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EE389" w14:textId="155AE758" w:rsidR="00933E6E" w:rsidRDefault="00BC5741" w:rsidP="00933E6E">
      <w:pPr>
        <w:ind w:left="0"/>
        <w:rPr>
          <w:b/>
          <w:sz w:val="28"/>
          <w:szCs w:val="28"/>
        </w:rPr>
      </w:pPr>
      <w:r>
        <w:rPr>
          <w:b/>
          <w:sz w:val="28"/>
          <w:szCs w:val="28"/>
        </w:rPr>
        <w:t>Omatoimista pilvipalvelun turvallisuusarviointia</w:t>
      </w:r>
    </w:p>
    <w:p w14:paraId="2FBBD503" w14:textId="77777777" w:rsidR="00933E6E" w:rsidRDefault="00933E6E" w:rsidP="00933E6E">
      <w:pPr>
        <w:ind w:left="0"/>
        <w:rPr>
          <w:b/>
          <w:sz w:val="28"/>
          <w:szCs w:val="28"/>
        </w:rPr>
      </w:pPr>
    </w:p>
    <w:p w14:paraId="0DD62FFD" w14:textId="7619B24A" w:rsidR="0081302D" w:rsidRDefault="00BC5741" w:rsidP="0081302D">
      <w:pPr>
        <w:ind w:left="1304"/>
        <w:rPr>
          <w:rFonts w:ascii="Calibri" w:hAnsi="Calibri"/>
          <w:szCs w:val="24"/>
        </w:rPr>
      </w:pPr>
      <w:r>
        <w:rPr>
          <w:rFonts w:ascii="Calibri" w:hAnsi="Calibri"/>
          <w:szCs w:val="24"/>
        </w:rPr>
        <w:t xml:space="preserve">Pilvipalveluiden alati lisääntyvä käyttö yhdistettynä </w:t>
      </w:r>
      <w:r w:rsidR="00EF38AD">
        <w:rPr>
          <w:rFonts w:ascii="Calibri" w:hAnsi="Calibri"/>
          <w:szCs w:val="24"/>
        </w:rPr>
        <w:t>monipuolistuviin tuotantomalleihin,</w:t>
      </w:r>
      <w:r>
        <w:rPr>
          <w:rFonts w:ascii="Calibri" w:hAnsi="Calibri"/>
          <w:szCs w:val="24"/>
        </w:rPr>
        <w:t xml:space="preserve"> joilla palveluita kyetään asiakkaille </w:t>
      </w:r>
      <w:r w:rsidR="00EF38AD">
        <w:rPr>
          <w:rFonts w:ascii="Calibri" w:hAnsi="Calibri"/>
          <w:szCs w:val="24"/>
        </w:rPr>
        <w:t>tarjoamaan,</w:t>
      </w:r>
      <w:r>
        <w:rPr>
          <w:rFonts w:ascii="Calibri" w:hAnsi="Calibri"/>
          <w:szCs w:val="24"/>
        </w:rPr>
        <w:t xml:space="preserve"> on lu</w:t>
      </w:r>
      <w:r w:rsidR="0081302D">
        <w:rPr>
          <w:rFonts w:ascii="Calibri" w:hAnsi="Calibri"/>
          <w:szCs w:val="24"/>
        </w:rPr>
        <w:t xml:space="preserve">onut tilausta tietoturvallisuuden ja saatavuuden arvioinnille pilvipalveluiden yhteydessä. Teknisiin hyökkäysmenetelmiin perustuvien salasanavuotojen ja esimerkiksi inhimillisten virheiden johdosta saavuttamattomiin joutuneiden palveluiden käsittely julkisuudessa vahvistaa tämän tarpeen ja viimeistään edellä mainitun kaltaiset uutiset iltapäivälehdistössä luovat useammallekin yritykselle painetta arvioida omaa toimintaansa pilvipalveluiden yhteydessä. Jyväskylän Ammattikorkeakoulun opiskelijat </w:t>
      </w:r>
      <w:r w:rsidR="00843D70">
        <w:rPr>
          <w:rFonts w:ascii="Calibri" w:hAnsi="Calibri"/>
          <w:szCs w:val="24"/>
        </w:rPr>
        <w:t xml:space="preserve">tietoturva-asiantuntija </w:t>
      </w:r>
      <w:r w:rsidR="0081302D">
        <w:rPr>
          <w:rFonts w:ascii="Calibri" w:hAnsi="Calibri"/>
          <w:szCs w:val="24"/>
        </w:rPr>
        <w:t xml:space="preserve">Pinja Koskinen </w:t>
      </w:r>
      <w:r w:rsidR="00843D70">
        <w:rPr>
          <w:rFonts w:ascii="Calibri" w:hAnsi="Calibri"/>
          <w:szCs w:val="24"/>
        </w:rPr>
        <w:t xml:space="preserve">sekä tietoliikenneasiantuntija </w:t>
      </w:r>
      <w:r w:rsidR="0081302D">
        <w:rPr>
          <w:rFonts w:ascii="Calibri" w:hAnsi="Calibri"/>
          <w:szCs w:val="24"/>
        </w:rPr>
        <w:t>Vesa Simola laativat opinnäytetyönään itsearviointilomakkeen edellä mainittuun tarpeeseen.</w:t>
      </w:r>
    </w:p>
    <w:p w14:paraId="0FFAF3C1" w14:textId="2965E64A" w:rsidR="0081302D" w:rsidRDefault="0081302D" w:rsidP="0081302D">
      <w:pPr>
        <w:ind w:left="1304"/>
        <w:rPr>
          <w:rFonts w:ascii="Calibri" w:hAnsi="Calibri"/>
          <w:szCs w:val="24"/>
        </w:rPr>
      </w:pPr>
    </w:p>
    <w:p w14:paraId="593404F3" w14:textId="2A0B7A2D" w:rsidR="00843D70" w:rsidRDefault="0081302D" w:rsidP="0081302D">
      <w:pPr>
        <w:ind w:left="1304"/>
        <w:rPr>
          <w:rFonts w:ascii="Calibri" w:hAnsi="Calibri"/>
          <w:szCs w:val="24"/>
        </w:rPr>
      </w:pPr>
      <w:r>
        <w:rPr>
          <w:rFonts w:ascii="Calibri" w:hAnsi="Calibri"/>
          <w:szCs w:val="24"/>
        </w:rPr>
        <w:t xml:space="preserve">Itsearviointilomakkeessa </w:t>
      </w:r>
      <w:r w:rsidR="00D01A58">
        <w:rPr>
          <w:rFonts w:ascii="Calibri" w:hAnsi="Calibri"/>
          <w:szCs w:val="24"/>
        </w:rPr>
        <w:t>nostetaan esiin perusteluineen</w:t>
      </w:r>
      <w:r>
        <w:rPr>
          <w:rFonts w:ascii="Calibri" w:hAnsi="Calibri"/>
          <w:szCs w:val="24"/>
        </w:rPr>
        <w:t xml:space="preserve"> </w:t>
      </w:r>
      <w:r w:rsidR="00D01A58">
        <w:rPr>
          <w:rFonts w:ascii="Calibri" w:hAnsi="Calibri"/>
          <w:szCs w:val="24"/>
        </w:rPr>
        <w:t xml:space="preserve">seitsemäntoista </w:t>
      </w:r>
      <w:r>
        <w:rPr>
          <w:rFonts w:ascii="Calibri" w:hAnsi="Calibri"/>
          <w:szCs w:val="24"/>
        </w:rPr>
        <w:t xml:space="preserve">pilvipalveluiden eri tuotantomalleihin, </w:t>
      </w:r>
      <w:r w:rsidR="00D01A58">
        <w:rPr>
          <w:rFonts w:ascii="Calibri" w:hAnsi="Calibri"/>
          <w:szCs w:val="24"/>
        </w:rPr>
        <w:t xml:space="preserve">vastuunjakoon, </w:t>
      </w:r>
      <w:r w:rsidR="00EF38AD">
        <w:rPr>
          <w:rFonts w:ascii="Calibri" w:hAnsi="Calibri"/>
          <w:szCs w:val="24"/>
        </w:rPr>
        <w:t xml:space="preserve">muutoksenhallintaan </w:t>
      </w:r>
      <w:r w:rsidR="00D01A58">
        <w:rPr>
          <w:rFonts w:ascii="Calibri" w:hAnsi="Calibri"/>
          <w:szCs w:val="24"/>
        </w:rPr>
        <w:t>sekä tekniseen turvallisuuteen ja saatavuuteen liittyv</w:t>
      </w:r>
      <w:r w:rsidR="00843D70">
        <w:rPr>
          <w:rFonts w:ascii="Calibri" w:hAnsi="Calibri"/>
          <w:szCs w:val="24"/>
        </w:rPr>
        <w:t>ää</w:t>
      </w:r>
      <w:r w:rsidR="00D01A58">
        <w:rPr>
          <w:rFonts w:ascii="Calibri" w:hAnsi="Calibri"/>
          <w:szCs w:val="24"/>
        </w:rPr>
        <w:t xml:space="preserve"> seikk</w:t>
      </w:r>
      <w:r w:rsidR="00843D70">
        <w:rPr>
          <w:rFonts w:ascii="Calibri" w:hAnsi="Calibri"/>
          <w:szCs w:val="24"/>
        </w:rPr>
        <w:t>aa</w:t>
      </w:r>
      <w:r w:rsidR="00D01A58">
        <w:rPr>
          <w:rFonts w:ascii="Calibri" w:hAnsi="Calibri"/>
          <w:szCs w:val="24"/>
        </w:rPr>
        <w:t xml:space="preserve">, joista pilvipalvelun käyttäjäorganisaation tulisi olla kiinnostunut. </w:t>
      </w:r>
      <w:r w:rsidR="00843D70">
        <w:rPr>
          <w:rFonts w:ascii="Calibri" w:hAnsi="Calibri"/>
          <w:szCs w:val="24"/>
        </w:rPr>
        <w:t xml:space="preserve">Vaikka lomakkeen painopiste onkin teknisissä vaatimuksissa ei hallinnollista puolta ole kuitenkaan unohdettu. Päinvastoin, riskienhallinta </w:t>
      </w:r>
      <w:r w:rsidR="00EF38AD">
        <w:rPr>
          <w:rFonts w:ascii="Calibri" w:hAnsi="Calibri"/>
          <w:szCs w:val="24"/>
        </w:rPr>
        <w:t>sekä</w:t>
      </w:r>
      <w:r w:rsidR="00843D70">
        <w:rPr>
          <w:rFonts w:ascii="Calibri" w:hAnsi="Calibri"/>
          <w:szCs w:val="24"/>
        </w:rPr>
        <w:t xml:space="preserve"> organisaation kokonaisvaltainen sitoutuminen koettiin erityisen keskeiseksi teknisten vaatimusten täytt</w:t>
      </w:r>
      <w:r w:rsidR="00EF38AD">
        <w:rPr>
          <w:rFonts w:ascii="Calibri" w:hAnsi="Calibri"/>
          <w:szCs w:val="24"/>
        </w:rPr>
        <w:t>ymisen edellyttämän</w:t>
      </w:r>
      <w:r w:rsidR="00843D70">
        <w:rPr>
          <w:rFonts w:ascii="Calibri" w:hAnsi="Calibri"/>
          <w:szCs w:val="24"/>
        </w:rPr>
        <w:t xml:space="preserve"> resursoinnin varmistamiseksi </w:t>
      </w:r>
      <w:r w:rsidR="00EF38AD">
        <w:rPr>
          <w:rFonts w:ascii="Calibri" w:hAnsi="Calibri"/>
          <w:szCs w:val="24"/>
        </w:rPr>
        <w:t xml:space="preserve">niin </w:t>
      </w:r>
      <w:r w:rsidR="00843D70">
        <w:rPr>
          <w:rFonts w:ascii="Calibri" w:hAnsi="Calibri"/>
          <w:szCs w:val="24"/>
        </w:rPr>
        <w:t>asiakasorganisaatiossa</w:t>
      </w:r>
      <w:r w:rsidR="00EF38AD">
        <w:rPr>
          <w:rFonts w:ascii="Calibri" w:hAnsi="Calibri"/>
          <w:szCs w:val="24"/>
        </w:rPr>
        <w:t xml:space="preserve"> kuin palveluntarjoajankin puolella</w:t>
      </w:r>
      <w:r w:rsidR="00843D70">
        <w:rPr>
          <w:rFonts w:ascii="Calibri" w:hAnsi="Calibri"/>
          <w:szCs w:val="24"/>
        </w:rPr>
        <w:t xml:space="preserve">. </w:t>
      </w:r>
      <w:r w:rsidR="00EF38AD">
        <w:rPr>
          <w:rFonts w:ascii="Calibri" w:hAnsi="Calibri"/>
          <w:szCs w:val="24"/>
        </w:rPr>
        <w:t>Lomakkeessa on kiinnitetty erityisesti huomiota muutostilanteisiin pilvipalvelun elinkaaren aikana, esimerkkinä sovellusten sekä tietoaineistojen siirrettävyys ympäristöstä toiseen eri palveluntarjoajien välillä. Opinnäytetyössä luotua itsearviointilomaketta voi näin ollen soveltaa myös palveluntarjoajaa valittaessa, tai uutta sopimusta neuvoteltaessa.</w:t>
      </w:r>
    </w:p>
    <w:p w14:paraId="3B2D2DCD" w14:textId="77777777" w:rsidR="00843D70" w:rsidRDefault="00843D70" w:rsidP="0081302D">
      <w:pPr>
        <w:ind w:left="1304"/>
        <w:rPr>
          <w:rFonts w:ascii="Calibri" w:hAnsi="Calibri"/>
          <w:szCs w:val="24"/>
        </w:rPr>
      </w:pPr>
    </w:p>
    <w:p w14:paraId="4540810B" w14:textId="757A5A18" w:rsidR="0081302D" w:rsidRDefault="00D01A58" w:rsidP="0081302D">
      <w:pPr>
        <w:ind w:left="1304"/>
        <w:rPr>
          <w:rFonts w:ascii="Calibri" w:hAnsi="Calibri"/>
          <w:szCs w:val="24"/>
        </w:rPr>
      </w:pPr>
      <w:r>
        <w:rPr>
          <w:rFonts w:ascii="Calibri" w:hAnsi="Calibri"/>
          <w:szCs w:val="24"/>
        </w:rPr>
        <w:t xml:space="preserve">Koskinen sekä Simola käyttivät lomakkeen </w:t>
      </w:r>
      <w:r w:rsidR="00843D70">
        <w:rPr>
          <w:rFonts w:ascii="Calibri" w:hAnsi="Calibri"/>
          <w:szCs w:val="24"/>
        </w:rPr>
        <w:t xml:space="preserve">sisällön </w:t>
      </w:r>
      <w:r>
        <w:rPr>
          <w:rFonts w:ascii="Calibri" w:hAnsi="Calibri"/>
          <w:szCs w:val="24"/>
        </w:rPr>
        <w:t xml:space="preserve">taustamateriaaleina erityisesti pilvipalveluiden auditointiin liittyviä aineistoja sekä </w:t>
      </w:r>
      <w:r w:rsidR="00843D70">
        <w:rPr>
          <w:rFonts w:ascii="Calibri" w:hAnsi="Calibri"/>
          <w:szCs w:val="24"/>
        </w:rPr>
        <w:t>tunnettua kansallista</w:t>
      </w:r>
      <w:r>
        <w:rPr>
          <w:rFonts w:ascii="Calibri" w:hAnsi="Calibri"/>
          <w:szCs w:val="24"/>
        </w:rPr>
        <w:t xml:space="preserve"> krite</w:t>
      </w:r>
      <w:r w:rsidR="00843D70">
        <w:rPr>
          <w:rFonts w:ascii="Calibri" w:hAnsi="Calibri"/>
          <w:szCs w:val="24"/>
        </w:rPr>
        <w:t>e</w:t>
      </w:r>
      <w:r>
        <w:rPr>
          <w:rFonts w:ascii="Calibri" w:hAnsi="Calibri"/>
          <w:szCs w:val="24"/>
        </w:rPr>
        <w:t>r</w:t>
      </w:r>
      <w:r w:rsidR="00843D70">
        <w:rPr>
          <w:rFonts w:ascii="Calibri" w:hAnsi="Calibri"/>
          <w:szCs w:val="24"/>
        </w:rPr>
        <w:t>istöä</w:t>
      </w:r>
      <w:r>
        <w:rPr>
          <w:rFonts w:ascii="Calibri" w:hAnsi="Calibri"/>
          <w:szCs w:val="24"/>
        </w:rPr>
        <w:t xml:space="preserve">. Mainittujen lähteiden lisäksi työssä on myös sovellettu muilta teollisuudenaloilta oleelliseksi tulkittua kirjallisuutta sekä dokumentoituja </w:t>
      </w:r>
      <w:r w:rsidR="00EF38AD">
        <w:rPr>
          <w:rFonts w:ascii="Calibri" w:hAnsi="Calibri"/>
          <w:szCs w:val="24"/>
        </w:rPr>
        <w:t>parhaita käytänteitä,</w:t>
      </w:r>
      <w:r>
        <w:rPr>
          <w:rFonts w:ascii="Calibri" w:hAnsi="Calibri"/>
          <w:szCs w:val="24"/>
        </w:rPr>
        <w:t xml:space="preserve"> jotka toimivat </w:t>
      </w:r>
      <w:r w:rsidR="00EF38AD">
        <w:rPr>
          <w:rFonts w:ascii="Calibri" w:hAnsi="Calibri"/>
          <w:szCs w:val="24"/>
        </w:rPr>
        <w:t>yhtä lailla</w:t>
      </w:r>
      <w:r>
        <w:rPr>
          <w:rFonts w:ascii="Calibri" w:hAnsi="Calibri"/>
          <w:szCs w:val="24"/>
        </w:rPr>
        <w:t xml:space="preserve"> pilvipalveluiden kuin ydinvoimalaitoksienkin hallinnassa.</w:t>
      </w:r>
    </w:p>
    <w:p w14:paraId="281C6EC1" w14:textId="77777777" w:rsidR="00EF38AD" w:rsidRDefault="00EF38AD" w:rsidP="00933E6E">
      <w:pPr>
        <w:ind w:left="0"/>
        <w:rPr>
          <w:rFonts w:ascii="Calibri" w:hAnsi="Calibri"/>
          <w:szCs w:val="24"/>
        </w:rPr>
      </w:pPr>
    </w:p>
    <w:p w14:paraId="6F4F5C04" w14:textId="1B8A6A4B" w:rsidR="00933E6E" w:rsidRDefault="00C23C71" w:rsidP="00933E6E">
      <w:pPr>
        <w:ind w:left="0"/>
        <w:rPr>
          <w:szCs w:val="24"/>
        </w:rPr>
      </w:pPr>
      <w:r>
        <w:rPr>
          <w:szCs w:val="24"/>
        </w:rPr>
        <w:t>Lisätiedot</w:t>
      </w:r>
    </w:p>
    <w:p w14:paraId="528A0282" w14:textId="77777777" w:rsidR="00933E6E" w:rsidRDefault="00933E6E" w:rsidP="002E7371">
      <w:pPr>
        <w:ind w:left="0"/>
      </w:pPr>
    </w:p>
    <w:p w14:paraId="138F1536" w14:textId="7760360B" w:rsidR="002E7371" w:rsidRDefault="00BC5741" w:rsidP="00933E6E">
      <w:pPr>
        <w:ind w:left="1304"/>
      </w:pPr>
      <w:r>
        <w:t>Vesa Simola</w:t>
      </w:r>
      <w:r w:rsidR="00933E6E">
        <w:t xml:space="preserve">, </w:t>
      </w:r>
      <w:r>
        <w:t>Tietotekniikan</w:t>
      </w:r>
      <w:r w:rsidR="00984F0B">
        <w:t xml:space="preserve"> tutkinto-ohjelma, </w:t>
      </w:r>
      <w:r>
        <w:t>Insinööri</w:t>
      </w:r>
      <w:r w:rsidR="00984F0B">
        <w:t xml:space="preserve"> ylempi AMK</w:t>
      </w:r>
      <w:r w:rsidR="00933E6E">
        <w:t>, Jyväskylän ammattikorkeakoulu</w:t>
      </w:r>
      <w:r w:rsidR="00EF38AD">
        <w:t>, vsimolach@gmail.com</w:t>
      </w:r>
      <w:bookmarkStart w:id="0" w:name="_GoBack"/>
      <w:bookmarkEnd w:id="0"/>
      <w:r w:rsidR="00C23C71">
        <w:t>.</w:t>
      </w:r>
      <w:r w:rsidR="00933E6E">
        <w:t xml:space="preserve"> </w:t>
      </w:r>
    </w:p>
    <w:p w14:paraId="732D863D" w14:textId="77777777" w:rsidR="002E7371" w:rsidRDefault="002E7371" w:rsidP="00933E6E">
      <w:pPr>
        <w:ind w:left="1304"/>
      </w:pPr>
    </w:p>
    <w:p w14:paraId="35733BF6" w14:textId="1FE5D50F" w:rsidR="00C23C71" w:rsidRDefault="00C23C71" w:rsidP="00C23C71">
      <w:pPr>
        <w:ind w:left="1304"/>
      </w:pPr>
      <w:r>
        <w:t>Opinnäytetyön ohjaajat:</w:t>
      </w:r>
    </w:p>
    <w:p w14:paraId="4F2B6A67" w14:textId="40A949A8" w:rsidR="00BC5741" w:rsidRDefault="00BC5741" w:rsidP="00C23C71">
      <w:pPr>
        <w:ind w:left="1304"/>
      </w:pPr>
      <w:r>
        <w:tab/>
        <w:t>Saharinen, Karo</w:t>
      </w:r>
    </w:p>
    <w:p w14:paraId="0F36676E" w14:textId="7E0CECB1" w:rsidR="00BC5741" w:rsidRPr="00C23C71" w:rsidRDefault="00BC5741" w:rsidP="00C23C71">
      <w:pPr>
        <w:ind w:left="1304"/>
      </w:pPr>
      <w:r>
        <w:tab/>
        <w:t>Kokkonen, Tero</w:t>
      </w:r>
    </w:p>
    <w:sectPr w:rsidR="00BC5741" w:rsidRPr="00C23C71" w:rsidSect="00A97A85">
      <w:headerReference w:type="default" r:id="rId11"/>
      <w:footerReference w:type="default" r:id="rId12"/>
      <w:headerReference w:type="first" r:id="rId13"/>
      <w:footerReference w:type="first" r:id="rId14"/>
      <w:pgSz w:w="11906" w:h="16838" w:code="9"/>
      <w:pgMar w:top="567" w:right="567" w:bottom="568" w:left="1134"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FC27F" w14:textId="77777777" w:rsidR="00D62BD9" w:rsidRDefault="00D62BD9">
      <w:r>
        <w:separator/>
      </w:r>
    </w:p>
  </w:endnote>
  <w:endnote w:type="continuationSeparator" w:id="0">
    <w:p w14:paraId="128C681B" w14:textId="77777777" w:rsidR="00D62BD9" w:rsidRDefault="00D62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notTrueType/>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4DF32" w14:textId="77777777" w:rsidR="003B17C5" w:rsidRDefault="003B17C5"/>
  <w:p w14:paraId="1ED335D7" w14:textId="77777777" w:rsidR="003B17C5" w:rsidRDefault="003B17C5"/>
  <w:p w14:paraId="27C5472F" w14:textId="77777777" w:rsidR="003B17C5" w:rsidRDefault="003B17C5"/>
  <w:p w14:paraId="564893E4" w14:textId="77777777" w:rsidR="00C84DC7" w:rsidRDefault="00C84DC7" w:rsidP="00A97A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69F57" w14:textId="77777777" w:rsidR="00702618" w:rsidRPr="00B7138A" w:rsidRDefault="00702618" w:rsidP="00702618"/>
  <w:p w14:paraId="2E7BBD99" w14:textId="77777777" w:rsidR="00702618" w:rsidRPr="00B7138A" w:rsidRDefault="00702618" w:rsidP="00702618"/>
  <w:p w14:paraId="5C256D1F" w14:textId="77777777" w:rsidR="00702618" w:rsidRPr="00B7138A" w:rsidRDefault="00702618" w:rsidP="00702618"/>
  <w:tbl>
    <w:tblPr>
      <w:tblW w:w="0" w:type="auto"/>
      <w:tblBorders>
        <w:top w:val="single" w:sz="4" w:space="0" w:color="auto"/>
      </w:tblBorders>
      <w:tblLayout w:type="fixed"/>
      <w:tblCellMar>
        <w:left w:w="0" w:type="dxa"/>
        <w:right w:w="0" w:type="dxa"/>
      </w:tblCellMar>
      <w:tblLook w:val="04A0" w:firstRow="1" w:lastRow="0" w:firstColumn="1" w:lastColumn="0" w:noHBand="0" w:noVBand="1"/>
    </w:tblPr>
    <w:tblGrid>
      <w:gridCol w:w="2268"/>
      <w:gridCol w:w="1559"/>
      <w:gridCol w:w="1559"/>
      <w:gridCol w:w="1701"/>
      <w:gridCol w:w="1418"/>
      <w:gridCol w:w="1418"/>
    </w:tblGrid>
    <w:tr w:rsidR="00702618" w14:paraId="60D57EA3" w14:textId="77777777" w:rsidTr="00CB2A00">
      <w:tc>
        <w:tcPr>
          <w:tcW w:w="2268" w:type="dxa"/>
          <w:tcBorders>
            <w:top w:val="single" w:sz="4" w:space="0" w:color="auto"/>
            <w:left w:val="nil"/>
            <w:bottom w:val="nil"/>
            <w:right w:val="nil"/>
          </w:tcBorders>
          <w:tcMar>
            <w:top w:w="57" w:type="dxa"/>
            <w:left w:w="0" w:type="dxa"/>
            <w:bottom w:w="0" w:type="dxa"/>
            <w:right w:w="0" w:type="dxa"/>
          </w:tcMar>
          <w:hideMark/>
        </w:tcPr>
        <w:p w14:paraId="22D83699" w14:textId="77777777" w:rsidR="00702618" w:rsidRDefault="00702618" w:rsidP="00702618">
          <w:pPr>
            <w:pStyle w:val="TwebAlatunniste"/>
            <w:rPr>
              <w:b/>
              <w:lang w:val="en-US"/>
            </w:rPr>
          </w:pPr>
          <w:r>
            <w:rPr>
              <w:b/>
              <w:lang w:val="en-US"/>
            </w:rPr>
            <w:t>Jyväskylän</w:t>
          </w:r>
        </w:p>
        <w:p w14:paraId="5BB35A7B" w14:textId="77777777" w:rsidR="00702618" w:rsidRDefault="00702618" w:rsidP="00702618">
          <w:pPr>
            <w:pStyle w:val="TwebAlatunniste"/>
            <w:rPr>
              <w:b/>
              <w:lang w:val="en-US"/>
            </w:rPr>
          </w:pPr>
          <w:r>
            <w:rPr>
              <w:b/>
              <w:lang w:val="en-US"/>
            </w:rPr>
            <w:t>ammattikorkeakoulu</w:t>
          </w:r>
        </w:p>
        <w:p w14:paraId="0AA304CB" w14:textId="77777777" w:rsidR="00702618" w:rsidRDefault="00702618" w:rsidP="00702618">
          <w:pPr>
            <w:pStyle w:val="TwebAlatunniste"/>
            <w:rPr>
              <w:b/>
              <w:lang w:val="en-US"/>
            </w:rPr>
          </w:pPr>
          <w:r>
            <w:rPr>
              <w:b/>
              <w:lang w:val="en-US"/>
            </w:rPr>
            <w:t>JAMK University of</w:t>
          </w:r>
        </w:p>
        <w:p w14:paraId="2AFB86A3" w14:textId="77777777" w:rsidR="00702618" w:rsidRDefault="00702618" w:rsidP="00702618">
          <w:pPr>
            <w:pStyle w:val="TwebAlatunniste"/>
            <w:rPr>
              <w:b/>
              <w:lang w:val="en-US"/>
            </w:rPr>
          </w:pPr>
          <w:r>
            <w:rPr>
              <w:b/>
              <w:lang w:val="en-US"/>
            </w:rPr>
            <w:t>Applied Sciences</w:t>
          </w:r>
        </w:p>
      </w:tc>
      <w:tc>
        <w:tcPr>
          <w:tcW w:w="1559" w:type="dxa"/>
          <w:tcBorders>
            <w:top w:val="single" w:sz="4" w:space="0" w:color="auto"/>
            <w:left w:val="nil"/>
            <w:bottom w:val="nil"/>
            <w:right w:val="nil"/>
          </w:tcBorders>
          <w:hideMark/>
        </w:tcPr>
        <w:p w14:paraId="0E68D91C" w14:textId="77777777" w:rsidR="00702618" w:rsidRDefault="00702618" w:rsidP="00702618">
          <w:pPr>
            <w:pStyle w:val="TwebAlatunniste"/>
            <w:rPr>
              <w:b/>
              <w:lang w:val="en-US"/>
            </w:rPr>
          </w:pPr>
          <w:r>
            <w:rPr>
              <w:b/>
              <w:lang w:val="en-US"/>
            </w:rPr>
            <w:t>Postiosoite/</w:t>
          </w:r>
        </w:p>
        <w:p w14:paraId="675DBBFF" w14:textId="77777777" w:rsidR="00702618" w:rsidRDefault="00702618" w:rsidP="00702618">
          <w:pPr>
            <w:pStyle w:val="TwebAlatunniste"/>
            <w:rPr>
              <w:b/>
              <w:lang w:val="en-US"/>
            </w:rPr>
          </w:pPr>
          <w:r>
            <w:rPr>
              <w:b/>
              <w:lang w:val="en-US"/>
            </w:rPr>
            <w:t>Address</w:t>
          </w:r>
        </w:p>
        <w:p w14:paraId="120201A7" w14:textId="77777777" w:rsidR="00702618" w:rsidRDefault="00702618" w:rsidP="00702618">
          <w:pPr>
            <w:pStyle w:val="TwebAlatunniste"/>
            <w:rPr>
              <w:lang w:val="en-US"/>
            </w:rPr>
          </w:pPr>
          <w:r>
            <w:rPr>
              <w:lang w:val="en-US"/>
            </w:rPr>
            <w:t>PL 207</w:t>
          </w:r>
        </w:p>
        <w:p w14:paraId="7206193D" w14:textId="77777777" w:rsidR="00702618" w:rsidRDefault="00702618" w:rsidP="00702618">
          <w:pPr>
            <w:pStyle w:val="TwebAlatunniste"/>
            <w:rPr>
              <w:lang w:val="en-US"/>
            </w:rPr>
          </w:pPr>
          <w:r>
            <w:rPr>
              <w:lang w:val="en-US"/>
            </w:rPr>
            <w:t>FI-</w:t>
          </w:r>
          <w:r>
            <w:rPr>
              <w:szCs w:val="16"/>
              <w:lang w:val="en-GB"/>
            </w:rPr>
            <w:t>40101</w:t>
          </w:r>
          <w:r>
            <w:rPr>
              <w:lang w:val="en-US"/>
            </w:rPr>
            <w:t xml:space="preserve"> Jyväskylä</w:t>
          </w:r>
        </w:p>
        <w:p w14:paraId="6F03347D" w14:textId="77777777" w:rsidR="00702618" w:rsidRDefault="00702618" w:rsidP="00702618">
          <w:pPr>
            <w:pStyle w:val="TwebAlatunniste"/>
            <w:rPr>
              <w:b/>
              <w:lang w:val="en-US"/>
            </w:rPr>
          </w:pPr>
          <w:r>
            <w:rPr>
              <w:lang w:val="en-US"/>
            </w:rPr>
            <w:t>FINLAND</w:t>
          </w:r>
        </w:p>
      </w:tc>
      <w:tc>
        <w:tcPr>
          <w:tcW w:w="1559" w:type="dxa"/>
          <w:tcBorders>
            <w:top w:val="single" w:sz="4" w:space="0" w:color="auto"/>
            <w:left w:val="nil"/>
            <w:bottom w:val="nil"/>
            <w:right w:val="nil"/>
          </w:tcBorders>
          <w:tcMar>
            <w:top w:w="57" w:type="dxa"/>
            <w:left w:w="0" w:type="dxa"/>
            <w:bottom w:w="0" w:type="dxa"/>
            <w:right w:w="0" w:type="dxa"/>
          </w:tcMar>
          <w:hideMark/>
        </w:tcPr>
        <w:p w14:paraId="69019F03" w14:textId="77777777" w:rsidR="00702618" w:rsidRDefault="00702618" w:rsidP="00702618">
          <w:pPr>
            <w:pStyle w:val="TwebAlatunniste"/>
            <w:rPr>
              <w:b/>
            </w:rPr>
          </w:pPr>
          <w:r>
            <w:rPr>
              <w:b/>
            </w:rPr>
            <w:t>Puhelin/Tel.</w:t>
          </w:r>
        </w:p>
        <w:p w14:paraId="7E3E1CD0" w14:textId="77777777" w:rsidR="00702618" w:rsidRDefault="00702618" w:rsidP="00702618">
          <w:pPr>
            <w:pStyle w:val="TwebAlatunniste"/>
          </w:pPr>
          <w:r>
            <w:t>020 743 8100</w:t>
          </w:r>
        </w:p>
        <w:p w14:paraId="2FE458E4" w14:textId="77777777" w:rsidR="00702618" w:rsidRDefault="00702618" w:rsidP="00702618">
          <w:pPr>
            <w:pStyle w:val="TwebAlatunniste"/>
            <w:rPr>
              <w:b/>
            </w:rPr>
          </w:pPr>
          <w:r>
            <w:t>+358 20 743 8100</w:t>
          </w:r>
        </w:p>
      </w:tc>
      <w:tc>
        <w:tcPr>
          <w:tcW w:w="1701" w:type="dxa"/>
          <w:tcBorders>
            <w:top w:val="single" w:sz="4" w:space="0" w:color="auto"/>
            <w:left w:val="nil"/>
            <w:bottom w:val="nil"/>
            <w:right w:val="nil"/>
          </w:tcBorders>
          <w:tcMar>
            <w:top w:w="57" w:type="dxa"/>
            <w:left w:w="0" w:type="dxa"/>
            <w:bottom w:w="0" w:type="dxa"/>
            <w:right w:w="0" w:type="dxa"/>
          </w:tcMar>
          <w:hideMark/>
        </w:tcPr>
        <w:p w14:paraId="6632EA15" w14:textId="77777777" w:rsidR="00702618" w:rsidRDefault="00702618" w:rsidP="00702618">
          <w:pPr>
            <w:pStyle w:val="TwebAlatunniste"/>
            <w:rPr>
              <w:b/>
            </w:rPr>
          </w:pPr>
          <w:r>
            <w:rPr>
              <w:b/>
            </w:rPr>
            <w:t>Faksi/Fax</w:t>
          </w:r>
        </w:p>
        <w:p w14:paraId="4A4B1DDE" w14:textId="77777777" w:rsidR="00702618" w:rsidRDefault="00702618" w:rsidP="00702618">
          <w:pPr>
            <w:pStyle w:val="TwebAlatunniste"/>
          </w:pPr>
          <w:r>
            <w:t xml:space="preserve">(014) </w:t>
          </w:r>
          <w:r w:rsidR="00EB1F0D">
            <w:t>449 9694</w:t>
          </w:r>
        </w:p>
        <w:p w14:paraId="3EC59940" w14:textId="77777777" w:rsidR="00702618" w:rsidRDefault="00EB1F0D" w:rsidP="00702618">
          <w:pPr>
            <w:pStyle w:val="TwebAlatunniste"/>
            <w:rPr>
              <w:b/>
            </w:rPr>
          </w:pPr>
          <w:r>
            <w:t>+358 14 449 9694</w:t>
          </w:r>
        </w:p>
      </w:tc>
      <w:tc>
        <w:tcPr>
          <w:tcW w:w="1418" w:type="dxa"/>
          <w:tcBorders>
            <w:top w:val="single" w:sz="4" w:space="0" w:color="auto"/>
            <w:left w:val="nil"/>
            <w:bottom w:val="nil"/>
            <w:right w:val="nil"/>
          </w:tcBorders>
          <w:tcMar>
            <w:top w:w="57" w:type="dxa"/>
            <w:left w:w="0" w:type="dxa"/>
            <w:bottom w:w="0" w:type="dxa"/>
            <w:right w:w="0" w:type="dxa"/>
          </w:tcMar>
          <w:hideMark/>
        </w:tcPr>
        <w:p w14:paraId="3D9510A8" w14:textId="77777777" w:rsidR="00702618" w:rsidRDefault="00702618" w:rsidP="00702618">
          <w:pPr>
            <w:pStyle w:val="TwebAlatunniste"/>
            <w:rPr>
              <w:b/>
            </w:rPr>
          </w:pPr>
          <w:r>
            <w:rPr>
              <w:b/>
            </w:rPr>
            <w:t>Internet</w:t>
          </w:r>
        </w:p>
        <w:p w14:paraId="1AACBFCC" w14:textId="77777777" w:rsidR="00702618" w:rsidRDefault="00702618" w:rsidP="00702618">
          <w:pPr>
            <w:pStyle w:val="TwebAlatunniste"/>
            <w:rPr>
              <w:b/>
            </w:rPr>
          </w:pPr>
          <w:r>
            <w:t>www.jamk.fi</w:t>
          </w:r>
        </w:p>
      </w:tc>
      <w:tc>
        <w:tcPr>
          <w:tcW w:w="1418" w:type="dxa"/>
          <w:tcBorders>
            <w:top w:val="single" w:sz="4" w:space="0" w:color="auto"/>
            <w:left w:val="nil"/>
            <w:bottom w:val="nil"/>
            <w:right w:val="nil"/>
          </w:tcBorders>
          <w:tcMar>
            <w:top w:w="57" w:type="dxa"/>
            <w:left w:w="0" w:type="dxa"/>
            <w:bottom w:w="0" w:type="dxa"/>
            <w:right w:w="0" w:type="dxa"/>
          </w:tcMar>
          <w:hideMark/>
        </w:tcPr>
        <w:p w14:paraId="7046A283" w14:textId="77777777" w:rsidR="00702618" w:rsidRDefault="00702618" w:rsidP="00702618">
          <w:pPr>
            <w:pStyle w:val="TwebAlatunniste"/>
          </w:pPr>
          <w:r>
            <w:t>Y-tunnus 1006550-2</w:t>
          </w:r>
        </w:p>
      </w:tc>
    </w:tr>
  </w:tbl>
  <w:p w14:paraId="79682793" w14:textId="77777777" w:rsidR="00702618" w:rsidRPr="00B7138A" w:rsidRDefault="00702618" w:rsidP="00702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66C7C" w14:textId="77777777" w:rsidR="00D62BD9" w:rsidRDefault="00D62BD9">
      <w:r>
        <w:separator/>
      </w:r>
    </w:p>
  </w:footnote>
  <w:footnote w:type="continuationSeparator" w:id="0">
    <w:p w14:paraId="733A72D5" w14:textId="77777777" w:rsidR="00D62BD9" w:rsidRDefault="00D62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21" w:type="dxa"/>
      <w:tblLook w:val="04A0" w:firstRow="1" w:lastRow="0" w:firstColumn="1" w:lastColumn="0" w:noHBand="0" w:noVBand="1"/>
    </w:tblPr>
    <w:tblGrid>
      <w:gridCol w:w="5210"/>
      <w:gridCol w:w="2605"/>
      <w:gridCol w:w="1303"/>
      <w:gridCol w:w="1303"/>
    </w:tblGrid>
    <w:tr w:rsidR="00777182" w14:paraId="1B188BFC" w14:textId="77777777" w:rsidTr="00F11333">
      <w:tc>
        <w:tcPr>
          <w:tcW w:w="5210" w:type="dxa"/>
          <w:shd w:val="clear" w:color="auto" w:fill="auto"/>
        </w:tcPr>
        <w:p w14:paraId="0620BD0C" w14:textId="77777777" w:rsidR="00A265C6" w:rsidRDefault="00B7138A" w:rsidP="009B1A0A">
          <w:pPr>
            <w:pStyle w:val="TwebYltunniste"/>
          </w:pPr>
          <w:r>
            <w:rPr>
              <w:noProof/>
              <w:lang w:eastAsia="fi-FI"/>
            </w:rPr>
            <w:drawing>
              <wp:anchor distT="0" distB="0" distL="114300" distR="114300" simplePos="0" relativeHeight="251657728" behindDoc="0" locked="0" layoutInCell="1" allowOverlap="1" wp14:anchorId="797954A6" wp14:editId="3EB169E7">
                <wp:simplePos x="0" y="0"/>
                <wp:positionH relativeFrom="column">
                  <wp:posOffset>-114300</wp:posOffset>
                </wp:positionH>
                <wp:positionV relativeFrom="paragraph">
                  <wp:posOffset>-100330</wp:posOffset>
                </wp:positionV>
                <wp:extent cx="2159635" cy="996950"/>
                <wp:effectExtent l="0" t="0" r="0" b="0"/>
                <wp:wrapNone/>
                <wp:docPr id="23" name="Kuv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9635" cy="9969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05" w:type="dxa"/>
          <w:shd w:val="clear" w:color="auto" w:fill="auto"/>
        </w:tcPr>
        <w:p w14:paraId="310118A7" w14:textId="77777777" w:rsidR="00A265C6" w:rsidRDefault="00A265C6" w:rsidP="009B1A0A">
          <w:pPr>
            <w:pStyle w:val="TwebYltunniste"/>
          </w:pPr>
        </w:p>
      </w:tc>
      <w:tc>
        <w:tcPr>
          <w:tcW w:w="1303" w:type="dxa"/>
          <w:shd w:val="clear" w:color="auto" w:fill="auto"/>
        </w:tcPr>
        <w:p w14:paraId="121B875A" w14:textId="77777777" w:rsidR="00A265C6" w:rsidRDefault="00A265C6" w:rsidP="009B1A0A">
          <w:pPr>
            <w:pStyle w:val="TwebYltunniste"/>
          </w:pPr>
        </w:p>
      </w:tc>
      <w:tc>
        <w:tcPr>
          <w:tcW w:w="1303" w:type="dxa"/>
          <w:shd w:val="clear" w:color="auto" w:fill="auto"/>
        </w:tcPr>
        <w:p w14:paraId="45244284" w14:textId="77777777" w:rsidR="00A265C6" w:rsidRDefault="00A265C6" w:rsidP="009B1A0A">
          <w:pPr>
            <w:pStyle w:val="TwebYltunniste"/>
          </w:pPr>
        </w:p>
      </w:tc>
    </w:tr>
    <w:tr w:rsidR="00B07C49" w14:paraId="359D1349" w14:textId="77777777" w:rsidTr="00F11333">
      <w:tc>
        <w:tcPr>
          <w:tcW w:w="5210" w:type="dxa"/>
          <w:shd w:val="clear" w:color="auto" w:fill="auto"/>
        </w:tcPr>
        <w:p w14:paraId="17BF07B5" w14:textId="77777777" w:rsidR="00B07C49" w:rsidRPr="00F11333" w:rsidRDefault="00B07C49" w:rsidP="00B07C49">
          <w:pPr>
            <w:pStyle w:val="TwebYltunniste"/>
            <w:rPr>
              <w:b/>
            </w:rPr>
          </w:pPr>
        </w:p>
      </w:tc>
      <w:tc>
        <w:tcPr>
          <w:tcW w:w="2605" w:type="dxa"/>
          <w:shd w:val="clear" w:color="auto" w:fill="auto"/>
        </w:tcPr>
        <w:p w14:paraId="16977755" w14:textId="77777777" w:rsidR="00B7288C" w:rsidRDefault="00933E6E" w:rsidP="00933E6E">
          <w:pPr>
            <w:pStyle w:val="Header"/>
            <w:rPr>
              <w:b/>
              <w:sz w:val="16"/>
              <w:szCs w:val="16"/>
            </w:rPr>
          </w:pPr>
          <w:r w:rsidRPr="00933E6E">
            <w:rPr>
              <w:b/>
              <w:sz w:val="16"/>
              <w:szCs w:val="16"/>
            </w:rPr>
            <w:t xml:space="preserve">Tiedote </w:t>
          </w:r>
        </w:p>
        <w:p w14:paraId="4BC9C3C8" w14:textId="77777777" w:rsidR="00933E6E" w:rsidRPr="00933E6E" w:rsidRDefault="00B7288C" w:rsidP="00933E6E">
          <w:pPr>
            <w:pStyle w:val="Header"/>
            <w:rPr>
              <w:b/>
              <w:sz w:val="16"/>
              <w:szCs w:val="16"/>
            </w:rPr>
          </w:pPr>
          <w:r>
            <w:rPr>
              <w:b/>
              <w:sz w:val="16"/>
              <w:szCs w:val="16"/>
            </w:rPr>
            <w:t xml:space="preserve">YAMK </w:t>
          </w:r>
          <w:r w:rsidR="00933E6E" w:rsidRPr="00933E6E">
            <w:rPr>
              <w:b/>
              <w:sz w:val="16"/>
              <w:szCs w:val="16"/>
            </w:rPr>
            <w:t>opinnäytetyöstä</w:t>
          </w:r>
        </w:p>
        <w:p w14:paraId="1668A993" w14:textId="77777777" w:rsidR="00B07C49" w:rsidRPr="00F11333" w:rsidRDefault="00B07C49" w:rsidP="00A97A85">
          <w:pPr>
            <w:pStyle w:val="TwebYltunniste"/>
            <w:rPr>
              <w:b/>
            </w:rPr>
          </w:pPr>
        </w:p>
      </w:tc>
      <w:tc>
        <w:tcPr>
          <w:tcW w:w="1303" w:type="dxa"/>
          <w:shd w:val="clear" w:color="auto" w:fill="auto"/>
        </w:tcPr>
        <w:p w14:paraId="483E1EAE" w14:textId="77777777" w:rsidR="00B07C49" w:rsidRDefault="00B07C49" w:rsidP="00B07C49">
          <w:pPr>
            <w:pStyle w:val="TwebYltunniste"/>
          </w:pPr>
        </w:p>
      </w:tc>
      <w:tc>
        <w:tcPr>
          <w:tcW w:w="1303" w:type="dxa"/>
          <w:shd w:val="clear" w:color="auto" w:fill="auto"/>
        </w:tcPr>
        <w:p w14:paraId="122BCE7C" w14:textId="77777777" w:rsidR="00B07C49" w:rsidRDefault="00B07C49" w:rsidP="00B07C49">
          <w:pPr>
            <w:pStyle w:val="TwebYltunniste"/>
          </w:pPr>
          <w:r>
            <w:fldChar w:fldCharType="begin"/>
          </w:r>
          <w:r>
            <w:instrText>PAGE   \* MERGEFORMAT</w:instrText>
          </w:r>
          <w:r>
            <w:fldChar w:fldCharType="separate"/>
          </w:r>
          <w:r w:rsidR="001C1155">
            <w:rPr>
              <w:noProof/>
            </w:rPr>
            <w:t>1</w:t>
          </w:r>
          <w:r>
            <w:fldChar w:fldCharType="end"/>
          </w:r>
          <w:r>
            <w:t xml:space="preserve"> (</w:t>
          </w:r>
          <w:r w:rsidR="00FF1795">
            <w:fldChar w:fldCharType="begin"/>
          </w:r>
          <w:r w:rsidR="00FF1795">
            <w:instrText xml:space="preserve"> NUMPAGES  </w:instrText>
          </w:r>
          <w:r w:rsidR="00FF1795">
            <w:fldChar w:fldCharType="separate"/>
          </w:r>
          <w:r w:rsidR="001C1155">
            <w:rPr>
              <w:noProof/>
            </w:rPr>
            <w:t>1</w:t>
          </w:r>
          <w:r w:rsidR="00FF1795">
            <w:rPr>
              <w:noProof/>
            </w:rPr>
            <w:fldChar w:fldCharType="end"/>
          </w:r>
          <w:r>
            <w:t>)</w:t>
          </w:r>
        </w:p>
      </w:tc>
    </w:tr>
    <w:tr w:rsidR="00B07C49" w14:paraId="3B646B18" w14:textId="77777777" w:rsidTr="00F11333">
      <w:tc>
        <w:tcPr>
          <w:tcW w:w="5210" w:type="dxa"/>
          <w:shd w:val="clear" w:color="auto" w:fill="auto"/>
        </w:tcPr>
        <w:p w14:paraId="65F99FC0" w14:textId="77777777" w:rsidR="00B07C49" w:rsidRDefault="00B07C49" w:rsidP="00B07C49">
          <w:pPr>
            <w:pStyle w:val="TwebYltunniste"/>
          </w:pPr>
        </w:p>
      </w:tc>
      <w:tc>
        <w:tcPr>
          <w:tcW w:w="2605" w:type="dxa"/>
          <w:shd w:val="clear" w:color="auto" w:fill="auto"/>
        </w:tcPr>
        <w:p w14:paraId="3472667C" w14:textId="77777777" w:rsidR="00B07C49" w:rsidRDefault="00B07C49" w:rsidP="00B07C49">
          <w:pPr>
            <w:pStyle w:val="TwebYltunniste"/>
          </w:pPr>
          <w:r>
            <w:fldChar w:fldCharType="begin"/>
          </w:r>
          <w:r>
            <w:instrText xml:space="preserve"> DOCPROPERTY  tweb_doc_publicityclass  \* MERGEFORMAT </w:instrText>
          </w:r>
          <w:r>
            <w:fldChar w:fldCharType="end"/>
          </w:r>
        </w:p>
      </w:tc>
      <w:tc>
        <w:tcPr>
          <w:tcW w:w="1303" w:type="dxa"/>
          <w:shd w:val="clear" w:color="auto" w:fill="auto"/>
        </w:tcPr>
        <w:p w14:paraId="23D285CE" w14:textId="77777777" w:rsidR="00B07C49" w:rsidRDefault="00B07C49" w:rsidP="00B07C49">
          <w:pPr>
            <w:pStyle w:val="TwebYltunniste"/>
          </w:pPr>
        </w:p>
      </w:tc>
      <w:tc>
        <w:tcPr>
          <w:tcW w:w="1303" w:type="dxa"/>
          <w:shd w:val="clear" w:color="auto" w:fill="auto"/>
        </w:tcPr>
        <w:p w14:paraId="5E63F2BF" w14:textId="77777777" w:rsidR="00B07C49" w:rsidRDefault="00B07C49" w:rsidP="00B07C49">
          <w:pPr>
            <w:pStyle w:val="TwebYltunniste"/>
          </w:pPr>
        </w:p>
      </w:tc>
    </w:tr>
    <w:tr w:rsidR="00B07C49" w14:paraId="6F8ABABF" w14:textId="77777777" w:rsidTr="00F11333">
      <w:tc>
        <w:tcPr>
          <w:tcW w:w="5210" w:type="dxa"/>
          <w:shd w:val="clear" w:color="auto" w:fill="auto"/>
        </w:tcPr>
        <w:p w14:paraId="166D4C2A" w14:textId="77777777" w:rsidR="00B07C49" w:rsidRDefault="00B07C49" w:rsidP="00B07C49">
          <w:pPr>
            <w:pStyle w:val="TwebYltunniste"/>
          </w:pPr>
        </w:p>
      </w:tc>
      <w:tc>
        <w:tcPr>
          <w:tcW w:w="2605" w:type="dxa"/>
          <w:shd w:val="clear" w:color="auto" w:fill="auto"/>
        </w:tcPr>
        <w:p w14:paraId="7A0FB5EE" w14:textId="77777777" w:rsidR="00B07C49" w:rsidRDefault="00B07C49" w:rsidP="00B07C49">
          <w:pPr>
            <w:pStyle w:val="TwebYltunniste"/>
          </w:pPr>
          <w:r>
            <w:fldChar w:fldCharType="begin"/>
          </w:r>
          <w:r>
            <w:instrText xml:space="preserve"> DOCPROPERTY  tweb_doc_securityreason  \* MERGEFORMAT </w:instrText>
          </w:r>
          <w:r>
            <w:fldChar w:fldCharType="end"/>
          </w:r>
        </w:p>
      </w:tc>
      <w:tc>
        <w:tcPr>
          <w:tcW w:w="1303" w:type="dxa"/>
          <w:shd w:val="clear" w:color="auto" w:fill="auto"/>
        </w:tcPr>
        <w:p w14:paraId="47C36106" w14:textId="77777777" w:rsidR="00B07C49" w:rsidRDefault="00B07C49" w:rsidP="00B07C49">
          <w:pPr>
            <w:pStyle w:val="TwebYltunniste"/>
          </w:pPr>
          <w:r>
            <w:fldChar w:fldCharType="begin"/>
          </w:r>
          <w:r>
            <w:instrText xml:space="preserve"> DOCPROPERTY  tweb_doc_identifier  \* MERGEFORMAT </w:instrText>
          </w:r>
          <w:r>
            <w:fldChar w:fldCharType="end"/>
          </w:r>
        </w:p>
      </w:tc>
      <w:tc>
        <w:tcPr>
          <w:tcW w:w="1303" w:type="dxa"/>
          <w:shd w:val="clear" w:color="auto" w:fill="auto"/>
        </w:tcPr>
        <w:p w14:paraId="2D6DFCDF" w14:textId="77777777" w:rsidR="00B07C49" w:rsidRDefault="00B07C49" w:rsidP="00B07C49">
          <w:pPr>
            <w:pStyle w:val="TwebYltunniste"/>
          </w:pPr>
        </w:p>
      </w:tc>
    </w:tr>
    <w:tr w:rsidR="00777182" w14:paraId="75E09DA0" w14:textId="77777777" w:rsidTr="00F11333">
      <w:tc>
        <w:tcPr>
          <w:tcW w:w="5210" w:type="dxa"/>
          <w:shd w:val="clear" w:color="auto" w:fill="auto"/>
        </w:tcPr>
        <w:p w14:paraId="382B1305" w14:textId="77777777" w:rsidR="00A265C6" w:rsidRDefault="005974BC" w:rsidP="00F11333">
          <w:pPr>
            <w:pStyle w:val="TwebYltunniste"/>
            <w:tabs>
              <w:tab w:val="left" w:pos="1321"/>
            </w:tabs>
          </w:pPr>
          <w:r>
            <w:tab/>
          </w:r>
        </w:p>
      </w:tc>
      <w:tc>
        <w:tcPr>
          <w:tcW w:w="2605" w:type="dxa"/>
          <w:shd w:val="clear" w:color="auto" w:fill="auto"/>
        </w:tcPr>
        <w:p w14:paraId="6785745D" w14:textId="77777777" w:rsidR="00A265C6" w:rsidRDefault="00933E6E" w:rsidP="00C84DC7">
          <w:pPr>
            <w:pStyle w:val="TwebYltunniste"/>
          </w:pPr>
          <w:r>
            <w:t>Päiväys</w:t>
          </w:r>
        </w:p>
      </w:tc>
      <w:tc>
        <w:tcPr>
          <w:tcW w:w="1303" w:type="dxa"/>
          <w:shd w:val="clear" w:color="auto" w:fill="auto"/>
        </w:tcPr>
        <w:p w14:paraId="05CE13EB" w14:textId="77777777" w:rsidR="00A265C6" w:rsidRDefault="00A265C6" w:rsidP="00796E0D">
          <w:pPr>
            <w:pStyle w:val="TwebYltunniste"/>
          </w:pPr>
        </w:p>
      </w:tc>
      <w:tc>
        <w:tcPr>
          <w:tcW w:w="1303" w:type="dxa"/>
          <w:shd w:val="clear" w:color="auto" w:fill="auto"/>
        </w:tcPr>
        <w:p w14:paraId="4DDEC2B6" w14:textId="77777777" w:rsidR="00A265C6" w:rsidRDefault="00A265C6" w:rsidP="009B1A0A">
          <w:pPr>
            <w:pStyle w:val="TwebYltunniste"/>
          </w:pPr>
        </w:p>
      </w:tc>
    </w:tr>
  </w:tbl>
  <w:p w14:paraId="450BF757" w14:textId="77777777" w:rsidR="009B1A0A" w:rsidRDefault="009B1A0A" w:rsidP="005974BC">
    <w:pPr>
      <w:pStyle w:val="Tweb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Look w:val="04A0" w:firstRow="1" w:lastRow="0" w:firstColumn="1" w:lastColumn="0" w:noHBand="0" w:noVBand="1"/>
    </w:tblPr>
    <w:tblGrid>
      <w:gridCol w:w="5210"/>
      <w:gridCol w:w="2605"/>
      <w:gridCol w:w="1303"/>
      <w:gridCol w:w="947"/>
    </w:tblGrid>
    <w:tr w:rsidR="00B07C49" w14:paraId="10AB4FFC" w14:textId="77777777" w:rsidTr="00B07C49">
      <w:tc>
        <w:tcPr>
          <w:tcW w:w="5210" w:type="dxa"/>
          <w:shd w:val="clear" w:color="auto" w:fill="auto"/>
        </w:tcPr>
        <w:p w14:paraId="757DBA7D" w14:textId="77777777" w:rsidR="00B07C49" w:rsidRDefault="00B07C49" w:rsidP="00B07C49">
          <w:pPr>
            <w:pStyle w:val="TwebYltunniste"/>
          </w:pPr>
          <w:r>
            <w:rPr>
              <w:noProof/>
              <w:lang w:eastAsia="fi-FI"/>
            </w:rPr>
            <w:drawing>
              <wp:anchor distT="0" distB="0" distL="114300" distR="114300" simplePos="0" relativeHeight="251659776" behindDoc="0" locked="0" layoutInCell="1" allowOverlap="1" wp14:anchorId="373897AA" wp14:editId="111F18F2">
                <wp:simplePos x="0" y="0"/>
                <wp:positionH relativeFrom="column">
                  <wp:posOffset>-114300</wp:posOffset>
                </wp:positionH>
                <wp:positionV relativeFrom="paragraph">
                  <wp:posOffset>-100330</wp:posOffset>
                </wp:positionV>
                <wp:extent cx="2159635" cy="996950"/>
                <wp:effectExtent l="0" t="0" r="0" b="0"/>
                <wp:wrapNone/>
                <wp:docPr id="24" name="Kuv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9635" cy="9969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05" w:type="dxa"/>
          <w:shd w:val="clear" w:color="auto" w:fill="auto"/>
        </w:tcPr>
        <w:p w14:paraId="73684F55" w14:textId="77777777" w:rsidR="00B07C49" w:rsidRDefault="00B07C49" w:rsidP="00B07C49">
          <w:pPr>
            <w:pStyle w:val="TwebYltunniste"/>
          </w:pPr>
        </w:p>
      </w:tc>
      <w:tc>
        <w:tcPr>
          <w:tcW w:w="1303" w:type="dxa"/>
          <w:shd w:val="clear" w:color="auto" w:fill="auto"/>
        </w:tcPr>
        <w:p w14:paraId="03B86EE3" w14:textId="77777777" w:rsidR="00B07C49" w:rsidRDefault="00B07C49" w:rsidP="00B07C49">
          <w:pPr>
            <w:pStyle w:val="TwebYltunniste"/>
          </w:pPr>
        </w:p>
      </w:tc>
      <w:tc>
        <w:tcPr>
          <w:tcW w:w="947" w:type="dxa"/>
          <w:shd w:val="clear" w:color="auto" w:fill="auto"/>
        </w:tcPr>
        <w:p w14:paraId="5582A972" w14:textId="77777777" w:rsidR="00B07C49" w:rsidRDefault="00B07C49" w:rsidP="00B07C49">
          <w:pPr>
            <w:pStyle w:val="TwebYltunniste"/>
          </w:pPr>
        </w:p>
      </w:tc>
    </w:tr>
    <w:tr w:rsidR="00B07C49" w14:paraId="4444AB62" w14:textId="77777777" w:rsidTr="00B07C49">
      <w:tc>
        <w:tcPr>
          <w:tcW w:w="5210" w:type="dxa"/>
          <w:shd w:val="clear" w:color="auto" w:fill="auto"/>
        </w:tcPr>
        <w:p w14:paraId="17283AA9" w14:textId="77777777" w:rsidR="00B07C49" w:rsidRPr="00F11333" w:rsidRDefault="00B07C49" w:rsidP="00B07C49">
          <w:pPr>
            <w:pStyle w:val="TwebYltunniste"/>
            <w:rPr>
              <w:b/>
            </w:rPr>
          </w:pPr>
        </w:p>
      </w:tc>
      <w:tc>
        <w:tcPr>
          <w:tcW w:w="2605" w:type="dxa"/>
          <w:shd w:val="clear" w:color="auto" w:fill="auto"/>
        </w:tcPr>
        <w:p w14:paraId="7D5F1D23" w14:textId="77777777" w:rsidR="00B07C49" w:rsidRPr="00F11333" w:rsidRDefault="00B07C49" w:rsidP="00B07C49">
          <w:pPr>
            <w:pStyle w:val="TwebYltunniste"/>
            <w:rPr>
              <w:b/>
            </w:rPr>
          </w:pPr>
          <w:r>
            <w:rPr>
              <w:b/>
            </w:rPr>
            <w:fldChar w:fldCharType="begin"/>
          </w:r>
          <w:r>
            <w:rPr>
              <w:b/>
            </w:rPr>
            <w:instrText xml:space="preserve"> DOCPROPERTY  tweb_doc_typename  \* MERGEFORMAT </w:instrText>
          </w:r>
          <w:r>
            <w:rPr>
              <w:b/>
            </w:rPr>
            <w:fldChar w:fldCharType="separate"/>
          </w:r>
          <w:r w:rsidR="00E02C4F">
            <w:rPr>
              <w:b/>
            </w:rPr>
            <w:t>Kirje</w:t>
          </w:r>
          <w:r>
            <w:rPr>
              <w:b/>
            </w:rPr>
            <w:fldChar w:fldCharType="end"/>
          </w:r>
        </w:p>
      </w:tc>
      <w:tc>
        <w:tcPr>
          <w:tcW w:w="1303" w:type="dxa"/>
          <w:shd w:val="clear" w:color="auto" w:fill="auto"/>
        </w:tcPr>
        <w:p w14:paraId="44EDCD50" w14:textId="77777777" w:rsidR="00B07C49" w:rsidRDefault="00B07C49" w:rsidP="00B07C49">
          <w:pPr>
            <w:pStyle w:val="TwebYltunniste"/>
          </w:pPr>
        </w:p>
      </w:tc>
      <w:tc>
        <w:tcPr>
          <w:tcW w:w="947" w:type="dxa"/>
          <w:shd w:val="clear" w:color="auto" w:fill="auto"/>
        </w:tcPr>
        <w:p w14:paraId="71EA4ACE" w14:textId="77777777" w:rsidR="00B07C49" w:rsidRDefault="00B07C49" w:rsidP="00B07C49">
          <w:pPr>
            <w:pStyle w:val="TwebYltunniste"/>
          </w:pPr>
          <w:r>
            <w:fldChar w:fldCharType="begin"/>
          </w:r>
          <w:r>
            <w:instrText>PAGE   \* MERGEFORMAT</w:instrText>
          </w:r>
          <w:r>
            <w:fldChar w:fldCharType="separate"/>
          </w:r>
          <w:r w:rsidR="003B17C5">
            <w:rPr>
              <w:noProof/>
            </w:rPr>
            <w:t>1</w:t>
          </w:r>
          <w:r>
            <w:fldChar w:fldCharType="end"/>
          </w:r>
          <w:r>
            <w:t xml:space="preserve"> (</w:t>
          </w:r>
          <w:r w:rsidR="00FF1795">
            <w:fldChar w:fldCharType="begin"/>
          </w:r>
          <w:r w:rsidR="00FF1795">
            <w:instrText xml:space="preserve"> NUMPAGES  </w:instrText>
          </w:r>
          <w:r w:rsidR="00FF1795">
            <w:fldChar w:fldCharType="separate"/>
          </w:r>
          <w:r w:rsidR="00E02C4F">
            <w:rPr>
              <w:noProof/>
            </w:rPr>
            <w:t>1</w:t>
          </w:r>
          <w:r w:rsidR="00FF1795">
            <w:rPr>
              <w:noProof/>
            </w:rPr>
            <w:fldChar w:fldCharType="end"/>
          </w:r>
          <w:r>
            <w:t>)</w:t>
          </w:r>
        </w:p>
      </w:tc>
    </w:tr>
    <w:tr w:rsidR="00B07C49" w14:paraId="1F6509E9" w14:textId="77777777" w:rsidTr="00B07C49">
      <w:tc>
        <w:tcPr>
          <w:tcW w:w="5210" w:type="dxa"/>
          <w:shd w:val="clear" w:color="auto" w:fill="auto"/>
        </w:tcPr>
        <w:p w14:paraId="196FB3D5" w14:textId="77777777" w:rsidR="00B07C49" w:rsidRDefault="00B07C49" w:rsidP="00B07C49">
          <w:pPr>
            <w:pStyle w:val="TwebYltunniste"/>
          </w:pPr>
        </w:p>
      </w:tc>
      <w:tc>
        <w:tcPr>
          <w:tcW w:w="2605" w:type="dxa"/>
          <w:shd w:val="clear" w:color="auto" w:fill="auto"/>
        </w:tcPr>
        <w:p w14:paraId="6D52B510" w14:textId="77777777" w:rsidR="00B07C49" w:rsidRDefault="00B07C49" w:rsidP="00B07C49">
          <w:pPr>
            <w:pStyle w:val="TwebYltunniste"/>
          </w:pPr>
          <w:r>
            <w:fldChar w:fldCharType="begin"/>
          </w:r>
          <w:r>
            <w:instrText xml:space="preserve"> DOCPROPERTY  tweb_doc_publicityclass  \* MERGEFORMAT </w:instrText>
          </w:r>
          <w:r>
            <w:fldChar w:fldCharType="end"/>
          </w:r>
        </w:p>
      </w:tc>
      <w:tc>
        <w:tcPr>
          <w:tcW w:w="1303" w:type="dxa"/>
          <w:shd w:val="clear" w:color="auto" w:fill="auto"/>
        </w:tcPr>
        <w:p w14:paraId="18F919FB" w14:textId="77777777" w:rsidR="00B07C49" w:rsidRDefault="00B07C49" w:rsidP="00B07C49">
          <w:pPr>
            <w:pStyle w:val="TwebYltunniste"/>
          </w:pPr>
        </w:p>
      </w:tc>
      <w:tc>
        <w:tcPr>
          <w:tcW w:w="947" w:type="dxa"/>
          <w:shd w:val="clear" w:color="auto" w:fill="auto"/>
        </w:tcPr>
        <w:p w14:paraId="27666CB4" w14:textId="77777777" w:rsidR="00B07C49" w:rsidRDefault="00B07C49" w:rsidP="00B07C49">
          <w:pPr>
            <w:pStyle w:val="TwebYltunniste"/>
          </w:pPr>
        </w:p>
      </w:tc>
    </w:tr>
    <w:tr w:rsidR="00B07C49" w14:paraId="6949F08D" w14:textId="77777777" w:rsidTr="00B07C49">
      <w:tc>
        <w:tcPr>
          <w:tcW w:w="5210" w:type="dxa"/>
          <w:shd w:val="clear" w:color="auto" w:fill="auto"/>
        </w:tcPr>
        <w:p w14:paraId="023A054B" w14:textId="77777777" w:rsidR="00B07C49" w:rsidRDefault="00B07C49" w:rsidP="00B07C49">
          <w:pPr>
            <w:pStyle w:val="TwebYltunniste"/>
          </w:pPr>
        </w:p>
      </w:tc>
      <w:tc>
        <w:tcPr>
          <w:tcW w:w="2605" w:type="dxa"/>
          <w:shd w:val="clear" w:color="auto" w:fill="auto"/>
        </w:tcPr>
        <w:p w14:paraId="06E9B2F7" w14:textId="77777777" w:rsidR="00B07C49" w:rsidRDefault="00B07C49" w:rsidP="00B07C49">
          <w:pPr>
            <w:pStyle w:val="TwebYltunniste"/>
          </w:pPr>
          <w:r>
            <w:fldChar w:fldCharType="begin"/>
          </w:r>
          <w:r>
            <w:instrText xml:space="preserve"> DOCPROPERTY  tweb_doc_securityreason  \* MERGEFORMAT </w:instrText>
          </w:r>
          <w:r>
            <w:fldChar w:fldCharType="end"/>
          </w:r>
        </w:p>
      </w:tc>
      <w:tc>
        <w:tcPr>
          <w:tcW w:w="1303" w:type="dxa"/>
          <w:shd w:val="clear" w:color="auto" w:fill="auto"/>
        </w:tcPr>
        <w:p w14:paraId="4E83615C" w14:textId="77777777" w:rsidR="00B07C49" w:rsidRDefault="00B07C49" w:rsidP="00B07C49">
          <w:pPr>
            <w:pStyle w:val="TwebYltunniste"/>
          </w:pPr>
          <w:r>
            <w:fldChar w:fldCharType="begin"/>
          </w:r>
          <w:r>
            <w:instrText xml:space="preserve"> DOCPROPERTY  tweb_doc_identifier  \* MERGEFORMAT </w:instrText>
          </w:r>
          <w:r>
            <w:fldChar w:fldCharType="end"/>
          </w:r>
        </w:p>
      </w:tc>
      <w:tc>
        <w:tcPr>
          <w:tcW w:w="947" w:type="dxa"/>
          <w:shd w:val="clear" w:color="auto" w:fill="auto"/>
        </w:tcPr>
        <w:p w14:paraId="213AD6AA" w14:textId="77777777" w:rsidR="00B07C49" w:rsidRDefault="00B07C49" w:rsidP="00B07C49">
          <w:pPr>
            <w:pStyle w:val="TwebYltunniste"/>
          </w:pPr>
        </w:p>
      </w:tc>
    </w:tr>
    <w:tr w:rsidR="00B07C49" w14:paraId="52AF59E8" w14:textId="77777777" w:rsidTr="00B07C49">
      <w:tc>
        <w:tcPr>
          <w:tcW w:w="5210" w:type="dxa"/>
          <w:shd w:val="clear" w:color="auto" w:fill="auto"/>
        </w:tcPr>
        <w:p w14:paraId="549E4549" w14:textId="77777777" w:rsidR="00B07C49" w:rsidRDefault="00B07C49" w:rsidP="00B07C49">
          <w:pPr>
            <w:pStyle w:val="TwebYltunniste"/>
            <w:tabs>
              <w:tab w:val="left" w:pos="1321"/>
            </w:tabs>
          </w:pPr>
          <w:r>
            <w:tab/>
          </w:r>
        </w:p>
      </w:tc>
      <w:tc>
        <w:tcPr>
          <w:tcW w:w="2605" w:type="dxa"/>
          <w:shd w:val="clear" w:color="auto" w:fill="auto"/>
        </w:tcPr>
        <w:p w14:paraId="56D4E938" w14:textId="77777777" w:rsidR="00B07C49" w:rsidRDefault="00D62BD9" w:rsidP="00B07C49">
          <w:pPr>
            <w:pStyle w:val="TwebYltunniste"/>
          </w:pPr>
          <w:r>
            <w:fldChar w:fldCharType="begin"/>
          </w:r>
          <w:r>
            <w:instrText xml:space="preserve"> DOCPROPERTY  tweb_doc_created  \* MERGEFORMAT </w:instrText>
          </w:r>
          <w:r>
            <w:fldChar w:fldCharType="separate"/>
          </w:r>
          <w:r w:rsidR="00E02C4F">
            <w:t>19.08.2014</w:t>
          </w:r>
          <w:r>
            <w:fldChar w:fldCharType="end"/>
          </w:r>
        </w:p>
      </w:tc>
      <w:tc>
        <w:tcPr>
          <w:tcW w:w="1303" w:type="dxa"/>
          <w:shd w:val="clear" w:color="auto" w:fill="auto"/>
        </w:tcPr>
        <w:p w14:paraId="4103F22B" w14:textId="77777777" w:rsidR="00B07C49" w:rsidRDefault="00D62BD9" w:rsidP="00B07C49">
          <w:pPr>
            <w:pStyle w:val="TwebYltunniste"/>
          </w:pPr>
          <w:r>
            <w:fldChar w:fldCharType="begin"/>
          </w:r>
          <w:r>
            <w:instrText xml:space="preserve"> DOCPROPERTY  tweb_doc_id  \* MERGEFORMAT </w:instrText>
          </w:r>
          <w:r>
            <w:fldChar w:fldCharType="separate"/>
          </w:r>
          <w:r w:rsidR="00E02C4F">
            <w:t>15140</w:t>
          </w:r>
          <w:r>
            <w:fldChar w:fldCharType="end"/>
          </w:r>
        </w:p>
      </w:tc>
      <w:tc>
        <w:tcPr>
          <w:tcW w:w="947" w:type="dxa"/>
          <w:shd w:val="clear" w:color="auto" w:fill="auto"/>
        </w:tcPr>
        <w:p w14:paraId="4F6E39E1" w14:textId="77777777" w:rsidR="00B07C49" w:rsidRDefault="00B07C49" w:rsidP="00B07C49">
          <w:pPr>
            <w:pStyle w:val="TwebYltunniste"/>
          </w:pPr>
        </w:p>
      </w:tc>
    </w:tr>
    <w:tr w:rsidR="00702618" w14:paraId="251C69E2" w14:textId="77777777" w:rsidTr="00B07C49">
      <w:tc>
        <w:tcPr>
          <w:tcW w:w="5210" w:type="dxa"/>
          <w:shd w:val="clear" w:color="auto" w:fill="auto"/>
        </w:tcPr>
        <w:p w14:paraId="2C190C13" w14:textId="77777777" w:rsidR="00702618" w:rsidRDefault="00702618" w:rsidP="00702618">
          <w:pPr>
            <w:pStyle w:val="TwebYltunniste"/>
          </w:pPr>
        </w:p>
      </w:tc>
      <w:tc>
        <w:tcPr>
          <w:tcW w:w="2605" w:type="dxa"/>
          <w:shd w:val="clear" w:color="auto" w:fill="auto"/>
        </w:tcPr>
        <w:p w14:paraId="57F0F2DE" w14:textId="77777777" w:rsidR="00702618" w:rsidRDefault="00702618" w:rsidP="00702618">
          <w:pPr>
            <w:pStyle w:val="TwebYltunniste"/>
          </w:pPr>
        </w:p>
      </w:tc>
      <w:tc>
        <w:tcPr>
          <w:tcW w:w="1303" w:type="dxa"/>
          <w:shd w:val="clear" w:color="auto" w:fill="auto"/>
        </w:tcPr>
        <w:p w14:paraId="51A210CE" w14:textId="77777777" w:rsidR="00702618" w:rsidRDefault="00702618" w:rsidP="00702618">
          <w:pPr>
            <w:pStyle w:val="TwebYltunniste"/>
          </w:pPr>
        </w:p>
      </w:tc>
      <w:tc>
        <w:tcPr>
          <w:tcW w:w="947" w:type="dxa"/>
          <w:shd w:val="clear" w:color="auto" w:fill="auto"/>
        </w:tcPr>
        <w:p w14:paraId="516B86BA" w14:textId="77777777" w:rsidR="00702618" w:rsidRDefault="00702618" w:rsidP="00702618">
          <w:pPr>
            <w:pStyle w:val="TwebYltunniste"/>
          </w:pPr>
        </w:p>
      </w:tc>
    </w:tr>
  </w:tbl>
  <w:p w14:paraId="4E16D48C" w14:textId="77777777" w:rsidR="00702618" w:rsidRDefault="00702618" w:rsidP="00B07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68A875B8"/>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A11E6A02"/>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64F20422"/>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20AA84B2"/>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61E065B2"/>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B2E485CC"/>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AAD4108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B612D2E"/>
    <w:multiLevelType w:val="singleLevel"/>
    <w:tmpl w:val="5CCC5352"/>
    <w:lvl w:ilvl="0">
      <w:start w:val="1"/>
      <w:numFmt w:val="decimal"/>
      <w:lvlText w:val="%1."/>
      <w:lvlJc w:val="left"/>
      <w:pPr>
        <w:tabs>
          <w:tab w:val="num" w:pos="360"/>
        </w:tabs>
        <w:ind w:left="340" w:hanging="340"/>
      </w:pPr>
    </w:lvl>
  </w:abstractNum>
  <w:abstractNum w:abstractNumId="8" w15:restartNumberingAfterBreak="0">
    <w:nsid w:val="26096B5B"/>
    <w:multiLevelType w:val="singleLevel"/>
    <w:tmpl w:val="C65C4BCA"/>
    <w:lvl w:ilvl="0">
      <w:start w:val="1"/>
      <w:numFmt w:val="decimal"/>
      <w:lvlText w:val="%1"/>
      <w:lvlJc w:val="left"/>
      <w:pPr>
        <w:tabs>
          <w:tab w:val="num" w:pos="360"/>
        </w:tabs>
        <w:ind w:left="0" w:firstLine="0"/>
      </w:pPr>
    </w:lvl>
  </w:abstractNum>
  <w:abstractNum w:abstractNumId="9" w15:restartNumberingAfterBreak="0">
    <w:nsid w:val="27E71311"/>
    <w:multiLevelType w:val="singleLevel"/>
    <w:tmpl w:val="DB8C19F2"/>
    <w:lvl w:ilvl="0">
      <w:start w:val="1"/>
      <w:numFmt w:val="decimal"/>
      <w:lvlText w:val="%1"/>
      <w:lvlJc w:val="left"/>
      <w:pPr>
        <w:tabs>
          <w:tab w:val="num" w:pos="360"/>
        </w:tabs>
        <w:ind w:left="0" w:firstLine="0"/>
      </w:pPr>
    </w:lvl>
  </w:abstractNum>
  <w:abstractNum w:abstractNumId="10" w15:restartNumberingAfterBreak="0">
    <w:nsid w:val="29794385"/>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2995B75"/>
    <w:multiLevelType w:val="singleLevel"/>
    <w:tmpl w:val="C032AE32"/>
    <w:lvl w:ilvl="0">
      <w:start w:val="1"/>
      <w:numFmt w:val="decimal"/>
      <w:lvlText w:val="%1"/>
      <w:lvlJc w:val="left"/>
      <w:pPr>
        <w:tabs>
          <w:tab w:val="num" w:pos="360"/>
        </w:tabs>
        <w:ind w:left="340" w:hanging="340"/>
      </w:pPr>
    </w:lvl>
  </w:abstractNum>
  <w:abstractNum w:abstractNumId="12" w15:restartNumberingAfterBreak="0">
    <w:nsid w:val="4B331A12"/>
    <w:multiLevelType w:val="singleLevel"/>
    <w:tmpl w:val="B4BC27BA"/>
    <w:lvl w:ilvl="0">
      <w:start w:val="1"/>
      <w:numFmt w:val="decimal"/>
      <w:lvlText w:val="%1"/>
      <w:lvlJc w:val="left"/>
      <w:pPr>
        <w:tabs>
          <w:tab w:val="num" w:pos="360"/>
        </w:tabs>
        <w:ind w:left="340" w:hanging="340"/>
      </w:pPr>
    </w:lvl>
  </w:abstractNum>
  <w:abstractNum w:abstractNumId="13" w15:restartNumberingAfterBreak="0">
    <w:nsid w:val="579C4C0B"/>
    <w:multiLevelType w:val="hybridMultilevel"/>
    <w:tmpl w:val="623C33C4"/>
    <w:lvl w:ilvl="0" w:tplc="528673D0">
      <w:start w:val="1"/>
      <w:numFmt w:val="decimal"/>
      <w:lvlText w:val="%1)"/>
      <w:lvlJc w:val="left"/>
      <w:pPr>
        <w:ind w:left="1664" w:hanging="360"/>
      </w:pPr>
      <w:rPr>
        <w:rFonts w:hint="default"/>
      </w:rPr>
    </w:lvl>
    <w:lvl w:ilvl="1" w:tplc="040B0019" w:tentative="1">
      <w:start w:val="1"/>
      <w:numFmt w:val="lowerLetter"/>
      <w:lvlText w:val="%2."/>
      <w:lvlJc w:val="left"/>
      <w:pPr>
        <w:ind w:left="2384" w:hanging="360"/>
      </w:pPr>
    </w:lvl>
    <w:lvl w:ilvl="2" w:tplc="040B001B" w:tentative="1">
      <w:start w:val="1"/>
      <w:numFmt w:val="lowerRoman"/>
      <w:lvlText w:val="%3."/>
      <w:lvlJc w:val="right"/>
      <w:pPr>
        <w:ind w:left="3104" w:hanging="180"/>
      </w:pPr>
    </w:lvl>
    <w:lvl w:ilvl="3" w:tplc="040B000F" w:tentative="1">
      <w:start w:val="1"/>
      <w:numFmt w:val="decimal"/>
      <w:lvlText w:val="%4."/>
      <w:lvlJc w:val="left"/>
      <w:pPr>
        <w:ind w:left="3824" w:hanging="360"/>
      </w:pPr>
    </w:lvl>
    <w:lvl w:ilvl="4" w:tplc="040B0019" w:tentative="1">
      <w:start w:val="1"/>
      <w:numFmt w:val="lowerLetter"/>
      <w:lvlText w:val="%5."/>
      <w:lvlJc w:val="left"/>
      <w:pPr>
        <w:ind w:left="4544" w:hanging="360"/>
      </w:pPr>
    </w:lvl>
    <w:lvl w:ilvl="5" w:tplc="040B001B" w:tentative="1">
      <w:start w:val="1"/>
      <w:numFmt w:val="lowerRoman"/>
      <w:lvlText w:val="%6."/>
      <w:lvlJc w:val="right"/>
      <w:pPr>
        <w:ind w:left="5264" w:hanging="180"/>
      </w:pPr>
    </w:lvl>
    <w:lvl w:ilvl="6" w:tplc="040B000F" w:tentative="1">
      <w:start w:val="1"/>
      <w:numFmt w:val="decimal"/>
      <w:lvlText w:val="%7."/>
      <w:lvlJc w:val="left"/>
      <w:pPr>
        <w:ind w:left="5984" w:hanging="360"/>
      </w:pPr>
    </w:lvl>
    <w:lvl w:ilvl="7" w:tplc="040B0019" w:tentative="1">
      <w:start w:val="1"/>
      <w:numFmt w:val="lowerLetter"/>
      <w:lvlText w:val="%8."/>
      <w:lvlJc w:val="left"/>
      <w:pPr>
        <w:ind w:left="6704" w:hanging="360"/>
      </w:pPr>
    </w:lvl>
    <w:lvl w:ilvl="8" w:tplc="040B001B" w:tentative="1">
      <w:start w:val="1"/>
      <w:numFmt w:val="lowerRoman"/>
      <w:lvlText w:val="%9."/>
      <w:lvlJc w:val="right"/>
      <w:pPr>
        <w:ind w:left="7424" w:hanging="180"/>
      </w:pPr>
    </w:lvl>
  </w:abstractNum>
  <w:abstractNum w:abstractNumId="14" w15:restartNumberingAfterBreak="0">
    <w:nsid w:val="5E511475"/>
    <w:multiLevelType w:val="singleLevel"/>
    <w:tmpl w:val="62001FD0"/>
    <w:lvl w:ilvl="0">
      <w:start w:val="1"/>
      <w:numFmt w:val="decimal"/>
      <w:lvlText w:val="%1."/>
      <w:lvlJc w:val="left"/>
      <w:pPr>
        <w:tabs>
          <w:tab w:val="num" w:pos="360"/>
        </w:tabs>
        <w:ind w:left="340" w:hanging="340"/>
      </w:pPr>
    </w:lvl>
  </w:abstractNum>
  <w:num w:numId="1">
    <w:abstractNumId w:val="12"/>
  </w:num>
  <w:num w:numId="2">
    <w:abstractNumId w:val="7"/>
  </w:num>
  <w:num w:numId="3">
    <w:abstractNumId w:val="11"/>
  </w:num>
  <w:num w:numId="4">
    <w:abstractNumId w:val="14"/>
  </w:num>
  <w:num w:numId="5">
    <w:abstractNumId w:val="9"/>
  </w:num>
  <w:num w:numId="6">
    <w:abstractNumId w:val="8"/>
  </w:num>
  <w:num w:numId="7">
    <w:abstractNumId w:val="6"/>
  </w:num>
  <w:num w:numId="8">
    <w:abstractNumId w:val="4"/>
  </w:num>
  <w:num w:numId="9">
    <w:abstractNumId w:val="3"/>
  </w:num>
  <w:num w:numId="10">
    <w:abstractNumId w:val="2"/>
  </w:num>
  <w:num w:numId="11">
    <w:abstractNumId w:val="1"/>
  </w:num>
  <w:num w:numId="12">
    <w:abstractNumId w:val="5"/>
  </w:num>
  <w:num w:numId="13">
    <w:abstractNumId w:val="0"/>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C4F"/>
    <w:rsid w:val="0002608A"/>
    <w:rsid w:val="0007081F"/>
    <w:rsid w:val="00071251"/>
    <w:rsid w:val="00083F94"/>
    <w:rsid w:val="000B573B"/>
    <w:rsid w:val="000B7D0F"/>
    <w:rsid w:val="000F2157"/>
    <w:rsid w:val="00124393"/>
    <w:rsid w:val="00140EF8"/>
    <w:rsid w:val="0014302D"/>
    <w:rsid w:val="00146B2A"/>
    <w:rsid w:val="0014732C"/>
    <w:rsid w:val="00171003"/>
    <w:rsid w:val="00173DF9"/>
    <w:rsid w:val="00197506"/>
    <w:rsid w:val="001C1155"/>
    <w:rsid w:val="0021576C"/>
    <w:rsid w:val="00232E30"/>
    <w:rsid w:val="002338A3"/>
    <w:rsid w:val="002363E0"/>
    <w:rsid w:val="00293230"/>
    <w:rsid w:val="002A5E36"/>
    <w:rsid w:val="002B24C3"/>
    <w:rsid w:val="002C136E"/>
    <w:rsid w:val="002E7371"/>
    <w:rsid w:val="00316A2D"/>
    <w:rsid w:val="003241A6"/>
    <w:rsid w:val="0037421E"/>
    <w:rsid w:val="00375C99"/>
    <w:rsid w:val="003B17C5"/>
    <w:rsid w:val="003B4126"/>
    <w:rsid w:val="003C2406"/>
    <w:rsid w:val="003F7014"/>
    <w:rsid w:val="004C6175"/>
    <w:rsid w:val="005034D7"/>
    <w:rsid w:val="00525323"/>
    <w:rsid w:val="00564891"/>
    <w:rsid w:val="005711F1"/>
    <w:rsid w:val="005974BC"/>
    <w:rsid w:val="005B5F0B"/>
    <w:rsid w:val="005E6C62"/>
    <w:rsid w:val="00647965"/>
    <w:rsid w:val="00647975"/>
    <w:rsid w:val="00694EB6"/>
    <w:rsid w:val="006E093E"/>
    <w:rsid w:val="006F018B"/>
    <w:rsid w:val="00702618"/>
    <w:rsid w:val="0077386C"/>
    <w:rsid w:val="00777182"/>
    <w:rsid w:val="00796E0D"/>
    <w:rsid w:val="007D053C"/>
    <w:rsid w:val="007D631B"/>
    <w:rsid w:val="0081302D"/>
    <w:rsid w:val="008423BA"/>
    <w:rsid w:val="00843D70"/>
    <w:rsid w:val="00855565"/>
    <w:rsid w:val="00864B9A"/>
    <w:rsid w:val="008854CF"/>
    <w:rsid w:val="008D7675"/>
    <w:rsid w:val="008F3A17"/>
    <w:rsid w:val="00933E6E"/>
    <w:rsid w:val="00937165"/>
    <w:rsid w:val="009676C8"/>
    <w:rsid w:val="009840D5"/>
    <w:rsid w:val="00984F0B"/>
    <w:rsid w:val="009B1A0A"/>
    <w:rsid w:val="00A265C6"/>
    <w:rsid w:val="00A26630"/>
    <w:rsid w:val="00A73299"/>
    <w:rsid w:val="00A81420"/>
    <w:rsid w:val="00A81EF5"/>
    <w:rsid w:val="00A97A85"/>
    <w:rsid w:val="00AD4CB9"/>
    <w:rsid w:val="00AE3E28"/>
    <w:rsid w:val="00AF01F5"/>
    <w:rsid w:val="00B07C49"/>
    <w:rsid w:val="00B32CED"/>
    <w:rsid w:val="00B47398"/>
    <w:rsid w:val="00B7138A"/>
    <w:rsid w:val="00B7288C"/>
    <w:rsid w:val="00B85AD2"/>
    <w:rsid w:val="00B94DAB"/>
    <w:rsid w:val="00BB3AE9"/>
    <w:rsid w:val="00BB5E25"/>
    <w:rsid w:val="00BB5EC7"/>
    <w:rsid w:val="00BC053B"/>
    <w:rsid w:val="00BC5741"/>
    <w:rsid w:val="00BF24A5"/>
    <w:rsid w:val="00C0067E"/>
    <w:rsid w:val="00C23C71"/>
    <w:rsid w:val="00C74454"/>
    <w:rsid w:val="00C84DC7"/>
    <w:rsid w:val="00CA741A"/>
    <w:rsid w:val="00CC605D"/>
    <w:rsid w:val="00CF47DC"/>
    <w:rsid w:val="00D01A58"/>
    <w:rsid w:val="00D02D48"/>
    <w:rsid w:val="00D07E0E"/>
    <w:rsid w:val="00D22A93"/>
    <w:rsid w:val="00D32FC1"/>
    <w:rsid w:val="00D359BE"/>
    <w:rsid w:val="00D57DAC"/>
    <w:rsid w:val="00D62BD9"/>
    <w:rsid w:val="00DC317B"/>
    <w:rsid w:val="00DC36CD"/>
    <w:rsid w:val="00DF29AA"/>
    <w:rsid w:val="00E02C4F"/>
    <w:rsid w:val="00E067F2"/>
    <w:rsid w:val="00E20563"/>
    <w:rsid w:val="00E3365D"/>
    <w:rsid w:val="00E6186E"/>
    <w:rsid w:val="00E6398E"/>
    <w:rsid w:val="00E67901"/>
    <w:rsid w:val="00E730B2"/>
    <w:rsid w:val="00EB1F0D"/>
    <w:rsid w:val="00ED1C03"/>
    <w:rsid w:val="00ED3894"/>
    <w:rsid w:val="00ED399E"/>
    <w:rsid w:val="00ED67CD"/>
    <w:rsid w:val="00EE6475"/>
    <w:rsid w:val="00EF38AD"/>
    <w:rsid w:val="00EF4C13"/>
    <w:rsid w:val="00F11333"/>
    <w:rsid w:val="00F22CB0"/>
    <w:rsid w:val="00F347A3"/>
    <w:rsid w:val="00F454CF"/>
    <w:rsid w:val="00F55802"/>
    <w:rsid w:val="00F94B48"/>
    <w:rsid w:val="00FA07E3"/>
    <w:rsid w:val="00FD7ED8"/>
    <w:rsid w:val="00FE3028"/>
    <w:rsid w:val="00FE5028"/>
    <w:rsid w:val="00FF179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608D9B"/>
  <w15:docId w15:val="{811C93A0-B56B-4996-9AA0-11EF8D0D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97506"/>
    <w:pPr>
      <w:tabs>
        <w:tab w:val="left" w:pos="1304"/>
        <w:tab w:val="left" w:pos="2608"/>
      </w:tabs>
      <w:ind w:left="2608"/>
    </w:pPr>
    <w:rPr>
      <w:rFonts w:asciiTheme="minorHAnsi" w:hAnsiTheme="minorHAnsi"/>
      <w:sz w:val="24"/>
    </w:rPr>
  </w:style>
  <w:style w:type="paragraph" w:styleId="Heading1">
    <w:name w:val="heading 1"/>
    <w:basedOn w:val="Normal"/>
    <w:next w:val="Normal"/>
    <w:qFormat/>
    <w:rsid w:val="00197506"/>
    <w:pPr>
      <w:keepNext/>
      <w:numPr>
        <w:numId w:val="14"/>
      </w:numPr>
      <w:tabs>
        <w:tab w:val="clear" w:pos="1304"/>
        <w:tab w:val="clear" w:pos="2608"/>
      </w:tabs>
      <w:spacing w:before="240" w:after="60"/>
      <w:outlineLvl w:val="0"/>
    </w:pPr>
    <w:rPr>
      <w:b/>
      <w:bCs/>
      <w:kern w:val="32"/>
      <w:szCs w:val="32"/>
    </w:rPr>
  </w:style>
  <w:style w:type="paragraph" w:styleId="Heading2">
    <w:name w:val="heading 2"/>
    <w:basedOn w:val="Normal"/>
    <w:next w:val="Normal"/>
    <w:link w:val="Heading2Char"/>
    <w:qFormat/>
    <w:rsid w:val="00197506"/>
    <w:pPr>
      <w:keepNext/>
      <w:keepLines/>
      <w:numPr>
        <w:ilvl w:val="1"/>
        <w:numId w:val="14"/>
      </w:numPr>
      <w:spacing w:before="40"/>
      <w:outlineLvl w:val="1"/>
    </w:pPr>
    <w:rPr>
      <w:rFonts w:eastAsiaTheme="majorEastAsia" w:cstheme="majorBidi"/>
      <w:b/>
      <w:szCs w:val="26"/>
    </w:rPr>
  </w:style>
  <w:style w:type="paragraph" w:styleId="Heading3">
    <w:name w:val="heading 3"/>
    <w:basedOn w:val="Normal"/>
    <w:next w:val="Normal"/>
    <w:link w:val="Heading3Char"/>
    <w:qFormat/>
    <w:rsid w:val="00197506"/>
    <w:pPr>
      <w:keepNext/>
      <w:numPr>
        <w:ilvl w:val="2"/>
        <w:numId w:val="14"/>
      </w:numPr>
      <w:tabs>
        <w:tab w:val="clear" w:pos="1304"/>
        <w:tab w:val="clear" w:pos="2608"/>
      </w:tabs>
      <w:spacing w:before="240" w:after="60"/>
      <w:outlineLvl w:val="2"/>
    </w:pPr>
    <w:rPr>
      <w:rFonts w:cs="Arial"/>
      <w:b/>
      <w:bCs/>
      <w:szCs w:val="26"/>
    </w:rPr>
  </w:style>
  <w:style w:type="paragraph" w:styleId="Heading4">
    <w:name w:val="heading 4"/>
    <w:basedOn w:val="Normal"/>
    <w:next w:val="Normal"/>
    <w:link w:val="Heading4Char"/>
    <w:semiHidden/>
    <w:unhideWhenUsed/>
    <w:qFormat/>
    <w:rsid w:val="00197506"/>
    <w:pPr>
      <w:keepNext/>
      <w:keepLines/>
      <w:numPr>
        <w:ilvl w:val="3"/>
        <w:numId w:val="1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197506"/>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197506"/>
    <w:pPr>
      <w:keepNext/>
      <w:keepLines/>
      <w:numPr>
        <w:ilvl w:val="5"/>
        <w:numId w:val="1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197506"/>
    <w:pPr>
      <w:keepNext/>
      <w:keepLines/>
      <w:numPr>
        <w:ilvl w:val="6"/>
        <w:numId w:val="1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197506"/>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197506"/>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KuntaToimistoTeksti"/>
    <w:link w:val="HeaderChar"/>
    <w:uiPriority w:val="99"/>
    <w:rsid w:val="00DF29AA"/>
    <w:pPr>
      <w:tabs>
        <w:tab w:val="right" w:pos="9639"/>
      </w:tabs>
    </w:pPr>
  </w:style>
  <w:style w:type="paragraph" w:styleId="Footer">
    <w:name w:val="footer"/>
    <w:basedOn w:val="Normal"/>
    <w:rsid w:val="00DF29AA"/>
    <w:pPr>
      <w:tabs>
        <w:tab w:val="clear" w:pos="1304"/>
        <w:tab w:val="clear" w:pos="2608"/>
        <w:tab w:val="center" w:pos="4819"/>
        <w:tab w:val="right" w:pos="9638"/>
      </w:tabs>
      <w:ind w:left="0"/>
    </w:pPr>
    <w:rPr>
      <w:rFonts w:cs="Arial"/>
      <w:szCs w:val="24"/>
    </w:rPr>
  </w:style>
  <w:style w:type="character" w:styleId="PageNumber">
    <w:name w:val="page number"/>
    <w:basedOn w:val="DefaultParagraphFont"/>
  </w:style>
  <w:style w:type="paragraph" w:customStyle="1" w:styleId="KuntaToimistoTeksti">
    <w:name w:val="KuntaToimistoTeksti"/>
    <w:semiHidden/>
    <w:unhideWhenUsed/>
    <w:rsid w:val="00DF29AA"/>
    <w:pPr>
      <w:tabs>
        <w:tab w:val="left" w:pos="0"/>
        <w:tab w:val="left" w:pos="1298"/>
        <w:tab w:val="left" w:pos="2591"/>
        <w:tab w:val="left" w:pos="3890"/>
        <w:tab w:val="left" w:pos="5182"/>
        <w:tab w:val="left" w:pos="6481"/>
        <w:tab w:val="left" w:pos="7779"/>
        <w:tab w:val="left" w:pos="8931"/>
      </w:tabs>
    </w:pPr>
    <w:rPr>
      <w:rFonts w:ascii="Tahoma" w:hAnsi="Tahoma"/>
      <w:sz w:val="24"/>
    </w:rPr>
  </w:style>
  <w:style w:type="paragraph" w:customStyle="1" w:styleId="Asialuettelo">
    <w:name w:val="Asialuettelo"/>
    <w:basedOn w:val="Asiateksti"/>
    <w:semiHidden/>
    <w:unhideWhenUsed/>
    <w:rsid w:val="00DF29AA"/>
    <w:pPr>
      <w:spacing w:after="240"/>
      <w:ind w:left="2596"/>
    </w:pPr>
  </w:style>
  <w:style w:type="paragraph" w:customStyle="1" w:styleId="Asiaotsikko">
    <w:name w:val="Asiaotsikko"/>
    <w:basedOn w:val="KuntaToimistoTeksti"/>
    <w:next w:val="Asiateksti"/>
    <w:semiHidden/>
    <w:unhideWhenUsed/>
    <w:rsid w:val="00DF29AA"/>
    <w:pPr>
      <w:tabs>
        <w:tab w:val="clear" w:pos="8931"/>
        <w:tab w:val="left" w:pos="8930"/>
      </w:tabs>
      <w:ind w:left="1298" w:hanging="1298"/>
    </w:pPr>
    <w:rPr>
      <w:caps/>
    </w:rPr>
  </w:style>
  <w:style w:type="paragraph" w:customStyle="1" w:styleId="Asiateksti">
    <w:name w:val="Asiateksti"/>
    <w:basedOn w:val="KuntaToimistoTeksti"/>
    <w:semiHidden/>
    <w:unhideWhenUsed/>
    <w:rsid w:val="00DF29AA"/>
    <w:pPr>
      <w:ind w:left="1298" w:hanging="1298"/>
      <w:jc w:val="both"/>
    </w:pPr>
  </w:style>
  <w:style w:type="paragraph" w:styleId="TOC1">
    <w:name w:val="toc 1"/>
    <w:basedOn w:val="KuntaToimistoTeksti"/>
    <w:next w:val="KuntaToimistoTeksti"/>
    <w:uiPriority w:val="39"/>
    <w:rsid w:val="00DF29AA"/>
    <w:pPr>
      <w:tabs>
        <w:tab w:val="clear" w:pos="2591"/>
        <w:tab w:val="clear" w:pos="3890"/>
        <w:tab w:val="clear" w:pos="5182"/>
        <w:tab w:val="clear" w:pos="6481"/>
        <w:tab w:val="clear" w:pos="7779"/>
        <w:tab w:val="clear" w:pos="8931"/>
        <w:tab w:val="right" w:pos="9639"/>
      </w:tabs>
      <w:spacing w:before="240"/>
      <w:ind w:left="1298" w:right="851" w:hanging="1298"/>
    </w:pPr>
    <w:rPr>
      <w:caps/>
    </w:rPr>
  </w:style>
  <w:style w:type="paragraph" w:customStyle="1" w:styleId="TwebTeksti">
    <w:name w:val="TwebTeksti"/>
    <w:rsid w:val="00AE3E28"/>
    <w:rPr>
      <w:rFonts w:ascii="Calibri" w:hAnsi="Calibri"/>
      <w:sz w:val="24"/>
    </w:rPr>
  </w:style>
  <w:style w:type="paragraph" w:customStyle="1" w:styleId="TwebAsiateksti1">
    <w:name w:val="TwebAsiateksti1"/>
    <w:basedOn w:val="TwebTeksti"/>
    <w:rsid w:val="005974BC"/>
    <w:pPr>
      <w:tabs>
        <w:tab w:val="left" w:pos="1304"/>
        <w:tab w:val="left" w:pos="2608"/>
      </w:tabs>
      <w:ind w:left="2608" w:hanging="2608"/>
    </w:pPr>
    <w:rPr>
      <w:lang w:eastAsia="en-US"/>
    </w:rPr>
  </w:style>
  <w:style w:type="paragraph" w:customStyle="1" w:styleId="TwebAsiateksti2">
    <w:name w:val="TwebAsiateksti2"/>
    <w:basedOn w:val="TwebTeksti"/>
    <w:pPr>
      <w:ind w:left="2608" w:hanging="2608"/>
    </w:pPr>
    <w:rPr>
      <w:lang w:eastAsia="en-US"/>
    </w:rPr>
  </w:style>
  <w:style w:type="paragraph" w:customStyle="1" w:styleId="TwebOtsikko">
    <w:name w:val="TwebOtsikko"/>
    <w:basedOn w:val="TwebTeksti"/>
    <w:next w:val="TwebAsiateksti1"/>
    <w:rsid w:val="005974BC"/>
    <w:pPr>
      <w:spacing w:after="240"/>
    </w:pPr>
    <w:rPr>
      <w:b/>
      <w:caps/>
      <w:lang w:eastAsia="en-US"/>
    </w:rPr>
  </w:style>
  <w:style w:type="paragraph" w:customStyle="1" w:styleId="TwebYltunniste">
    <w:name w:val="TwebYlätunniste"/>
    <w:basedOn w:val="TwebTeksti"/>
    <w:rPr>
      <w:sz w:val="20"/>
      <w:lang w:eastAsia="en-US"/>
    </w:rPr>
  </w:style>
  <w:style w:type="table" w:styleId="TableGrid">
    <w:name w:val="Table Grid"/>
    <w:basedOn w:val="TableNormal"/>
    <w:rsid w:val="00D22A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Pr>
      <w:color w:val="0000FF"/>
      <w:u w:val="single"/>
    </w:rPr>
  </w:style>
  <w:style w:type="character" w:customStyle="1" w:styleId="leipislinkki1">
    <w:name w:val="leipislinkki1"/>
    <w:semiHidden/>
    <w:unhideWhenUsed/>
    <w:rPr>
      <w:rFonts w:ascii="Georgia" w:hAnsi="Georgia" w:hint="default"/>
      <w:color w:val="FFFFFF"/>
      <w:sz w:val="21"/>
      <w:szCs w:val="21"/>
      <w:u w:val="single"/>
      <w:bdr w:val="none" w:sz="0" w:space="0" w:color="auto" w:frame="1"/>
    </w:rPr>
  </w:style>
  <w:style w:type="paragraph" w:styleId="BalloonText">
    <w:name w:val="Balloon Text"/>
    <w:basedOn w:val="Normal"/>
    <w:semiHidden/>
    <w:rPr>
      <w:rFonts w:cs="Tahoma"/>
      <w:sz w:val="16"/>
      <w:szCs w:val="16"/>
    </w:rPr>
  </w:style>
  <w:style w:type="paragraph" w:customStyle="1" w:styleId="Alaluettelo">
    <w:name w:val="Alaluettelo"/>
    <w:basedOn w:val="Asialuettelo"/>
    <w:semiHidden/>
    <w:unhideWhenUsed/>
    <w:rsid w:val="00DF29AA"/>
    <w:pPr>
      <w:ind w:left="3895"/>
    </w:pPr>
  </w:style>
  <w:style w:type="paragraph" w:customStyle="1" w:styleId="makro">
    <w:name w:val="makro"/>
    <w:semiHidden/>
    <w:unhideWhenUsed/>
    <w:rsid w:val="00DF29AA"/>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16"/>
    </w:rPr>
  </w:style>
  <w:style w:type="paragraph" w:styleId="MacroText">
    <w:name w:val="macro"/>
    <w:semiHidden/>
    <w:rsid w:val="00DF29AA"/>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18"/>
    </w:rPr>
  </w:style>
  <w:style w:type="paragraph" w:customStyle="1" w:styleId="OteOikTod">
    <w:name w:val="OteOikTod"/>
    <w:semiHidden/>
    <w:unhideWhenUsed/>
    <w:rsid w:val="00DF29AA"/>
    <w:pPr>
      <w:ind w:left="4819"/>
    </w:pPr>
    <w:rPr>
      <w:rFonts w:ascii="Tahoma" w:hAnsi="Tahoma"/>
    </w:rPr>
  </w:style>
  <w:style w:type="paragraph" w:customStyle="1" w:styleId="Viranhaltijapts">
    <w:name w:val="Viranhaltijapäätös"/>
    <w:basedOn w:val="KuntaToimistoTeksti"/>
    <w:semiHidden/>
    <w:unhideWhenUsed/>
    <w:rsid w:val="00DF29AA"/>
  </w:style>
  <w:style w:type="paragraph" w:customStyle="1" w:styleId="TwebAlatunniste">
    <w:name w:val="TwebAlatunniste"/>
    <w:basedOn w:val="TwebTeksti"/>
    <w:qFormat/>
    <w:rsid w:val="00AE3E28"/>
    <w:rPr>
      <w:sz w:val="16"/>
    </w:rPr>
  </w:style>
  <w:style w:type="paragraph" w:customStyle="1" w:styleId="SisennysC2">
    <w:name w:val="Sisennys C2"/>
    <w:basedOn w:val="Normal"/>
    <w:rsid w:val="00777182"/>
    <w:pPr>
      <w:tabs>
        <w:tab w:val="clear" w:pos="1304"/>
        <w:tab w:val="clear" w:pos="2608"/>
        <w:tab w:val="left" w:pos="0"/>
        <w:tab w:val="left" w:pos="1298"/>
        <w:tab w:val="left" w:pos="2591"/>
        <w:tab w:val="left" w:pos="3890"/>
        <w:tab w:val="left" w:pos="5182"/>
        <w:tab w:val="left" w:pos="6481"/>
        <w:tab w:val="left" w:pos="7779"/>
        <w:tab w:val="left" w:pos="9072"/>
        <w:tab w:val="left" w:pos="10370"/>
      </w:tabs>
      <w:spacing w:before="140" w:after="120" w:line="240" w:lineRule="exact"/>
      <w:ind w:left="2591"/>
    </w:pPr>
    <w:rPr>
      <w:rFonts w:ascii="Calibri" w:hAnsi="Calibri"/>
      <w:szCs w:val="24"/>
    </w:rPr>
  </w:style>
  <w:style w:type="character" w:customStyle="1" w:styleId="Heading3Char">
    <w:name w:val="Heading 3 Char"/>
    <w:link w:val="Heading3"/>
    <w:rsid w:val="00197506"/>
    <w:rPr>
      <w:rFonts w:asciiTheme="minorHAnsi" w:hAnsiTheme="minorHAnsi" w:cs="Arial"/>
      <w:b/>
      <w:bCs/>
      <w:sz w:val="24"/>
      <w:szCs w:val="26"/>
    </w:rPr>
  </w:style>
  <w:style w:type="paragraph" w:customStyle="1" w:styleId="arial18boldoma">
    <w:name w:val="arial 18 bold oma"/>
    <w:basedOn w:val="Normal"/>
    <w:link w:val="arial18boldomaCharChar"/>
    <w:autoRedefine/>
    <w:rsid w:val="00ED67CD"/>
    <w:pPr>
      <w:keepNext/>
      <w:widowControl w:val="0"/>
      <w:tabs>
        <w:tab w:val="clear" w:pos="1304"/>
        <w:tab w:val="clear" w:pos="2608"/>
      </w:tabs>
      <w:spacing w:before="240" w:after="60"/>
      <w:ind w:left="0"/>
    </w:pPr>
    <w:rPr>
      <w:b/>
      <w:sz w:val="32"/>
      <w:szCs w:val="32"/>
    </w:rPr>
  </w:style>
  <w:style w:type="character" w:customStyle="1" w:styleId="arial18boldomaCharChar">
    <w:name w:val="arial 18 bold oma Char Char"/>
    <w:link w:val="arial18boldoma"/>
    <w:rsid w:val="00ED67CD"/>
    <w:rPr>
      <w:rFonts w:ascii="Arial" w:hAnsi="Arial"/>
      <w:b/>
      <w:sz w:val="32"/>
      <w:szCs w:val="32"/>
    </w:rPr>
  </w:style>
  <w:style w:type="paragraph" w:customStyle="1" w:styleId="arial14boldoma">
    <w:name w:val="arial 14 bold oma"/>
    <w:basedOn w:val="arial18boldoma"/>
    <w:link w:val="arial14boldomaCharChar"/>
    <w:autoRedefine/>
    <w:rsid w:val="00ED67CD"/>
    <w:rPr>
      <w:bCs/>
      <w:sz w:val="28"/>
    </w:rPr>
  </w:style>
  <w:style w:type="character" w:customStyle="1" w:styleId="arial14boldomaCharChar">
    <w:name w:val="arial 14 bold oma Char Char"/>
    <w:link w:val="arial14boldoma"/>
    <w:rsid w:val="00ED67CD"/>
    <w:rPr>
      <w:rFonts w:ascii="Arial" w:hAnsi="Arial"/>
      <w:b/>
      <w:bCs/>
      <w:sz w:val="28"/>
      <w:szCs w:val="32"/>
    </w:rPr>
  </w:style>
  <w:style w:type="character" w:customStyle="1" w:styleId="AriallaatikkoChar">
    <w:name w:val="Arial laatikko Char"/>
    <w:link w:val="Ariallaatikko"/>
    <w:rsid w:val="00ED67CD"/>
    <w:rPr>
      <w:rFonts w:ascii="Arial" w:hAnsi="Arial"/>
      <w:sz w:val="22"/>
    </w:rPr>
  </w:style>
  <w:style w:type="paragraph" w:customStyle="1" w:styleId="Ariallaatikko">
    <w:name w:val="Arial laatikko"/>
    <w:basedOn w:val="Normal"/>
    <w:link w:val="AriallaatikkoChar"/>
    <w:rsid w:val="00ED67CD"/>
    <w:pPr>
      <w:pBdr>
        <w:top w:val="single" w:sz="4" w:space="1" w:color="auto"/>
        <w:left w:val="single" w:sz="4" w:space="4" w:color="auto"/>
        <w:bottom w:val="single" w:sz="4" w:space="1" w:color="auto"/>
        <w:right w:val="single" w:sz="4" w:space="4" w:color="auto"/>
      </w:pBdr>
      <w:tabs>
        <w:tab w:val="clear" w:pos="1304"/>
        <w:tab w:val="clear" w:pos="2608"/>
      </w:tabs>
      <w:ind w:left="0"/>
    </w:pPr>
    <w:rPr>
      <w:sz w:val="22"/>
    </w:rPr>
  </w:style>
  <w:style w:type="character" w:customStyle="1" w:styleId="TyyliArial">
    <w:name w:val="Tyyli Arial"/>
    <w:rsid w:val="00ED67CD"/>
    <w:rPr>
      <w:rFonts w:ascii="Arial" w:hAnsi="Arial"/>
      <w:sz w:val="22"/>
    </w:rPr>
  </w:style>
  <w:style w:type="paragraph" w:customStyle="1" w:styleId="TyyliAriallaatikkoLihavoitu">
    <w:name w:val="Tyyli Arial laatikko + Lihavoitu"/>
    <w:basedOn w:val="Ariallaatikko"/>
    <w:link w:val="TyyliAriallaatikkoLihavoituChar"/>
    <w:rsid w:val="00ED67CD"/>
    <w:rPr>
      <w:b/>
      <w:bCs/>
    </w:rPr>
  </w:style>
  <w:style w:type="character" w:customStyle="1" w:styleId="TyyliAriallaatikkoLihavoituChar">
    <w:name w:val="Tyyli Arial laatikko + Lihavoitu Char"/>
    <w:link w:val="TyyliAriallaatikkoLihavoitu"/>
    <w:rsid w:val="00ED67CD"/>
    <w:rPr>
      <w:rFonts w:ascii="Arial" w:hAnsi="Arial"/>
      <w:b/>
      <w:bCs/>
      <w:sz w:val="22"/>
    </w:rPr>
  </w:style>
  <w:style w:type="paragraph" w:styleId="TOCHeading">
    <w:name w:val="TOC Heading"/>
    <w:basedOn w:val="Heading1"/>
    <w:next w:val="Normal"/>
    <w:uiPriority w:val="39"/>
    <w:unhideWhenUsed/>
    <w:qFormat/>
    <w:rsid w:val="00124393"/>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customStyle="1" w:styleId="Default">
    <w:name w:val="Default"/>
    <w:rsid w:val="00124393"/>
    <w:pPr>
      <w:autoSpaceDE w:val="0"/>
      <w:autoSpaceDN w:val="0"/>
      <w:adjustRightInd w:val="0"/>
    </w:pPr>
    <w:rPr>
      <w:rFonts w:ascii="Helvetica" w:hAnsi="Helvetica" w:cs="Helvetica"/>
      <w:color w:val="000000"/>
      <w:sz w:val="24"/>
      <w:szCs w:val="24"/>
    </w:rPr>
  </w:style>
  <w:style w:type="paragraph" w:styleId="Title">
    <w:name w:val="Title"/>
    <w:basedOn w:val="Normal"/>
    <w:next w:val="Normal"/>
    <w:link w:val="TitleChar"/>
    <w:qFormat/>
    <w:rsid w:val="00197506"/>
    <w:pPr>
      <w:ind w:left="0"/>
      <w:contextualSpacing/>
    </w:pPr>
    <w:rPr>
      <w:rFonts w:eastAsiaTheme="majorEastAsia" w:cstheme="majorBidi"/>
      <w:b/>
      <w:spacing w:val="-10"/>
      <w:kern w:val="28"/>
      <w:szCs w:val="56"/>
    </w:rPr>
  </w:style>
  <w:style w:type="character" w:customStyle="1" w:styleId="TitleChar">
    <w:name w:val="Title Char"/>
    <w:basedOn w:val="DefaultParagraphFont"/>
    <w:link w:val="Title"/>
    <w:rsid w:val="00197506"/>
    <w:rPr>
      <w:rFonts w:asciiTheme="minorHAnsi" w:eastAsiaTheme="majorEastAsia" w:hAnsiTheme="minorHAnsi" w:cstheme="majorBidi"/>
      <w:b/>
      <w:spacing w:val="-10"/>
      <w:kern w:val="28"/>
      <w:sz w:val="24"/>
      <w:szCs w:val="56"/>
    </w:rPr>
  </w:style>
  <w:style w:type="character" w:customStyle="1" w:styleId="Heading2Char">
    <w:name w:val="Heading 2 Char"/>
    <w:basedOn w:val="DefaultParagraphFont"/>
    <w:link w:val="Heading2"/>
    <w:rsid w:val="00197506"/>
    <w:rPr>
      <w:rFonts w:asciiTheme="minorHAnsi" w:eastAsiaTheme="majorEastAsia" w:hAnsiTheme="minorHAnsi" w:cstheme="majorBidi"/>
      <w:b/>
      <w:sz w:val="24"/>
      <w:szCs w:val="26"/>
    </w:rPr>
  </w:style>
  <w:style w:type="character" w:customStyle="1" w:styleId="Heading4Char">
    <w:name w:val="Heading 4 Char"/>
    <w:basedOn w:val="DefaultParagraphFont"/>
    <w:link w:val="Heading4"/>
    <w:semiHidden/>
    <w:rsid w:val="0019750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semiHidden/>
    <w:rsid w:val="0019750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semiHidden/>
    <w:rsid w:val="0019750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semiHidden/>
    <w:rsid w:val="0019750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semiHidden/>
    <w:rsid w:val="001975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197506"/>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933E6E"/>
    <w:rPr>
      <w:rFonts w:ascii="Tahoma" w:hAnsi="Tahoma"/>
      <w:sz w:val="24"/>
    </w:rPr>
  </w:style>
  <w:style w:type="paragraph" w:styleId="ListParagraph">
    <w:name w:val="List Paragraph"/>
    <w:basedOn w:val="Normal"/>
    <w:uiPriority w:val="34"/>
    <w:qFormat/>
    <w:rsid w:val="00933E6E"/>
    <w:pPr>
      <w:tabs>
        <w:tab w:val="clear" w:pos="1304"/>
        <w:tab w:val="clear" w:pos="2608"/>
      </w:tabs>
      <w:spacing w:after="160" w:line="259" w:lineRule="auto"/>
      <w:ind w:left="720"/>
      <w:contextualSpacing/>
    </w:pPr>
    <w:rPr>
      <w:rFonts w:eastAsia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36571">
      <w:bodyDiv w:val="1"/>
      <w:marLeft w:val="0"/>
      <w:marRight w:val="0"/>
      <w:marTop w:val="0"/>
      <w:marBottom w:val="0"/>
      <w:divBdr>
        <w:top w:val="none" w:sz="0" w:space="0" w:color="auto"/>
        <w:left w:val="none" w:sz="0" w:space="0" w:color="auto"/>
        <w:bottom w:val="none" w:sz="0" w:space="0" w:color="auto"/>
        <w:right w:val="none" w:sz="0" w:space="0" w:color="auto"/>
      </w:divBdr>
    </w:div>
    <w:div w:id="1131631590">
      <w:bodyDiv w:val="1"/>
      <w:marLeft w:val="0"/>
      <w:marRight w:val="0"/>
      <w:marTop w:val="0"/>
      <w:marBottom w:val="0"/>
      <w:divBdr>
        <w:top w:val="none" w:sz="0" w:space="0" w:color="auto"/>
        <w:left w:val="none" w:sz="0" w:space="0" w:color="auto"/>
        <w:bottom w:val="none" w:sz="0" w:space="0" w:color="auto"/>
        <w:right w:val="none" w:sz="0" w:space="0" w:color="auto"/>
      </w:divBdr>
    </w:div>
    <w:div w:id="1338263467">
      <w:bodyDiv w:val="1"/>
      <w:marLeft w:val="0"/>
      <w:marRight w:val="0"/>
      <w:marTop w:val="0"/>
      <w:marBottom w:val="0"/>
      <w:divBdr>
        <w:top w:val="none" w:sz="0" w:space="0" w:color="auto"/>
        <w:left w:val="none" w:sz="0" w:space="0" w:color="auto"/>
        <w:bottom w:val="none" w:sz="0" w:space="0" w:color="auto"/>
        <w:right w:val="none" w:sz="0" w:space="0" w:color="auto"/>
      </w:divBdr>
      <w:divsChild>
        <w:div w:id="1885479433">
          <w:marLeft w:val="0"/>
          <w:marRight w:val="0"/>
          <w:marTop w:val="0"/>
          <w:marBottom w:val="0"/>
          <w:divBdr>
            <w:top w:val="none" w:sz="0" w:space="0" w:color="auto"/>
            <w:left w:val="none" w:sz="0" w:space="0" w:color="auto"/>
            <w:bottom w:val="none" w:sz="0" w:space="0" w:color="auto"/>
            <w:right w:val="none" w:sz="0" w:space="0" w:color="auto"/>
          </w:divBdr>
          <w:divsChild>
            <w:div w:id="197937343">
              <w:marLeft w:val="0"/>
              <w:marRight w:val="0"/>
              <w:marTop w:val="0"/>
              <w:marBottom w:val="0"/>
              <w:divBdr>
                <w:top w:val="none" w:sz="0" w:space="0" w:color="auto"/>
                <w:left w:val="none" w:sz="0" w:space="0" w:color="auto"/>
                <w:bottom w:val="none" w:sz="0" w:space="0" w:color="auto"/>
                <w:right w:val="none" w:sz="0" w:space="0" w:color="auto"/>
              </w:divBdr>
              <w:divsChild>
                <w:div w:id="3636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hared1\shared1\HEN\JAMK_Asiakirjapohjat\Ohje.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3ddd979dfcb4bc0a0c29c6e6188390e xmlns="9edc1acd-682f-4e7d-a5c9-f315cff7cb3d">
      <Terms xmlns="http://schemas.microsoft.com/office/infopath/2007/PartnerControls">
        <TermInfo xmlns="http://schemas.microsoft.com/office/infopath/2007/PartnerControls">
          <TermName xmlns="http://schemas.microsoft.com/office/infopath/2007/PartnerControls">kypsyysnäyte</TermName>
          <TermId xmlns="http://schemas.microsoft.com/office/infopath/2007/PartnerControls">5860363b-3bbd-4ac8-b026-3e85f34cd93d</TermId>
        </TermInfo>
        <TermInfo xmlns="http://schemas.microsoft.com/office/infopath/2007/PartnerControls">
          <TermName xmlns="http://schemas.microsoft.com/office/infopath/2007/PartnerControls">YAMK</TermName>
          <TermId xmlns="http://schemas.microsoft.com/office/infopath/2007/PartnerControls">96fe4bff-740d-4418-a910-4506837389c5</TermId>
        </TermInfo>
        <TermInfo xmlns="http://schemas.microsoft.com/office/infopath/2007/PartnerControls">
          <TermName xmlns="http://schemas.microsoft.com/office/infopath/2007/PartnerControls">opinnäytetyö</TermName>
          <TermId xmlns="http://schemas.microsoft.com/office/infopath/2007/PartnerControls">47dd8d35-a141-40c5-8920-7ff02613a437</TermId>
        </TermInfo>
      </Terms>
    </l3ddd979dfcb4bc0a0c29c6e6188390e>
    <TaxCatchAll xmlns="9edc1acd-682f-4e7d-a5c9-f315cff7cb3d">
      <Value>326</Value>
      <Value>43</Value>
      <Value>42</Value>
    </TaxCatchAll>
    <PublishingExpirationDate xmlns="http://schemas.microsoft.com/sharepoint/v3" xsi:nil="true"/>
    <PublishingStartDate xmlns="http://schemas.microsoft.com/sharepoint/v3" xsi:nil="true"/>
    <ImageCreateDate xmlns="C7CF22FC-B038-4A1A-9162-9324E27EB695" xsi:nil="true"/>
    <wic_System_Copyright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Kuva" ma:contentTypeID="0x0101009148F5A04DDD49CBA7127AADA5FB792B00AADE34325A8B49CDA8BB4DB53328F214004538CB0CBEE83B43852A5052589889BE" ma:contentTypeVersion="1" ma:contentTypeDescription="Lataa kuva palvelimeen." ma:contentTypeScope="" ma:versionID="50afd4978f96a7d7783ff0c9aec7af0d">
  <xsd:schema xmlns:xsd="http://www.w3.org/2001/XMLSchema" xmlns:xs="http://www.w3.org/2001/XMLSchema" xmlns:p="http://schemas.microsoft.com/office/2006/metadata/properties" xmlns:ns1="http://schemas.microsoft.com/sharepoint/v3" xmlns:ns2="C7CF22FC-B038-4A1A-9162-9324E27EB695" xmlns:ns3="http://schemas.microsoft.com/sharepoint/v3/fields" xmlns:ns4="9edc1acd-682f-4e7d-a5c9-f315cff7cb3d" targetNamespace="http://schemas.microsoft.com/office/2006/metadata/properties" ma:root="true" ma:fieldsID="eb97a6b399027bbed7cb4dd01045b66f" ns1:_="" ns2:_="" ns3:_="" ns4:_="">
    <xsd:import namespace="http://schemas.microsoft.com/sharepoint/v3"/>
    <xsd:import namespace="C7CF22FC-B038-4A1A-9162-9324E27EB695"/>
    <xsd:import namespace="http://schemas.microsoft.com/sharepoint/v3/fields"/>
    <xsd:import namespace="9edc1acd-682f-4e7d-a5c9-f315cff7cb3d"/>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element ref="ns4:l3ddd979dfcb4bc0a0c29c6e6188390e" minOccurs="0"/>
                <xsd:element ref="ns4:TaxCatchAll" minOccurs="0"/>
                <xsd:element ref="ns4: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polku" ma:hidden="true" ma:list="Docs" ma:internalName="FileRef" ma:readOnly="true" ma:showField="FullUrl">
      <xsd:simpleType>
        <xsd:restriction base="dms:Lookup"/>
      </xsd:simpleType>
    </xsd:element>
    <xsd:element name="File_x0020_Type" ma:index="9" nillable="true" ma:displayName="Tiedostotyyppi" ma:hidden="true" ma:internalName="File_x0020_Type" ma:readOnly="true">
      <xsd:simpleType>
        <xsd:restriction base="dms:Text"/>
      </xsd:simpleType>
    </xsd:element>
    <xsd:element name="HTML_x0020_File_x0020_Type" ma:index="10" nillable="true" ma:displayName="HTML-tiedostotyyppi" ma:hidden="true" ma:internalName="HTML_x0020_File_x0020_Type" ma:readOnly="true">
      <xsd:simpleType>
        <xsd:restriction base="dms:Text"/>
      </xsd:simpleType>
    </xsd:element>
    <xsd:element name="FSObjType" ma:index="11" nillable="true" ma:displayName="Kohteen tyyppi" ma:hidden="true" ma:list="Docs" ma:internalName="FSObjType" ma:readOnly="true" ma:showField="FSType">
      <xsd:simpleType>
        <xsd:restriction base="dms:Lookup"/>
      </xsd:simpleType>
    </xsd:element>
    <xsd:element name="PublishingStartDate" ma:index="27" nillable="true" ma:displayName="Ajoituksen alkamispäivämäärä" ma:description="" ma:hidden="true" ma:internalName="PublishingStartDate">
      <xsd:simpleType>
        <xsd:restriction base="dms:Unknown"/>
      </xsd:simpleType>
    </xsd:element>
    <xsd:element name="PublishingExpirationDate" ma:index="28" nillable="true" ma:displayName="Ajoituksen päättymispäivämäärä"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CF22FC-B038-4A1A-9162-9324E27EB695" elementFormDefault="qualified">
    <xsd:import namespace="http://schemas.microsoft.com/office/2006/documentManagement/types"/>
    <xsd:import namespace="http://schemas.microsoft.com/office/infopath/2007/PartnerControls"/>
    <xsd:element name="ThumbnailExists" ma:index="18" nillable="true" ma:displayName="Pikkukuva on olemassa" ma:default="FALSE" ma:hidden="true" ma:internalName="ThumbnailExists" ma:readOnly="true">
      <xsd:simpleType>
        <xsd:restriction base="dms:Boolean"/>
      </xsd:simpleType>
    </xsd:element>
    <xsd:element name="PreviewExists" ma:index="19" nillable="true" ma:displayName="Esikatselu on olemassa" ma:default="FALSE" ma:hidden="true" ma:internalName="PreviewExists" ma:readOnly="true">
      <xsd:simpleType>
        <xsd:restriction base="dms:Boolean"/>
      </xsd:simpleType>
    </xsd:element>
    <xsd:element name="ImageWidth" ma:index="20" nillable="true" ma:displayName="Leveys" ma:internalName="ImageWidth" ma:readOnly="true">
      <xsd:simpleType>
        <xsd:restriction base="dms:Unknown"/>
      </xsd:simpleType>
    </xsd:element>
    <xsd:element name="ImageHeight" ma:index="22" nillable="true" ma:displayName="Korkeus" ma:internalName="ImageHeight" ma:readOnly="true">
      <xsd:simpleType>
        <xsd:restriction base="dms:Unknown"/>
      </xsd:simpleType>
    </xsd:element>
    <xsd:element name="ImageCreateDate" ma:index="25" nillable="true" ma:displayName="Kuvattu"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Tekijänoikeus" ma:internalName="wic_System_Copyrigh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29"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30"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31"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Tekijä"/>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ma:index="23" ma:displayName="Kommentit"/>
        <xsd:element name="keywords" minOccurs="0" maxOccurs="1" type="xsd:string" ma:index="14" ma:displayName="Avainsanat"/>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F9363-F63E-4A95-8CEE-EDACC5B237BB}">
  <ds:schemaRefs>
    <ds:schemaRef ds:uri="http://schemas.microsoft.com/office/2006/metadata/properties"/>
    <ds:schemaRef ds:uri="http://schemas.microsoft.com/office/infopath/2007/PartnerControls"/>
    <ds:schemaRef ds:uri="9edc1acd-682f-4e7d-a5c9-f315cff7cb3d"/>
    <ds:schemaRef ds:uri="http://schemas.microsoft.com/sharepoint/v3"/>
    <ds:schemaRef ds:uri="C7CF22FC-B038-4A1A-9162-9324E27EB695"/>
    <ds:schemaRef ds:uri="http://schemas.microsoft.com/sharepoint/v3/fields"/>
  </ds:schemaRefs>
</ds:datastoreItem>
</file>

<file path=customXml/itemProps2.xml><?xml version="1.0" encoding="utf-8"?>
<ds:datastoreItem xmlns:ds="http://schemas.openxmlformats.org/officeDocument/2006/customXml" ds:itemID="{86F811A5-EBCE-4899-BB1A-0BDCFF9AB8AE}">
  <ds:schemaRefs>
    <ds:schemaRef ds:uri="http://schemas.microsoft.com/sharepoint/v3/contenttype/forms"/>
  </ds:schemaRefs>
</ds:datastoreItem>
</file>

<file path=customXml/itemProps3.xml><?xml version="1.0" encoding="utf-8"?>
<ds:datastoreItem xmlns:ds="http://schemas.openxmlformats.org/officeDocument/2006/customXml" ds:itemID="{5AC64E81-8988-449C-BA4E-B38AD3D5F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7CF22FC-B038-4A1A-9162-9324E27EB695"/>
    <ds:schemaRef ds:uri="http://schemas.microsoft.com/sharepoint/v3/field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3E1A75-38B6-5A47-AC09-AEF88ACCE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Shared1\shared1\HEN\JAMK_Asiakirjapohjat\Ohje.dotx</Template>
  <TotalTime>0</TotalTime>
  <Pages>1</Pages>
  <Words>368</Words>
  <Characters>2100</Characters>
  <Application>Microsoft Office Word</Application>
  <DocSecurity>0</DocSecurity>
  <Lines>17</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Kypsyysnäytteen ohje, YAMK</vt:lpstr>
      <vt:lpstr>Kypsyysnäytteen ohje, YAMK</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Kypsyysnäytteen ohje, YAMK</dc:title>
  <dc:subject/>
  <dc:creator>Tarja</dc:creator>
  <cp:keywords>mediatiedote</cp:keywords>
  <dc:description/>
  <cp:lastModifiedBy>Microsoft Office User</cp:lastModifiedBy>
  <cp:revision>2</cp:revision>
  <dcterms:created xsi:type="dcterms:W3CDTF">2019-04-09T18:11:00Z</dcterms:created>
  <dcterms:modified xsi:type="dcterms:W3CDTF">2019-04-09T18:11:00Z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web_idorg">
    <vt:lpwstr>tweb_idorg</vt:lpwstr>
  </property>
  <property fmtid="{D5CDD505-2E9C-101B-9397-08002B2CF9AE}" pid="3" name="tweb_idnumber">
    <vt:lpwstr>tweb_idnumber</vt:lpwstr>
  </property>
  <property fmtid="{D5CDD505-2E9C-101B-9397-08002B2CF9AE}" pid="4" name="tweb_idyear">
    <vt:lpwstr>tweb_idyear</vt:lpwstr>
  </property>
  <property fmtid="{D5CDD505-2E9C-101B-9397-08002B2CF9AE}" pid="5" name="tweb_idgroup">
    <vt:lpwstr>tweb_idgroup</vt:lpwstr>
  </property>
  <property fmtid="{D5CDD505-2E9C-101B-9397-08002B2CF9AE}" pid="6" name="tweb_doc_title">
    <vt:lpwstr>Asiakirjamalli (JAMK)</vt:lpwstr>
  </property>
  <property fmtid="{D5CDD505-2E9C-101B-9397-08002B2CF9AE}" pid="7" name="tweb_doc_publicityclass">
    <vt:lpwstr/>
  </property>
  <property fmtid="{D5CDD505-2E9C-101B-9397-08002B2CF9AE}" pid="8" name="tweb_doc_status">
    <vt:lpwstr>Luonnos</vt:lpwstr>
  </property>
  <property fmtid="{D5CDD505-2E9C-101B-9397-08002B2CF9AE}" pid="9" name="tweb_doc_creator">
    <vt:lpwstr>Nojonen Mirja</vt:lpwstr>
  </property>
  <property fmtid="{D5CDD505-2E9C-101B-9397-08002B2CF9AE}" pid="10" name="tweb_doc_publisher">
    <vt:lpwstr>Tietohallinto</vt:lpwstr>
  </property>
  <property fmtid="{D5CDD505-2E9C-101B-9397-08002B2CF9AE}" pid="11" name="tweb_doc_contributor">
    <vt:lpwstr/>
  </property>
  <property fmtid="{D5CDD505-2E9C-101B-9397-08002B2CF9AE}" pid="12" name="tweb_doc_language">
    <vt:lpwstr>suomi</vt:lpwstr>
  </property>
  <property fmtid="{D5CDD505-2E9C-101B-9397-08002B2CF9AE}" pid="13" name="tweb_doc_fileextension">
    <vt:lpwstr>DOCX</vt:lpwstr>
  </property>
  <property fmtid="{D5CDD505-2E9C-101B-9397-08002B2CF9AE}" pid="14" name="tweb_doc_description">
    <vt:lpwstr/>
  </property>
  <property fmtid="{D5CDD505-2E9C-101B-9397-08002B2CF9AE}" pid="15" name="tweb_doc_securityreason">
    <vt:lpwstr/>
  </property>
  <property fmtid="{D5CDD505-2E9C-101B-9397-08002B2CF9AE}" pid="16" name="tweb_doc_securityperiodend">
    <vt:lpwstr/>
  </property>
  <property fmtid="{D5CDD505-2E9C-101B-9397-08002B2CF9AE}" pid="17" name="tweb_doc_created">
    <vt:lpwstr>19.08.2014</vt:lpwstr>
  </property>
  <property fmtid="{D5CDD505-2E9C-101B-9397-08002B2CF9AE}" pid="18" name="tweb_doc_modified">
    <vt:lpwstr>20.08.2014</vt:lpwstr>
  </property>
  <property fmtid="{D5CDD505-2E9C-101B-9397-08002B2CF9AE}" pid="19" name="tweb_doc_available">
    <vt:lpwstr/>
  </property>
  <property fmtid="{D5CDD505-2E9C-101B-9397-08002B2CF9AE}" pid="20" name="tweb_doc_acquired">
    <vt:lpwstr/>
  </property>
  <property fmtid="{D5CDD505-2E9C-101B-9397-08002B2CF9AE}" pid="21" name="tweb_doc_issued">
    <vt:lpwstr/>
  </property>
  <property fmtid="{D5CDD505-2E9C-101B-9397-08002B2CF9AE}" pid="22" name="tweb_doc_accepted">
    <vt:lpwstr/>
  </property>
  <property fmtid="{D5CDD505-2E9C-101B-9397-08002B2CF9AE}" pid="23" name="tweb_doc_validfrom">
    <vt:lpwstr/>
  </property>
  <property fmtid="{D5CDD505-2E9C-101B-9397-08002B2CF9AE}" pid="24" name="tweb_doc_validto">
    <vt:lpwstr/>
  </property>
  <property fmtid="{D5CDD505-2E9C-101B-9397-08002B2CF9AE}" pid="25" name="tweb_doc_protectionclass">
    <vt:lpwstr>III suojeluluokka</vt:lpwstr>
  </property>
  <property fmtid="{D5CDD505-2E9C-101B-9397-08002B2CF9AE}" pid="26" name="tweb_doc_retentionperiodend">
    <vt:lpwstr/>
  </property>
  <property fmtid="{D5CDD505-2E9C-101B-9397-08002B2CF9AE}" pid="27" name="tweb_doc_storagelocation">
    <vt:lpwstr/>
  </property>
  <property fmtid="{D5CDD505-2E9C-101B-9397-08002B2CF9AE}" pid="28" name="tweb_doc_publicationid">
    <vt:lpwstr/>
  </property>
  <property fmtid="{D5CDD505-2E9C-101B-9397-08002B2CF9AE}" pid="29" name="tweb_doc_copyright">
    <vt:lpwstr/>
  </property>
  <property fmtid="{D5CDD505-2E9C-101B-9397-08002B2CF9AE}" pid="30" name="tweb_doc_subjectlist">
    <vt:lpwstr>Asiasanat</vt:lpwstr>
  </property>
  <property fmtid="{D5CDD505-2E9C-101B-9397-08002B2CF9AE}" pid="31" name="tweb_doc_id">
    <vt:lpwstr>15140</vt:lpwstr>
  </property>
  <property fmtid="{D5CDD505-2E9C-101B-9397-08002B2CF9AE}" pid="32" name="tweb_doc_securityclass">
    <vt:lpwstr/>
  </property>
  <property fmtid="{D5CDD505-2E9C-101B-9397-08002B2CF9AE}" pid="33" name="tweb_doc_securityperiod">
    <vt:lpwstr>0</vt:lpwstr>
  </property>
  <property fmtid="{D5CDD505-2E9C-101B-9397-08002B2CF9AE}" pid="34" name="tweb_doc_retentionperiodstart">
    <vt:lpwstr/>
  </property>
  <property fmtid="{D5CDD505-2E9C-101B-9397-08002B2CF9AE}" pid="35" name="tweb_doc_pages">
    <vt:lpwstr>Sivumäärä</vt:lpwstr>
  </property>
  <property fmtid="{D5CDD505-2E9C-101B-9397-08002B2CF9AE}" pid="36" name="tweb_doc_version">
    <vt:lpwstr>12</vt:lpwstr>
  </property>
  <property fmtid="{D5CDD505-2E9C-101B-9397-08002B2CF9AE}" pid="37" name="tweb_user_name">
    <vt:lpwstr>Nojonen Mirja</vt:lpwstr>
  </property>
  <property fmtid="{D5CDD505-2E9C-101B-9397-08002B2CF9AE}" pid="38" name="tweb_user_surname">
    <vt:lpwstr>Nojonen</vt:lpwstr>
  </property>
  <property fmtid="{D5CDD505-2E9C-101B-9397-08002B2CF9AE}" pid="39" name="tweb_user_givenname">
    <vt:lpwstr>Mirja</vt:lpwstr>
  </property>
  <property fmtid="{D5CDD505-2E9C-101B-9397-08002B2CF9AE}" pid="40" name="tweb_user_title">
    <vt:lpwstr>Suunnittelija, Administrative Planner</vt:lpwstr>
  </property>
  <property fmtid="{D5CDD505-2E9C-101B-9397-08002B2CF9AE}" pid="41" name="tweb_user_telephonenumber">
    <vt:lpwstr>+358405764450</vt:lpwstr>
  </property>
  <property fmtid="{D5CDD505-2E9C-101B-9397-08002B2CF9AE}" pid="42" name="tweb_user_facsimiletelephonenumber">
    <vt:lpwstr/>
  </property>
  <property fmtid="{D5CDD505-2E9C-101B-9397-08002B2CF9AE}" pid="43" name="tweb_user_rfc822mailbox">
    <vt:lpwstr>mirja.nojonen@jamk.fi</vt:lpwstr>
  </property>
  <property fmtid="{D5CDD505-2E9C-101B-9397-08002B2CF9AE}" pid="44" name="tweb_user_roomnumber">
    <vt:lpwstr/>
  </property>
  <property fmtid="{D5CDD505-2E9C-101B-9397-08002B2CF9AE}" pid="45" name="tweb_user_organization">
    <vt:lpwstr/>
  </property>
  <property fmtid="{D5CDD505-2E9C-101B-9397-08002B2CF9AE}" pid="46" name="tweb_user_department">
    <vt:lpwstr>Hallinto, Administration</vt:lpwstr>
  </property>
  <property fmtid="{D5CDD505-2E9C-101B-9397-08002B2CF9AE}" pid="47" name="tweb_user_group">
    <vt:lpwstr/>
  </property>
  <property fmtid="{D5CDD505-2E9C-101B-9397-08002B2CF9AE}" pid="48" name="tweb_user_postaladdress">
    <vt:lpwstr/>
  </property>
  <property fmtid="{D5CDD505-2E9C-101B-9397-08002B2CF9AE}" pid="49" name="tweb_user_postalcode">
    <vt:lpwstr/>
  </property>
  <property fmtid="{D5CDD505-2E9C-101B-9397-08002B2CF9AE}" pid="50" name="tweb_doc_identifier">
    <vt:lpwstr/>
  </property>
  <property fmtid="{D5CDD505-2E9C-101B-9397-08002B2CF9AE}" pid="51" name="tweb_doc_typename">
    <vt:lpwstr>Kirje</vt:lpwstr>
  </property>
  <property fmtid="{D5CDD505-2E9C-101B-9397-08002B2CF9AE}" pid="52" name="tweb_doc_decisionnumber">
    <vt:lpwstr/>
  </property>
  <property fmtid="{D5CDD505-2E9C-101B-9397-08002B2CF9AE}" pid="53" name="tweb_doc_decisionyear">
    <vt:lpwstr>0</vt:lpwstr>
  </property>
  <property fmtid="{D5CDD505-2E9C-101B-9397-08002B2CF9AE}" pid="54" name="tweb_doc_agent_type">
    <vt:lpwstr>Osapuoli, rooli</vt:lpwstr>
  </property>
  <property fmtid="{D5CDD505-2E9C-101B-9397-08002B2CF9AE}" pid="55" name="tweb_doc_agent_personalname">
    <vt:lpwstr>Osapuoli, henkilö</vt:lpwstr>
  </property>
  <property fmtid="{D5CDD505-2E9C-101B-9397-08002B2CF9AE}" pid="56" name="tweb_doc_agent_corporatename">
    <vt:lpwstr>Osapuoli, yhteisö</vt:lpwstr>
  </property>
  <property fmtid="{D5CDD505-2E9C-101B-9397-08002B2CF9AE}" pid="57" name="tweb_doc_agent_ssn">
    <vt:lpwstr>Osapuoli, hetu</vt:lpwstr>
  </property>
  <property fmtid="{D5CDD505-2E9C-101B-9397-08002B2CF9AE}" pid="58" name="tweb_doc_agent_street">
    <vt:lpwstr>Osapuoli, lähiosoite</vt:lpwstr>
  </property>
  <property fmtid="{D5CDD505-2E9C-101B-9397-08002B2CF9AE}" pid="59" name="tweb_doc_agent_postcode">
    <vt:lpwstr>Osapuoli, postinumero</vt:lpwstr>
  </property>
  <property fmtid="{D5CDD505-2E9C-101B-9397-08002B2CF9AE}" pid="60" name="tweb_doc_agent_city">
    <vt:lpwstr>Osapuoli, postitoimipaikka</vt:lpwstr>
  </property>
  <property fmtid="{D5CDD505-2E9C-101B-9397-08002B2CF9AE}" pid="61" name="tweb_doc_agent_telephone">
    <vt:lpwstr>Osapuoli, puhelin</vt:lpwstr>
  </property>
  <property fmtid="{D5CDD505-2E9C-101B-9397-08002B2CF9AE}" pid="62" name="tweb_doc_agent_telefax">
    <vt:lpwstr>Osapuoli, fax</vt:lpwstr>
  </property>
  <property fmtid="{D5CDD505-2E9C-101B-9397-08002B2CF9AE}" pid="63" name="tweb_doc_agent_email">
    <vt:lpwstr>Osapuoli, sähköposti</vt:lpwstr>
  </property>
  <property fmtid="{D5CDD505-2E9C-101B-9397-08002B2CF9AE}" pid="64" name="tweb_doc_agent_www">
    <vt:lpwstr>Osapuoli, www</vt:lpwstr>
  </property>
  <property fmtid="{D5CDD505-2E9C-101B-9397-08002B2CF9AE}" pid="65" name="tweb_doc_meta_2600">
    <vt:lpwstr>Dyn. Perustelut</vt:lpwstr>
  </property>
  <property fmtid="{D5CDD505-2E9C-101B-9397-08002B2CF9AE}" pid="66" name="tweb_doc_meta_2601">
    <vt:lpwstr>Dyn. Kustannukset</vt:lpwstr>
  </property>
  <property fmtid="{D5CDD505-2E9C-101B-9397-08002B2CF9AE}" pid="67" name="tweb_doc_meta_2602">
    <vt:lpwstr>Dyn. Päätös</vt:lpwstr>
  </property>
  <property fmtid="{D5CDD505-2E9C-101B-9397-08002B2CF9AE}" pid="68" name="tweb_doc_meta_2603">
    <vt:lpwstr>Dyn. Lisätietoja</vt:lpwstr>
  </property>
  <property fmtid="{D5CDD505-2E9C-101B-9397-08002B2CF9AE}" pid="69" name="tweb_doc_meta_2604">
    <vt:lpwstr>Dyn. Tiedoksi</vt:lpwstr>
  </property>
  <property fmtid="{D5CDD505-2E9C-101B-9397-08002B2CF9AE}" pid="70" name="tweb_doc_typecode">
    <vt:lpwstr>12.03.01.01.05</vt:lpwstr>
  </property>
  <property fmtid="{D5CDD505-2E9C-101B-9397-08002B2CF9AE}" pid="71" name="tweb_doc_securityperiodstart">
    <vt:lpwstr/>
  </property>
  <property fmtid="{D5CDD505-2E9C-101B-9397-08002B2CF9AE}" pid="72" name="tweb_doc_owner">
    <vt:lpwstr>Nojonen Mirja</vt:lpwstr>
  </property>
  <property fmtid="{D5CDD505-2E9C-101B-9397-08002B2CF9AE}" pid="73" name="tweb_doc_xsubjectlist">
    <vt:lpwstr/>
  </property>
  <property fmtid="{D5CDD505-2E9C-101B-9397-08002B2CF9AE}" pid="74" name="tweb_doc_presenter">
    <vt:lpwstr/>
  </property>
  <property fmtid="{D5CDD505-2E9C-101B-9397-08002B2CF9AE}" pid="75" name="tweb_doc_solver">
    <vt:lpwstr/>
  </property>
  <property fmtid="{D5CDD505-2E9C-101B-9397-08002B2CF9AE}" pid="76" name="tweb_doc_otherid">
    <vt:lpwstr/>
  </property>
  <property fmtid="{D5CDD505-2E9C-101B-9397-08002B2CF9AE}" pid="77" name="tweb_doc_deadline">
    <vt:lpwstr/>
  </property>
  <property fmtid="{D5CDD505-2E9C-101B-9397-08002B2CF9AE}" pid="78" name="tweb_doc_mamiversion">
    <vt:lpwstr>0.11</vt:lpwstr>
  </property>
  <property fmtid="{D5CDD505-2E9C-101B-9397-08002B2CF9AE}" pid="79" name="tweb_doc_atts">
    <vt:lpwstr/>
  </property>
  <property fmtid="{D5CDD505-2E9C-101B-9397-08002B2CF9AE}" pid="80" name="tweb_doc_eoperators">
    <vt:lpwstr/>
  </property>
  <property fmtid="{D5CDD505-2E9C-101B-9397-08002B2CF9AE}" pid="81" name="TwebKey">
    <vt:lpwstr>e4e98b6df1f7111e91348452af4acc#tweb1.ad.jamk.fi!/TWeb/toaxfront!443!-1</vt:lpwstr>
  </property>
  <property fmtid="{D5CDD505-2E9C-101B-9397-08002B2CF9AE}" pid="82" name="ContentTypeId">
    <vt:lpwstr>0x0101009148F5A04DDD49CBA7127AADA5FB792B00AADE34325A8B49CDA8BB4DB53328F214004538CB0CBEE83B43852A5052589889BE</vt:lpwstr>
  </property>
  <property fmtid="{D5CDD505-2E9C-101B-9397-08002B2CF9AE}" pid="83" name="Hakusanat">
    <vt:lpwstr>43;#kypsyysnäyte|5860363b-3bbd-4ac8-b026-3e85f34cd93d;#326;#YAMK|96fe4bff-740d-4418-a910-4506837389c5;#42;#opinnäytetyö|47dd8d35-a141-40c5-8920-7ff02613a437</vt:lpwstr>
  </property>
  <property fmtid="{D5CDD505-2E9C-101B-9397-08002B2CF9AE}" pid="84" name="TaxKeyword">
    <vt:lpwstr>1130;#mediatiedote|45741a38-e65f-4229-ae22-17bc7b115975</vt:lpwstr>
  </property>
</Properties>
</file>