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sz w:val="28"/>
          <w:szCs w:val="28"/>
        </w:rPr>
        <w:t>安卓复习题</w:t>
      </w:r>
    </w:p>
    <w:p>
      <w:pPr>
        <w:rPr>
          <w:rFonts w:hint="eastAsia" w:eastAsiaTheme="minor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一、大题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1、android中常用的布局?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2、android 工程中res文件中有哪些目录结构，各自存放什么内容？Android项目工程下面的assets目录的作用？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3、Android 中service的实现方法有两种，一种是启动方式，一种是绑定方式，各自如何让启动和结束Service？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4、android的数据存储的方式。文件各保存在什么位置？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5、启动Activity的函数。（2个）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</w:rPr>
        <w:t>ndroid中常用的四大组件，在配置文件中如何定义？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7、在屏幕下方显示一行文字“hello，Android”的通知，怎么实现？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8、在Android中针对HTTP的网络通信有两种，一是 HttpURLConnection；二是HTTPClient客户端。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9、常见的手机操作系统有那些？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程序功能说明：界面MainActivity中输入用户和密码，点击“登录”按钮后，如果用户名和密码正确进入界面ResultActivity，在ResultActivity显示“欢迎你，用户名”（用户名为MainActivity中输入的用户名）。如果不正确，在屏幕下方显示提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、程序功能说明：界面MainActivity中有两个按钮和一个文本框中。单击按钮“增加”文本框里的数字加1；单击按钮“减少”，文本框里的数字减1；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三、</w:t>
      </w:r>
      <w:r>
        <w:rPr>
          <w:rFonts w:hint="eastAsia"/>
          <w:sz w:val="30"/>
          <w:szCs w:val="30"/>
        </w:rPr>
        <w:t>选择题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一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1、 退出 activity 对一些资源以及状态的操作保存，可以在生命周期的哪个函数中进行 (A)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A、onPause() B、onCreate() C、onResume() D、onStart()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 Android 项目工程下面的 assets 目录的作用是什么 (B)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A、放置应用到的图片资源。 Res/drawable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B、主要放置一些文件 资源,这些文件会被原封不动打包到 apk 里面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C、放置字符串，颜色，数组等常量数据 res/values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D、放置一些与 UI 相应的布局文件，都是 xml 文件 res/layout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 下列不属于 android 布局的是(C)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A、FrameLayout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B、LinearLayout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C、BorderLayout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D、Table Layout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E、RelativeLayout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 Intent 的作用的是 (A)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A、intent 是连接四大组件的纽带,可以实现界面间切换，可以包含动作和动作数据，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B、是一段长的生命周期，没有用户界面的程序，可以保持应用在后台运行，而不会因为切 换页面而消失 service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C、实现应用程序间的数据共享 contentprovider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D、处理一个应用程序整体性的工作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 下列哪个是 AbsoluteLayout 中特有的属性 (B)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A,android:layout_height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B,android:layout_x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C,android:layout_above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D,android:layout_toRightOf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 在手机开发中常用的数据库是_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A,sqlLite B,Oracle C,Sql Server D,Db23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二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1. 键盘事件处理方法中，以下哪个方法是用来处理键盘按键的释放事件的 (B)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A.keyPressed(int keyCode) B.keyReleased(int keyCode)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C.keyRepeated(int keyCode) D.pointerPressed(int x, int y)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键盘事件处理方法中，以下哪个方法是用来处理键盘按键的释放事件的 (B)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A.keyPressed(int keyCode) B.keyReleased(int keyCode)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C.keyRepeated(int keyCode) D.pointerPressed(int x, int y)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3.下列哪个可做EditText编辑框的提示信息（D）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A.android:inputType B.android:text C.android:digits D.android:hint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4.关于对话框,下面说法正确的是(B)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对话框没有生命周期 B. 对话框的父类不是View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使用new AlertDialog()可以创建提示对话框 D. 无法创建带有输入框的对话框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创建一个提示对话框,应创建下面哪种对话框实例(D).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DatePickerDialog B. TimePickerDialog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ProgressDialog D. AlertDialog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 在RelativeLayout布局中,有一个id为entry的EditText,目前有一个Button想放置在其左边,应为Button指定什么属性设置(D).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android:layout_toLeftOf="@+id/entry" B. android:layout_toRightOf="@+id/entry"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android:layout_toRightOf="@id/entry" D. android:layout_toLeftOf="@id/entry"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 关于RelativeLayout描述正确的是(C).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该布局为绝对布局,可以自定义控件的x,y 的位置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该布局为切换卡布局,可实现标签切换的功能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该布局为相对布局,其中控件的位置都是相对位置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该布局为表格布局,需要配合TableRow一起使用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9. 以下有关RelativeLayout说法正确的是(D).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这种布局适合于框架布局使用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在这个布局中,控件的位置是绝对的,任何控件都有自己的坐标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这种布局会从左至右依次排列,到边界后自动换行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这种布局适合横竖屏切换比较频繁的应用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10. 下面布局中,哪个布局会把控件放在左上角,当添加新的控件的时候,将覆盖在前一个控件的上层,并且不能设计控件的位置(A).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FrameLayout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RelativeLayout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TableLayout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LinearLayout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11. 关于RelativeLayout布局中,下面对属性描述不相符合的是(B).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android:layout_centerInParent="true" 表示当前控件放置于父控件的横向和纵向的中央位置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android:layout_alignParentTop="@id/mtop"表示当前控件和引用名为mtop的父控件顶端对齐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android:layout_below="@id/aclock"表示当前控件放置于引用名为aclock的控件的下方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android:layout_marginLeft="40px"表示当前控件左边空出40像素的空间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12. 在AlertDialog中,以下哪个方法是用于取消的(C).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setConfirmButton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setPositiveButton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setNegativeButton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13. 在一个布局文件中,对一个EditText进行设置,以下哪项设置能实现输入框默认提示内容的效果(C).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android:capitalize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android:text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android:hint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android:singleLine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三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1. 以下哪些不是service的生命周期方法( D).(选择一项)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onCreate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onStart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onDestroy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onPause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使用startService()方法来启动Service时,下面说法错误的是(C ).(选择一项)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若Service没启动,会先调用Service的onCreate()方法,再调用onStart()方法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若Service已经启动,则会直接调用onStartI()方法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关闭服务之后,调用服务的onDestroy方法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通过startService方法启动后,可用通过stopService方法来关闭服务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使用bindService()方法来启动Service时,下面说法错误的是( C).(选择一项)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绑定了服务的对象,可以通过unbindService()方法来取消对服务的绑定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当绑定了Service的Context对象销毁时,被绑定的服务也会销毁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与startService方法启动服务不同,使用该方式启动服务,可以在BroadcastReceiver上绑定服务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若Service没启动,会先调用Service的onCreate()方法,再调用onBind()方法初始化绑定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android 关于service生命周期的onCreate()和onStart()说法正确的是(A、D )(多选题)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A、当第一次启动的时候先后调用onCreate()和onStart()方法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B、当第一次启动的时候只会调用onCreate()方法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C、如果service已经启动，将先后调用onCreate()和onStart()方法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D、如果service已经启动，只会执行onStart()方法，不在执行onCreate()方法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5．创建一个Service类的方法，同创建Activity的方法类似，定义Service时需要三个步骤：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继承Service类、重写父类的生命周期中的方法、配置AndroidManifest.xml文件中的&lt;service&gt;元素。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6.创建好Service就可以再其他组件中启动该Service了，一旦启动后就将一直运行直到调用了（stopService()方法）或者（stopSelf()方法 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7.在Android平台中，各个组件运行在自己的进程中，为了实现进程间的相互通信，Android采用了一种轻量级的实现方式（RPC即远程进程调用 ）来实现进程间的通信。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8.Android通过（ . AIDL即接口定义语言 ）来生成进程间相互访问的代码。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9. AIDL RPC机制是通过接口来实现的，类似windows中COM,但它是轻量级的，客户端和被调用实现之间是通过代理模式实现的。代理类和被代理类实现同一个接口即（ Ibinder接口 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10. 创建一个AIDL文件，需要注意的是，你必须导入内建类类型例如：int，boolean等外的任何其他类型，即使它们在同一个包中。具体如下：（ Java原始类型 ）不需要导入和String 、List 、Map 、CharSequence 不需要导入。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四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1. 以下哪一个类可以实现广播接收的功能(C ).(选择一项)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Broadcast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Receiver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BroadcastReceiver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Activity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定义广播需要重写父类中的什么方法(C ).(选择一项)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onCreate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onSend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onReceive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onBroadcast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在AndroidManifest.xml中注册一个广播,需要使用什么标签( B).(选择一项)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&lt;broadcastreceiver&gt;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&lt;receiver&gt;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&lt;broadcast&gt;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&lt;provider&gt;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在程序中,发送广播的方法是以下哪一个(A ).(选择一项)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sendBroadcast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sendCast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sendService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sendBroad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定义一个广播,需要继承哪个类( A).(选择一项)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BroadcastReceiver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ContentProvider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Service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Broadcast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 关于广播以下陈述正确的是(D ).(选择一项)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广播接收器只能在配置文件中注册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广播接收器注册后不能注销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广播接收器只能接收自定义的广播消息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广播接收器可以在Activity中单独注册与注销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 发送广播时,不可以通过以下哪些方法将Intent对象发送出去(C ).(选择一项)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sendBroadcast()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sendStickyBroadcast()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sendCatagoryBroadcast()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sendOrderedBroadcast()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9. 关于Notification使用正确的是( A ).(选择一项)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需要用到 NotificationManager类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需要发送广播实现notify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Notification出发Activity用Intent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其它项不正确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10. 注册BroadcastReceiver,下面说法错误的是(C ).(选择一项)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sendBroad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定义一个广播,需要继承哪个类( A).(选择一项)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BroadcastReceiver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ContentProvider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Service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Broadcast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 关于广播以下陈述正确的是(D ).(选择一项)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广播接收器只能在配置文件中注册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广播接收器注册后不能注销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广播接收器只能接收自定义的广播消息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广播接收器可以在Activity中单独注册与注销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 发送广播时,不可以通过以下哪些方法将Intent对象发送出去(C ).(选择一项)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sendBroadcast()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sendStickyBroadcast()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sendCatagoryBroadcast()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sendOrderedBroadcast()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BE18CE"/>
    <w:rsid w:val="3D842CD8"/>
    <w:rsid w:val="4E8A32D5"/>
    <w:rsid w:val="51757891"/>
    <w:rsid w:val="5A947093"/>
    <w:rsid w:val="5AB47AE8"/>
    <w:rsid w:val="6F1713CF"/>
    <w:rsid w:val="7A1F5548"/>
    <w:rsid w:val="7E4F41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yonghuming</dc:creator>
  <cp:lastModifiedBy>12499</cp:lastModifiedBy>
  <dcterms:modified xsi:type="dcterms:W3CDTF">2017-06-01T15:53:11Z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