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94" w:rsidRPr="00237D94" w:rsidRDefault="00237D94" w:rsidP="00237D94">
      <w:pPr>
        <w:spacing w:after="0" w:line="420" w:lineRule="atLeast"/>
        <w:ind w:right="-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237D94" w:rsidRPr="00237D94" w:rsidRDefault="00237D94" w:rsidP="00237D94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237D94" w:rsidRPr="00237D94" w:rsidRDefault="00237D94" w:rsidP="00237D94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237D94" w:rsidRPr="00237D94" w:rsidRDefault="00237D94" w:rsidP="00237D94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«Владимирский государственный университет</w:t>
      </w:r>
    </w:p>
    <w:p w:rsidR="00237D94" w:rsidRPr="00237D94" w:rsidRDefault="00237D94" w:rsidP="00237D94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:rsidR="00237D94" w:rsidRPr="00237D94" w:rsidRDefault="00237D94" w:rsidP="00237D94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237D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ВлГУ</w:t>
      </w:r>
      <w:proofErr w:type="spellEnd"/>
      <w:r w:rsidRPr="00237D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237D94" w:rsidRPr="00237D94" w:rsidRDefault="00237D94" w:rsidP="00237D94">
      <w:pPr>
        <w:tabs>
          <w:tab w:val="right" w:pos="9071"/>
        </w:tabs>
        <w:spacing w:after="0" w:line="400" w:lineRule="exact"/>
        <w:ind w:right="-141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</w:t>
      </w:r>
      <w:r w:rsidRPr="00237D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олледж инновационных технологий и предпринимательства</w:t>
      </w:r>
    </w:p>
    <w:p w:rsidR="00237D94" w:rsidRPr="00237D94" w:rsidRDefault="00237D94" w:rsidP="00237D94">
      <w:pPr>
        <w:tabs>
          <w:tab w:val="right" w:pos="9071"/>
        </w:tabs>
        <w:spacing w:after="0" w:line="400" w:lineRule="exact"/>
        <w:ind w:right="-141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:rsidR="00237D94" w:rsidRPr="00237D94" w:rsidRDefault="00237D94" w:rsidP="00237D94">
      <w:pPr>
        <w:tabs>
          <w:tab w:val="right" w:pos="9071"/>
        </w:tabs>
        <w:spacing w:after="0" w:line="400" w:lineRule="exact"/>
        <w:ind w:right="-141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кафедра физики и прикладной математики</w:t>
      </w:r>
    </w:p>
    <w:p w:rsidR="00237D94" w:rsidRPr="00237D94" w:rsidRDefault="00237D94" w:rsidP="00237D94">
      <w:pPr>
        <w:tabs>
          <w:tab w:val="right" w:pos="9071"/>
        </w:tabs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37D94" w:rsidRPr="00237D94" w:rsidRDefault="00237D94" w:rsidP="00237D94">
      <w:pPr>
        <w:keepNext/>
        <w:tabs>
          <w:tab w:val="right" w:leader="underscore" w:pos="8260"/>
        </w:tabs>
        <w:spacing w:after="0" w:line="240" w:lineRule="auto"/>
        <w:ind w:right="-141"/>
        <w:outlineLvl w:val="3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237D94" w:rsidRPr="00237D94" w:rsidRDefault="00237D94" w:rsidP="00237D94">
      <w:pPr>
        <w:spacing w:after="0" w:line="240" w:lineRule="auto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94" w:rsidRPr="00237D94" w:rsidRDefault="00237D94" w:rsidP="00237D94">
      <w:pPr>
        <w:tabs>
          <w:tab w:val="right" w:leader="underscore" w:pos="8260"/>
        </w:tabs>
        <w:spacing w:after="120" w:line="360" w:lineRule="auto"/>
        <w:ind w:right="-141"/>
        <w:jc w:val="center"/>
        <w:rPr>
          <w:rFonts w:ascii="Arial" w:eastAsia="Times New Roman" w:hAnsi="Arial" w:cs="Arial"/>
          <w:b/>
          <w:bCs/>
          <w:sz w:val="28"/>
          <w:szCs w:val="28"/>
          <w:lang w:val="x-none" w:eastAsia="ru-RU"/>
        </w:rPr>
      </w:pPr>
      <w:r w:rsidRPr="00237D94">
        <w:rPr>
          <w:rFonts w:ascii="Arial" w:eastAsia="Times New Roman" w:hAnsi="Arial" w:cs="Arial"/>
          <w:b/>
          <w:bCs/>
          <w:sz w:val="28"/>
          <w:szCs w:val="28"/>
          <w:lang w:val="x-none" w:eastAsia="ru-RU"/>
        </w:rPr>
        <w:t>ОТЧЕТ</w:t>
      </w:r>
    </w:p>
    <w:p w:rsidR="00237D94" w:rsidRPr="00237D94" w:rsidRDefault="00237D94" w:rsidP="00237D94">
      <w:pPr>
        <w:tabs>
          <w:tab w:val="right" w:leader="underscore" w:pos="8260"/>
        </w:tabs>
        <w:spacing w:after="120" w:line="360" w:lineRule="auto"/>
        <w:ind w:right="-141"/>
        <w:jc w:val="center"/>
        <w:rPr>
          <w:rFonts w:ascii="Arial" w:eastAsia="Times New Roman" w:hAnsi="Arial" w:cs="Arial"/>
          <w:b/>
          <w:bCs/>
          <w:sz w:val="28"/>
          <w:szCs w:val="28"/>
          <w:lang w:val="x-none" w:eastAsia="ru-RU"/>
        </w:rPr>
      </w:pPr>
      <w:r w:rsidRPr="00237D94">
        <w:rPr>
          <w:rFonts w:ascii="Arial" w:eastAsia="Times New Roman" w:hAnsi="Arial" w:cs="Arial"/>
          <w:b/>
          <w:bCs/>
          <w:sz w:val="28"/>
          <w:szCs w:val="28"/>
          <w:lang w:val="x-none" w:eastAsia="ru-RU"/>
        </w:rPr>
        <w:t xml:space="preserve">ПО </w:t>
      </w:r>
      <w:r w:rsidRPr="00237D94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УЧЕБНОЙ </w:t>
      </w:r>
      <w:r w:rsidRPr="00237D94">
        <w:rPr>
          <w:rFonts w:ascii="Arial" w:eastAsia="Times New Roman" w:hAnsi="Arial" w:cs="Arial"/>
          <w:b/>
          <w:bCs/>
          <w:sz w:val="28"/>
          <w:szCs w:val="28"/>
          <w:lang w:val="x-none" w:eastAsia="ru-RU"/>
        </w:rPr>
        <w:t xml:space="preserve">ПРАКТИКЕ </w:t>
      </w:r>
    </w:p>
    <w:p w:rsidR="00237D94" w:rsidRPr="00237D94" w:rsidRDefault="00237D94" w:rsidP="00237D94">
      <w:pPr>
        <w:tabs>
          <w:tab w:val="right" w:leader="underscore" w:pos="8260"/>
        </w:tabs>
        <w:spacing w:after="120" w:line="360" w:lineRule="auto"/>
        <w:ind w:right="-141"/>
        <w:jc w:val="center"/>
        <w:rPr>
          <w:rFonts w:ascii="Arial" w:eastAsia="Times New Roman" w:hAnsi="Arial" w:cs="Arial"/>
          <w:b/>
          <w:bCs/>
          <w:sz w:val="28"/>
          <w:szCs w:val="28"/>
          <w:lang w:val="x-none" w:eastAsia="ru-RU"/>
        </w:rPr>
      </w:pPr>
      <w:r w:rsidRPr="00237D94">
        <w:rPr>
          <w:rFonts w:ascii="Arial" w:eastAsia="Times New Roman" w:hAnsi="Arial" w:cs="Arial"/>
          <w:b/>
          <w:bCs/>
          <w:sz w:val="28"/>
          <w:szCs w:val="28"/>
          <w:lang w:val="x-none" w:eastAsia="ru-RU"/>
        </w:rPr>
        <w:t xml:space="preserve">ПО МОДУЛЮ ПМ.01 «Разработка модулей программного обеспечения </w:t>
      </w:r>
      <w:r w:rsidRPr="00237D94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для </w:t>
      </w:r>
      <w:r w:rsidRPr="00237D94">
        <w:rPr>
          <w:rFonts w:ascii="Arial" w:eastAsia="Times New Roman" w:hAnsi="Arial" w:cs="Arial"/>
          <w:b/>
          <w:bCs/>
          <w:sz w:val="28"/>
          <w:szCs w:val="28"/>
          <w:lang w:val="x-none" w:eastAsia="ru-RU"/>
        </w:rPr>
        <w:t>компьютерных систем»</w:t>
      </w:r>
    </w:p>
    <w:p w:rsidR="00237D94" w:rsidRPr="00237D94" w:rsidRDefault="00237D94" w:rsidP="00237D94">
      <w:pPr>
        <w:keepNext/>
        <w:tabs>
          <w:tab w:val="right" w:leader="underscore" w:pos="8260"/>
        </w:tabs>
        <w:spacing w:after="0" w:line="240" w:lineRule="auto"/>
        <w:ind w:right="-141"/>
        <w:outlineLvl w:val="3"/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ru-RU"/>
        </w:rPr>
      </w:pPr>
    </w:p>
    <w:p w:rsidR="00237D94" w:rsidRPr="00237D94" w:rsidRDefault="00237D94" w:rsidP="00237D94">
      <w:pPr>
        <w:keepNext/>
        <w:tabs>
          <w:tab w:val="right" w:leader="underscore" w:pos="8260"/>
        </w:tabs>
        <w:spacing w:after="0" w:line="240" w:lineRule="auto"/>
        <w:ind w:left="709" w:right="-141"/>
        <w:outlineLvl w:val="3"/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ru-RU"/>
        </w:rPr>
      </w:pPr>
    </w:p>
    <w:p w:rsidR="00237D94" w:rsidRPr="00237D94" w:rsidRDefault="00237D94" w:rsidP="00237D94">
      <w:pPr>
        <w:keepNext/>
        <w:tabs>
          <w:tab w:val="right" w:leader="underscore" w:pos="8260"/>
        </w:tabs>
        <w:spacing w:after="0" w:line="240" w:lineRule="auto"/>
        <w:ind w:left="709" w:right="-141"/>
        <w:outlineLvl w:val="3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ru-RU"/>
        </w:rPr>
        <w:t xml:space="preserve">студентки      </w:t>
      </w:r>
      <w:proofErr w:type="spellStart"/>
      <w:r w:rsidRPr="00237D9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Казанкиной</w:t>
      </w:r>
      <w:proofErr w:type="spellEnd"/>
      <w:r w:rsidRPr="00237D9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Татьяны Сергеевны</w:t>
      </w:r>
    </w:p>
    <w:p w:rsidR="00237D94" w:rsidRPr="00237D94" w:rsidRDefault="00237D94" w:rsidP="00237D94">
      <w:pPr>
        <w:spacing w:after="0" w:line="276" w:lineRule="auto"/>
        <w:ind w:left="709" w:right="-14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7D94">
        <w:rPr>
          <w:rFonts w:ascii="Times New Roman" w:eastAsia="Calibri" w:hAnsi="Times New Roman" w:cs="Times New Roman"/>
          <w:sz w:val="28"/>
          <w:szCs w:val="28"/>
        </w:rPr>
        <w:t>специальности 09.02.07 Информационные системы и программирование, квалификация Программист</w:t>
      </w:r>
    </w:p>
    <w:p w:rsidR="00237D94" w:rsidRPr="00237D94" w:rsidRDefault="00237D94" w:rsidP="00237D94">
      <w:pPr>
        <w:tabs>
          <w:tab w:val="right" w:leader="underscore" w:pos="8260"/>
        </w:tabs>
        <w:spacing w:after="0" w:line="240" w:lineRule="auto"/>
        <w:ind w:right="-14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ИПсп-122</w:t>
      </w:r>
    </w:p>
    <w:p w:rsidR="00237D94" w:rsidRPr="00237D94" w:rsidRDefault="00237D94" w:rsidP="00237D94">
      <w:pPr>
        <w:tabs>
          <w:tab w:val="right" w:leader="underscore" w:pos="8260"/>
        </w:tabs>
        <w:spacing w:after="0" w:line="240" w:lineRule="auto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94" w:rsidRPr="00237D94" w:rsidRDefault="00237D94" w:rsidP="00237D94">
      <w:pPr>
        <w:tabs>
          <w:tab w:val="left" w:pos="960"/>
          <w:tab w:val="right" w:pos="8260"/>
        </w:tabs>
        <w:spacing w:after="0" w:line="340" w:lineRule="exact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iCs/>
          <w:color w:val="333333"/>
          <w:sz w:val="28"/>
          <w:szCs w:val="28"/>
          <w:lang w:eastAsia="ru-RU"/>
        </w:rPr>
        <w:t xml:space="preserve">         </w:t>
      </w: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237D94" w:rsidRPr="00237D94" w:rsidRDefault="00237D94" w:rsidP="00237D94">
      <w:pPr>
        <w:tabs>
          <w:tab w:val="left" w:pos="960"/>
          <w:tab w:val="right" w:pos="8260"/>
        </w:tabs>
        <w:spacing w:after="0" w:line="340" w:lineRule="exact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237D94" w:rsidRPr="00237D94" w:rsidRDefault="00237D94" w:rsidP="00237D94">
      <w:pPr>
        <w:tabs>
          <w:tab w:val="left" w:pos="960"/>
          <w:tab w:val="right" w:pos="8260"/>
        </w:tabs>
        <w:spacing w:after="0" w:line="340" w:lineRule="exact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прохождения практики </w:t>
      </w:r>
    </w:p>
    <w:p w:rsidR="00237D94" w:rsidRPr="00237D94" w:rsidRDefault="00237D94" w:rsidP="00237D94">
      <w:pPr>
        <w:tabs>
          <w:tab w:val="left" w:pos="960"/>
          <w:tab w:val="right" w:pos="8260"/>
        </w:tabs>
        <w:spacing w:after="0" w:line="240" w:lineRule="exact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</w:p>
    <w:p w:rsidR="00237D94" w:rsidRPr="00237D94" w:rsidRDefault="00237D94" w:rsidP="00237D94">
      <w:pPr>
        <w:spacing w:after="0" w:line="240" w:lineRule="auto"/>
        <w:ind w:left="709"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>с «05» мая 2025 г.</w:t>
      </w:r>
    </w:p>
    <w:p w:rsidR="00237D94" w:rsidRPr="00237D94" w:rsidRDefault="00237D94" w:rsidP="00237D94">
      <w:pPr>
        <w:spacing w:after="0" w:line="240" w:lineRule="auto"/>
        <w:ind w:left="709"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94" w:rsidRPr="00237D94" w:rsidRDefault="00237D94" w:rsidP="00237D94">
      <w:pPr>
        <w:spacing w:after="0" w:line="240" w:lineRule="auto"/>
        <w:ind w:left="709"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«25» мая 2025 г.</w:t>
      </w:r>
    </w:p>
    <w:p w:rsidR="00237D94" w:rsidRPr="00237D94" w:rsidRDefault="00237D94" w:rsidP="00237D94">
      <w:pPr>
        <w:tabs>
          <w:tab w:val="right" w:leader="underscore" w:pos="8260"/>
        </w:tabs>
        <w:spacing w:after="0" w:line="240" w:lineRule="exact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94" w:rsidRPr="00237D94" w:rsidRDefault="00237D94" w:rsidP="00237D94">
      <w:pPr>
        <w:tabs>
          <w:tab w:val="right" w:leader="underscore" w:pos="8260"/>
        </w:tabs>
        <w:spacing w:after="0" w:line="240" w:lineRule="exact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94" w:rsidRPr="00237D94" w:rsidRDefault="00237D94" w:rsidP="00237D94">
      <w:pPr>
        <w:tabs>
          <w:tab w:val="left" w:pos="709"/>
          <w:tab w:val="right" w:pos="8260"/>
        </w:tabs>
        <w:spacing w:after="0" w:line="240" w:lineRule="auto"/>
        <w:ind w:right="-141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ectPr w:rsidR="00237D94" w:rsidRPr="00237D94" w:rsidSect="00237D94">
          <w:pgSz w:w="11906" w:h="16838"/>
          <w:pgMar w:top="1134" w:right="926" w:bottom="539" w:left="1134" w:header="708" w:footer="708" w:gutter="0"/>
          <w:pgNumType w:start="2"/>
          <w:cols w:space="708"/>
          <w:docGrid w:linePitch="360"/>
        </w:sectPr>
      </w:pPr>
    </w:p>
    <w:p w:rsidR="00237D94" w:rsidRPr="00237D94" w:rsidRDefault="00237D94" w:rsidP="00237D94">
      <w:pPr>
        <w:tabs>
          <w:tab w:val="left" w:pos="709"/>
          <w:tab w:val="right" w:pos="8260"/>
        </w:tabs>
        <w:spacing w:after="0" w:line="360" w:lineRule="auto"/>
        <w:ind w:right="-141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237D94" w:rsidRPr="00237D94" w:rsidRDefault="00237D94" w:rsidP="00237D94">
      <w:pPr>
        <w:tabs>
          <w:tab w:val="left" w:pos="709"/>
          <w:tab w:val="right" w:pos="8260"/>
        </w:tabs>
        <w:spacing w:after="0" w:line="360" w:lineRule="auto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Руководитель от </w:t>
      </w:r>
      <w:proofErr w:type="spellStart"/>
      <w:r w:rsidRPr="00237D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ВлГУ</w:t>
      </w:r>
      <w:proofErr w:type="spellEnd"/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237D94" w:rsidRPr="00237D94" w:rsidRDefault="00237D94" w:rsidP="00237D94">
      <w:pPr>
        <w:tabs>
          <w:tab w:val="left" w:pos="709"/>
          <w:tab w:val="right" w:pos="8260"/>
        </w:tabs>
        <w:spacing w:after="0" w:line="360" w:lineRule="auto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КИТП </w:t>
      </w:r>
      <w:r w:rsidRPr="00237D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_______________</w:t>
      </w: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>М.Ю. Кабанова</w:t>
      </w:r>
    </w:p>
    <w:p w:rsidR="00237D94" w:rsidRPr="00237D94" w:rsidRDefault="00237D94" w:rsidP="00237D94">
      <w:pPr>
        <w:tabs>
          <w:tab w:val="left" w:pos="709"/>
          <w:tab w:val="right" w:pos="8260"/>
        </w:tabs>
        <w:spacing w:after="0" w:line="360" w:lineRule="auto"/>
        <w:ind w:right="-141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ectPr w:rsidR="00237D94" w:rsidRPr="00237D94" w:rsidSect="000B6753">
          <w:type w:val="continuous"/>
          <w:pgSz w:w="11906" w:h="16838"/>
          <w:pgMar w:top="1134" w:right="926" w:bottom="539" w:left="1134" w:header="708" w:footer="708" w:gutter="0"/>
          <w:cols w:space="487"/>
          <w:docGrid w:linePitch="360"/>
        </w:sectPr>
      </w:pPr>
    </w:p>
    <w:p w:rsidR="00237D94" w:rsidRPr="00237D94" w:rsidRDefault="00237D94" w:rsidP="00237D94">
      <w:pPr>
        <w:tabs>
          <w:tab w:val="left" w:pos="709"/>
          <w:tab w:val="right" w:pos="8260"/>
        </w:tabs>
        <w:spacing w:after="0" w:line="360" w:lineRule="auto"/>
        <w:ind w:right="-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94" w:rsidRPr="00237D94" w:rsidRDefault="00237D94" w:rsidP="00237D94">
      <w:pPr>
        <w:spacing w:after="0" w:line="360" w:lineRule="auto"/>
        <w:ind w:right="-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94" w:rsidRPr="00237D94" w:rsidRDefault="00237D94" w:rsidP="00237D94">
      <w:pPr>
        <w:spacing w:after="0" w:line="360" w:lineRule="auto"/>
        <w:ind w:right="-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94" w:rsidRPr="00237D94" w:rsidRDefault="00237D94" w:rsidP="00237D94">
      <w:pPr>
        <w:spacing w:after="0" w:line="360" w:lineRule="auto"/>
        <w:ind w:right="-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Владимир, 2025</w:t>
      </w: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37D94" w:rsidRPr="00237D94" w:rsidRDefault="00237D94" w:rsidP="00237D94">
      <w:pPr>
        <w:tabs>
          <w:tab w:val="left" w:pos="709"/>
          <w:tab w:val="right" w:pos="8260"/>
        </w:tabs>
        <w:spacing w:after="0" w:line="360" w:lineRule="auto"/>
        <w:ind w:right="-141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ectPr w:rsidR="00237D94" w:rsidRPr="00237D94" w:rsidSect="00500A81">
          <w:type w:val="continuous"/>
          <w:pgSz w:w="11906" w:h="16838"/>
          <w:pgMar w:top="1134" w:right="926" w:bottom="539" w:left="1134" w:header="708" w:footer="708" w:gutter="0"/>
          <w:pgNumType w:start="1"/>
          <w:cols w:space="487"/>
          <w:docGrid w:linePitch="360"/>
        </w:sectPr>
      </w:pPr>
    </w:p>
    <w:tbl>
      <w:tblPr>
        <w:tblW w:w="9602" w:type="dxa"/>
        <w:tblLook w:val="01E0" w:firstRow="1" w:lastRow="1" w:firstColumn="1" w:lastColumn="1" w:noHBand="0" w:noVBand="0"/>
      </w:tblPr>
      <w:tblGrid>
        <w:gridCol w:w="4519"/>
        <w:gridCol w:w="5083"/>
      </w:tblGrid>
      <w:tr w:rsidR="00237D94" w:rsidRPr="00237D94" w:rsidTr="000D6D9E">
        <w:trPr>
          <w:trHeight w:val="619"/>
        </w:trPr>
        <w:tc>
          <w:tcPr>
            <w:tcW w:w="4519" w:type="dxa"/>
          </w:tcPr>
          <w:p w:rsidR="00237D94" w:rsidRPr="00237D94" w:rsidRDefault="00237D94" w:rsidP="00237D94">
            <w:pPr>
              <w:spacing w:after="0" w:line="240" w:lineRule="auto"/>
              <w:ind w:right="-14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7D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 w:type="page"/>
            </w:r>
          </w:p>
        </w:tc>
        <w:tc>
          <w:tcPr>
            <w:tcW w:w="5083" w:type="dxa"/>
          </w:tcPr>
          <w:p w:rsidR="00237D94" w:rsidRPr="00237D94" w:rsidRDefault="00237D94" w:rsidP="00237D94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237D94" w:rsidRPr="00237D94" w:rsidTr="000D6D9E">
        <w:trPr>
          <w:trHeight w:val="608"/>
        </w:trPr>
        <w:tc>
          <w:tcPr>
            <w:tcW w:w="4519" w:type="dxa"/>
          </w:tcPr>
          <w:p w:rsidR="00237D94" w:rsidRPr="00237D94" w:rsidRDefault="00237D94" w:rsidP="00237D94">
            <w:pPr>
              <w:spacing w:after="0" w:line="240" w:lineRule="auto"/>
              <w:ind w:right="-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83" w:type="dxa"/>
          </w:tcPr>
          <w:p w:rsidR="00237D94" w:rsidRPr="00237D94" w:rsidRDefault="00237D94" w:rsidP="00237D94">
            <w:pPr>
              <w:spacing w:after="0" w:line="240" w:lineRule="auto"/>
              <w:ind w:right="-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9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F0BA3B" wp14:editId="692552C8">
                      <wp:simplePos x="0" y="0"/>
                      <wp:positionH relativeFrom="column">
                        <wp:posOffset>1061297</wp:posOffset>
                      </wp:positionH>
                      <wp:positionV relativeFrom="paragraph">
                        <wp:posOffset>192405</wp:posOffset>
                      </wp:positionV>
                      <wp:extent cx="2103966" cy="0"/>
                      <wp:effectExtent l="0" t="0" r="2984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396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CECA03" id="Прямая соединительная линия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5.15pt" to="249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237D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Зав. кафедрой                   /К.С. Хорьков/</w:t>
            </w:r>
          </w:p>
        </w:tc>
      </w:tr>
      <w:tr w:rsidR="00237D94" w:rsidRPr="00237D94" w:rsidTr="000D6D9E">
        <w:trPr>
          <w:trHeight w:val="619"/>
        </w:trPr>
        <w:tc>
          <w:tcPr>
            <w:tcW w:w="4519" w:type="dxa"/>
          </w:tcPr>
          <w:p w:rsidR="00237D94" w:rsidRPr="00237D94" w:rsidRDefault="00237D94" w:rsidP="00237D94">
            <w:pPr>
              <w:spacing w:after="0" w:line="240" w:lineRule="auto"/>
              <w:ind w:right="-14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83" w:type="dxa"/>
          </w:tcPr>
          <w:p w:rsidR="00237D94" w:rsidRPr="00237D94" w:rsidRDefault="00237D94" w:rsidP="00237D94">
            <w:pPr>
              <w:spacing w:after="0" w:line="240" w:lineRule="auto"/>
              <w:ind w:right="-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«____»_____________________2025 г.</w:t>
            </w:r>
          </w:p>
        </w:tc>
      </w:tr>
    </w:tbl>
    <w:p w:rsidR="00237D94" w:rsidRPr="00237D94" w:rsidRDefault="00237D94" w:rsidP="00237D94">
      <w:pPr>
        <w:spacing w:after="0" w:line="288" w:lineRule="auto"/>
        <w:ind w:righ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7D94" w:rsidRPr="00237D94" w:rsidRDefault="00237D94" w:rsidP="00237D94">
      <w:pPr>
        <w:spacing w:after="0" w:line="288" w:lineRule="auto"/>
        <w:ind w:right="-142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37D94">
        <w:rPr>
          <w:rFonts w:ascii="Times New Roman" w:eastAsia="Times New Roman" w:hAnsi="Times New Roman" w:cs="Times New Roman"/>
          <w:sz w:val="32"/>
          <w:szCs w:val="32"/>
          <w:lang w:eastAsia="ru-RU"/>
        </w:rPr>
        <w:t>З А Д А Н И Е</w:t>
      </w:r>
    </w:p>
    <w:p w:rsidR="00237D94" w:rsidRPr="00237D94" w:rsidRDefault="00237D94" w:rsidP="00237D94">
      <w:pPr>
        <w:spacing w:after="0" w:line="288" w:lineRule="auto"/>
        <w:ind w:right="-142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37D94" w:rsidRPr="00237D94" w:rsidRDefault="00237D94" w:rsidP="00237D94">
      <w:pPr>
        <w:tabs>
          <w:tab w:val="left" w:pos="9639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учебную практику по модулю ПМ.01 «Разработка модулей программного</w:t>
      </w:r>
      <w:r w:rsidRPr="00237D9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</w:t>
      </w: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обеспечения для компьютерных систем»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студентки 3 курса группы </w:t>
      </w:r>
      <w:r w:rsidRPr="00237D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ИПсп-122</w:t>
      </w:r>
    </w:p>
    <w:p w:rsidR="00237D94" w:rsidRPr="00237D94" w:rsidRDefault="00237D94" w:rsidP="00237D94">
      <w:pPr>
        <w:tabs>
          <w:tab w:val="left" w:pos="9639"/>
        </w:tabs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5AB7B" wp14:editId="20F06BF2">
                <wp:simplePos x="0" y="0"/>
                <wp:positionH relativeFrom="column">
                  <wp:posOffset>52070</wp:posOffset>
                </wp:positionH>
                <wp:positionV relativeFrom="paragraph">
                  <wp:posOffset>177165</wp:posOffset>
                </wp:positionV>
                <wp:extent cx="6027420" cy="15240"/>
                <wp:effectExtent l="0" t="0" r="3048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742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F57D2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3.95pt" to="478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237D94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Казанкиной Татьяны Сергеевны</w:t>
      </w:r>
    </w:p>
    <w:p w:rsidR="00237D94" w:rsidRPr="00237D94" w:rsidRDefault="00237D94" w:rsidP="00237D94">
      <w:pPr>
        <w:spacing w:after="0" w:line="360" w:lineRule="auto"/>
        <w:ind w:right="-142"/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9E9B9" wp14:editId="74382AA2">
                <wp:simplePos x="0" y="0"/>
                <wp:positionH relativeFrom="margin">
                  <wp:posOffset>1050290</wp:posOffset>
                </wp:positionH>
                <wp:positionV relativeFrom="paragraph">
                  <wp:posOffset>188595</wp:posOffset>
                </wp:positionV>
                <wp:extent cx="50292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61E00" id="Прямая соединительная линия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7pt,14.85pt" to="478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Специальность: </w:t>
      </w:r>
      <w:r w:rsidRPr="00237D94"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t>09.02.07 Информационные системы и программирование (программист)</w:t>
      </w:r>
    </w:p>
    <w:p w:rsidR="00237D94" w:rsidRPr="00237D94" w:rsidRDefault="00237D94" w:rsidP="00237D94">
      <w:pPr>
        <w:tabs>
          <w:tab w:val="left" w:pos="9639"/>
        </w:tabs>
        <w:spacing w:after="0" w:line="360" w:lineRule="auto"/>
        <w:ind w:right="-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86D2F" wp14:editId="09115FF2">
                <wp:simplePos x="0" y="0"/>
                <wp:positionH relativeFrom="margin">
                  <wp:posOffset>966470</wp:posOffset>
                </wp:positionH>
                <wp:positionV relativeFrom="paragraph">
                  <wp:posOffset>161925</wp:posOffset>
                </wp:positionV>
                <wp:extent cx="5143500" cy="15240"/>
                <wp:effectExtent l="0" t="0" r="1905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A784E" id="Прямая соединительная линия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1pt,12.75pt" to="48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Предприятие: </w:t>
      </w:r>
      <w:r w:rsidRPr="00237D94">
        <w:rPr>
          <w:rFonts w:ascii="Times New Roman" w:eastAsia="TimesNewRomanPS-BoldMT" w:hAnsi="Times New Roman" w:cs="Times New Roman"/>
          <w:bCs/>
          <w:sz w:val="24"/>
          <w:szCs w:val="28"/>
        </w:rPr>
        <w:t xml:space="preserve">Кафедра </w:t>
      </w:r>
      <w:proofErr w:type="spellStart"/>
      <w:r w:rsidRPr="00237D94">
        <w:rPr>
          <w:rFonts w:ascii="Times New Roman" w:eastAsia="TimesNewRomanPS-BoldMT" w:hAnsi="Times New Roman" w:cs="Times New Roman"/>
          <w:bCs/>
          <w:sz w:val="24"/>
          <w:szCs w:val="28"/>
        </w:rPr>
        <w:t>ФиПМ</w:t>
      </w:r>
      <w:proofErr w:type="spellEnd"/>
      <w:r w:rsidRPr="00237D94">
        <w:rPr>
          <w:rFonts w:ascii="Times New Roman" w:eastAsia="TimesNewRomanPS-BoldMT" w:hAnsi="Times New Roman" w:cs="Times New Roman"/>
          <w:bCs/>
          <w:sz w:val="24"/>
          <w:szCs w:val="28"/>
        </w:rPr>
        <w:t xml:space="preserve"> </w:t>
      </w:r>
      <w:proofErr w:type="spellStart"/>
      <w:r w:rsidRPr="00237D94">
        <w:rPr>
          <w:rFonts w:ascii="Times New Roman" w:eastAsia="TimesNewRomanPS-BoldMT" w:hAnsi="Times New Roman" w:cs="Times New Roman"/>
          <w:bCs/>
          <w:sz w:val="24"/>
          <w:szCs w:val="28"/>
        </w:rPr>
        <w:t>ВлГУ</w:t>
      </w:r>
      <w:proofErr w:type="spellEnd"/>
      <w:r w:rsidRPr="00237D94">
        <w:rPr>
          <w:rFonts w:ascii="Times New Roman" w:eastAsia="TimesNewRomanPS-BoldMT" w:hAnsi="Times New Roman" w:cs="Times New Roman"/>
          <w:bCs/>
          <w:sz w:val="24"/>
          <w:szCs w:val="28"/>
        </w:rPr>
        <w:t xml:space="preserve"> г. Владимир</w:t>
      </w:r>
    </w:p>
    <w:p w:rsidR="00237D94" w:rsidRPr="00237D94" w:rsidRDefault="00237D94" w:rsidP="00237D94">
      <w:pPr>
        <w:tabs>
          <w:tab w:val="left" w:pos="9639"/>
        </w:tabs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Последовательность прохождение практики:</w:t>
      </w:r>
    </w:p>
    <w:p w:rsidR="00237D94" w:rsidRPr="00237D94" w:rsidRDefault="00237D94" w:rsidP="00237D94">
      <w:pPr>
        <w:numPr>
          <w:ilvl w:val="0"/>
          <w:numId w:val="11"/>
        </w:numPr>
        <w:tabs>
          <w:tab w:val="left" w:pos="284"/>
          <w:tab w:val="left" w:pos="9639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задание;</w:t>
      </w:r>
    </w:p>
    <w:p w:rsidR="00237D94" w:rsidRPr="00237D94" w:rsidRDefault="00237D94" w:rsidP="00237D94">
      <w:pPr>
        <w:numPr>
          <w:ilvl w:val="0"/>
          <w:numId w:val="11"/>
        </w:numPr>
        <w:tabs>
          <w:tab w:val="left" w:pos="284"/>
          <w:tab w:val="left" w:pos="9639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пройти инструктаж по технике безопасности и охране труда;</w:t>
      </w:r>
    </w:p>
    <w:p w:rsidR="00237D94" w:rsidRPr="00237D94" w:rsidRDefault="00237D94" w:rsidP="00237D94">
      <w:pPr>
        <w:numPr>
          <w:ilvl w:val="0"/>
          <w:numId w:val="11"/>
        </w:numPr>
        <w:tabs>
          <w:tab w:val="left" w:pos="284"/>
          <w:tab w:val="left" w:pos="9639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все задания;</w:t>
      </w:r>
    </w:p>
    <w:p w:rsidR="00237D94" w:rsidRPr="00237D94" w:rsidRDefault="00237D94" w:rsidP="00237D94">
      <w:pPr>
        <w:numPr>
          <w:ilvl w:val="0"/>
          <w:numId w:val="11"/>
        </w:numPr>
        <w:tabs>
          <w:tab w:val="left" w:pos="284"/>
          <w:tab w:val="left" w:pos="9639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отчет согласно требованиям.</w:t>
      </w:r>
    </w:p>
    <w:p w:rsidR="00237D94" w:rsidRPr="00237D94" w:rsidRDefault="00237D94" w:rsidP="00237D94">
      <w:pPr>
        <w:tabs>
          <w:tab w:val="left" w:pos="9639"/>
        </w:tabs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 время прохождения практики необходимо: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jc w:val="both"/>
        <w:rPr>
          <w:rFonts w:ascii="Calibri" w:eastAsia="Calibri" w:hAnsi="Calibri" w:cs="Times New Roman"/>
        </w:rPr>
      </w:pPr>
      <w:r w:rsidRPr="00237D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1)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Разработайте код программного продукта в соответствии с отраслевыми стандартами.</w:t>
      </w:r>
      <w:r w:rsidRPr="00237D94">
        <w:rPr>
          <w:rFonts w:ascii="Calibri" w:eastAsia="Calibri" w:hAnsi="Calibri" w:cs="Times New Roman"/>
        </w:rPr>
        <w:t xml:space="preserve"> 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jc w:val="both"/>
        <w:rPr>
          <w:rFonts w:ascii="Calibri" w:eastAsia="Calibri" w:hAnsi="Calibri" w:cs="Times New Roman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открытии формы для редактирования все поля выбранного объекта должны быть подгружены в соответствующие поля из базы данных. После редактирования/добавления в БД данные в окне/форме системы должны быть обновлены</w:t>
      </w:r>
      <w:r w:rsidRPr="00237D94">
        <w:rPr>
          <w:rFonts w:ascii="Calibri" w:eastAsia="Calibri" w:hAnsi="Calibri" w:cs="Times New Roman"/>
        </w:rPr>
        <w:t>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Соблюдайте культуру кодирования.</w:t>
      </w:r>
    </w:p>
    <w:p w:rsidR="00237D94" w:rsidRPr="00237D94" w:rsidRDefault="00237D94" w:rsidP="00237D94">
      <w:pPr>
        <w:numPr>
          <w:ilvl w:val="0"/>
          <w:numId w:val="12"/>
        </w:numPr>
        <w:tabs>
          <w:tab w:val="left" w:pos="426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Название приложения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 Используйте пиктограмму компании в качестве пиктограмм всех форм.</w:t>
      </w:r>
    </w:p>
    <w:p w:rsidR="00237D94" w:rsidRPr="00237D94" w:rsidRDefault="00237D94" w:rsidP="00237D94">
      <w:pPr>
        <w:numPr>
          <w:ilvl w:val="0"/>
          <w:numId w:val="12"/>
        </w:numPr>
        <w:tabs>
          <w:tab w:val="left" w:pos="426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Файловая структура.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237D94" w:rsidRPr="00237D94" w:rsidRDefault="00237D94" w:rsidP="00237D94">
      <w:pPr>
        <w:numPr>
          <w:ilvl w:val="0"/>
          <w:numId w:val="12"/>
        </w:numPr>
        <w:tabs>
          <w:tab w:val="left" w:pos="426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Структура проекта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responsibility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principle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Для работы с разными сущностями используйте разные формы, где это уместно.</w:t>
      </w:r>
    </w:p>
    <w:p w:rsidR="00237D94" w:rsidRPr="00237D94" w:rsidRDefault="00237D94" w:rsidP="00237D94">
      <w:pPr>
        <w:numPr>
          <w:ilvl w:val="0"/>
          <w:numId w:val="12"/>
        </w:numPr>
        <w:tabs>
          <w:tab w:val="left" w:pos="426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Макет и технические характеристики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компоненты системы должны иметь единый согласованный внешний вид, соответствующий руководству по стилю, а также следующим требованиям: 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разметка и дизайн (предпочтение отдается масштабируемой компоновке;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должно присутствовать ограничение на минимальный размер окна; </w:t>
      </w:r>
      <w:bookmarkStart w:id="0" w:name="_GoBack"/>
      <w:bookmarkEnd w:id="0"/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– должна присутствовать возможность изменения размеров окна, где это необходимо; 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увеличение размеров окна должно увеличивать размер контентной части, например, таблицы с данными из БД); 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группировка элементов (в логические категории); 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использование соответствующих элементов управления (например, выпадающих списков для отображения подстановочных значений из базы данных);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расположение и выравнивание элементов (метки, поля для ввода и т.д.);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последовательный переход фокуса по элементам интерфейса (по нажатию клавиши TAB); 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общая компоновка логична, понятна и проста в использовании; 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соответствующий заголовок на каждом окне приложения (не должно быть значений по умолчанию типа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MainWindow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, Form1 и т.п.).</w:t>
      </w:r>
    </w:p>
    <w:p w:rsidR="00237D94" w:rsidRPr="00237D94" w:rsidRDefault="00237D94" w:rsidP="00237D94">
      <w:pPr>
        <w:numPr>
          <w:ilvl w:val="0"/>
          <w:numId w:val="12"/>
        </w:numPr>
        <w:tabs>
          <w:tab w:val="left" w:pos="426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Руководство по стилю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экранные формы пользовательского интерфейса должны иметь заголовок с логотипом (для форм – квадратный вариант, для отчетов – прямоугольный вариант) и название (за исключением простых диалогов).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визуальные компоненты должны быть выровнены, доступны, иметь соизмеримый масштаб и не оставлять много свободного пространства. Не допускайте орфографические и грамматические ошибки.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таблицах рекомендуется применять дополнительные цвета для разного оформления четных и нечетных строк.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надписей используйте черный цвет, или белый (в том случае, если фон – темный); начертание: обычный, курсив или полужирный; размер: 11 – 18 пт.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интерфейса должны быть логически сгруппированы вместе, чтобы система была более простой в использовании.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всей системе должны применяться одинаковые макетные решения.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К внешнему виду относится любой визуальный элемент, с которым контактирует конечный пользователь, включая экранные формы, отчеты, надписи и т.д.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A7F68" wp14:editId="1416B757">
            <wp:extent cx="3802380" cy="1949546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40" cy="1963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D94" w:rsidRPr="00237D94" w:rsidRDefault="00237D94" w:rsidP="00237D94">
      <w:pPr>
        <w:numPr>
          <w:ilvl w:val="0"/>
          <w:numId w:val="12"/>
        </w:numPr>
        <w:tabs>
          <w:tab w:val="left" w:pos="426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Обратная связь с пользователем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. 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237D94" w:rsidRPr="00237D94" w:rsidRDefault="00237D94" w:rsidP="00237D94">
      <w:pPr>
        <w:numPr>
          <w:ilvl w:val="0"/>
          <w:numId w:val="12"/>
        </w:numPr>
        <w:tabs>
          <w:tab w:val="left" w:pos="426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Обработка ошибок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 При возникновении непредвиденной ошибки приложение не должно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аварийно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завершать работу.</w:t>
      </w:r>
    </w:p>
    <w:p w:rsidR="00237D94" w:rsidRPr="00237D94" w:rsidRDefault="00237D94" w:rsidP="00237D94">
      <w:pPr>
        <w:tabs>
          <w:tab w:val="left" w:pos="426"/>
        </w:tabs>
        <w:spacing w:after="0" w:line="288" w:lineRule="auto"/>
        <w:ind w:firstLine="42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 удаление сущностей, которое приведет к нарушению ограничений связей. При удалении любых сущностей необходимо либо спрашивать подтверждение пользователя, либо реализовать возможность отмены операции удаления.</w:t>
      </w:r>
    </w:p>
    <w:p w:rsidR="00237D94" w:rsidRPr="00237D94" w:rsidRDefault="00237D94" w:rsidP="00237D94">
      <w:pPr>
        <w:numPr>
          <w:ilvl w:val="0"/>
          <w:numId w:val="12"/>
        </w:numPr>
        <w:tabs>
          <w:tab w:val="left" w:pos="426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Оформление кода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. 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 Идентификаторы должны соответствовать соглашению об именовании (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Convention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стилю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CamelCase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C# и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snake_case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Допустимо использование не более одной команды в строке. Максимальная длина строки 80 символов. Отступ составляет четыре пробела (без </w:t>
      </w:r>
      <w:r w:rsidRPr="00237D94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tab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37D94" w:rsidRPr="00237D94" w:rsidRDefault="00237D94" w:rsidP="00237D94">
      <w:pPr>
        <w:tabs>
          <w:tab w:val="left" w:pos="426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Реализуйте </w:t>
      </w:r>
      <w:proofErr w:type="spellStart"/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переиспользуемые</w:t>
      </w:r>
      <w:proofErr w:type="spellEnd"/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визуальные компоненты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 дублируйте логику – это отнимет много времени. Например, понадобится текстовое поле с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валидацией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целочисленного значения много более чем в одном месте. Другой пример, с каждой сущностью нужно осуществлять четыре одинаковых действия: чтение, обновление, создание и удаление. Где уместно используйте наследование и полиморфизм.</w:t>
      </w:r>
    </w:p>
    <w:p w:rsidR="00237D94" w:rsidRPr="00237D94" w:rsidRDefault="00237D94" w:rsidP="00237D94">
      <w:pPr>
        <w:numPr>
          <w:ilvl w:val="0"/>
          <w:numId w:val="12"/>
        </w:numPr>
        <w:tabs>
          <w:tab w:val="left" w:pos="426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Комментарии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комментарии для пояснения неочевидных фрагментов кода. Запрещено комментирование кода. 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Используйте тип комментариев, который в дальнейшем позволит сгенерировать XML- документацию, с соответствующими тегами (например,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param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(s),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summary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</w:t>
      </w:r>
    </w:p>
    <w:p w:rsidR="00237D94" w:rsidRPr="00237D94" w:rsidRDefault="00237D94" w:rsidP="00237D94">
      <w:pPr>
        <w:numPr>
          <w:ilvl w:val="0"/>
          <w:numId w:val="12"/>
        </w:numPr>
        <w:tabs>
          <w:tab w:val="left" w:pos="426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отчёт в формате </w:t>
      </w:r>
      <w:r w:rsidRPr="00237D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237D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xls</w:t>
      </w:r>
      <w:proofErr w:type="spell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2)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наборы входных данных и выполнить функциональное тестирование модуля по определенному сценарию. Провести тестирование для проверки функциональности программы (хотя бы один тест на одну функцию). Использовать инструментальные 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средства для тестирования. Представить результаты тестирования в виде протокола тестирования, в соответствии со стандартами.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Создайте форму для авторизации зарегистрированных пользователей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Пользователи будут входить в систему, используя эту форму. Они будут вводить свой логин и пароль. При попытке входа введенные данные проверяются на совпадение в базе данных. Должно выдаваться сообщение об ошибке в случае неправильного ввода связки логин/пароль. После успешного входа пользователя в зависимости от их роли происходит перенаправление в соответствующие разделы. Когда пользователь нажимает на кнопку «Выход» в любом окне/форме системы, пользователи должны быть отключены от системы и совершен переход на </w:t>
      </w: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Форму авторизации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Необходимо предусмотреть возможность регистрации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регистрации пароль должен отвечать следующим требованиям: </w:t>
      </w:r>
    </w:p>
    <w:p w:rsidR="00237D94" w:rsidRPr="00237D94" w:rsidRDefault="00237D94" w:rsidP="00237D94">
      <w:pPr>
        <w:tabs>
          <w:tab w:val="left" w:pos="426"/>
          <w:tab w:val="left" w:pos="709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Минимум 6 символов </w:t>
      </w:r>
    </w:p>
    <w:p w:rsidR="00237D94" w:rsidRPr="00237D94" w:rsidRDefault="00237D94" w:rsidP="00237D94">
      <w:pPr>
        <w:tabs>
          <w:tab w:val="left" w:pos="426"/>
          <w:tab w:val="left" w:pos="709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Минимум 1 прописная буква </w:t>
      </w:r>
    </w:p>
    <w:p w:rsidR="00237D94" w:rsidRPr="00237D94" w:rsidRDefault="00237D94" w:rsidP="00237D94">
      <w:pPr>
        <w:tabs>
          <w:tab w:val="left" w:pos="426"/>
          <w:tab w:val="left" w:pos="709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Минимум 1 цифра </w:t>
      </w:r>
    </w:p>
    <w:p w:rsidR="00237D94" w:rsidRPr="00237D94" w:rsidRDefault="00237D94" w:rsidP="00237D94">
      <w:pPr>
        <w:tabs>
          <w:tab w:val="left" w:pos="426"/>
          <w:tab w:val="left" w:pos="709"/>
          <w:tab w:val="left" w:pos="9639"/>
        </w:tabs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Минимум один символ из набора</w:t>
      </w:r>
      <w:proofErr w:type="gram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: !</w:t>
      </w:r>
      <w:proofErr w:type="gramEnd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@ # $ % ^. 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3)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 работы предоставить в системе контроля версий.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4)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Задание по стандартизации: оформить отчет по результатам практики согласно требованиям, к оформлению документации.</w:t>
      </w:r>
    </w:p>
    <w:p w:rsidR="00237D94" w:rsidRPr="00237D94" w:rsidRDefault="00237D94" w:rsidP="00237D94">
      <w:pPr>
        <w:tabs>
          <w:tab w:val="left" w:pos="426"/>
          <w:tab w:val="left" w:pos="9639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5)</w:t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Задание по охране труда, технике безопасности и охране окружающей среды: изучить правила техники безопасности при работе за компьютером, вопросы охраны труда на месте прохождения практики.</w:t>
      </w:r>
    </w:p>
    <w:p w:rsidR="00237D94" w:rsidRPr="00237D94" w:rsidRDefault="00237D94" w:rsidP="00237D94">
      <w:pPr>
        <w:tabs>
          <w:tab w:val="left" w:pos="9639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по практике составить к </w:t>
      </w:r>
      <w:r w:rsidRPr="00237D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23.05.2025</w:t>
      </w:r>
    </w:p>
    <w:p w:rsidR="00237D94" w:rsidRPr="00237D94" w:rsidRDefault="00237D94" w:rsidP="00237D94">
      <w:pPr>
        <w:spacing w:after="0" w:line="360" w:lineRule="auto"/>
        <w:ind w:right="-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7D94" w:rsidRPr="00237D94" w:rsidRDefault="00237D94" w:rsidP="00237D94">
      <w:pPr>
        <w:spacing w:after="0" w:line="360" w:lineRule="auto"/>
        <w:ind w:right="-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выдал: ______________________ М.Ю. Кабанова</w:t>
      </w:r>
    </w:p>
    <w:p w:rsidR="00237D94" w:rsidRPr="00237D94" w:rsidRDefault="00237D94" w:rsidP="00237D94">
      <w:pPr>
        <w:spacing w:after="0" w:line="360" w:lineRule="auto"/>
        <w:ind w:right="-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получил: ____________________ Т.С. </w:t>
      </w:r>
      <w:proofErr w:type="spellStart"/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Казанкина</w:t>
      </w:r>
      <w:proofErr w:type="spellEnd"/>
    </w:p>
    <w:p w:rsidR="00237D94" w:rsidRPr="00237D94" w:rsidRDefault="00237D94" w:rsidP="00237D94">
      <w:pPr>
        <w:spacing w:after="0" w:line="240" w:lineRule="auto"/>
        <w:ind w:right="-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37D9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05.05.2025</w:t>
      </w:r>
    </w:p>
    <w:p w:rsidR="00237D94" w:rsidRPr="00237D94" w:rsidRDefault="00237D94" w:rsidP="00237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94" w:rsidRPr="00237D94" w:rsidRDefault="00237D94" w:rsidP="00237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9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37D94" w:rsidRDefault="00237D94" w:rsidP="00237D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5235">
        <w:rPr>
          <w:rFonts w:ascii="Times New Roman" w:hAnsi="Times New Roman" w:cs="Times New Roman"/>
          <w:sz w:val="28"/>
          <w:szCs w:val="28"/>
        </w:rPr>
        <w:t>СОДЕРЖАНИЕ</w:t>
      </w:r>
    </w:p>
    <w:p w:rsidR="00237D94" w:rsidRPr="00145235" w:rsidRDefault="00237D94" w:rsidP="00237D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93075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237D94" w:rsidRPr="00B07DB5" w:rsidRDefault="00237D94" w:rsidP="00237D94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237D94" w:rsidRPr="004D2DCE" w:rsidRDefault="00237D94" w:rsidP="00237D94">
          <w:pPr>
            <w:pStyle w:val="11"/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r w:rsidRPr="004D2DCE">
            <w:rPr>
              <w:sz w:val="28"/>
              <w:szCs w:val="28"/>
            </w:rPr>
            <w:fldChar w:fldCharType="begin"/>
          </w:r>
          <w:r w:rsidRPr="004D2DCE">
            <w:rPr>
              <w:sz w:val="28"/>
              <w:szCs w:val="28"/>
            </w:rPr>
            <w:instrText xml:space="preserve"> TOC \o "1-3" \h \z \u </w:instrText>
          </w:r>
          <w:r w:rsidRPr="004D2DCE">
            <w:rPr>
              <w:sz w:val="28"/>
              <w:szCs w:val="28"/>
            </w:rPr>
            <w:fldChar w:fldCharType="separate"/>
          </w:r>
          <w:hyperlink w:anchor="_Toc165156075" w:history="1">
            <w:r w:rsidRPr="004D2DCE">
              <w:rPr>
                <w:rStyle w:val="a5"/>
                <w:sz w:val="28"/>
                <w:szCs w:val="28"/>
              </w:rPr>
              <w:t>Введение</w:t>
            </w:r>
            <w:r w:rsidRPr="004D2DCE">
              <w:rPr>
                <w:webHidden/>
                <w:sz w:val="28"/>
                <w:szCs w:val="28"/>
              </w:rPr>
              <w:tab/>
            </w:r>
            <w:r w:rsidRPr="004D2DCE">
              <w:rPr>
                <w:webHidden/>
                <w:sz w:val="28"/>
                <w:szCs w:val="28"/>
              </w:rPr>
              <w:fldChar w:fldCharType="begin"/>
            </w:r>
            <w:r w:rsidRPr="004D2DCE">
              <w:rPr>
                <w:webHidden/>
                <w:sz w:val="28"/>
                <w:szCs w:val="28"/>
              </w:rPr>
              <w:instrText xml:space="preserve"> PAGEREF _Toc165156075 \h </w:instrText>
            </w:r>
            <w:r w:rsidRPr="004D2DCE">
              <w:rPr>
                <w:webHidden/>
                <w:sz w:val="28"/>
                <w:szCs w:val="28"/>
              </w:rPr>
            </w:r>
            <w:r w:rsidRPr="004D2DCE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7</w:t>
            </w:r>
            <w:r w:rsidRPr="004D2DCE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11"/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hyperlink w:anchor="_Toc165156076" w:history="1">
            <w:r w:rsidRPr="004D2DCE">
              <w:rPr>
                <w:rStyle w:val="a5"/>
                <w:sz w:val="28"/>
                <w:szCs w:val="28"/>
              </w:rPr>
              <w:t>1</w:t>
            </w:r>
            <w:r w:rsidRPr="004D2DCE">
              <w:rPr>
                <w:rFonts w:eastAsiaTheme="minorEastAsia"/>
                <w:sz w:val="28"/>
                <w:szCs w:val="28"/>
                <w:lang w:eastAsia="ru-RU"/>
              </w:rPr>
              <w:tab/>
            </w:r>
            <w:r w:rsidRPr="004D2DCE">
              <w:rPr>
                <w:rStyle w:val="a5"/>
                <w:sz w:val="28"/>
                <w:szCs w:val="28"/>
              </w:rPr>
              <w:t>Разработка приложения</w:t>
            </w:r>
            <w:r w:rsidRPr="004D2DCE">
              <w:rPr>
                <w:webHidden/>
                <w:sz w:val="28"/>
                <w:szCs w:val="28"/>
              </w:rPr>
              <w:tab/>
            </w:r>
            <w:r w:rsidRPr="004D2DCE">
              <w:rPr>
                <w:webHidden/>
                <w:sz w:val="28"/>
                <w:szCs w:val="28"/>
              </w:rPr>
              <w:fldChar w:fldCharType="begin"/>
            </w:r>
            <w:r w:rsidRPr="004D2DCE">
              <w:rPr>
                <w:webHidden/>
                <w:sz w:val="28"/>
                <w:szCs w:val="28"/>
              </w:rPr>
              <w:instrText xml:space="preserve"> PAGEREF _Toc165156076 \h </w:instrText>
            </w:r>
            <w:r w:rsidRPr="004D2DCE">
              <w:rPr>
                <w:webHidden/>
                <w:sz w:val="28"/>
                <w:szCs w:val="28"/>
              </w:rPr>
            </w:r>
            <w:r w:rsidRPr="004D2DCE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8</w:t>
            </w:r>
            <w:r w:rsidRPr="004D2DCE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56077" w:history="1">
            <w:r w:rsidRPr="004D2DCE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1.1 Описание предметной области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_Toc165156077 \h </w:instrTex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11"/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hyperlink w:anchor="_Toc165156079" w:history="1">
            <w:r w:rsidRPr="004D2DCE">
              <w:rPr>
                <w:rStyle w:val="a5"/>
                <w:sz w:val="28"/>
                <w:szCs w:val="28"/>
              </w:rPr>
              <w:t>2 Подключение к базе данных</w:t>
            </w:r>
            <w:r w:rsidRPr="004D2DCE">
              <w:rPr>
                <w:webHidden/>
                <w:sz w:val="28"/>
                <w:szCs w:val="28"/>
              </w:rPr>
              <w:tab/>
            </w:r>
            <w:r w:rsidRPr="004D2DCE">
              <w:rPr>
                <w:webHidden/>
                <w:sz w:val="28"/>
                <w:szCs w:val="28"/>
              </w:rPr>
              <w:fldChar w:fldCharType="begin"/>
            </w:r>
            <w:r w:rsidRPr="004D2DCE">
              <w:rPr>
                <w:webHidden/>
                <w:sz w:val="28"/>
                <w:szCs w:val="28"/>
              </w:rPr>
              <w:instrText xml:space="preserve"> PAGEREF _Toc165156079 \h </w:instrText>
            </w:r>
            <w:r w:rsidRPr="004D2DCE">
              <w:rPr>
                <w:webHidden/>
                <w:sz w:val="28"/>
                <w:szCs w:val="28"/>
              </w:rPr>
            </w:r>
            <w:r w:rsidRPr="004D2DCE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13</w:t>
            </w:r>
            <w:r w:rsidRPr="004D2DCE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11"/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hyperlink w:anchor="_Toc165156080" w:history="1">
            <w:r w:rsidRPr="004D2DCE">
              <w:rPr>
                <w:rStyle w:val="a5"/>
                <w:sz w:val="28"/>
                <w:szCs w:val="28"/>
              </w:rPr>
              <w:t>3 Разработка приложения</w:t>
            </w:r>
            <w:r w:rsidRPr="004D2DCE">
              <w:rPr>
                <w:webHidden/>
                <w:sz w:val="28"/>
                <w:szCs w:val="28"/>
              </w:rPr>
              <w:tab/>
            </w:r>
            <w:r w:rsidRPr="004D2DCE">
              <w:rPr>
                <w:webHidden/>
                <w:sz w:val="28"/>
                <w:szCs w:val="28"/>
              </w:rPr>
              <w:fldChar w:fldCharType="begin"/>
            </w:r>
            <w:r w:rsidRPr="004D2DCE">
              <w:rPr>
                <w:webHidden/>
                <w:sz w:val="28"/>
                <w:szCs w:val="28"/>
              </w:rPr>
              <w:instrText xml:space="preserve"> PAGEREF _Toc165156080 \h </w:instrText>
            </w:r>
            <w:r w:rsidRPr="004D2DCE">
              <w:rPr>
                <w:webHidden/>
                <w:sz w:val="28"/>
                <w:szCs w:val="28"/>
              </w:rPr>
            </w:r>
            <w:r w:rsidRPr="004D2DCE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19</w:t>
            </w:r>
            <w:r w:rsidRPr="004D2DCE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56081" w:history="1">
            <w:r w:rsidRPr="004D2DC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Разработка пользовательского интерфейса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_Toc165156081 \h </w:instrTex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56082" w:history="1">
            <w:r w:rsidRPr="004D2DC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Файловая структура.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_Toc165156082 \h </w:instrTex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56083" w:history="1">
            <w:r w:rsidRPr="004D2DC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Структура проекта.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_Toc165156083 \h </w:instrTex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56084" w:history="1">
            <w:r w:rsidRPr="004D2DC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 Оформление кода.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_Toc165156084 \h </w:instrTex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56085" w:history="1">
            <w:r w:rsidRPr="004D2DC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 Создание отчета в формате .xls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_Toc165156085 \h </w:instrTex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11"/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hyperlink w:anchor="_Toc165156086" w:history="1">
            <w:r w:rsidRPr="004D2DCE">
              <w:rPr>
                <w:rStyle w:val="a5"/>
                <w:sz w:val="28"/>
                <w:szCs w:val="28"/>
              </w:rPr>
              <w:t>4 Система контроля версий</w:t>
            </w:r>
            <w:r w:rsidRPr="004D2DCE">
              <w:rPr>
                <w:webHidden/>
                <w:sz w:val="28"/>
                <w:szCs w:val="28"/>
              </w:rPr>
              <w:tab/>
            </w:r>
            <w:r w:rsidRPr="004D2DCE">
              <w:rPr>
                <w:webHidden/>
                <w:sz w:val="28"/>
                <w:szCs w:val="28"/>
              </w:rPr>
              <w:fldChar w:fldCharType="begin"/>
            </w:r>
            <w:r w:rsidRPr="004D2DCE">
              <w:rPr>
                <w:webHidden/>
                <w:sz w:val="28"/>
                <w:szCs w:val="28"/>
              </w:rPr>
              <w:instrText xml:space="preserve"> PAGEREF _Toc165156086 \h </w:instrText>
            </w:r>
            <w:r w:rsidRPr="004D2DCE">
              <w:rPr>
                <w:webHidden/>
                <w:sz w:val="28"/>
                <w:szCs w:val="28"/>
              </w:rPr>
            </w:r>
            <w:r w:rsidRPr="004D2DCE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20</w:t>
            </w:r>
            <w:r w:rsidRPr="004D2DCE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11"/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hyperlink w:anchor="_Toc165156087" w:history="1">
            <w:r w:rsidRPr="004D2DCE">
              <w:rPr>
                <w:rStyle w:val="a5"/>
                <w:sz w:val="28"/>
                <w:szCs w:val="28"/>
              </w:rPr>
              <w:t>5 Тестирование</w:t>
            </w:r>
            <w:r w:rsidRPr="004D2DCE">
              <w:rPr>
                <w:webHidden/>
                <w:sz w:val="28"/>
                <w:szCs w:val="28"/>
              </w:rPr>
              <w:tab/>
            </w:r>
            <w:r w:rsidRPr="004D2DCE">
              <w:rPr>
                <w:webHidden/>
                <w:sz w:val="28"/>
                <w:szCs w:val="28"/>
              </w:rPr>
              <w:fldChar w:fldCharType="begin"/>
            </w:r>
            <w:r w:rsidRPr="004D2DCE">
              <w:rPr>
                <w:webHidden/>
                <w:sz w:val="28"/>
                <w:szCs w:val="28"/>
              </w:rPr>
              <w:instrText xml:space="preserve"> PAGEREF _Toc165156087 \h </w:instrText>
            </w:r>
            <w:r w:rsidRPr="004D2DCE">
              <w:rPr>
                <w:webHidden/>
                <w:sz w:val="28"/>
                <w:szCs w:val="28"/>
              </w:rPr>
            </w:r>
            <w:r w:rsidRPr="004D2DCE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21</w:t>
            </w:r>
            <w:r w:rsidRPr="004D2DCE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56088" w:history="1">
            <w:r w:rsidRPr="004D2DC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 Тест-требования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_Toc165156088 \h </w:instrTex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56089" w:history="1">
            <w:r w:rsidRPr="004D2DC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5.2 Тест-план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_Toc165156089 \h </w:instrTex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156090" w:history="1">
            <w:r w:rsidRPr="004D2DC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5.3 Результаты тестирования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_Toc165156090 \h </w:instrTex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4D2D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11"/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hyperlink w:anchor="_Toc165156091" w:history="1">
            <w:r w:rsidRPr="004D2DCE">
              <w:rPr>
                <w:rStyle w:val="a5"/>
                <w:sz w:val="28"/>
                <w:szCs w:val="28"/>
              </w:rPr>
              <w:t>Заключение</w:t>
            </w:r>
            <w:r w:rsidRPr="004D2DCE">
              <w:rPr>
                <w:webHidden/>
                <w:sz w:val="28"/>
                <w:szCs w:val="28"/>
              </w:rPr>
              <w:tab/>
            </w:r>
            <w:r w:rsidRPr="004D2DCE">
              <w:rPr>
                <w:webHidden/>
                <w:sz w:val="28"/>
                <w:szCs w:val="28"/>
              </w:rPr>
              <w:fldChar w:fldCharType="begin"/>
            </w:r>
            <w:r w:rsidRPr="004D2DCE">
              <w:rPr>
                <w:webHidden/>
                <w:sz w:val="28"/>
                <w:szCs w:val="28"/>
              </w:rPr>
              <w:instrText xml:space="preserve"> PAGEREF _Toc165156091 \h </w:instrText>
            </w:r>
            <w:r w:rsidRPr="004D2DCE">
              <w:rPr>
                <w:webHidden/>
                <w:sz w:val="28"/>
                <w:szCs w:val="28"/>
              </w:rPr>
            </w:r>
            <w:r w:rsidRPr="004D2DCE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22</w:t>
            </w:r>
            <w:r w:rsidRPr="004D2DCE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11"/>
            <w:spacing w:after="0" w:line="360" w:lineRule="auto"/>
            <w:jc w:val="both"/>
            <w:rPr>
              <w:rFonts w:eastAsiaTheme="minorEastAsia"/>
              <w:sz w:val="28"/>
              <w:szCs w:val="28"/>
              <w:lang w:eastAsia="ru-RU"/>
            </w:rPr>
          </w:pPr>
          <w:hyperlink w:anchor="_Toc165156092" w:history="1">
            <w:r w:rsidRPr="004D2DCE">
              <w:rPr>
                <w:rStyle w:val="a5"/>
                <w:sz w:val="28"/>
                <w:szCs w:val="28"/>
              </w:rPr>
              <w:t>Список использованных источников</w:t>
            </w:r>
            <w:r w:rsidRPr="004D2DCE">
              <w:rPr>
                <w:webHidden/>
                <w:sz w:val="28"/>
                <w:szCs w:val="28"/>
              </w:rPr>
              <w:tab/>
            </w:r>
            <w:r w:rsidRPr="004D2DCE">
              <w:rPr>
                <w:webHidden/>
                <w:sz w:val="28"/>
                <w:szCs w:val="28"/>
              </w:rPr>
              <w:fldChar w:fldCharType="begin"/>
            </w:r>
            <w:r w:rsidRPr="004D2DCE">
              <w:rPr>
                <w:webHidden/>
                <w:sz w:val="28"/>
                <w:szCs w:val="28"/>
              </w:rPr>
              <w:instrText xml:space="preserve"> PAGEREF _Toc165156092 \h </w:instrText>
            </w:r>
            <w:r w:rsidRPr="004D2DCE">
              <w:rPr>
                <w:webHidden/>
                <w:sz w:val="28"/>
                <w:szCs w:val="28"/>
              </w:rPr>
            </w:r>
            <w:r w:rsidRPr="004D2DCE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23</w:t>
            </w:r>
            <w:r w:rsidRPr="004D2DCE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pStyle w:val="11"/>
            <w:spacing w:after="0" w:line="360" w:lineRule="auto"/>
            <w:jc w:val="both"/>
            <w:rPr>
              <w:rFonts w:asciiTheme="minorHAnsi" w:eastAsiaTheme="minorEastAsia" w:hAnsiTheme="minorHAnsi" w:cstheme="minorBidi"/>
              <w:lang w:eastAsia="ru-RU"/>
            </w:rPr>
          </w:pPr>
          <w:hyperlink w:anchor="_Toc165156093" w:history="1">
            <w:r w:rsidRPr="004D2DCE">
              <w:rPr>
                <w:rStyle w:val="a5"/>
                <w:sz w:val="28"/>
                <w:szCs w:val="28"/>
              </w:rPr>
              <w:t>Приложение А</w:t>
            </w:r>
            <w:r w:rsidRPr="004D2DCE">
              <w:rPr>
                <w:webHidden/>
                <w:sz w:val="28"/>
                <w:szCs w:val="28"/>
              </w:rPr>
              <w:tab/>
            </w:r>
            <w:r w:rsidRPr="004D2DCE">
              <w:rPr>
                <w:webHidden/>
                <w:sz w:val="28"/>
                <w:szCs w:val="28"/>
              </w:rPr>
              <w:fldChar w:fldCharType="begin"/>
            </w:r>
            <w:r w:rsidRPr="004D2DCE">
              <w:rPr>
                <w:webHidden/>
                <w:sz w:val="28"/>
                <w:szCs w:val="28"/>
              </w:rPr>
              <w:instrText xml:space="preserve"> PAGEREF _Toc165156093 \h </w:instrText>
            </w:r>
            <w:r w:rsidRPr="004D2DCE">
              <w:rPr>
                <w:webHidden/>
                <w:sz w:val="28"/>
                <w:szCs w:val="28"/>
              </w:rPr>
            </w:r>
            <w:r w:rsidRPr="004D2DCE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24</w:t>
            </w:r>
            <w:r w:rsidRPr="004D2DCE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37D94" w:rsidRPr="004D2DCE" w:rsidRDefault="00237D94" w:rsidP="00237D94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D2D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37D94" w:rsidRDefault="00237D94" w:rsidP="00237D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D94" w:rsidRPr="00972C5C" w:rsidRDefault="00237D94" w:rsidP="00237D9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" w:name="_Toc165156075"/>
      <w:r>
        <w:rPr>
          <w:rFonts w:ascii="Times New Roman" w:hAnsi="Times New Roman" w:cs="Times New Roman"/>
          <w:caps/>
          <w:sz w:val="28"/>
          <w:szCs w:val="28"/>
        </w:rPr>
        <w:lastRenderedPageBreak/>
        <w:t>введение</w:t>
      </w:r>
      <w:bookmarkEnd w:id="1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Учебная практика УП.01.01 по модулю ПМ.01 «</w:t>
      </w:r>
      <w:r w:rsidRPr="00BF55C0">
        <w:rPr>
          <w:rFonts w:ascii="Times New Roman" w:eastAsia="Calibri" w:hAnsi="Times New Roman" w:cs="Times New Roman"/>
          <w:sz w:val="28"/>
        </w:rPr>
        <w:t>Разработка модулей программного обеспечения для компьютерных систем</w:t>
      </w:r>
      <w:r>
        <w:rPr>
          <w:rFonts w:ascii="Times New Roman" w:eastAsia="Calibri" w:hAnsi="Times New Roman" w:cs="Times New Roman"/>
          <w:sz w:val="28"/>
        </w:rPr>
        <w:t>» проходит с 05 мая 2025 года по 23 мая 2025 года.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B6D77">
        <w:rPr>
          <w:rFonts w:ascii="Times New Roman" w:eastAsia="Calibri" w:hAnsi="Times New Roman" w:cs="Times New Roman"/>
          <w:sz w:val="28"/>
        </w:rPr>
        <w:t>Целью практики является разработка кода программного продукта в соответствии с отраслевыми стандартами. Процесс должен включать в себя описание предметной области, подключение к базе данных</w:t>
      </w:r>
      <w:r>
        <w:rPr>
          <w:rFonts w:ascii="Times New Roman" w:eastAsia="Calibri" w:hAnsi="Times New Roman" w:cs="Times New Roman"/>
          <w:sz w:val="28"/>
        </w:rPr>
        <w:t xml:space="preserve"> (далее БД)</w:t>
      </w:r>
      <w:r w:rsidRPr="00BB6D77">
        <w:rPr>
          <w:rFonts w:ascii="Times New Roman" w:eastAsia="Calibri" w:hAnsi="Times New Roman" w:cs="Times New Roman"/>
          <w:sz w:val="28"/>
        </w:rPr>
        <w:t>, разработку пользовательского интерфейса и структуры проекта, тестирование готового продукта и создание для него документации.</w:t>
      </w:r>
    </w:p>
    <w:p w:rsidR="00237D94" w:rsidRPr="0077247F" w:rsidRDefault="00237D94" w:rsidP="00237D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Приложение предусматривает возможность регистрации и авторизации и реализует интерфейс в соответствии с руководством по стилю.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D94" w:rsidRPr="00BF55C0" w:rsidRDefault="00237D94" w:rsidP="00237D94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2" w:name="_Toc165156076"/>
      <w:r>
        <w:rPr>
          <w:rFonts w:ascii="Times New Roman" w:hAnsi="Times New Roman" w:cs="Times New Roman"/>
          <w:caps/>
          <w:sz w:val="28"/>
          <w:szCs w:val="28"/>
        </w:rPr>
        <w:lastRenderedPageBreak/>
        <w:t>разработка приложения</w:t>
      </w:r>
      <w:bookmarkEnd w:id="2"/>
    </w:p>
    <w:p w:rsidR="00237D94" w:rsidRDefault="00237D94" w:rsidP="00237D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7D94" w:rsidRPr="00C4473E" w:rsidRDefault="00237D94" w:rsidP="00237D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7D94" w:rsidRPr="00C4473E" w:rsidRDefault="00237D94" w:rsidP="00237D94">
      <w:pPr>
        <w:spacing w:after="0" w:line="360" w:lineRule="auto"/>
        <w:ind w:firstLine="709"/>
        <w:outlineLvl w:val="1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69407777"/>
      <w:bookmarkStart w:id="4" w:name="_Toc165156077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1.1 </w:t>
      </w:r>
      <w:r w:rsidRPr="00C447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Описание предметной области</w:t>
      </w:r>
      <w:bookmarkEnd w:id="3"/>
      <w:bookmarkEnd w:id="4"/>
    </w:p>
    <w:p w:rsidR="00237D94" w:rsidRDefault="00237D94" w:rsidP="00237D94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:rsidR="00237D94" w:rsidRPr="00C4473E" w:rsidRDefault="00237D94" w:rsidP="00237D94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:rsidR="00237D94" w:rsidRDefault="00237D94" w:rsidP="00237D94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Темой учебной практики является разработка приложения для управления арендой недвижимости.</w:t>
      </w:r>
    </w:p>
    <w:p w:rsidR="00237D94" w:rsidRPr="00C760C3" w:rsidRDefault="00237D94" w:rsidP="00237D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Для наглядного представления предметной области была создана </w:t>
      </w:r>
      <w:r>
        <w:rPr>
          <w:rFonts w:ascii="Times New Roman" w:eastAsia="Calibri" w:hAnsi="Times New Roman" w:cs="Times New Roman"/>
          <w:sz w:val="28"/>
          <w:lang w:val="en-US"/>
        </w:rPr>
        <w:t>ER</w:t>
      </w:r>
      <w:r w:rsidRPr="00684A0B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диаграмма в нотации Мартина. Диаграмма в нотации Мартина представлена на Рисунке 1.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237D94" w:rsidRDefault="00237D94" w:rsidP="00237D94">
      <w:pPr>
        <w:pStyle w:val="af4"/>
      </w:pPr>
      <w:r>
        <w:rPr>
          <w:noProof/>
          <w:lang w:eastAsia="ru-RU"/>
        </w:rPr>
        <w:drawing>
          <wp:inline distT="0" distB="0" distL="0" distR="0" wp14:anchorId="0C78F2AE" wp14:editId="1702A8E6">
            <wp:extent cx="6647640" cy="4214583"/>
            <wp:effectExtent l="0" t="0" r="1270" b="0"/>
            <wp:docPr id="2" name="Рисунок 2" descr="practic_mar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tic_mart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346" cy="426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94" w:rsidRDefault="00237D94" w:rsidP="00237D94">
      <w:pPr>
        <w:pStyle w:val="af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37D94" w:rsidRPr="001643B5" w:rsidRDefault="00237D94" w:rsidP="00237D94">
      <w:pPr>
        <w:pStyle w:val="af2"/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Словарь данных, отражающий структуру и содержимое базы данных представлен в Таблице 1.</w:t>
      </w:r>
    </w:p>
    <w:p w:rsidR="00237D94" w:rsidRDefault="00237D94" w:rsidP="00237D94">
      <w:pPr>
        <w:pStyle w:val="af2"/>
        <w:rPr>
          <w:rFonts w:eastAsia="Calibri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Словарь данных</w:t>
      </w:r>
    </w:p>
    <w:p w:rsidR="00237D94" w:rsidRPr="00E51346" w:rsidRDefault="00237D94" w:rsidP="00237D94">
      <w:pPr>
        <w:pStyle w:val="af2"/>
        <w:rPr>
          <w:rFonts w:eastAsia="Calibri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5"/>
        <w:gridCol w:w="2445"/>
        <w:gridCol w:w="2109"/>
        <w:gridCol w:w="1748"/>
        <w:gridCol w:w="2197"/>
      </w:tblGrid>
      <w:tr w:rsidR="00237D94" w:rsidRPr="00664AAB" w:rsidTr="000D6D9E">
        <w:tc>
          <w:tcPr>
            <w:tcW w:w="9344" w:type="dxa"/>
            <w:gridSpan w:val="5"/>
          </w:tcPr>
          <w:p w:rsidR="00237D94" w:rsidRPr="00BD47CF" w:rsidRDefault="00237D94" w:rsidP="000D6D9E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User</w:t>
            </w:r>
          </w:p>
        </w:tc>
      </w:tr>
      <w:tr w:rsidR="00237D94" w:rsidRPr="00664AAB" w:rsidTr="000D6D9E">
        <w:tc>
          <w:tcPr>
            <w:tcW w:w="845" w:type="dxa"/>
            <w:vAlign w:val="center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Ключ</w:t>
            </w:r>
          </w:p>
        </w:tc>
        <w:tc>
          <w:tcPr>
            <w:tcW w:w="2445" w:type="dxa"/>
            <w:vAlign w:val="center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Поле</w:t>
            </w:r>
          </w:p>
        </w:tc>
        <w:tc>
          <w:tcPr>
            <w:tcW w:w="2109" w:type="dxa"/>
            <w:vAlign w:val="center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1748" w:type="dxa"/>
            <w:vAlign w:val="center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Обязательное (да/нет)</w:t>
            </w:r>
          </w:p>
        </w:tc>
        <w:tc>
          <w:tcPr>
            <w:tcW w:w="2197" w:type="dxa"/>
            <w:vAlign w:val="center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4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A61F9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ID_User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Да</w:t>
            </w:r>
            <w:proofErr w:type="spellEnd"/>
          </w:p>
        </w:tc>
        <w:tc>
          <w:tcPr>
            <w:tcW w:w="2197" w:type="dxa"/>
          </w:tcPr>
          <w:p w:rsidR="00237D94" w:rsidRPr="00FD4D51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Первичный ключ таблицы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User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63F21">
              <w:rPr>
                <w:rFonts w:ascii="Times New Roman" w:eastAsia="Calibri" w:hAnsi="Times New Roman" w:cs="Times New Roman"/>
                <w:sz w:val="26"/>
                <w:szCs w:val="26"/>
              </w:rPr>
              <w:t>Surname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197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Фамилия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45" w:type="dxa"/>
          </w:tcPr>
          <w:p w:rsidR="00237D94" w:rsidRPr="00E5030E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1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Имя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63F21">
              <w:rPr>
                <w:rFonts w:ascii="Times New Roman" w:eastAsia="Calibri" w:hAnsi="Times New Roman" w:cs="Times New Roman"/>
                <w:sz w:val="26"/>
                <w:szCs w:val="26"/>
              </w:rPr>
              <w:t>Patronymic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2197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Отчество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63F21">
              <w:rPr>
                <w:rFonts w:ascii="Times New Roman" w:eastAsia="Calibri" w:hAnsi="Times New Roman" w:cs="Times New Roman"/>
                <w:sz w:val="26"/>
                <w:szCs w:val="26"/>
              </w:rPr>
              <w:t>Phone_number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CHAR(11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197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Номер телефона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63F21">
              <w:rPr>
                <w:rFonts w:ascii="Times New Roman" w:eastAsia="Calibri" w:hAnsi="Times New Roman" w:cs="Times New Roman"/>
                <w:sz w:val="26"/>
                <w:szCs w:val="26"/>
              </w:rPr>
              <w:t>Email_address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VARCHAR(3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197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Адрес электронной почты</w:t>
            </w:r>
          </w:p>
        </w:tc>
      </w:tr>
      <w:tr w:rsidR="00237D94" w:rsidRPr="00664AAB" w:rsidTr="000D6D9E">
        <w:tc>
          <w:tcPr>
            <w:tcW w:w="9344" w:type="dxa"/>
            <w:gridSpan w:val="5"/>
          </w:tcPr>
          <w:p w:rsidR="00237D94" w:rsidRPr="00BD47CF" w:rsidRDefault="00237D94" w:rsidP="000D6D9E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63F21">
              <w:rPr>
                <w:rFonts w:ascii="Times New Roman" w:eastAsia="Calibri" w:hAnsi="Times New Roman" w:cs="Times New Roman"/>
                <w:sz w:val="26"/>
                <w:szCs w:val="26"/>
              </w:rPr>
              <w:t>Estate_rental</w:t>
            </w:r>
            <w:proofErr w:type="spellEnd"/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4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63F21">
              <w:rPr>
                <w:rFonts w:ascii="Times New Roman" w:eastAsia="Calibri" w:hAnsi="Times New Roman" w:cs="Times New Roman"/>
                <w:sz w:val="26"/>
                <w:szCs w:val="26"/>
              </w:rPr>
              <w:t>ID_Estate_rental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Да</w:t>
            </w:r>
            <w:proofErr w:type="spellEnd"/>
          </w:p>
        </w:tc>
        <w:tc>
          <w:tcPr>
            <w:tcW w:w="2197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Первичный ключ таблицы </w:t>
            </w:r>
            <w:proofErr w:type="spellStart"/>
            <w:r w:rsidRPr="00963F21">
              <w:rPr>
                <w:rFonts w:ascii="Times New Roman" w:eastAsia="Calibri" w:hAnsi="Times New Roman" w:cs="Times New Roman"/>
                <w:sz w:val="26"/>
                <w:szCs w:val="26"/>
              </w:rPr>
              <w:t>Estate_rental</w:t>
            </w:r>
            <w:proofErr w:type="spellEnd"/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45" w:type="dxa"/>
          </w:tcPr>
          <w:p w:rsidR="00237D94" w:rsidRPr="00A0693A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Rent_beginning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Да</w:t>
            </w:r>
            <w:proofErr w:type="spellEnd"/>
          </w:p>
        </w:tc>
        <w:tc>
          <w:tcPr>
            <w:tcW w:w="2197" w:type="dxa"/>
          </w:tcPr>
          <w:p w:rsidR="00237D94" w:rsidRPr="002D112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Начало аренды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Rent_ending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748" w:type="dxa"/>
          </w:tcPr>
          <w:p w:rsidR="00237D94" w:rsidRPr="002D112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2197" w:type="dxa"/>
          </w:tcPr>
          <w:p w:rsidR="00237D94" w:rsidRPr="002D112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Конец аренды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Cost_per_month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DECIMAL(1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,2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748" w:type="dxa"/>
          </w:tcPr>
          <w:p w:rsidR="00237D94" w:rsidRPr="00444D53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197" w:type="dxa"/>
          </w:tcPr>
          <w:p w:rsidR="00237D94" w:rsidRPr="00675E9A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Плата за месяц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Deposit</w:t>
            </w:r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DECIMAL(1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,2</w:t>
            </w: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Да</w:t>
            </w:r>
            <w:proofErr w:type="spellEnd"/>
          </w:p>
        </w:tc>
        <w:tc>
          <w:tcPr>
            <w:tcW w:w="2197" w:type="dxa"/>
          </w:tcPr>
          <w:p w:rsidR="00237D94" w:rsidRPr="004230DE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Залог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24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ID_Estate_object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Да</w:t>
            </w:r>
            <w:proofErr w:type="spellEnd"/>
          </w:p>
        </w:tc>
        <w:tc>
          <w:tcPr>
            <w:tcW w:w="2197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Внешний ключ на таблицу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Estate</w:t>
            </w:r>
            <w:r w:rsidRPr="00295A15">
              <w:rPr>
                <w:rFonts w:ascii="Times New Roman" w:eastAsia="Calibri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object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24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ID_Realtor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48" w:type="dxa"/>
          </w:tcPr>
          <w:p w:rsidR="00237D94" w:rsidRPr="00895C47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2197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Внешний ключ на таблицу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Realtor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0A33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2445" w:type="dxa"/>
          </w:tcPr>
          <w:p w:rsidR="00237D94" w:rsidRPr="000A33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_User</w:t>
            </w:r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197" w:type="dxa"/>
          </w:tcPr>
          <w:p w:rsidR="00237D94" w:rsidRPr="000A33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Внешний ключ на таблицу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User</w:t>
            </w:r>
          </w:p>
        </w:tc>
      </w:tr>
      <w:tr w:rsidR="00237D94" w:rsidRPr="00664AAB" w:rsidTr="000D6D9E">
        <w:tc>
          <w:tcPr>
            <w:tcW w:w="9344" w:type="dxa"/>
            <w:gridSpan w:val="5"/>
          </w:tcPr>
          <w:p w:rsidR="00237D94" w:rsidRPr="00ED63AF" w:rsidRDefault="00237D94" w:rsidP="000D6D9E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Realtor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445" w:type="dxa"/>
          </w:tcPr>
          <w:p w:rsidR="00237D94" w:rsidRPr="00D67570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963F21">
              <w:rPr>
                <w:rFonts w:ascii="Times New Roman" w:eastAsia="Calibri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Realtor</w:t>
            </w:r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Да</w:t>
            </w:r>
            <w:proofErr w:type="spellEnd"/>
          </w:p>
        </w:tc>
        <w:tc>
          <w:tcPr>
            <w:tcW w:w="2197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Первичный ключ таблицы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Realtor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45" w:type="dxa"/>
          </w:tcPr>
          <w:p w:rsidR="00237D94" w:rsidRPr="00BD47E9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Да</w:t>
            </w:r>
            <w:proofErr w:type="spellEnd"/>
          </w:p>
        </w:tc>
        <w:tc>
          <w:tcPr>
            <w:tcW w:w="21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Фамилия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45" w:type="dxa"/>
          </w:tcPr>
          <w:p w:rsidR="00237D94" w:rsidRPr="00BD47E9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Да</w:t>
            </w:r>
            <w:proofErr w:type="spellEnd"/>
          </w:p>
        </w:tc>
        <w:tc>
          <w:tcPr>
            <w:tcW w:w="21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Имя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45" w:type="dxa"/>
          </w:tcPr>
          <w:p w:rsidR="00237D94" w:rsidRPr="00BD47E9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Patronymic</w:t>
            </w:r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748" w:type="dxa"/>
          </w:tcPr>
          <w:p w:rsidR="00237D94" w:rsidRPr="006E07DB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21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Отчество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45" w:type="dxa"/>
          </w:tcPr>
          <w:p w:rsidR="00237D94" w:rsidRPr="00BD47E9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Phone_number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CHAR(11)</w:t>
            </w:r>
          </w:p>
        </w:tc>
        <w:tc>
          <w:tcPr>
            <w:tcW w:w="1748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D47CF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Да</w:t>
            </w:r>
            <w:proofErr w:type="spellEnd"/>
          </w:p>
        </w:tc>
        <w:tc>
          <w:tcPr>
            <w:tcW w:w="21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Номер телефона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4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Email-address</w:t>
            </w:r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VARCHAR(30)</w:t>
            </w:r>
          </w:p>
        </w:tc>
        <w:tc>
          <w:tcPr>
            <w:tcW w:w="1748" w:type="dxa"/>
          </w:tcPr>
          <w:p w:rsidR="00237D94" w:rsidRPr="00D94DA6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1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Адрес электронной почты</w:t>
            </w:r>
          </w:p>
        </w:tc>
      </w:tr>
      <w:tr w:rsidR="00237D94" w:rsidRPr="00664AAB" w:rsidTr="000D6D9E">
        <w:tc>
          <w:tcPr>
            <w:tcW w:w="845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244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ID_Estate_agency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48" w:type="dxa"/>
          </w:tcPr>
          <w:p w:rsidR="00237D94" w:rsidRPr="00D94DA6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1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Внешний ключ на таблицу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Estate</w:t>
            </w:r>
            <w:r w:rsidRPr="00B46753">
              <w:rPr>
                <w:rFonts w:ascii="Times New Roman" w:eastAsia="Calibri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agency</w:t>
            </w:r>
          </w:p>
        </w:tc>
      </w:tr>
    </w:tbl>
    <w:p w:rsidR="00237D94" w:rsidRDefault="00237D94" w:rsidP="00237D94">
      <w:pPr>
        <w:pStyle w:val="af2"/>
      </w:pPr>
      <w:r>
        <w:br w:type="page"/>
      </w:r>
    </w:p>
    <w:p w:rsidR="00237D94" w:rsidRDefault="00237D94" w:rsidP="00237D94">
      <w:pPr>
        <w:pStyle w:val="af2"/>
      </w:pPr>
      <w:r>
        <w:lastRenderedPageBreak/>
        <w:t>Продолжение таблицы</w:t>
      </w:r>
    </w:p>
    <w:p w:rsidR="00237D94" w:rsidRDefault="00237D94" w:rsidP="00237D94">
      <w:pPr>
        <w:pStyle w:val="af2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47"/>
        <w:gridCol w:w="12"/>
        <w:gridCol w:w="2555"/>
        <w:gridCol w:w="12"/>
        <w:gridCol w:w="2109"/>
        <w:gridCol w:w="1297"/>
        <w:gridCol w:w="192"/>
        <w:gridCol w:w="2420"/>
      </w:tblGrid>
      <w:tr w:rsidR="00237D94" w:rsidRPr="00664AAB" w:rsidTr="000D6D9E">
        <w:tc>
          <w:tcPr>
            <w:tcW w:w="9344" w:type="dxa"/>
            <w:gridSpan w:val="8"/>
          </w:tcPr>
          <w:p w:rsidR="00237D94" w:rsidRDefault="00237D94" w:rsidP="000D6D9E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Estate_agency</w:t>
            </w:r>
            <w:proofErr w:type="spellEnd"/>
          </w:p>
        </w:tc>
      </w:tr>
      <w:tr w:rsidR="00237D94" w:rsidTr="000D6D9E">
        <w:tc>
          <w:tcPr>
            <w:tcW w:w="747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ID_Estate_agency</w:t>
            </w:r>
            <w:proofErr w:type="spellEnd"/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89" w:type="dxa"/>
            <w:gridSpan w:val="2"/>
          </w:tcPr>
          <w:p w:rsidR="00237D94" w:rsidRPr="00D94DA6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Первичный ключ таблицы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Estate</w:t>
            </w:r>
            <w:r w:rsidRPr="00B46753">
              <w:rPr>
                <w:rFonts w:ascii="Times New Roman" w:eastAsia="Calibri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agency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Agency_name</w:t>
            </w:r>
            <w:proofErr w:type="spellEnd"/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Название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агенстства</w:t>
            </w:r>
            <w:proofErr w:type="spellEnd"/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Phone_number</w:t>
            </w:r>
            <w:proofErr w:type="spellEnd"/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CHAR(11)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Номер телефона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Director_surname</w:t>
            </w:r>
            <w:proofErr w:type="spellEnd"/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Фамилия директора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Director_name</w:t>
            </w:r>
            <w:proofErr w:type="spellEnd"/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Имя директора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Director_patronymic</w:t>
            </w:r>
            <w:proofErr w:type="spellEnd"/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Отчество директора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Town</w:t>
            </w:r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Город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Street</w:t>
            </w:r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Улица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Home</w:t>
            </w:r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Дом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Flat</w:t>
            </w:r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Квартира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Comission</w:t>
            </w:r>
            <w:proofErr w:type="spellEnd"/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DECIMAL(2,1)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Комиссия</w:t>
            </w:r>
          </w:p>
        </w:tc>
      </w:tr>
      <w:tr w:rsidR="00237D94" w:rsidTr="000D6D9E">
        <w:tc>
          <w:tcPr>
            <w:tcW w:w="9344" w:type="dxa"/>
            <w:gridSpan w:val="8"/>
          </w:tcPr>
          <w:p w:rsidR="00237D94" w:rsidRPr="00AA3718" w:rsidRDefault="00237D94" w:rsidP="000D6D9E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Owner</w:t>
            </w:r>
          </w:p>
        </w:tc>
      </w:tr>
      <w:tr w:rsidR="00237D94" w:rsidTr="000D6D9E">
        <w:tc>
          <w:tcPr>
            <w:tcW w:w="747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ID_ Owner</w:t>
            </w:r>
          </w:p>
        </w:tc>
        <w:tc>
          <w:tcPr>
            <w:tcW w:w="2109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89" w:type="dxa"/>
            <w:gridSpan w:val="2"/>
          </w:tcPr>
          <w:p w:rsidR="00237D94" w:rsidRPr="00D94DA6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Первичный ключ таблицы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Owner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Фамилия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Имя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Patronymic</w:t>
            </w:r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Отчество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Phone_number</w:t>
            </w:r>
            <w:proofErr w:type="spellEnd"/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CHAR(11)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Номер телефона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Town</w:t>
            </w:r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Город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Street</w:t>
            </w:r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Улица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Home</w:t>
            </w:r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Дом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Flat</w:t>
            </w:r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Квартира</w:t>
            </w:r>
          </w:p>
        </w:tc>
      </w:tr>
      <w:tr w:rsidR="00237D94" w:rsidTr="000D6D9E">
        <w:tc>
          <w:tcPr>
            <w:tcW w:w="74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79" w:type="dxa"/>
            <w:gridSpan w:val="3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Email_address</w:t>
            </w:r>
            <w:proofErr w:type="spellEnd"/>
          </w:p>
        </w:tc>
        <w:tc>
          <w:tcPr>
            <w:tcW w:w="2109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VARCHAR(30)</w:t>
            </w:r>
          </w:p>
        </w:tc>
        <w:tc>
          <w:tcPr>
            <w:tcW w:w="148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42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Адрес электронной почты</w:t>
            </w:r>
          </w:p>
        </w:tc>
      </w:tr>
      <w:tr w:rsidR="00237D94" w:rsidTr="000D6D9E">
        <w:tc>
          <w:tcPr>
            <w:tcW w:w="9344" w:type="dxa"/>
            <w:gridSpan w:val="8"/>
          </w:tcPr>
          <w:p w:rsidR="00237D94" w:rsidRPr="00344E65" w:rsidRDefault="00237D94" w:rsidP="000D6D9E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Estate_object</w:t>
            </w:r>
            <w:proofErr w:type="spellEnd"/>
          </w:p>
        </w:tc>
      </w:tr>
      <w:tr w:rsidR="00237D94" w:rsidTr="000D6D9E">
        <w:tc>
          <w:tcPr>
            <w:tcW w:w="759" w:type="dxa"/>
            <w:gridSpan w:val="2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ID_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Estate_object</w:t>
            </w:r>
            <w:proofErr w:type="spellEnd"/>
          </w:p>
        </w:tc>
        <w:tc>
          <w:tcPr>
            <w:tcW w:w="2121" w:type="dxa"/>
            <w:gridSpan w:val="2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97" w:type="dxa"/>
          </w:tcPr>
          <w:p w:rsidR="00237D94" w:rsidRPr="00D94DA6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Первичный ключ таблицы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Estate_object</w:t>
            </w:r>
            <w:proofErr w:type="spellEnd"/>
          </w:p>
        </w:tc>
      </w:tr>
      <w:tr w:rsidR="00237D94" w:rsidTr="000D6D9E">
        <w:tc>
          <w:tcPr>
            <w:tcW w:w="759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Object_type</w:t>
            </w:r>
            <w:proofErr w:type="spellEnd"/>
          </w:p>
        </w:tc>
        <w:tc>
          <w:tcPr>
            <w:tcW w:w="2121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  <w:gridSpan w:val="2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Тип объекта (дом, квартира,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офим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</w:tr>
    </w:tbl>
    <w:p w:rsidR="00237D94" w:rsidRDefault="00237D94" w:rsidP="00237D94">
      <w:pPr>
        <w:pStyle w:val="af2"/>
      </w:pPr>
      <w:r>
        <w:br w:type="page"/>
      </w:r>
    </w:p>
    <w:p w:rsidR="00237D94" w:rsidRDefault="00237D94" w:rsidP="00237D94">
      <w:pPr>
        <w:pStyle w:val="af2"/>
      </w:pPr>
      <w:r>
        <w:lastRenderedPageBreak/>
        <w:t>Продолжение таблицы</w:t>
      </w:r>
    </w:p>
    <w:p w:rsidR="00237D94" w:rsidRPr="002B552E" w:rsidRDefault="00237D94" w:rsidP="00237D94">
      <w:pPr>
        <w:pStyle w:val="af2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60"/>
        <w:gridCol w:w="2555"/>
        <w:gridCol w:w="2121"/>
        <w:gridCol w:w="1296"/>
        <w:gridCol w:w="2612"/>
      </w:tblGrid>
      <w:tr w:rsidR="00237D94" w:rsidTr="000D6D9E">
        <w:tc>
          <w:tcPr>
            <w:tcW w:w="760" w:type="dxa"/>
          </w:tcPr>
          <w:p w:rsidR="00237D94" w:rsidRPr="00E74632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Town</w:t>
            </w:r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Город</w:t>
            </w:r>
          </w:p>
        </w:tc>
      </w:tr>
      <w:tr w:rsidR="00237D94" w:rsidTr="000D6D9E">
        <w:tc>
          <w:tcPr>
            <w:tcW w:w="76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Street</w:t>
            </w:r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Улица</w:t>
            </w:r>
          </w:p>
        </w:tc>
      </w:tr>
      <w:tr w:rsidR="00237D94" w:rsidTr="000D6D9E">
        <w:tc>
          <w:tcPr>
            <w:tcW w:w="76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Home</w:t>
            </w:r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Дом</w:t>
            </w:r>
          </w:p>
        </w:tc>
      </w:tr>
      <w:tr w:rsidR="00237D94" w:rsidTr="000D6D9E">
        <w:tc>
          <w:tcPr>
            <w:tcW w:w="76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Flat</w:t>
            </w:r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Квартира</w:t>
            </w:r>
          </w:p>
        </w:tc>
      </w:tr>
      <w:tr w:rsidR="00237D94" w:rsidTr="000D6D9E">
        <w:tc>
          <w:tcPr>
            <w:tcW w:w="76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City_area</w:t>
            </w:r>
            <w:proofErr w:type="spellEnd"/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NVARCHAR(30)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Район города</w:t>
            </w:r>
          </w:p>
        </w:tc>
      </w:tr>
      <w:tr w:rsidR="00237D94" w:rsidTr="000D6D9E">
        <w:tc>
          <w:tcPr>
            <w:tcW w:w="76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Number_of_rooms</w:t>
            </w:r>
            <w:proofErr w:type="spellEnd"/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Количество комнат</w:t>
            </w:r>
          </w:p>
        </w:tc>
      </w:tr>
      <w:tr w:rsidR="00237D94" w:rsidTr="000D6D9E">
        <w:tc>
          <w:tcPr>
            <w:tcW w:w="76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Square</w:t>
            </w:r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DECIMAL(10,2)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Площадь</w:t>
            </w:r>
          </w:p>
        </w:tc>
      </w:tr>
      <w:tr w:rsidR="00237D94" w:rsidTr="000D6D9E">
        <w:tc>
          <w:tcPr>
            <w:tcW w:w="76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Rental_period</w:t>
            </w:r>
            <w:proofErr w:type="spellEnd"/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Минимальный срок аренды (в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дянх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</w:tr>
      <w:tr w:rsidR="00237D94" w:rsidTr="000D6D9E">
        <w:tc>
          <w:tcPr>
            <w:tcW w:w="76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ID_Owner</w:t>
            </w:r>
            <w:proofErr w:type="spellEnd"/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Внешний ключ на таблицу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Owner</w:t>
            </w:r>
          </w:p>
        </w:tc>
      </w:tr>
      <w:tr w:rsidR="00237D94" w:rsidTr="000D6D9E">
        <w:tc>
          <w:tcPr>
            <w:tcW w:w="760" w:type="dxa"/>
          </w:tcPr>
          <w:p w:rsidR="00237D94" w:rsidRPr="00A7027A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Children_allowed</w:t>
            </w:r>
            <w:proofErr w:type="spellEnd"/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Дети разрешены</w:t>
            </w:r>
          </w:p>
        </w:tc>
      </w:tr>
      <w:tr w:rsidR="00237D94" w:rsidTr="000D6D9E">
        <w:tc>
          <w:tcPr>
            <w:tcW w:w="76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Animals_allowed</w:t>
            </w:r>
            <w:proofErr w:type="spellEnd"/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Животные разрешены</w:t>
            </w:r>
          </w:p>
        </w:tc>
      </w:tr>
      <w:tr w:rsidR="00237D94" w:rsidTr="000D6D9E">
        <w:tc>
          <w:tcPr>
            <w:tcW w:w="9345" w:type="dxa"/>
            <w:gridSpan w:val="5"/>
          </w:tcPr>
          <w:p w:rsidR="00237D94" w:rsidRPr="00AE4F25" w:rsidRDefault="00237D94" w:rsidP="000D6D9E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Owner_Estate_agency</w:t>
            </w:r>
            <w:proofErr w:type="spellEnd"/>
          </w:p>
        </w:tc>
      </w:tr>
      <w:tr w:rsidR="00237D94" w:rsidRPr="00285030" w:rsidTr="000D6D9E">
        <w:tc>
          <w:tcPr>
            <w:tcW w:w="760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ID_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Owner_Estate_agency</w:t>
            </w:r>
            <w:proofErr w:type="spellEnd"/>
          </w:p>
        </w:tc>
        <w:tc>
          <w:tcPr>
            <w:tcW w:w="2121" w:type="dxa"/>
          </w:tcPr>
          <w:p w:rsidR="00237D94" w:rsidRPr="00BD47CF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97" w:type="dxa"/>
          </w:tcPr>
          <w:p w:rsidR="00237D94" w:rsidRPr="00D94DA6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Pr="000F182D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Первичный</w:t>
            </w:r>
            <w:r w:rsidRPr="000F182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ключ</w:t>
            </w:r>
            <w:r w:rsidRPr="000F182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таблицы</w:t>
            </w:r>
            <w:r w:rsidRPr="000F182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Owner_Estate_agency</w:t>
            </w:r>
            <w:proofErr w:type="spellEnd"/>
          </w:p>
        </w:tc>
      </w:tr>
      <w:tr w:rsidR="00237D94" w:rsidTr="000D6D9E">
        <w:tc>
          <w:tcPr>
            <w:tcW w:w="760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ID_Owner</w:t>
            </w:r>
            <w:proofErr w:type="spellEnd"/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Внешний ключ на таблицу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Owner</w:t>
            </w:r>
          </w:p>
        </w:tc>
      </w:tr>
      <w:tr w:rsidR="00237D94" w:rsidTr="000D6D9E">
        <w:tc>
          <w:tcPr>
            <w:tcW w:w="760" w:type="dxa"/>
          </w:tcPr>
          <w:p w:rsidR="00237D94" w:rsidRPr="00E74632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55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ID_Estate_agency</w:t>
            </w:r>
            <w:proofErr w:type="spellEnd"/>
          </w:p>
        </w:tc>
        <w:tc>
          <w:tcPr>
            <w:tcW w:w="2121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297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2612" w:type="dxa"/>
          </w:tcPr>
          <w:p w:rsidR="00237D94" w:rsidRDefault="00237D94" w:rsidP="000D6D9E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Внешний ключ на таблицу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Estate</w:t>
            </w:r>
            <w:r w:rsidRPr="004D5888">
              <w:rPr>
                <w:rFonts w:ascii="Times New Roman" w:eastAsia="Calibri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agency</w:t>
            </w:r>
          </w:p>
        </w:tc>
      </w:tr>
    </w:tbl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237D94" w:rsidRPr="0041143F" w:rsidRDefault="00237D94" w:rsidP="00237D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работы с приложением предполагается наличие следующих входных параметров</w:t>
      </w:r>
      <w:r w:rsidRPr="0041143F">
        <w:rPr>
          <w:rFonts w:ascii="Times New Roman" w:eastAsia="Calibri" w:hAnsi="Times New Roman" w:cs="Times New Roman"/>
          <w:sz w:val="28"/>
        </w:rPr>
        <w:t>:</w:t>
      </w:r>
    </w:p>
    <w:p w:rsidR="00237D94" w:rsidRPr="0041143F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t xml:space="preserve">Пользователь: </w:t>
      </w:r>
      <w:r w:rsidRPr="0041143F">
        <w:rPr>
          <w:rFonts w:eastAsia="Calibri"/>
        </w:rPr>
        <w:t>фамилия,</w:t>
      </w:r>
      <w:r>
        <w:rPr>
          <w:rFonts w:eastAsia="Calibri"/>
        </w:rPr>
        <w:t xml:space="preserve"> имя,</w:t>
      </w:r>
      <w:r w:rsidRPr="0041143F">
        <w:rPr>
          <w:rFonts w:eastAsia="Calibri"/>
        </w:rPr>
        <w:t xml:space="preserve"> отчество,</w:t>
      </w:r>
      <w:r>
        <w:rPr>
          <w:rFonts w:eastAsia="Calibri"/>
        </w:rPr>
        <w:t xml:space="preserve"> адрес электронной почты, номер телефона.</w:t>
      </w:r>
    </w:p>
    <w:p w:rsidR="00237D94" w:rsidRPr="0041143F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t>Аренда недвижимости</w:t>
      </w:r>
      <w:r w:rsidRPr="0041143F">
        <w:rPr>
          <w:rFonts w:eastAsia="Calibri"/>
        </w:rPr>
        <w:t xml:space="preserve">: </w:t>
      </w:r>
      <w:r>
        <w:rPr>
          <w:rFonts w:eastAsia="Calibri"/>
        </w:rPr>
        <w:t>начало аренды, конец аренды, стоимость за месяц, залог</w:t>
      </w:r>
      <w:r w:rsidRPr="0041143F">
        <w:rPr>
          <w:rFonts w:eastAsia="Calibri"/>
        </w:rPr>
        <w:t>.</w:t>
      </w:r>
    </w:p>
    <w:p w:rsidR="00237D94" w:rsidRPr="0041143F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t>Объект недвижимости</w:t>
      </w:r>
      <w:r w:rsidRPr="0041143F">
        <w:rPr>
          <w:rFonts w:eastAsia="Calibri"/>
        </w:rPr>
        <w:t xml:space="preserve">: </w:t>
      </w:r>
      <w:r>
        <w:rPr>
          <w:rFonts w:eastAsia="Calibri"/>
        </w:rPr>
        <w:t>тип объекта, район, город, улица, дом, квартира, количество комнат, площадь, минимальный срок аренды, проживание с детьми, проживание с животными</w:t>
      </w:r>
      <w:r w:rsidRPr="0041143F">
        <w:rPr>
          <w:rFonts w:eastAsia="Calibri"/>
        </w:rPr>
        <w:t>.</w:t>
      </w:r>
    </w:p>
    <w:p w:rsidR="00237D94" w:rsidRPr="0041143F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lastRenderedPageBreak/>
        <w:t>Собственник</w:t>
      </w:r>
      <w:r w:rsidRPr="0041143F">
        <w:rPr>
          <w:rFonts w:eastAsia="Calibri"/>
        </w:rPr>
        <w:t>: фамилия,</w:t>
      </w:r>
      <w:r>
        <w:rPr>
          <w:rFonts w:eastAsia="Calibri"/>
        </w:rPr>
        <w:t xml:space="preserve"> имя,</w:t>
      </w:r>
      <w:r w:rsidRPr="0041143F">
        <w:rPr>
          <w:rFonts w:eastAsia="Calibri"/>
        </w:rPr>
        <w:t xml:space="preserve"> отчество,</w:t>
      </w:r>
      <w:r>
        <w:rPr>
          <w:rFonts w:eastAsia="Calibri"/>
        </w:rPr>
        <w:t xml:space="preserve"> номер </w:t>
      </w:r>
      <w:r w:rsidRPr="0041143F">
        <w:rPr>
          <w:rFonts w:eastAsia="Calibri"/>
        </w:rPr>
        <w:t>телефон</w:t>
      </w:r>
      <w:r>
        <w:rPr>
          <w:rFonts w:eastAsia="Calibri"/>
        </w:rPr>
        <w:t>а, город, улица, дом, квартира</w:t>
      </w:r>
      <w:r w:rsidRPr="0041143F">
        <w:rPr>
          <w:rFonts w:eastAsia="Calibri"/>
        </w:rPr>
        <w:t>.</w:t>
      </w:r>
    </w:p>
    <w:p w:rsidR="00237D94" w:rsidRPr="0041143F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t>Агентство недвижимости</w:t>
      </w:r>
      <w:r w:rsidRPr="0041143F">
        <w:rPr>
          <w:rFonts w:eastAsia="Calibri"/>
        </w:rPr>
        <w:t xml:space="preserve">: </w:t>
      </w:r>
      <w:r>
        <w:rPr>
          <w:rFonts w:eastAsia="Calibri"/>
        </w:rPr>
        <w:t>название, номер телефона, фамилия владельца, имя владельца, отчество владельца, город, улица, дом, квартира, комиссия</w:t>
      </w:r>
      <w:r w:rsidRPr="0041143F">
        <w:rPr>
          <w:rFonts w:eastAsia="Calibri"/>
        </w:rPr>
        <w:t>.</w:t>
      </w:r>
    </w:p>
    <w:p w:rsidR="00237D94" w:rsidRPr="0041143F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t>Риелтор</w:t>
      </w:r>
      <w:r w:rsidRPr="0041143F">
        <w:rPr>
          <w:rFonts w:eastAsia="Calibri"/>
        </w:rPr>
        <w:t xml:space="preserve">: </w:t>
      </w:r>
      <w:r>
        <w:rPr>
          <w:rFonts w:eastAsia="Calibri"/>
        </w:rPr>
        <w:t>фамилия, имя, отчество, номер телефона, адрес электронной почты</w:t>
      </w:r>
      <w:r w:rsidRPr="0041143F">
        <w:rPr>
          <w:rFonts w:eastAsia="Calibri"/>
        </w:rPr>
        <w:t>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Также наличие следующих выходных параметров:</w:t>
      </w:r>
    </w:p>
    <w:p w:rsidR="00237D94" w:rsidRPr="0041143F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t>Список пользователей.</w:t>
      </w:r>
    </w:p>
    <w:p w:rsidR="00237D94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t>Список одобренных аренд.</w:t>
      </w:r>
    </w:p>
    <w:p w:rsidR="00237D94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t>Список объектов недвижимости.</w:t>
      </w:r>
    </w:p>
    <w:p w:rsidR="00237D94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t>Список собственников.</w:t>
      </w:r>
    </w:p>
    <w:p w:rsidR="00237D94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t>Список агентств.</w:t>
      </w:r>
    </w:p>
    <w:p w:rsidR="00237D94" w:rsidRPr="0041143F" w:rsidRDefault="00237D94" w:rsidP="00237D94">
      <w:pPr>
        <w:pStyle w:val="af2"/>
        <w:numPr>
          <w:ilvl w:val="0"/>
          <w:numId w:val="10"/>
        </w:numPr>
        <w:ind w:left="0" w:firstLine="709"/>
        <w:rPr>
          <w:rFonts w:eastAsia="Calibri"/>
        </w:rPr>
      </w:pPr>
      <w:r>
        <w:rPr>
          <w:rFonts w:eastAsia="Calibri"/>
        </w:rPr>
        <w:t>Список риелторов.</w:t>
      </w:r>
    </w:p>
    <w:p w:rsidR="00237D94" w:rsidRDefault="00237D94" w:rsidP="00237D94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Доступ к таблицам будет осуществляться в соответствии с ролями пользователей.</w:t>
      </w:r>
    </w:p>
    <w:p w:rsidR="00237D94" w:rsidRPr="00C4473E" w:rsidRDefault="00237D94" w:rsidP="00237D94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:rsidR="00237D94" w:rsidRDefault="00237D94" w:rsidP="00237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D94" w:rsidRDefault="00237D94" w:rsidP="00237D94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65156079"/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caps/>
          <w:sz w:val="28"/>
          <w:szCs w:val="28"/>
        </w:rPr>
        <w:t>подключение к базе данных</w:t>
      </w:r>
      <w:bookmarkEnd w:id="5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подключения БД к проекту необходимо в верхнем меню перейти в раздел «Средства» и выбрать пункт «Подключение к базе данных». Выпадающий список «Средства» представлен на Рисунке 2.</w:t>
      </w:r>
    </w:p>
    <w:p w:rsidR="00237D94" w:rsidRPr="009D369D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pStyle w:val="af4"/>
      </w:pPr>
      <w:r w:rsidRPr="0040382D">
        <w:rPr>
          <w:noProof/>
          <w:lang w:eastAsia="ru-RU"/>
        </w:rPr>
        <w:drawing>
          <wp:inline distT="0" distB="0" distL="0" distR="0" wp14:anchorId="5C162F0F" wp14:editId="5A18326E">
            <wp:extent cx="4344006" cy="2457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94" w:rsidRPr="009D369D" w:rsidRDefault="00237D94" w:rsidP="00237D94">
      <w:pPr>
        <w:pStyle w:val="af4"/>
        <w:rPr>
          <w:rFonts w:cs="Times New Roman"/>
          <w:sz w:val="28"/>
          <w:szCs w:val="28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D2567D">
        <w:t xml:space="preserve"> –</w:t>
      </w:r>
      <w:r>
        <w:t xml:space="preserve"> </w:t>
      </w:r>
      <w:r>
        <w:rPr>
          <w:rFonts w:cs="Times New Roman"/>
          <w:sz w:val="28"/>
          <w:szCs w:val="28"/>
        </w:rPr>
        <w:t>Выпадающий список «Средства»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окно «Добавить подключение», в которое нужно ввести имя сервера и выбрать базу данных из списка. Окно «Добавить подключение» представлено на Рисунке 3.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pStyle w:val="af4"/>
      </w:pPr>
      <w:r w:rsidRPr="00EA2B8B">
        <w:rPr>
          <w:noProof/>
          <w:lang w:eastAsia="ru-RU"/>
        </w:rPr>
        <w:lastRenderedPageBreak/>
        <w:drawing>
          <wp:inline distT="0" distB="0" distL="0" distR="0" wp14:anchorId="6D5399F3" wp14:editId="3B45E003">
            <wp:extent cx="2695575" cy="34678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143" cy="34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94" w:rsidRDefault="00237D94" w:rsidP="00237D94">
      <w:pPr>
        <w:pStyle w:val="af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D2567D">
        <w:t xml:space="preserve"> –</w:t>
      </w:r>
      <w:r>
        <w:t xml:space="preserve"> </w:t>
      </w:r>
      <w:r>
        <w:rPr>
          <w:szCs w:val="28"/>
        </w:rPr>
        <w:t>Окно «Добавить подключение»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получить имя сервера, нужно 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75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75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75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75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При входе в приложение открывается окно «Соединение с сервером». Необходимо скопировать строчку «Имя сервера». Окно «Соединение с сервером» представлено на Рисунке 4.</w:t>
      </w:r>
    </w:p>
    <w:p w:rsidR="00237D94" w:rsidRPr="00575BC8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pStyle w:val="af4"/>
      </w:pPr>
      <w:r w:rsidRPr="0040382D">
        <w:rPr>
          <w:noProof/>
          <w:lang w:eastAsia="ru-RU"/>
        </w:rPr>
        <w:lastRenderedPageBreak/>
        <w:drawing>
          <wp:inline distT="0" distB="0" distL="0" distR="0" wp14:anchorId="02AF99C0" wp14:editId="25AA193E">
            <wp:extent cx="2733675" cy="2953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681" cy="29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94" w:rsidRDefault="00237D94" w:rsidP="00237D94">
      <w:pPr>
        <w:pStyle w:val="af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D2567D">
        <w:t xml:space="preserve"> –</w:t>
      </w:r>
      <w:r>
        <w:t xml:space="preserve"> </w:t>
      </w:r>
      <w:r>
        <w:rPr>
          <w:rFonts w:cs="Times New Roman"/>
          <w:sz w:val="28"/>
          <w:szCs w:val="28"/>
        </w:rPr>
        <w:t>Окно «Соединение с сервером»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Скопированную строчку вставляем в поле «Имя сервера» в окне «Добавить подключение» и выбираем нужную БД из раскрывающегося списка. Окно «Добавить подключение» с выбранной БД представлено на Рисунке 5.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pStyle w:val="af4"/>
      </w:pPr>
      <w:r w:rsidRPr="00675103">
        <w:rPr>
          <w:noProof/>
          <w:lang w:eastAsia="ru-RU"/>
        </w:rPr>
        <w:lastRenderedPageBreak/>
        <w:drawing>
          <wp:inline distT="0" distB="0" distL="0" distR="0" wp14:anchorId="099725BD" wp14:editId="068F6F59">
            <wp:extent cx="3009900" cy="38916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748" cy="39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94" w:rsidRDefault="00237D94" w:rsidP="00237D94">
      <w:pPr>
        <w:pStyle w:val="af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D2567D">
        <w:t xml:space="preserve"> –</w:t>
      </w:r>
      <w:r>
        <w:t xml:space="preserve"> </w:t>
      </w:r>
      <w:r>
        <w:rPr>
          <w:rFonts w:cs="Times New Roman"/>
          <w:sz w:val="28"/>
          <w:szCs w:val="28"/>
        </w:rPr>
        <w:t>Окно «Добавить подключение» с выбранной БД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025249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перейти в раздел «Дополнительно» и в открывшемся окне «Расширенные свойства» указать «</w:t>
      </w:r>
      <w:r>
        <w:rPr>
          <w:rFonts w:ascii="Times New Roman" w:hAnsi="Times New Roman" w:cs="Times New Roman"/>
          <w:sz w:val="28"/>
          <w:szCs w:val="28"/>
          <w:lang w:val="en-US"/>
        </w:rPr>
        <w:t>Trust</w:t>
      </w:r>
      <w:r w:rsidRPr="00966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66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966A5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». Нажимаем «ОК». Окно «Расширенные свойства» представлено на Рисунке 6.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pStyle w:val="af4"/>
      </w:pPr>
      <w:r w:rsidRPr="00966A59">
        <w:rPr>
          <w:noProof/>
          <w:lang w:eastAsia="ru-RU"/>
        </w:rPr>
        <w:lastRenderedPageBreak/>
        <w:drawing>
          <wp:inline distT="0" distB="0" distL="0" distR="0" wp14:anchorId="47AF58D6" wp14:editId="2CEFE9BA">
            <wp:extent cx="3905795" cy="44202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94" w:rsidRDefault="00237D94" w:rsidP="00237D94">
      <w:pPr>
        <w:pStyle w:val="af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D2567D">
        <w:t xml:space="preserve"> –</w:t>
      </w:r>
      <w:r>
        <w:t xml:space="preserve"> </w:t>
      </w:r>
      <w:r>
        <w:rPr>
          <w:rFonts w:cs="Times New Roman"/>
          <w:sz w:val="28"/>
          <w:szCs w:val="28"/>
        </w:rPr>
        <w:t>Окно «Расширенные свойства»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окне «Добавить подключение нажимаем «ОК». Выбранная БД отобразится в активных подключениях. Активные подключения представлены на Рисунке 7.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pStyle w:val="af4"/>
      </w:pPr>
      <w:r w:rsidRPr="00A377EC">
        <w:rPr>
          <w:noProof/>
          <w:lang w:eastAsia="ru-RU"/>
        </w:rPr>
        <w:drawing>
          <wp:inline distT="0" distB="0" distL="0" distR="0" wp14:anchorId="0AE65233" wp14:editId="40EC28E6">
            <wp:extent cx="4233553" cy="87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225" cy="8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94" w:rsidRDefault="00237D94" w:rsidP="00237D94">
      <w:pPr>
        <w:pStyle w:val="af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Pr="00D2567D">
        <w:t xml:space="preserve"> –</w:t>
      </w:r>
      <w:r>
        <w:t xml:space="preserve"> </w:t>
      </w:r>
      <w:r>
        <w:rPr>
          <w:rFonts w:cs="Times New Roman"/>
          <w:sz w:val="28"/>
          <w:szCs w:val="28"/>
        </w:rPr>
        <w:t>Активные подключения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автоматического создания классов для каждой сущности нужно скопировать строку подключения и вставить в соответствующую команду. </w:t>
      </w:r>
      <w:r>
        <w:rPr>
          <w:rFonts w:ascii="Times New Roman" w:hAnsi="Times New Roman" w:cs="Times New Roman"/>
          <w:sz w:val="28"/>
          <w:szCs w:val="28"/>
        </w:rPr>
        <w:lastRenderedPageBreak/>
        <w:t>Для этого выбираем необходимое подключение, нажимаем правой кнопкой мыши и выбираем в раскрывшемся меню пункт «Свойства». Раскрывающееся меню представлено на Рисунке 8.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pStyle w:val="af4"/>
      </w:pPr>
      <w:r w:rsidRPr="00F81655">
        <w:rPr>
          <w:noProof/>
          <w:lang w:eastAsia="ru-RU"/>
        </w:rPr>
        <w:drawing>
          <wp:inline distT="0" distB="0" distL="0" distR="0" wp14:anchorId="3EE9C623" wp14:editId="29630A9A">
            <wp:extent cx="5105400" cy="1833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9322" cy="18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94" w:rsidRDefault="00237D94" w:rsidP="00237D94">
      <w:pPr>
        <w:pStyle w:val="af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Pr="00D2567D">
        <w:t xml:space="preserve"> –</w:t>
      </w:r>
      <w:r>
        <w:t xml:space="preserve"> </w:t>
      </w:r>
      <w:r>
        <w:rPr>
          <w:rFonts w:cs="Times New Roman"/>
          <w:sz w:val="28"/>
          <w:szCs w:val="28"/>
        </w:rPr>
        <w:t>Раскрывающееся меню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«Свойства» находим пункт «Строка подключения» и копируем из него значение. Окно «Свойства» представлено на Рисунке 9.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pStyle w:val="af4"/>
      </w:pPr>
      <w:r w:rsidRPr="001C5AC8">
        <w:rPr>
          <w:noProof/>
          <w:lang w:eastAsia="ru-RU"/>
        </w:rPr>
        <w:drawing>
          <wp:inline distT="0" distB="0" distL="0" distR="0" wp14:anchorId="579A8046" wp14:editId="5D37DE76">
            <wp:extent cx="4969558" cy="20662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3616" cy="20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94" w:rsidRDefault="00237D94" w:rsidP="00237D94">
      <w:pPr>
        <w:pStyle w:val="af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 w:rsidRPr="00D2567D">
        <w:t xml:space="preserve"> –</w:t>
      </w:r>
      <w:r>
        <w:t xml:space="preserve"> </w:t>
      </w:r>
      <w:r>
        <w:rPr>
          <w:rFonts w:cs="Times New Roman"/>
          <w:sz w:val="28"/>
          <w:szCs w:val="28"/>
        </w:rPr>
        <w:t>Окно «Свойства»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B23918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установить необходимые для подключения пакеты. Команды для установки представлены в Листинге 2.1.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684A0B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84A0B">
        <w:rPr>
          <w:rFonts w:ascii="Times New Roman" w:hAnsi="Times New Roman" w:cs="Times New Roman"/>
          <w:sz w:val="28"/>
          <w:szCs w:val="28"/>
          <w:lang w:val="en-US"/>
        </w:rPr>
        <w:t xml:space="preserve"> 2.1</w:t>
      </w:r>
    </w:p>
    <w:p w:rsidR="00237D94" w:rsidRPr="00684A0B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2C5C">
        <w:rPr>
          <w:rFonts w:ascii="Cascadia Mono" w:hAnsi="Cascadia Mono" w:cs="Cascadia Mono"/>
          <w:color w:val="000000"/>
          <w:sz w:val="19"/>
          <w:szCs w:val="19"/>
          <w:lang w:val="en-US"/>
        </w:rPr>
        <w:t>Install</w:t>
      </w:r>
      <w:r w:rsidRPr="00684A0B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972C5C">
        <w:rPr>
          <w:rFonts w:ascii="Cascadia Mono" w:hAnsi="Cascadia Mono" w:cs="Cascadia Mono"/>
          <w:color w:val="000000"/>
          <w:sz w:val="19"/>
          <w:szCs w:val="19"/>
          <w:lang w:val="en-US"/>
        </w:rPr>
        <w:t>Package</w:t>
      </w:r>
      <w:r w:rsidRPr="00684A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C5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</w:t>
      </w:r>
      <w:r w:rsidRPr="00684A0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72C5C">
        <w:rPr>
          <w:rFonts w:ascii="Cascadia Mono" w:hAnsi="Cascadia Mono" w:cs="Cascadia Mono"/>
          <w:color w:val="000000"/>
          <w:sz w:val="19"/>
          <w:szCs w:val="19"/>
          <w:lang w:val="en-US"/>
        </w:rPr>
        <w:t>EntityFrameworkCore</w:t>
      </w:r>
      <w:r w:rsidRPr="00684A0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72C5C">
        <w:rPr>
          <w:rFonts w:ascii="Cascadia Mono" w:hAnsi="Cascadia Mono" w:cs="Cascadia Mono"/>
          <w:color w:val="000000"/>
          <w:sz w:val="19"/>
          <w:szCs w:val="19"/>
          <w:lang w:val="en-US"/>
        </w:rPr>
        <w:t>SqlServer</w:t>
      </w:r>
      <w:proofErr w:type="spellEnd"/>
    </w:p>
    <w:p w:rsidR="00237D94" w:rsidRPr="00D37A68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A68">
        <w:rPr>
          <w:rFonts w:ascii="Cascadia Mono" w:hAnsi="Cascadia Mono" w:cs="Cascadia Mono"/>
          <w:color w:val="000000"/>
          <w:sz w:val="19"/>
          <w:szCs w:val="19"/>
          <w:lang w:val="en-US"/>
        </w:rPr>
        <w:t>Install</w:t>
      </w:r>
      <w:r w:rsidRPr="00684A0B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D37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Package </w:t>
      </w:r>
      <w:proofErr w:type="spellStart"/>
      <w:r w:rsidRPr="00D37A68">
        <w:rPr>
          <w:rFonts w:ascii="Cascadia Mono" w:hAnsi="Cascadia Mono" w:cs="Cascadia Mono"/>
          <w:color w:val="000000"/>
          <w:sz w:val="19"/>
          <w:szCs w:val="19"/>
          <w:lang w:val="en-US"/>
        </w:rPr>
        <w:t>Microso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ft.EntityFrameworkCore.Tools</w:t>
      </w:r>
      <w:proofErr w:type="spellEnd"/>
    </w:p>
    <w:p w:rsidR="00237D94" w:rsidRPr="00285030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A68">
        <w:rPr>
          <w:rFonts w:ascii="Cascadia Mono" w:hAnsi="Cascadia Mono" w:cs="Cascadia Mono"/>
          <w:color w:val="000000"/>
          <w:sz w:val="19"/>
          <w:szCs w:val="19"/>
          <w:lang w:val="en-US"/>
        </w:rPr>
        <w:t>Install</w:t>
      </w:r>
      <w:r w:rsidRPr="00285030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D37A68">
        <w:rPr>
          <w:rFonts w:ascii="Cascadia Mono" w:hAnsi="Cascadia Mono" w:cs="Cascadia Mono"/>
          <w:color w:val="000000"/>
          <w:sz w:val="19"/>
          <w:szCs w:val="19"/>
          <w:lang w:val="en-US"/>
        </w:rPr>
        <w:t>Package</w:t>
      </w:r>
      <w:r w:rsidRPr="002850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A68">
        <w:rPr>
          <w:rFonts w:ascii="Cascadia Mono" w:hAnsi="Cascadia Mono" w:cs="Cascadia Mono"/>
          <w:color w:val="000000"/>
          <w:sz w:val="19"/>
          <w:szCs w:val="19"/>
          <w:lang w:val="en-US"/>
        </w:rPr>
        <w:t>Microso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ft</w:t>
      </w:r>
      <w:r w:rsidRPr="0028503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EntityFrameworkCore</w:t>
      </w:r>
      <w:r w:rsidRPr="0028503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Design</w:t>
      </w:r>
      <w:proofErr w:type="spellEnd"/>
    </w:p>
    <w:p w:rsidR="00237D94" w:rsidRPr="00285030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D94" w:rsidRPr="004A0D22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подключения к БД и автоматического создания классов моделей представлена в Листинге 2.2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417052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17052">
        <w:rPr>
          <w:rFonts w:ascii="Times New Roman" w:hAnsi="Times New Roman" w:cs="Times New Roman"/>
          <w:sz w:val="28"/>
          <w:szCs w:val="28"/>
          <w:lang w:val="en-US"/>
        </w:rPr>
        <w:t xml:space="preserve"> 2.2</w:t>
      </w:r>
    </w:p>
    <w:p w:rsidR="00237D94" w:rsidRPr="00874E34" w:rsidRDefault="00237D94" w:rsidP="00237D94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E34">
        <w:rPr>
          <w:rFonts w:ascii="Cascadia Mono" w:hAnsi="Cascadia Mono" w:cs="Cascadia Mono"/>
          <w:color w:val="000000"/>
          <w:sz w:val="19"/>
          <w:szCs w:val="19"/>
          <w:lang w:val="en-US"/>
        </w:rPr>
        <w:t>"Data Source=DESKTOP-IPHAN26\</w:t>
      </w:r>
      <w:proofErr w:type="spellStart"/>
      <w:r w:rsidRPr="00874E34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</w:t>
      </w:r>
      <w:proofErr w:type="gramStart"/>
      <w:r w:rsidRPr="00874E34">
        <w:rPr>
          <w:rFonts w:ascii="Cascadia Mono" w:hAnsi="Cascadia Mono" w:cs="Cascadia Mono"/>
          <w:color w:val="000000"/>
          <w:sz w:val="19"/>
          <w:szCs w:val="19"/>
          <w:lang w:val="en-US"/>
        </w:rPr>
        <w:t>;Initial</w:t>
      </w:r>
      <w:proofErr w:type="spellEnd"/>
      <w:proofErr w:type="gramEnd"/>
      <w:r w:rsidRPr="00874E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Catalog=</w:t>
      </w:r>
      <w:proofErr w:type="spellStart"/>
      <w:r w:rsidRPr="00874E34">
        <w:rPr>
          <w:rFonts w:ascii="Cascadia Mono" w:hAnsi="Cascadia Mono" w:cs="Cascadia Mono"/>
          <w:color w:val="000000"/>
          <w:sz w:val="19"/>
          <w:szCs w:val="19"/>
          <w:lang w:val="en-US"/>
        </w:rPr>
        <w:t>Real_estate_rental;Integrated</w:t>
      </w:r>
      <w:proofErr w:type="spellEnd"/>
      <w:r w:rsidRPr="00874E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874E34">
        <w:rPr>
          <w:rFonts w:ascii="Cascadia Mono" w:hAnsi="Cascadia Mono" w:cs="Cascadia Mono"/>
          <w:color w:val="000000"/>
          <w:sz w:val="19"/>
          <w:szCs w:val="19"/>
          <w:lang w:val="en-US"/>
        </w:rPr>
        <w:t>True;Trust</w:t>
      </w:r>
      <w:proofErr w:type="spellEnd"/>
      <w:r w:rsidRPr="00874E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 Certificate=True" </w:t>
      </w:r>
      <w:proofErr w:type="spellStart"/>
      <w:r w:rsidRPr="00874E3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Microsoft.EntityFrameworkCore.SqlServer</w:t>
      </w:r>
      <w:proofErr w:type="spellEnd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команды представлен на Рисунке 10.</w:t>
      </w:r>
    </w:p>
    <w:p w:rsidR="00237D94" w:rsidRPr="00B23918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pStyle w:val="af4"/>
      </w:pPr>
      <w:r w:rsidRPr="00B23918">
        <w:rPr>
          <w:noProof/>
          <w:lang w:eastAsia="ru-RU"/>
        </w:rPr>
        <w:drawing>
          <wp:inline distT="0" distB="0" distL="0" distR="0" wp14:anchorId="435E3753" wp14:editId="107D388E">
            <wp:extent cx="3753007" cy="7988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646" cy="8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94" w:rsidRPr="0072476F" w:rsidRDefault="00237D94" w:rsidP="00237D94">
      <w:pPr>
        <w:pStyle w:val="af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D2567D">
        <w:t xml:space="preserve"> –</w:t>
      </w:r>
      <w:r>
        <w:t xml:space="preserve"> Результат выполнения команды</w:t>
      </w:r>
    </w:p>
    <w:p w:rsidR="00237D94" w:rsidRPr="0072476F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395A18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 созданные классы и контекст подключения представлены на Рисунке 11.</w:t>
      </w:r>
    </w:p>
    <w:p w:rsidR="00237D94" w:rsidRPr="00395A18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pStyle w:val="af4"/>
      </w:pPr>
      <w:r w:rsidRPr="00395A18">
        <w:rPr>
          <w:noProof/>
          <w:lang w:eastAsia="ru-RU"/>
        </w:rPr>
        <w:lastRenderedPageBreak/>
        <w:drawing>
          <wp:inline distT="0" distB="0" distL="0" distR="0" wp14:anchorId="2EEF6B6A" wp14:editId="31F89474">
            <wp:extent cx="2933700" cy="30565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4643" cy="30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94" w:rsidRPr="00881B91" w:rsidRDefault="00237D94" w:rsidP="00237D94">
      <w:pPr>
        <w:pStyle w:val="af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D2567D">
        <w:t xml:space="preserve"> –</w:t>
      </w:r>
      <w:r>
        <w:t xml:space="preserve"> </w:t>
      </w:r>
      <w:r>
        <w:rPr>
          <w:rFonts w:cs="Times New Roman"/>
          <w:sz w:val="28"/>
          <w:szCs w:val="28"/>
        </w:rPr>
        <w:t>Созданные классы и контекст подключения</w:t>
      </w:r>
    </w:p>
    <w:p w:rsidR="00237D94" w:rsidRPr="00881B91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C46401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было осуществлено подключение к разработанной БД и автоматически созданы все необходимые для работы классы.</w:t>
      </w:r>
    </w:p>
    <w:p w:rsidR="00237D94" w:rsidRPr="00C46401" w:rsidRDefault="00237D94" w:rsidP="00237D94">
      <w:pPr>
        <w:rPr>
          <w:rFonts w:ascii="Times New Roman" w:hAnsi="Times New Roman" w:cs="Times New Roman"/>
          <w:sz w:val="28"/>
          <w:szCs w:val="28"/>
        </w:rPr>
      </w:pPr>
      <w:r w:rsidRPr="00C46401">
        <w:rPr>
          <w:rFonts w:ascii="Times New Roman" w:hAnsi="Times New Roman" w:cs="Times New Roman"/>
          <w:sz w:val="28"/>
          <w:szCs w:val="28"/>
        </w:rPr>
        <w:br w:type="page"/>
      </w:r>
    </w:p>
    <w:p w:rsidR="00237D94" w:rsidRPr="00C46401" w:rsidRDefault="00237D94" w:rsidP="00237D94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65156080"/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caps/>
          <w:sz w:val="28"/>
          <w:szCs w:val="28"/>
        </w:rPr>
        <w:t>разработка приложения</w:t>
      </w:r>
      <w:bookmarkEnd w:id="6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65156081"/>
      <w:r>
        <w:rPr>
          <w:rFonts w:ascii="Times New Roman" w:hAnsi="Times New Roman" w:cs="Times New Roman"/>
          <w:sz w:val="28"/>
          <w:szCs w:val="28"/>
        </w:rPr>
        <w:t>3.1 Разработка пользовательского интерфейса</w:t>
      </w:r>
      <w:bookmarkEnd w:id="7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5310DF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Входные и выходные значения, описание интерфейса со скриншотами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65156082"/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Pr="004F761D">
        <w:rPr>
          <w:rFonts w:ascii="Times New Roman" w:hAnsi="Times New Roman" w:cs="Times New Roman"/>
          <w:sz w:val="28"/>
          <w:szCs w:val="28"/>
        </w:rPr>
        <w:t>Файловая структура.</w:t>
      </w:r>
      <w:bookmarkEnd w:id="8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684A0B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65156083"/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Pr="004F761D">
        <w:rPr>
          <w:rFonts w:ascii="Times New Roman" w:hAnsi="Times New Roman" w:cs="Times New Roman"/>
          <w:sz w:val="28"/>
          <w:szCs w:val="28"/>
        </w:rPr>
        <w:t>Структура проекта.</w:t>
      </w:r>
      <w:bookmarkEnd w:id="9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65156084"/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Pr="00654053">
        <w:rPr>
          <w:rFonts w:ascii="Times New Roman" w:hAnsi="Times New Roman" w:cs="Times New Roman"/>
          <w:sz w:val="28"/>
          <w:szCs w:val="28"/>
        </w:rPr>
        <w:t>Оформление кода.</w:t>
      </w:r>
      <w:bookmarkEnd w:id="10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654053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Реализация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переиспользуемых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визуальных компонентов</w:t>
      </w:r>
      <w:r w:rsidRPr="0065405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654053" w:rsidRDefault="00237D94" w:rsidP="00237D9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65156085"/>
      <w:r>
        <w:rPr>
          <w:rFonts w:ascii="Times New Roman" w:hAnsi="Times New Roman" w:cs="Times New Roman"/>
          <w:sz w:val="28"/>
          <w:szCs w:val="28"/>
        </w:rPr>
        <w:t xml:space="preserve">3.5 Создание отчета в формате </w:t>
      </w:r>
      <w:r w:rsidRPr="0065405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54053">
        <w:rPr>
          <w:rFonts w:ascii="Times New Roman" w:hAnsi="Times New Roman" w:cs="Times New Roman"/>
          <w:sz w:val="28"/>
          <w:szCs w:val="28"/>
        </w:rPr>
        <w:t>xls</w:t>
      </w:r>
      <w:bookmarkEnd w:id="11"/>
      <w:proofErr w:type="spellEnd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5310DF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D94" w:rsidRDefault="00237D94" w:rsidP="00237D94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165156086"/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caps/>
          <w:sz w:val="28"/>
          <w:szCs w:val="28"/>
        </w:rPr>
        <w:t>система контроля версий</w:t>
      </w:r>
      <w:bookmarkEnd w:id="12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Описание </w:t>
      </w:r>
      <w:r w:rsidRPr="00DB21F3">
        <w:rPr>
          <w:rFonts w:ascii="Times New Roman" w:hAnsi="Times New Roman" w:cs="Times New Roman"/>
          <w:color w:val="FF0000"/>
          <w:sz w:val="28"/>
          <w:szCs w:val="28"/>
        </w:rPr>
        <w:t xml:space="preserve">системы контроля версий 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Скриншоты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и работы с ним пошагово</w:t>
      </w:r>
    </w:p>
    <w:p w:rsidR="00237D94" w:rsidRPr="00DB21F3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DB21F3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DB21F3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DB21F3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DB21F3" w:rsidRDefault="00237D94" w:rsidP="00237D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D94" w:rsidRDefault="00237D94" w:rsidP="00237D94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165156087"/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caps/>
          <w:sz w:val="28"/>
          <w:szCs w:val="28"/>
        </w:rPr>
        <w:t>тестирование</w:t>
      </w:r>
      <w:bookmarkEnd w:id="13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65156088"/>
      <w:r>
        <w:rPr>
          <w:rFonts w:ascii="Times New Roman" w:hAnsi="Times New Roman" w:cs="Times New Roman"/>
          <w:sz w:val="28"/>
          <w:szCs w:val="28"/>
        </w:rPr>
        <w:t>5.1 Тест-требования</w:t>
      </w:r>
      <w:bookmarkEnd w:id="14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DB21F3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21F3">
        <w:rPr>
          <w:rFonts w:ascii="Times New Roman" w:hAnsi="Times New Roman" w:cs="Times New Roman"/>
          <w:color w:val="FF0000"/>
          <w:sz w:val="28"/>
          <w:szCs w:val="28"/>
        </w:rPr>
        <w:t>Рассмотреть все возможные случаи для проверки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65156089"/>
      <w:r>
        <w:rPr>
          <w:rFonts w:ascii="Times New Roman" w:hAnsi="Times New Roman" w:cs="Times New Roman"/>
          <w:sz w:val="28"/>
          <w:szCs w:val="28"/>
        </w:rPr>
        <w:t>5.2 Тест-план</w:t>
      </w:r>
      <w:bookmarkEnd w:id="15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DB21F3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21F3">
        <w:rPr>
          <w:rFonts w:ascii="Times New Roman" w:hAnsi="Times New Roman" w:cs="Times New Roman"/>
          <w:color w:val="FF0000"/>
          <w:sz w:val="28"/>
          <w:szCs w:val="28"/>
        </w:rPr>
        <w:t>Тестовый пример привести для каждого пункта тест-требования</w:t>
      </w:r>
    </w:p>
    <w:p w:rsidR="00237D94" w:rsidRPr="00DB21F3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21F3">
        <w:rPr>
          <w:rFonts w:ascii="Times New Roman" w:hAnsi="Times New Roman" w:cs="Times New Roman"/>
          <w:color w:val="FF0000"/>
          <w:sz w:val="28"/>
          <w:szCs w:val="28"/>
        </w:rPr>
        <w:t>Описание теста, входные данные, ожидаемые выходные данные, сценарий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65156090"/>
      <w:r>
        <w:rPr>
          <w:rFonts w:ascii="Times New Roman" w:hAnsi="Times New Roman" w:cs="Times New Roman"/>
          <w:sz w:val="28"/>
          <w:szCs w:val="28"/>
        </w:rPr>
        <w:t>5.3 Результаты тестирования</w:t>
      </w:r>
      <w:bookmarkEnd w:id="16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DB21F3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21F3">
        <w:rPr>
          <w:rFonts w:ascii="Times New Roman" w:hAnsi="Times New Roman" w:cs="Times New Roman"/>
          <w:color w:val="FF0000"/>
          <w:sz w:val="28"/>
          <w:szCs w:val="28"/>
        </w:rPr>
        <w:t>Для каждого тестового примера указать входные и выходные данные и подтвердить скриншотом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2F1A7F" w:rsidRDefault="00237D94" w:rsidP="00237D9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7" w:name="_Toc165156091"/>
      <w:r>
        <w:rPr>
          <w:rFonts w:ascii="Times New Roman" w:hAnsi="Times New Roman" w:cs="Times New Roman"/>
          <w:caps/>
          <w:sz w:val="28"/>
          <w:szCs w:val="28"/>
        </w:rPr>
        <w:t>заключение</w:t>
      </w:r>
      <w:bookmarkEnd w:id="17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прохождения учебной практики УП.01.01 по модулю ПМ.01 «</w:t>
      </w:r>
      <w:r w:rsidRPr="002F1A7F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>» были рассмотрены и реализованы …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D94" w:rsidRDefault="00237D94" w:rsidP="00237D94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237D94" w:rsidRPr="002F1A7F" w:rsidRDefault="00237D94" w:rsidP="00237D9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8" w:name="_Toc165156092"/>
      <w:r>
        <w:rPr>
          <w:rFonts w:ascii="Times New Roman" w:hAnsi="Times New Roman" w:cs="Times New Roman"/>
          <w:caps/>
          <w:sz w:val="28"/>
          <w:szCs w:val="28"/>
        </w:rPr>
        <w:t>список использованных источников</w:t>
      </w:r>
      <w:bookmarkEnd w:id="18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D94" w:rsidRDefault="00237D94" w:rsidP="00237D94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237D94" w:rsidRPr="002F1A7F" w:rsidRDefault="00237D94" w:rsidP="00237D9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9" w:name="_Toc165156093"/>
      <w:r>
        <w:rPr>
          <w:rFonts w:ascii="Times New Roman" w:hAnsi="Times New Roman" w:cs="Times New Roman"/>
          <w:caps/>
          <w:sz w:val="28"/>
          <w:szCs w:val="28"/>
        </w:rPr>
        <w:t>приложение</w:t>
      </w:r>
      <w:r w:rsidRPr="002F1A7F">
        <w:rPr>
          <w:rFonts w:ascii="Times New Roman" w:hAnsi="Times New Roman" w:cs="Times New Roman"/>
          <w:caps/>
          <w:sz w:val="28"/>
          <w:szCs w:val="28"/>
        </w:rPr>
        <w:t xml:space="preserve"> А</w:t>
      </w:r>
      <w:bookmarkEnd w:id="19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900313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0313">
        <w:rPr>
          <w:rFonts w:ascii="Times New Roman" w:hAnsi="Times New Roman" w:cs="Times New Roman"/>
          <w:color w:val="FF0000"/>
          <w:sz w:val="28"/>
          <w:szCs w:val="28"/>
        </w:rPr>
        <w:t xml:space="preserve">Указать ссылку на </w:t>
      </w:r>
      <w:proofErr w:type="spellStart"/>
      <w:r w:rsidRPr="00900313">
        <w:rPr>
          <w:rFonts w:ascii="Times New Roman" w:hAnsi="Times New Roman" w:cs="Times New Roman"/>
          <w:color w:val="FF0000"/>
          <w:sz w:val="28"/>
          <w:szCs w:val="28"/>
        </w:rPr>
        <w:t>репозиторий</w:t>
      </w:r>
      <w:proofErr w:type="spellEnd"/>
    </w:p>
    <w:p w:rsidR="00237D94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0313">
        <w:rPr>
          <w:rFonts w:ascii="Times New Roman" w:hAnsi="Times New Roman" w:cs="Times New Roman"/>
          <w:color w:val="FF0000"/>
          <w:sz w:val="28"/>
          <w:szCs w:val="28"/>
        </w:rPr>
        <w:t xml:space="preserve">Код главной формы </w:t>
      </w:r>
    </w:p>
    <w:p w:rsidR="00237D94" w:rsidRPr="00BA5507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BA5507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BA5507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BA5507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BA5507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BA5507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BA5507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BA5507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BA5507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BA5507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BA5507" w:rsidRDefault="00237D94" w:rsidP="00237D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D94" w:rsidRDefault="00237D94" w:rsidP="00237D94">
      <w:pPr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Pr="00DB21F3" w:rsidRDefault="00237D94" w:rsidP="00237D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D94" w:rsidRDefault="00237D94" w:rsidP="00237D94">
      <w:pPr>
        <w:spacing w:line="360" w:lineRule="auto"/>
        <w:ind w:right="-141"/>
        <w:jc w:val="center"/>
      </w:pPr>
    </w:p>
    <w:p w:rsidR="00DB21F3" w:rsidRPr="00237D94" w:rsidRDefault="00DB21F3" w:rsidP="00237D94">
      <w:pPr>
        <w:spacing w:after="0" w:line="360" w:lineRule="auto"/>
        <w:jc w:val="center"/>
      </w:pPr>
    </w:p>
    <w:sectPr w:rsidR="00DB21F3" w:rsidRPr="00237D94" w:rsidSect="00237D94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834" w:rsidRDefault="009F5834" w:rsidP="00544FD1">
      <w:pPr>
        <w:spacing w:after="0" w:line="240" w:lineRule="auto"/>
      </w:pPr>
      <w:r>
        <w:separator/>
      </w:r>
    </w:p>
  </w:endnote>
  <w:endnote w:type="continuationSeparator" w:id="0">
    <w:p w:rsidR="009F5834" w:rsidRDefault="009F5834" w:rsidP="0054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1483763"/>
      <w:docPartObj>
        <w:docPartGallery w:val="Page Numbers (Bottom of Page)"/>
        <w:docPartUnique/>
      </w:docPartObj>
    </w:sdtPr>
    <w:sdtEndPr/>
    <w:sdtContent>
      <w:p w:rsidR="00544FD1" w:rsidRDefault="00544FD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A81">
          <w:rPr>
            <w:noProof/>
          </w:rPr>
          <w:t>20</w:t>
        </w:r>
        <w:r>
          <w:fldChar w:fldCharType="end"/>
        </w:r>
      </w:p>
    </w:sdtContent>
  </w:sdt>
  <w:p w:rsidR="00000000" w:rsidRDefault="009F5834"/>
  <w:p w:rsidR="00000000" w:rsidRDefault="009F5834"/>
  <w:p w:rsidR="00000000" w:rsidRDefault="009F58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834" w:rsidRDefault="009F5834" w:rsidP="00544FD1">
      <w:pPr>
        <w:spacing w:after="0" w:line="240" w:lineRule="auto"/>
      </w:pPr>
      <w:r>
        <w:separator/>
      </w:r>
    </w:p>
  </w:footnote>
  <w:footnote w:type="continuationSeparator" w:id="0">
    <w:p w:rsidR="009F5834" w:rsidRDefault="009F5834" w:rsidP="0054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1B52"/>
    <w:multiLevelType w:val="hybridMultilevel"/>
    <w:tmpl w:val="8EEC6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B2BA0"/>
    <w:multiLevelType w:val="hybridMultilevel"/>
    <w:tmpl w:val="F29CCB9C"/>
    <w:lvl w:ilvl="0" w:tplc="1C9612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5C04A8"/>
    <w:multiLevelType w:val="multilevel"/>
    <w:tmpl w:val="B2D6516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435F65E7"/>
    <w:multiLevelType w:val="hybridMultilevel"/>
    <w:tmpl w:val="1B86517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7F96055"/>
    <w:multiLevelType w:val="hybridMultilevel"/>
    <w:tmpl w:val="1B86517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9494BE1"/>
    <w:multiLevelType w:val="multilevel"/>
    <w:tmpl w:val="66427A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2B34C3"/>
    <w:multiLevelType w:val="hybridMultilevel"/>
    <w:tmpl w:val="CBC83672"/>
    <w:lvl w:ilvl="0" w:tplc="1C763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620DE7"/>
    <w:multiLevelType w:val="hybridMultilevel"/>
    <w:tmpl w:val="F04879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129A4"/>
    <w:multiLevelType w:val="hybridMultilevel"/>
    <w:tmpl w:val="5A4ED720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9D52038"/>
    <w:multiLevelType w:val="hybridMultilevel"/>
    <w:tmpl w:val="82CE9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51433"/>
    <w:multiLevelType w:val="hybridMultilevel"/>
    <w:tmpl w:val="BA5E458C"/>
    <w:lvl w:ilvl="0" w:tplc="305EE89E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854757"/>
    <w:multiLevelType w:val="hybridMultilevel"/>
    <w:tmpl w:val="1B86517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11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D4"/>
    <w:rsid w:val="000A4E0A"/>
    <w:rsid w:val="001425F6"/>
    <w:rsid w:val="00145235"/>
    <w:rsid w:val="0019665F"/>
    <w:rsid w:val="002072B0"/>
    <w:rsid w:val="00237D94"/>
    <w:rsid w:val="002623DF"/>
    <w:rsid w:val="002916BC"/>
    <w:rsid w:val="002F1A7F"/>
    <w:rsid w:val="00302D73"/>
    <w:rsid w:val="004617CE"/>
    <w:rsid w:val="004D2DCE"/>
    <w:rsid w:val="004F761D"/>
    <w:rsid w:val="00500A81"/>
    <w:rsid w:val="005310DF"/>
    <w:rsid w:val="00544FD1"/>
    <w:rsid w:val="00654053"/>
    <w:rsid w:val="00665983"/>
    <w:rsid w:val="006F0650"/>
    <w:rsid w:val="007370D4"/>
    <w:rsid w:val="00804DE8"/>
    <w:rsid w:val="00812F08"/>
    <w:rsid w:val="008B0CD3"/>
    <w:rsid w:val="008D0919"/>
    <w:rsid w:val="008E58A6"/>
    <w:rsid w:val="00900313"/>
    <w:rsid w:val="009D369D"/>
    <w:rsid w:val="009F5834"/>
    <w:rsid w:val="00A27685"/>
    <w:rsid w:val="00B07DB5"/>
    <w:rsid w:val="00BA5507"/>
    <w:rsid w:val="00BD3E64"/>
    <w:rsid w:val="00BF55C0"/>
    <w:rsid w:val="00C4473E"/>
    <w:rsid w:val="00D234F1"/>
    <w:rsid w:val="00D77C60"/>
    <w:rsid w:val="00DB21F3"/>
    <w:rsid w:val="00DC473B"/>
    <w:rsid w:val="00E3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C9518-75F2-4D7D-82C9-4229F751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D94"/>
    <w:pPr>
      <w:keepNext/>
      <w:keepLines/>
      <w:spacing w:before="200"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i/>
      <w:sz w:val="28"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237D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7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07D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3E64"/>
    <w:pPr>
      <w:tabs>
        <w:tab w:val="left" w:pos="440"/>
        <w:tab w:val="right" w:leader="dot" w:pos="9344"/>
      </w:tabs>
      <w:spacing w:after="100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B07DB5"/>
    <w:pPr>
      <w:tabs>
        <w:tab w:val="right" w:leader="dot" w:pos="9345"/>
      </w:tabs>
      <w:spacing w:after="0" w:line="360" w:lineRule="auto"/>
      <w:ind w:firstLine="851"/>
      <w:jc w:val="both"/>
    </w:pPr>
  </w:style>
  <w:style w:type="character" w:styleId="a5">
    <w:name w:val="Hyperlink"/>
    <w:basedOn w:val="a0"/>
    <w:uiPriority w:val="99"/>
    <w:unhideWhenUsed/>
    <w:rsid w:val="00B07DB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44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4FD1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44F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4FD1"/>
  </w:style>
  <w:style w:type="paragraph" w:styleId="aa">
    <w:name w:val="footer"/>
    <w:basedOn w:val="a"/>
    <w:link w:val="ab"/>
    <w:uiPriority w:val="99"/>
    <w:unhideWhenUsed/>
    <w:rsid w:val="00544F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4FD1"/>
  </w:style>
  <w:style w:type="character" w:customStyle="1" w:styleId="40">
    <w:name w:val="Заголовок 4 Знак"/>
    <w:basedOn w:val="a0"/>
    <w:link w:val="4"/>
    <w:rsid w:val="00237D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237D94"/>
    <w:rPr>
      <w:rFonts w:ascii="Times New Roman" w:eastAsia="Times New Roman" w:hAnsi="Times New Roman" w:cs="Times New Roman"/>
      <w:b/>
      <w:bCs/>
      <w:i/>
      <w:sz w:val="28"/>
      <w:szCs w:val="26"/>
      <w:lang w:val="x-none" w:eastAsia="x-none"/>
    </w:rPr>
  </w:style>
  <w:style w:type="numbering" w:customStyle="1" w:styleId="12">
    <w:name w:val="Нет списка1"/>
    <w:next w:val="a2"/>
    <w:uiPriority w:val="99"/>
    <w:semiHidden/>
    <w:unhideWhenUsed/>
    <w:rsid w:val="00237D94"/>
  </w:style>
  <w:style w:type="paragraph" w:styleId="ac">
    <w:name w:val="caption"/>
    <w:basedOn w:val="a"/>
    <w:next w:val="a"/>
    <w:uiPriority w:val="35"/>
    <w:unhideWhenUsed/>
    <w:qFormat/>
    <w:rsid w:val="00237D94"/>
    <w:pPr>
      <w:spacing w:after="20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18"/>
      <w:lang w:eastAsia="ru-RU"/>
    </w:rPr>
  </w:style>
  <w:style w:type="paragraph" w:styleId="ad">
    <w:name w:val="Body Text Indent"/>
    <w:aliases w:val="текст,Основной текст 1,Нумерованный список !!,Надин стиль"/>
    <w:basedOn w:val="a"/>
    <w:link w:val="ae"/>
    <w:unhideWhenUsed/>
    <w:rsid w:val="00237D9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e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d"/>
    <w:rsid w:val="00237D9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">
    <w:name w:val="Body Text"/>
    <w:basedOn w:val="a"/>
    <w:link w:val="af0"/>
    <w:uiPriority w:val="99"/>
    <w:unhideWhenUsed/>
    <w:rsid w:val="00237D9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0">
    <w:name w:val="Основной текст Знак"/>
    <w:basedOn w:val="a0"/>
    <w:link w:val="af"/>
    <w:uiPriority w:val="99"/>
    <w:rsid w:val="00237D9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af1">
    <w:name w:val="Основной текст работ"/>
    <w:basedOn w:val="a"/>
    <w:qFormat/>
    <w:rsid w:val="00237D94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entry-content">
    <w:name w:val="entry-content"/>
    <w:basedOn w:val="a0"/>
    <w:rsid w:val="00237D94"/>
  </w:style>
  <w:style w:type="character" w:customStyle="1" w:styleId="apple-converted-space">
    <w:name w:val="apple-converted-space"/>
    <w:basedOn w:val="a0"/>
    <w:rsid w:val="00237D94"/>
  </w:style>
  <w:style w:type="paragraph" w:customStyle="1" w:styleId="af2">
    <w:name w:val="Основной текст ГОСТ"/>
    <w:basedOn w:val="a"/>
    <w:link w:val="af3"/>
    <w:qFormat/>
    <w:rsid w:val="00237D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Основной текст ГОСТ Знак"/>
    <w:basedOn w:val="a0"/>
    <w:link w:val="af2"/>
    <w:rsid w:val="00237D9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Рисунок"/>
    <w:basedOn w:val="a"/>
    <w:link w:val="af5"/>
    <w:qFormat/>
    <w:rsid w:val="00237D94"/>
    <w:pPr>
      <w:keepNext/>
      <w:spacing w:after="0" w:line="360" w:lineRule="auto"/>
      <w:jc w:val="center"/>
    </w:pPr>
    <w:rPr>
      <w:rFonts w:ascii="Times New Roman" w:hAnsi="Times New Roman"/>
      <w:sz w:val="26"/>
    </w:rPr>
  </w:style>
  <w:style w:type="table" w:customStyle="1" w:styleId="13">
    <w:name w:val="Сетка таблицы1"/>
    <w:basedOn w:val="a1"/>
    <w:next w:val="af6"/>
    <w:uiPriority w:val="39"/>
    <w:rsid w:val="00237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Рисунок Знак"/>
    <w:basedOn w:val="a0"/>
    <w:link w:val="af4"/>
    <w:rsid w:val="00237D94"/>
    <w:rPr>
      <w:rFonts w:ascii="Times New Roman" w:hAnsi="Times New Roman"/>
      <w:sz w:val="26"/>
    </w:rPr>
  </w:style>
  <w:style w:type="table" w:styleId="af6">
    <w:name w:val="Table Grid"/>
    <w:basedOn w:val="a1"/>
    <w:uiPriority w:val="39"/>
    <w:rsid w:val="00237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326E4-E1ED-46E9-B0A4-035F5FED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User</cp:lastModifiedBy>
  <cp:revision>16</cp:revision>
  <cp:lastPrinted>2023-03-15T15:58:00Z</cp:lastPrinted>
  <dcterms:created xsi:type="dcterms:W3CDTF">2024-04-27T20:36:00Z</dcterms:created>
  <dcterms:modified xsi:type="dcterms:W3CDTF">2025-05-13T10:21:00Z</dcterms:modified>
</cp:coreProperties>
</file>