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412EA" w14:textId="32098BE9" w:rsidR="721CBC78" w:rsidRDefault="721CBC78" w:rsidP="00317C85">
      <w:pPr>
        <w:spacing w:line="360" w:lineRule="auto"/>
      </w:pPr>
    </w:p>
    <w:p w14:paraId="68A2D6EF" w14:textId="11116B01" w:rsidR="008F10E9" w:rsidRPr="00220B83" w:rsidRDefault="008F10E9" w:rsidP="00396BEE">
      <w:pPr>
        <w:pStyle w:val="Heading2"/>
        <w:numPr>
          <w:ilvl w:val="0"/>
          <w:numId w:val="0"/>
        </w:numPr>
        <w:ind w:left="360"/>
      </w:pPr>
    </w:p>
    <w:p w14:paraId="1B876DA0" w14:textId="07FDACA9" w:rsidR="721CBC78" w:rsidRDefault="721CBC78" w:rsidP="00317C85">
      <w:pPr>
        <w:spacing w:line="360" w:lineRule="auto"/>
      </w:pPr>
    </w:p>
    <w:p w14:paraId="7436CEEE" w14:textId="1DC7165B" w:rsidR="721CBC78" w:rsidRDefault="721CBC78" w:rsidP="00317C85">
      <w:pPr>
        <w:spacing w:line="360" w:lineRule="auto"/>
      </w:pPr>
    </w:p>
    <w:p w14:paraId="78488006" w14:textId="7C202EC0" w:rsidR="721CBC78" w:rsidRDefault="721CBC78" w:rsidP="00317C85">
      <w:pPr>
        <w:spacing w:line="360" w:lineRule="auto"/>
      </w:pPr>
    </w:p>
    <w:p w14:paraId="71CE5468" w14:textId="54FA1647" w:rsidR="721CBC78" w:rsidRDefault="721CBC78" w:rsidP="00317C85">
      <w:pPr>
        <w:spacing w:line="360" w:lineRule="auto"/>
      </w:pPr>
    </w:p>
    <w:p w14:paraId="0CABB2DA" w14:textId="47A711D5" w:rsidR="721CBC78" w:rsidRDefault="721CBC78" w:rsidP="00317C85">
      <w:pPr>
        <w:spacing w:line="360" w:lineRule="auto"/>
      </w:pPr>
    </w:p>
    <w:p w14:paraId="79417DA3" w14:textId="74754A9F" w:rsidR="721CBC78" w:rsidRDefault="721CBC78" w:rsidP="00317C85">
      <w:pPr>
        <w:spacing w:line="360" w:lineRule="auto"/>
      </w:pPr>
    </w:p>
    <w:p w14:paraId="44DB7240" w14:textId="39C22586" w:rsidR="721CBC78" w:rsidRDefault="721CBC78" w:rsidP="00317C85">
      <w:pPr>
        <w:spacing w:line="360" w:lineRule="auto"/>
      </w:pPr>
    </w:p>
    <w:p w14:paraId="65641A6A" w14:textId="6395B5D1" w:rsidR="721CBC78" w:rsidRDefault="008A74E8" w:rsidP="00317C85">
      <w:pPr>
        <w:spacing w:line="360" w:lineRule="auto"/>
      </w:pPr>
      <w:r>
        <w:rPr>
          <w:rFonts w:ascii="Wavehaus 128 Bold" w:eastAsia="Wavehaus 128 Bold" w:hAnsi="Wavehaus 128 Bold" w:cs="Wavehaus 128 Bold"/>
          <w:color w:val="E97132" w:themeColor="accent2"/>
          <w:sz w:val="32"/>
          <w:szCs w:val="32"/>
        </w:rPr>
        <w:tab/>
      </w:r>
      <w:r>
        <w:rPr>
          <w:rFonts w:ascii="Wavehaus 128 Bold" w:eastAsia="Wavehaus 128 Bold" w:hAnsi="Wavehaus 128 Bold" w:cs="Wavehaus 128 Bold"/>
          <w:color w:val="E97132" w:themeColor="accent2"/>
          <w:sz w:val="32"/>
          <w:szCs w:val="32"/>
        </w:rPr>
        <w:tab/>
        <w:t>mCollaborator Extensive Documentation</w:t>
      </w:r>
    </w:p>
    <w:p w14:paraId="6F1D8FB4" w14:textId="38AE352C" w:rsidR="721CBC78" w:rsidRDefault="721CBC78" w:rsidP="00317C85">
      <w:pPr>
        <w:spacing w:line="360" w:lineRule="auto"/>
      </w:pPr>
    </w:p>
    <w:p w14:paraId="4BA71C69" w14:textId="1F2F7B62" w:rsidR="721CBC78" w:rsidRDefault="721CBC78" w:rsidP="00317C85">
      <w:pPr>
        <w:spacing w:line="360" w:lineRule="auto"/>
      </w:pPr>
    </w:p>
    <w:p w14:paraId="6F239C77" w14:textId="5CA2ED1C" w:rsidR="721CBC78" w:rsidRDefault="721CBC78" w:rsidP="00317C85">
      <w:pPr>
        <w:spacing w:line="360" w:lineRule="auto"/>
      </w:pPr>
    </w:p>
    <w:p w14:paraId="29127A92" w14:textId="3D1F82EA" w:rsidR="721CBC78" w:rsidRDefault="721CBC78" w:rsidP="00317C85">
      <w:pPr>
        <w:spacing w:line="360" w:lineRule="auto"/>
      </w:pPr>
    </w:p>
    <w:p w14:paraId="6FF0C772" w14:textId="57D1DD10" w:rsidR="721CBC78" w:rsidRDefault="721CBC78" w:rsidP="00317C85">
      <w:pPr>
        <w:spacing w:line="360" w:lineRule="auto"/>
      </w:pPr>
    </w:p>
    <w:p w14:paraId="375E5F38" w14:textId="5C5EDB55" w:rsidR="721CBC78" w:rsidRDefault="721CBC78" w:rsidP="00317C85">
      <w:pPr>
        <w:spacing w:line="360" w:lineRule="auto"/>
      </w:pPr>
    </w:p>
    <w:p w14:paraId="60A61803" w14:textId="125BA6E1" w:rsidR="721CBC78" w:rsidRDefault="721CBC78" w:rsidP="00317C85">
      <w:pPr>
        <w:spacing w:line="360" w:lineRule="auto"/>
      </w:pPr>
    </w:p>
    <w:p w14:paraId="07A699D0" w14:textId="2DAD4982" w:rsidR="721CBC78" w:rsidRDefault="721CBC78" w:rsidP="00317C85">
      <w:pPr>
        <w:spacing w:line="360" w:lineRule="auto"/>
      </w:pPr>
    </w:p>
    <w:p w14:paraId="780289BC" w14:textId="6A37381D" w:rsidR="721CBC78" w:rsidRDefault="721CBC78" w:rsidP="00317C85">
      <w:pPr>
        <w:spacing w:line="360" w:lineRule="auto"/>
      </w:pPr>
    </w:p>
    <w:p w14:paraId="14A5BB0B" w14:textId="563B6615" w:rsidR="721CBC78" w:rsidRDefault="721CBC78" w:rsidP="00317C85">
      <w:pPr>
        <w:spacing w:line="360" w:lineRule="auto"/>
      </w:pPr>
    </w:p>
    <w:p w14:paraId="7C90011A" w14:textId="45C7F59C" w:rsidR="721CBC78" w:rsidRDefault="721CBC78" w:rsidP="00317C85">
      <w:pPr>
        <w:spacing w:line="360" w:lineRule="auto"/>
      </w:pPr>
    </w:p>
    <w:p w14:paraId="3A07A402" w14:textId="2BDF0803" w:rsidR="721CBC78" w:rsidRDefault="721CBC78" w:rsidP="00317C85">
      <w:pPr>
        <w:spacing w:line="360" w:lineRule="auto"/>
      </w:pPr>
    </w:p>
    <w:p w14:paraId="3877EA79" w14:textId="12641536" w:rsidR="721CBC78" w:rsidRDefault="721CBC78" w:rsidP="00317C85">
      <w:pPr>
        <w:spacing w:line="360" w:lineRule="auto"/>
      </w:pPr>
    </w:p>
    <w:p w14:paraId="131C29E1" w14:textId="1BCAE02C" w:rsidR="721CBC78" w:rsidRDefault="721CBC78" w:rsidP="00317C85">
      <w:pPr>
        <w:spacing w:line="360" w:lineRule="auto"/>
      </w:pPr>
    </w:p>
    <w:p w14:paraId="2176D3CA" w14:textId="42E915A6" w:rsidR="721CBC78" w:rsidRDefault="721CBC78" w:rsidP="00317C85">
      <w:pPr>
        <w:pStyle w:val="TOCHeading"/>
        <w:spacing w:line="360" w:lineRule="auto"/>
        <w:jc w:val="center"/>
      </w:pPr>
      <w:r w:rsidRPr="721CBC78">
        <w:rPr>
          <w:rFonts w:ascii="Wavehaus 128 Bold" w:eastAsia="Wavehaus 128 Bold" w:hAnsi="Wavehaus 128 Bold" w:cs="Wavehaus 128 Bold"/>
          <w:color w:val="E97132" w:themeColor="accent2"/>
          <w:sz w:val="28"/>
          <w:szCs w:val="28"/>
        </w:rPr>
        <w:t>Table of Contents</w:t>
      </w:r>
    </w:p>
    <w:sdt>
      <w:sdtPr>
        <w:id w:val="1764010538"/>
        <w:docPartObj>
          <w:docPartGallery w:val="Table of Contents"/>
          <w:docPartUnique/>
        </w:docPartObj>
      </w:sdtPr>
      <w:sdtEndPr/>
      <w:sdtContent>
        <w:p w14:paraId="58E4CBB1" w14:textId="3B4ED7AF" w:rsidR="00D72791" w:rsidRDefault="721CBC78">
          <w:pPr>
            <w:pStyle w:val="TOC2"/>
            <w:tabs>
              <w:tab w:val="left" w:pos="720"/>
              <w:tab w:val="right" w:leader="dot" w:pos="9016"/>
            </w:tabs>
            <w:rPr>
              <w:rFonts w:asciiTheme="minorHAnsi" w:eastAsiaTheme="minorEastAsia" w:hAnsiTheme="minorHAnsi"/>
              <w:noProof/>
              <w:sz w:val="24"/>
            </w:rPr>
          </w:pPr>
          <w:r>
            <w:fldChar w:fldCharType="begin"/>
          </w:r>
          <w:r>
            <w:instrText>TOC \o \z \u \h</w:instrText>
          </w:r>
          <w:r>
            <w:fldChar w:fldCharType="separate"/>
          </w:r>
          <w:hyperlink w:anchor="_Toc238982497" w:history="1">
            <w:r w:rsidR="00D72791" w:rsidRPr="002A51FC">
              <w:rPr>
                <w:rStyle w:val="Hyperlink"/>
                <w:noProof/>
              </w:rPr>
              <w:t>1.</w:t>
            </w:r>
            <w:r w:rsidR="00D72791">
              <w:rPr>
                <w:rFonts w:asciiTheme="minorHAnsi" w:eastAsiaTheme="minorEastAsia" w:hAnsiTheme="minorHAnsi"/>
                <w:noProof/>
                <w:sz w:val="24"/>
              </w:rPr>
              <w:tab/>
            </w:r>
            <w:r w:rsidR="00D72791" w:rsidRPr="002A51FC">
              <w:rPr>
                <w:rStyle w:val="Hyperlink"/>
                <w:rFonts w:eastAsia="Wavehaus 128 Bold" w:cs="Wavehaus 128 Bold"/>
                <w:noProof/>
              </w:rPr>
              <w:t>Overview</w:t>
            </w:r>
            <w:r w:rsidR="00D72791">
              <w:rPr>
                <w:noProof/>
                <w:webHidden/>
              </w:rPr>
              <w:tab/>
            </w:r>
            <w:r w:rsidR="00D72791">
              <w:rPr>
                <w:noProof/>
                <w:webHidden/>
              </w:rPr>
              <w:fldChar w:fldCharType="begin"/>
            </w:r>
            <w:r w:rsidR="00D72791">
              <w:rPr>
                <w:noProof/>
                <w:webHidden/>
              </w:rPr>
              <w:instrText xml:space="preserve"> PAGEREF _Toc238982497 \h </w:instrText>
            </w:r>
            <w:r w:rsidR="00D72791">
              <w:rPr>
                <w:noProof/>
                <w:webHidden/>
              </w:rPr>
            </w:r>
            <w:r w:rsidR="00D72791">
              <w:rPr>
                <w:noProof/>
                <w:webHidden/>
              </w:rPr>
              <w:fldChar w:fldCharType="separate"/>
            </w:r>
            <w:r w:rsidR="00D72791">
              <w:rPr>
                <w:noProof/>
                <w:webHidden/>
              </w:rPr>
              <w:t>5</w:t>
            </w:r>
            <w:r w:rsidR="00D72791">
              <w:rPr>
                <w:noProof/>
                <w:webHidden/>
              </w:rPr>
              <w:fldChar w:fldCharType="end"/>
            </w:r>
          </w:hyperlink>
        </w:p>
        <w:p w14:paraId="5C671878" w14:textId="743E049E" w:rsidR="00D72791" w:rsidRDefault="00D72791">
          <w:pPr>
            <w:pStyle w:val="TOC3"/>
            <w:tabs>
              <w:tab w:val="right" w:leader="dot" w:pos="9016"/>
            </w:tabs>
            <w:rPr>
              <w:rFonts w:asciiTheme="minorHAnsi" w:eastAsiaTheme="minorEastAsia" w:hAnsiTheme="minorHAnsi"/>
              <w:noProof/>
              <w:sz w:val="24"/>
            </w:rPr>
          </w:pPr>
          <w:hyperlink w:anchor="_Toc238982498" w:history="1">
            <w:r w:rsidRPr="002A51FC">
              <w:rPr>
                <w:rStyle w:val="Hyperlink"/>
                <w:rFonts w:ascii="Wavehaus 128 Bold" w:eastAsia="Wavehaus 128 Bold" w:hAnsi="Wavehaus 128 Bold" w:cs="Wavehaus 128 Bold"/>
                <w:noProof/>
              </w:rPr>
              <w:t>What the application produces</w:t>
            </w:r>
            <w:r>
              <w:rPr>
                <w:noProof/>
                <w:webHidden/>
              </w:rPr>
              <w:tab/>
            </w:r>
            <w:r>
              <w:rPr>
                <w:noProof/>
                <w:webHidden/>
              </w:rPr>
              <w:fldChar w:fldCharType="begin"/>
            </w:r>
            <w:r>
              <w:rPr>
                <w:noProof/>
                <w:webHidden/>
              </w:rPr>
              <w:instrText xml:space="preserve"> PAGEREF _Toc238982498 \h </w:instrText>
            </w:r>
            <w:r>
              <w:rPr>
                <w:noProof/>
                <w:webHidden/>
              </w:rPr>
            </w:r>
            <w:r>
              <w:rPr>
                <w:noProof/>
                <w:webHidden/>
              </w:rPr>
              <w:fldChar w:fldCharType="separate"/>
            </w:r>
            <w:r>
              <w:rPr>
                <w:noProof/>
                <w:webHidden/>
              </w:rPr>
              <w:t>5</w:t>
            </w:r>
            <w:r>
              <w:rPr>
                <w:noProof/>
                <w:webHidden/>
              </w:rPr>
              <w:fldChar w:fldCharType="end"/>
            </w:r>
          </w:hyperlink>
        </w:p>
        <w:p w14:paraId="7A22A542" w14:textId="6F296C63" w:rsidR="00D72791" w:rsidRDefault="00D72791">
          <w:pPr>
            <w:pStyle w:val="TOC3"/>
            <w:tabs>
              <w:tab w:val="right" w:leader="dot" w:pos="9016"/>
            </w:tabs>
            <w:rPr>
              <w:rFonts w:asciiTheme="minorHAnsi" w:eastAsiaTheme="minorEastAsia" w:hAnsiTheme="minorHAnsi"/>
              <w:noProof/>
              <w:sz w:val="24"/>
            </w:rPr>
          </w:pPr>
          <w:hyperlink w:anchor="_Toc238982499" w:history="1">
            <w:r w:rsidRPr="002A51FC">
              <w:rPr>
                <w:rStyle w:val="Hyperlink"/>
                <w:rFonts w:ascii="Wavehaus 128 Bold" w:eastAsia="Wavehaus 128 Bold" w:hAnsi="Wavehaus 128 Bold" w:cs="Wavehaus 128 Bold"/>
                <w:noProof/>
              </w:rPr>
              <w:t>Design principles the code holds to</w:t>
            </w:r>
            <w:r>
              <w:rPr>
                <w:noProof/>
                <w:webHidden/>
              </w:rPr>
              <w:tab/>
            </w:r>
            <w:r>
              <w:rPr>
                <w:noProof/>
                <w:webHidden/>
              </w:rPr>
              <w:fldChar w:fldCharType="begin"/>
            </w:r>
            <w:r>
              <w:rPr>
                <w:noProof/>
                <w:webHidden/>
              </w:rPr>
              <w:instrText xml:space="preserve"> PAGEREF _Toc238982499 \h </w:instrText>
            </w:r>
            <w:r>
              <w:rPr>
                <w:noProof/>
                <w:webHidden/>
              </w:rPr>
            </w:r>
            <w:r>
              <w:rPr>
                <w:noProof/>
                <w:webHidden/>
              </w:rPr>
              <w:fldChar w:fldCharType="separate"/>
            </w:r>
            <w:r>
              <w:rPr>
                <w:noProof/>
                <w:webHidden/>
              </w:rPr>
              <w:t>5</w:t>
            </w:r>
            <w:r>
              <w:rPr>
                <w:noProof/>
                <w:webHidden/>
              </w:rPr>
              <w:fldChar w:fldCharType="end"/>
            </w:r>
          </w:hyperlink>
        </w:p>
        <w:p w14:paraId="1E2AC3DF" w14:textId="04670245" w:rsidR="00D72791" w:rsidRDefault="00D72791">
          <w:pPr>
            <w:pStyle w:val="TOC3"/>
            <w:tabs>
              <w:tab w:val="right" w:leader="dot" w:pos="9016"/>
            </w:tabs>
            <w:rPr>
              <w:rFonts w:asciiTheme="minorHAnsi" w:eastAsiaTheme="minorEastAsia" w:hAnsiTheme="minorHAnsi"/>
              <w:noProof/>
              <w:sz w:val="24"/>
            </w:rPr>
          </w:pPr>
          <w:hyperlink w:anchor="_Toc238982500" w:history="1">
            <w:r w:rsidRPr="002A51FC">
              <w:rPr>
                <w:rStyle w:val="Hyperlink"/>
                <w:rFonts w:ascii="Wavehaus 128 Bold" w:eastAsia="Wavehaus 128 Bold" w:hAnsi="Wavehaus 128 Bold" w:cs="Wavehaus 128 Bold"/>
                <w:noProof/>
              </w:rPr>
              <w:t>Who uses it</w:t>
            </w:r>
            <w:r>
              <w:rPr>
                <w:noProof/>
                <w:webHidden/>
              </w:rPr>
              <w:tab/>
            </w:r>
            <w:r>
              <w:rPr>
                <w:noProof/>
                <w:webHidden/>
              </w:rPr>
              <w:fldChar w:fldCharType="begin"/>
            </w:r>
            <w:r>
              <w:rPr>
                <w:noProof/>
                <w:webHidden/>
              </w:rPr>
              <w:instrText xml:space="preserve"> PAGEREF _Toc238982500 \h </w:instrText>
            </w:r>
            <w:r>
              <w:rPr>
                <w:noProof/>
                <w:webHidden/>
              </w:rPr>
            </w:r>
            <w:r>
              <w:rPr>
                <w:noProof/>
                <w:webHidden/>
              </w:rPr>
              <w:fldChar w:fldCharType="separate"/>
            </w:r>
            <w:r>
              <w:rPr>
                <w:noProof/>
                <w:webHidden/>
              </w:rPr>
              <w:t>6</w:t>
            </w:r>
            <w:r>
              <w:rPr>
                <w:noProof/>
                <w:webHidden/>
              </w:rPr>
              <w:fldChar w:fldCharType="end"/>
            </w:r>
          </w:hyperlink>
        </w:p>
        <w:p w14:paraId="69A91541" w14:textId="5B4E9193" w:rsidR="00D72791" w:rsidRDefault="00D72791">
          <w:pPr>
            <w:pStyle w:val="TOC2"/>
            <w:tabs>
              <w:tab w:val="left" w:pos="720"/>
              <w:tab w:val="right" w:leader="dot" w:pos="9016"/>
            </w:tabs>
            <w:rPr>
              <w:rFonts w:asciiTheme="minorHAnsi" w:eastAsiaTheme="minorEastAsia" w:hAnsiTheme="minorHAnsi"/>
              <w:noProof/>
              <w:sz w:val="24"/>
            </w:rPr>
          </w:pPr>
          <w:hyperlink w:anchor="_Toc238982501" w:history="1">
            <w:r w:rsidRPr="002A51FC">
              <w:rPr>
                <w:rStyle w:val="Hyperlink"/>
                <w:noProof/>
              </w:rPr>
              <w:t>2.</w:t>
            </w:r>
            <w:r>
              <w:rPr>
                <w:rFonts w:asciiTheme="minorHAnsi" w:eastAsiaTheme="minorEastAsia" w:hAnsiTheme="minorHAnsi"/>
                <w:noProof/>
                <w:sz w:val="24"/>
              </w:rPr>
              <w:tab/>
            </w:r>
            <w:r w:rsidRPr="002A51FC">
              <w:rPr>
                <w:rStyle w:val="Hyperlink"/>
                <w:rFonts w:eastAsia="Wavehaus 128 Bold" w:cs="Wavehaus 128 Bold"/>
                <w:noProof/>
              </w:rPr>
              <w:t>Architecture</w:t>
            </w:r>
            <w:r>
              <w:rPr>
                <w:noProof/>
                <w:webHidden/>
              </w:rPr>
              <w:tab/>
            </w:r>
            <w:r>
              <w:rPr>
                <w:noProof/>
                <w:webHidden/>
              </w:rPr>
              <w:fldChar w:fldCharType="begin"/>
            </w:r>
            <w:r>
              <w:rPr>
                <w:noProof/>
                <w:webHidden/>
              </w:rPr>
              <w:instrText xml:space="preserve"> PAGEREF _Toc238982501 \h </w:instrText>
            </w:r>
            <w:r>
              <w:rPr>
                <w:noProof/>
                <w:webHidden/>
              </w:rPr>
            </w:r>
            <w:r>
              <w:rPr>
                <w:noProof/>
                <w:webHidden/>
              </w:rPr>
              <w:fldChar w:fldCharType="separate"/>
            </w:r>
            <w:r>
              <w:rPr>
                <w:noProof/>
                <w:webHidden/>
              </w:rPr>
              <w:t>7</w:t>
            </w:r>
            <w:r>
              <w:rPr>
                <w:noProof/>
                <w:webHidden/>
              </w:rPr>
              <w:fldChar w:fldCharType="end"/>
            </w:r>
          </w:hyperlink>
        </w:p>
        <w:p w14:paraId="16A15740" w14:textId="0762D57D" w:rsidR="00D72791" w:rsidRDefault="00D72791">
          <w:pPr>
            <w:pStyle w:val="TOC3"/>
            <w:tabs>
              <w:tab w:val="right" w:leader="dot" w:pos="9016"/>
            </w:tabs>
            <w:rPr>
              <w:rFonts w:asciiTheme="minorHAnsi" w:eastAsiaTheme="minorEastAsia" w:hAnsiTheme="minorHAnsi"/>
              <w:noProof/>
              <w:sz w:val="24"/>
            </w:rPr>
          </w:pPr>
          <w:hyperlink w:anchor="_Toc238982502" w:history="1">
            <w:r w:rsidRPr="002A51FC">
              <w:rPr>
                <w:rStyle w:val="Hyperlink"/>
                <w:rFonts w:ascii="Wavehaus 128 Bold" w:eastAsia="Wavehaus 128 Bold" w:hAnsi="Wavehaus 128 Bold" w:cs="Wavehaus 128 Bold"/>
                <w:noProof/>
              </w:rPr>
              <w:t>Runtime topology</w:t>
            </w:r>
            <w:r>
              <w:rPr>
                <w:noProof/>
                <w:webHidden/>
              </w:rPr>
              <w:tab/>
            </w:r>
            <w:r>
              <w:rPr>
                <w:noProof/>
                <w:webHidden/>
              </w:rPr>
              <w:fldChar w:fldCharType="begin"/>
            </w:r>
            <w:r>
              <w:rPr>
                <w:noProof/>
                <w:webHidden/>
              </w:rPr>
              <w:instrText xml:space="preserve"> PAGEREF _Toc238982502 \h </w:instrText>
            </w:r>
            <w:r>
              <w:rPr>
                <w:noProof/>
                <w:webHidden/>
              </w:rPr>
            </w:r>
            <w:r>
              <w:rPr>
                <w:noProof/>
                <w:webHidden/>
              </w:rPr>
              <w:fldChar w:fldCharType="separate"/>
            </w:r>
            <w:r>
              <w:rPr>
                <w:noProof/>
                <w:webHidden/>
              </w:rPr>
              <w:t>7</w:t>
            </w:r>
            <w:r>
              <w:rPr>
                <w:noProof/>
                <w:webHidden/>
              </w:rPr>
              <w:fldChar w:fldCharType="end"/>
            </w:r>
          </w:hyperlink>
        </w:p>
        <w:p w14:paraId="469CF6A9" w14:textId="4F96FFD3" w:rsidR="00D72791" w:rsidRDefault="00D72791">
          <w:pPr>
            <w:pStyle w:val="TOC3"/>
            <w:tabs>
              <w:tab w:val="right" w:leader="dot" w:pos="9016"/>
            </w:tabs>
            <w:rPr>
              <w:rFonts w:asciiTheme="minorHAnsi" w:eastAsiaTheme="minorEastAsia" w:hAnsiTheme="minorHAnsi"/>
              <w:noProof/>
              <w:sz w:val="24"/>
            </w:rPr>
          </w:pPr>
          <w:hyperlink w:anchor="_Toc238982503" w:history="1">
            <w:r w:rsidRPr="002A51FC">
              <w:rPr>
                <w:rStyle w:val="Hyperlink"/>
                <w:rFonts w:ascii="Wavehaus 128 Bold" w:eastAsia="Wavehaus 128 Bold" w:hAnsi="Wavehaus 128 Bold" w:cs="Wavehaus 128 Bold"/>
                <w:noProof/>
              </w:rPr>
              <w:t>Technology stack</w:t>
            </w:r>
            <w:r>
              <w:rPr>
                <w:noProof/>
                <w:webHidden/>
              </w:rPr>
              <w:tab/>
            </w:r>
            <w:r>
              <w:rPr>
                <w:noProof/>
                <w:webHidden/>
              </w:rPr>
              <w:fldChar w:fldCharType="begin"/>
            </w:r>
            <w:r>
              <w:rPr>
                <w:noProof/>
                <w:webHidden/>
              </w:rPr>
              <w:instrText xml:space="preserve"> PAGEREF _Toc238982503 \h </w:instrText>
            </w:r>
            <w:r>
              <w:rPr>
                <w:noProof/>
                <w:webHidden/>
              </w:rPr>
            </w:r>
            <w:r>
              <w:rPr>
                <w:noProof/>
                <w:webHidden/>
              </w:rPr>
              <w:fldChar w:fldCharType="separate"/>
            </w:r>
            <w:r>
              <w:rPr>
                <w:noProof/>
                <w:webHidden/>
              </w:rPr>
              <w:t>7</w:t>
            </w:r>
            <w:r>
              <w:rPr>
                <w:noProof/>
                <w:webHidden/>
              </w:rPr>
              <w:fldChar w:fldCharType="end"/>
            </w:r>
          </w:hyperlink>
        </w:p>
        <w:p w14:paraId="0EAF8505" w14:textId="4E63F160" w:rsidR="00D72791" w:rsidRDefault="00D72791">
          <w:pPr>
            <w:pStyle w:val="TOC3"/>
            <w:tabs>
              <w:tab w:val="right" w:leader="dot" w:pos="9016"/>
            </w:tabs>
            <w:rPr>
              <w:rFonts w:asciiTheme="minorHAnsi" w:eastAsiaTheme="minorEastAsia" w:hAnsiTheme="minorHAnsi"/>
              <w:noProof/>
              <w:sz w:val="24"/>
            </w:rPr>
          </w:pPr>
          <w:hyperlink w:anchor="_Toc238982504" w:history="1">
            <w:r w:rsidRPr="002A51FC">
              <w:rPr>
                <w:rStyle w:val="Hyperlink"/>
                <w:rFonts w:ascii="Wavehaus 128 Bold" w:eastAsia="Wavehaus 128 Bold" w:hAnsi="Wavehaus 128 Bold" w:cs="Wavehaus 128 Bold"/>
                <w:noProof/>
              </w:rPr>
              <w:t>Request lifecycle</w:t>
            </w:r>
            <w:r>
              <w:rPr>
                <w:noProof/>
                <w:webHidden/>
              </w:rPr>
              <w:tab/>
            </w:r>
            <w:r>
              <w:rPr>
                <w:noProof/>
                <w:webHidden/>
              </w:rPr>
              <w:fldChar w:fldCharType="begin"/>
            </w:r>
            <w:r>
              <w:rPr>
                <w:noProof/>
                <w:webHidden/>
              </w:rPr>
              <w:instrText xml:space="preserve"> PAGEREF _Toc238982504 \h </w:instrText>
            </w:r>
            <w:r>
              <w:rPr>
                <w:noProof/>
                <w:webHidden/>
              </w:rPr>
            </w:r>
            <w:r>
              <w:rPr>
                <w:noProof/>
                <w:webHidden/>
              </w:rPr>
              <w:fldChar w:fldCharType="separate"/>
            </w:r>
            <w:r>
              <w:rPr>
                <w:noProof/>
                <w:webHidden/>
              </w:rPr>
              <w:t>8</w:t>
            </w:r>
            <w:r>
              <w:rPr>
                <w:noProof/>
                <w:webHidden/>
              </w:rPr>
              <w:fldChar w:fldCharType="end"/>
            </w:r>
          </w:hyperlink>
        </w:p>
        <w:p w14:paraId="7E8EB933" w14:textId="22464F92" w:rsidR="00D72791" w:rsidRDefault="00D72791">
          <w:pPr>
            <w:pStyle w:val="TOC3"/>
            <w:tabs>
              <w:tab w:val="right" w:leader="dot" w:pos="9016"/>
            </w:tabs>
            <w:rPr>
              <w:rFonts w:asciiTheme="minorHAnsi" w:eastAsiaTheme="minorEastAsia" w:hAnsiTheme="minorHAnsi"/>
              <w:noProof/>
              <w:sz w:val="24"/>
            </w:rPr>
          </w:pPr>
          <w:hyperlink w:anchor="_Toc238982505" w:history="1">
            <w:r w:rsidRPr="002A51FC">
              <w:rPr>
                <w:rStyle w:val="Hyperlink"/>
                <w:rFonts w:ascii="Wavehaus 128 Bold" w:eastAsia="Wavehaus 128 Bold" w:hAnsi="Wavehaus 128 Bold" w:cs="Wavehaus 128 Bold"/>
                <w:noProof/>
              </w:rPr>
              <w:t>Where the boundaries are</w:t>
            </w:r>
            <w:r>
              <w:rPr>
                <w:noProof/>
                <w:webHidden/>
              </w:rPr>
              <w:tab/>
            </w:r>
            <w:r>
              <w:rPr>
                <w:noProof/>
                <w:webHidden/>
              </w:rPr>
              <w:fldChar w:fldCharType="begin"/>
            </w:r>
            <w:r>
              <w:rPr>
                <w:noProof/>
                <w:webHidden/>
              </w:rPr>
              <w:instrText xml:space="preserve"> PAGEREF _Toc238982505 \h </w:instrText>
            </w:r>
            <w:r>
              <w:rPr>
                <w:noProof/>
                <w:webHidden/>
              </w:rPr>
            </w:r>
            <w:r>
              <w:rPr>
                <w:noProof/>
                <w:webHidden/>
              </w:rPr>
              <w:fldChar w:fldCharType="separate"/>
            </w:r>
            <w:r>
              <w:rPr>
                <w:noProof/>
                <w:webHidden/>
              </w:rPr>
              <w:t>8</w:t>
            </w:r>
            <w:r>
              <w:rPr>
                <w:noProof/>
                <w:webHidden/>
              </w:rPr>
              <w:fldChar w:fldCharType="end"/>
            </w:r>
          </w:hyperlink>
        </w:p>
        <w:p w14:paraId="4463D60F" w14:textId="5CEFD073" w:rsidR="00D72791" w:rsidRDefault="00D72791">
          <w:pPr>
            <w:pStyle w:val="TOC2"/>
            <w:tabs>
              <w:tab w:val="left" w:pos="720"/>
              <w:tab w:val="right" w:leader="dot" w:pos="9016"/>
            </w:tabs>
            <w:rPr>
              <w:rFonts w:asciiTheme="minorHAnsi" w:eastAsiaTheme="minorEastAsia" w:hAnsiTheme="minorHAnsi"/>
              <w:noProof/>
              <w:sz w:val="24"/>
            </w:rPr>
          </w:pPr>
          <w:hyperlink w:anchor="_Toc238982506" w:history="1">
            <w:r w:rsidRPr="002A51FC">
              <w:rPr>
                <w:rStyle w:val="Hyperlink"/>
                <w:noProof/>
              </w:rPr>
              <w:t>3.</w:t>
            </w:r>
            <w:r>
              <w:rPr>
                <w:rFonts w:asciiTheme="minorHAnsi" w:eastAsiaTheme="minorEastAsia" w:hAnsiTheme="minorHAnsi"/>
                <w:noProof/>
                <w:sz w:val="24"/>
              </w:rPr>
              <w:tab/>
            </w:r>
            <w:r w:rsidRPr="002A51FC">
              <w:rPr>
                <w:rStyle w:val="Hyperlink"/>
                <w:rFonts w:eastAsia="Wavehaus 128 Bold" w:cs="Wavehaus 128 Bold"/>
                <w:noProof/>
              </w:rPr>
              <w:t>Repository Layout</w:t>
            </w:r>
            <w:r>
              <w:rPr>
                <w:noProof/>
                <w:webHidden/>
              </w:rPr>
              <w:tab/>
            </w:r>
            <w:r>
              <w:rPr>
                <w:noProof/>
                <w:webHidden/>
              </w:rPr>
              <w:fldChar w:fldCharType="begin"/>
            </w:r>
            <w:r>
              <w:rPr>
                <w:noProof/>
                <w:webHidden/>
              </w:rPr>
              <w:instrText xml:space="preserve"> PAGEREF _Toc238982506 \h </w:instrText>
            </w:r>
            <w:r>
              <w:rPr>
                <w:noProof/>
                <w:webHidden/>
              </w:rPr>
            </w:r>
            <w:r>
              <w:rPr>
                <w:noProof/>
                <w:webHidden/>
              </w:rPr>
              <w:fldChar w:fldCharType="separate"/>
            </w:r>
            <w:r>
              <w:rPr>
                <w:noProof/>
                <w:webHidden/>
              </w:rPr>
              <w:t>9</w:t>
            </w:r>
            <w:r>
              <w:rPr>
                <w:noProof/>
                <w:webHidden/>
              </w:rPr>
              <w:fldChar w:fldCharType="end"/>
            </w:r>
          </w:hyperlink>
        </w:p>
        <w:p w14:paraId="4517D318" w14:textId="2263608E" w:rsidR="00D72791" w:rsidRDefault="00D72791">
          <w:pPr>
            <w:pStyle w:val="TOC3"/>
            <w:tabs>
              <w:tab w:val="right" w:leader="dot" w:pos="9016"/>
            </w:tabs>
            <w:rPr>
              <w:rFonts w:asciiTheme="minorHAnsi" w:eastAsiaTheme="minorEastAsia" w:hAnsiTheme="minorHAnsi"/>
              <w:noProof/>
              <w:sz w:val="24"/>
            </w:rPr>
          </w:pPr>
          <w:hyperlink w:anchor="_Toc238982507" w:history="1">
            <w:r w:rsidRPr="002A51FC">
              <w:rPr>
                <w:rStyle w:val="Hyperlink"/>
                <w:rFonts w:ascii="Wavehaus 128 Bold" w:eastAsia="Wavehaus 128 Bold" w:hAnsi="Wavehaus 128 Bold" w:cs="Wavehaus 128 Bold"/>
                <w:noProof/>
              </w:rPr>
              <w:t>Backend source</w:t>
            </w:r>
            <w:r>
              <w:rPr>
                <w:noProof/>
                <w:webHidden/>
              </w:rPr>
              <w:tab/>
            </w:r>
            <w:r>
              <w:rPr>
                <w:noProof/>
                <w:webHidden/>
              </w:rPr>
              <w:fldChar w:fldCharType="begin"/>
            </w:r>
            <w:r>
              <w:rPr>
                <w:noProof/>
                <w:webHidden/>
              </w:rPr>
              <w:instrText xml:space="preserve"> PAGEREF _Toc238982507 \h </w:instrText>
            </w:r>
            <w:r>
              <w:rPr>
                <w:noProof/>
                <w:webHidden/>
              </w:rPr>
            </w:r>
            <w:r>
              <w:rPr>
                <w:noProof/>
                <w:webHidden/>
              </w:rPr>
              <w:fldChar w:fldCharType="separate"/>
            </w:r>
            <w:r>
              <w:rPr>
                <w:noProof/>
                <w:webHidden/>
              </w:rPr>
              <w:t>9</w:t>
            </w:r>
            <w:r>
              <w:rPr>
                <w:noProof/>
                <w:webHidden/>
              </w:rPr>
              <w:fldChar w:fldCharType="end"/>
            </w:r>
          </w:hyperlink>
        </w:p>
        <w:p w14:paraId="3E0A0ACC" w14:textId="00253FC3" w:rsidR="00D72791" w:rsidRDefault="00D72791">
          <w:pPr>
            <w:pStyle w:val="TOC3"/>
            <w:tabs>
              <w:tab w:val="right" w:leader="dot" w:pos="9016"/>
            </w:tabs>
            <w:rPr>
              <w:rFonts w:asciiTheme="minorHAnsi" w:eastAsiaTheme="minorEastAsia" w:hAnsiTheme="minorHAnsi"/>
              <w:noProof/>
              <w:sz w:val="24"/>
            </w:rPr>
          </w:pPr>
          <w:hyperlink w:anchor="_Toc238982508" w:history="1">
            <w:r w:rsidRPr="002A51FC">
              <w:rPr>
                <w:rStyle w:val="Hyperlink"/>
                <w:rFonts w:ascii="Wavehaus 128 Bold" w:eastAsia="Wavehaus 128 Bold" w:hAnsi="Wavehaus 128 Bold" w:cs="Wavehaus 128 Bold"/>
                <w:noProof/>
              </w:rPr>
              <w:t>Other directories</w:t>
            </w:r>
            <w:r>
              <w:rPr>
                <w:noProof/>
                <w:webHidden/>
              </w:rPr>
              <w:tab/>
            </w:r>
            <w:r>
              <w:rPr>
                <w:noProof/>
                <w:webHidden/>
              </w:rPr>
              <w:fldChar w:fldCharType="begin"/>
            </w:r>
            <w:r>
              <w:rPr>
                <w:noProof/>
                <w:webHidden/>
              </w:rPr>
              <w:instrText xml:space="preserve"> PAGEREF _Toc238982508 \h </w:instrText>
            </w:r>
            <w:r>
              <w:rPr>
                <w:noProof/>
                <w:webHidden/>
              </w:rPr>
            </w:r>
            <w:r>
              <w:rPr>
                <w:noProof/>
                <w:webHidden/>
              </w:rPr>
              <w:fldChar w:fldCharType="separate"/>
            </w:r>
            <w:r>
              <w:rPr>
                <w:noProof/>
                <w:webHidden/>
              </w:rPr>
              <w:t>10</w:t>
            </w:r>
            <w:r>
              <w:rPr>
                <w:noProof/>
                <w:webHidden/>
              </w:rPr>
              <w:fldChar w:fldCharType="end"/>
            </w:r>
          </w:hyperlink>
        </w:p>
        <w:p w14:paraId="224D0E1A" w14:textId="526D4D75" w:rsidR="00D72791" w:rsidRDefault="00D72791">
          <w:pPr>
            <w:pStyle w:val="TOC2"/>
            <w:tabs>
              <w:tab w:val="left" w:pos="720"/>
              <w:tab w:val="right" w:leader="dot" w:pos="9016"/>
            </w:tabs>
            <w:rPr>
              <w:rFonts w:asciiTheme="minorHAnsi" w:eastAsiaTheme="minorEastAsia" w:hAnsiTheme="minorHAnsi"/>
              <w:noProof/>
              <w:sz w:val="24"/>
            </w:rPr>
          </w:pPr>
          <w:hyperlink w:anchor="_Toc238982509" w:history="1">
            <w:r w:rsidRPr="002A51FC">
              <w:rPr>
                <w:rStyle w:val="Hyperlink"/>
                <w:noProof/>
              </w:rPr>
              <w:t>4.</w:t>
            </w:r>
            <w:r>
              <w:rPr>
                <w:rFonts w:asciiTheme="minorHAnsi" w:eastAsiaTheme="minorEastAsia" w:hAnsiTheme="minorHAnsi"/>
                <w:noProof/>
                <w:sz w:val="24"/>
              </w:rPr>
              <w:tab/>
            </w:r>
            <w:r w:rsidRPr="002A51FC">
              <w:rPr>
                <w:rStyle w:val="Hyperlink"/>
                <w:rFonts w:eastAsia="Wavehaus 128 Bold" w:cs="Wavehaus 128 Bold"/>
                <w:noProof/>
              </w:rPr>
              <w:t>Installation and Configuration</w:t>
            </w:r>
            <w:r>
              <w:rPr>
                <w:noProof/>
                <w:webHidden/>
              </w:rPr>
              <w:tab/>
            </w:r>
            <w:r>
              <w:rPr>
                <w:noProof/>
                <w:webHidden/>
              </w:rPr>
              <w:fldChar w:fldCharType="begin"/>
            </w:r>
            <w:r>
              <w:rPr>
                <w:noProof/>
                <w:webHidden/>
              </w:rPr>
              <w:instrText xml:space="preserve"> PAGEREF _Toc238982509 \h </w:instrText>
            </w:r>
            <w:r>
              <w:rPr>
                <w:noProof/>
                <w:webHidden/>
              </w:rPr>
            </w:r>
            <w:r>
              <w:rPr>
                <w:noProof/>
                <w:webHidden/>
              </w:rPr>
              <w:fldChar w:fldCharType="separate"/>
            </w:r>
            <w:r>
              <w:rPr>
                <w:noProof/>
                <w:webHidden/>
              </w:rPr>
              <w:t>11</w:t>
            </w:r>
            <w:r>
              <w:rPr>
                <w:noProof/>
                <w:webHidden/>
              </w:rPr>
              <w:fldChar w:fldCharType="end"/>
            </w:r>
          </w:hyperlink>
        </w:p>
        <w:p w14:paraId="0122B4B2" w14:textId="55B3011F" w:rsidR="00D72791" w:rsidRDefault="00D72791">
          <w:pPr>
            <w:pStyle w:val="TOC3"/>
            <w:tabs>
              <w:tab w:val="right" w:leader="dot" w:pos="9016"/>
            </w:tabs>
            <w:rPr>
              <w:rFonts w:asciiTheme="minorHAnsi" w:eastAsiaTheme="minorEastAsia" w:hAnsiTheme="minorHAnsi"/>
              <w:noProof/>
              <w:sz w:val="24"/>
            </w:rPr>
          </w:pPr>
          <w:hyperlink w:anchor="_Toc238982510" w:history="1">
            <w:r w:rsidRPr="002A51FC">
              <w:rPr>
                <w:rStyle w:val="Hyperlink"/>
                <w:rFonts w:ascii="Wavehaus 128 Bold" w:eastAsia="Wavehaus 128 Bold" w:hAnsi="Wavehaus 128 Bold" w:cs="Wavehaus 128 Bold"/>
                <w:noProof/>
              </w:rPr>
              <w:t>Prerequisites</w:t>
            </w:r>
            <w:r>
              <w:rPr>
                <w:noProof/>
                <w:webHidden/>
              </w:rPr>
              <w:tab/>
            </w:r>
            <w:r>
              <w:rPr>
                <w:noProof/>
                <w:webHidden/>
              </w:rPr>
              <w:fldChar w:fldCharType="begin"/>
            </w:r>
            <w:r>
              <w:rPr>
                <w:noProof/>
                <w:webHidden/>
              </w:rPr>
              <w:instrText xml:space="preserve"> PAGEREF _Toc238982510 \h </w:instrText>
            </w:r>
            <w:r>
              <w:rPr>
                <w:noProof/>
                <w:webHidden/>
              </w:rPr>
            </w:r>
            <w:r>
              <w:rPr>
                <w:noProof/>
                <w:webHidden/>
              </w:rPr>
              <w:fldChar w:fldCharType="separate"/>
            </w:r>
            <w:r>
              <w:rPr>
                <w:noProof/>
                <w:webHidden/>
              </w:rPr>
              <w:t>11</w:t>
            </w:r>
            <w:r>
              <w:rPr>
                <w:noProof/>
                <w:webHidden/>
              </w:rPr>
              <w:fldChar w:fldCharType="end"/>
            </w:r>
          </w:hyperlink>
        </w:p>
        <w:p w14:paraId="2B7ABB73" w14:textId="3A1E5CA7" w:rsidR="00D72791" w:rsidRDefault="00D72791">
          <w:pPr>
            <w:pStyle w:val="TOC3"/>
            <w:tabs>
              <w:tab w:val="right" w:leader="dot" w:pos="9016"/>
            </w:tabs>
            <w:rPr>
              <w:rFonts w:asciiTheme="minorHAnsi" w:eastAsiaTheme="minorEastAsia" w:hAnsiTheme="minorHAnsi"/>
              <w:noProof/>
              <w:sz w:val="24"/>
            </w:rPr>
          </w:pPr>
          <w:hyperlink w:anchor="_Toc238982511" w:history="1">
            <w:r w:rsidRPr="002A51FC">
              <w:rPr>
                <w:rStyle w:val="Hyperlink"/>
                <w:rFonts w:ascii="Wavehaus 128 Bold" w:eastAsia="Wavehaus 128 Bold" w:hAnsi="Wavehaus 128 Bold" w:cs="Wavehaus 128 Bold"/>
                <w:noProof/>
              </w:rPr>
              <w:t>Building and running the server</w:t>
            </w:r>
            <w:r>
              <w:rPr>
                <w:noProof/>
                <w:webHidden/>
              </w:rPr>
              <w:tab/>
            </w:r>
            <w:r>
              <w:rPr>
                <w:noProof/>
                <w:webHidden/>
              </w:rPr>
              <w:fldChar w:fldCharType="begin"/>
            </w:r>
            <w:r>
              <w:rPr>
                <w:noProof/>
                <w:webHidden/>
              </w:rPr>
              <w:instrText xml:space="preserve"> PAGEREF _Toc238982511 \h </w:instrText>
            </w:r>
            <w:r>
              <w:rPr>
                <w:noProof/>
                <w:webHidden/>
              </w:rPr>
            </w:r>
            <w:r>
              <w:rPr>
                <w:noProof/>
                <w:webHidden/>
              </w:rPr>
              <w:fldChar w:fldCharType="separate"/>
            </w:r>
            <w:r>
              <w:rPr>
                <w:noProof/>
                <w:webHidden/>
              </w:rPr>
              <w:t>11</w:t>
            </w:r>
            <w:r>
              <w:rPr>
                <w:noProof/>
                <w:webHidden/>
              </w:rPr>
              <w:fldChar w:fldCharType="end"/>
            </w:r>
          </w:hyperlink>
        </w:p>
        <w:p w14:paraId="1E75F9C1" w14:textId="44B1823F" w:rsidR="00D72791" w:rsidRDefault="00D72791">
          <w:pPr>
            <w:pStyle w:val="TOC3"/>
            <w:tabs>
              <w:tab w:val="right" w:leader="dot" w:pos="9016"/>
            </w:tabs>
            <w:rPr>
              <w:rFonts w:asciiTheme="minorHAnsi" w:eastAsiaTheme="minorEastAsia" w:hAnsiTheme="minorHAnsi"/>
              <w:noProof/>
              <w:sz w:val="24"/>
            </w:rPr>
          </w:pPr>
          <w:hyperlink w:anchor="_Toc238982512" w:history="1">
            <w:r w:rsidRPr="002A51FC">
              <w:rPr>
                <w:rStyle w:val="Hyperlink"/>
                <w:rFonts w:ascii="Wavehaus 128 Bold" w:eastAsia="Wavehaus 128 Bold" w:hAnsi="Wavehaus 128 Bold" w:cs="Wavehaus 128 Bold"/>
                <w:noProof/>
              </w:rPr>
              <w:t>Environment variables</w:t>
            </w:r>
            <w:r>
              <w:rPr>
                <w:noProof/>
                <w:webHidden/>
              </w:rPr>
              <w:tab/>
            </w:r>
            <w:r>
              <w:rPr>
                <w:noProof/>
                <w:webHidden/>
              </w:rPr>
              <w:fldChar w:fldCharType="begin"/>
            </w:r>
            <w:r>
              <w:rPr>
                <w:noProof/>
                <w:webHidden/>
              </w:rPr>
              <w:instrText xml:space="preserve"> PAGEREF _Toc238982512 \h </w:instrText>
            </w:r>
            <w:r>
              <w:rPr>
                <w:noProof/>
                <w:webHidden/>
              </w:rPr>
            </w:r>
            <w:r>
              <w:rPr>
                <w:noProof/>
                <w:webHidden/>
              </w:rPr>
              <w:fldChar w:fldCharType="separate"/>
            </w:r>
            <w:r>
              <w:rPr>
                <w:noProof/>
                <w:webHidden/>
              </w:rPr>
              <w:t>11</w:t>
            </w:r>
            <w:r>
              <w:rPr>
                <w:noProof/>
                <w:webHidden/>
              </w:rPr>
              <w:fldChar w:fldCharType="end"/>
            </w:r>
          </w:hyperlink>
        </w:p>
        <w:p w14:paraId="2EFB3153" w14:textId="3BD5E266" w:rsidR="00D72791" w:rsidRDefault="00D72791">
          <w:pPr>
            <w:pStyle w:val="TOC3"/>
            <w:tabs>
              <w:tab w:val="right" w:leader="dot" w:pos="9016"/>
            </w:tabs>
            <w:rPr>
              <w:rFonts w:asciiTheme="minorHAnsi" w:eastAsiaTheme="minorEastAsia" w:hAnsiTheme="minorHAnsi"/>
              <w:noProof/>
              <w:sz w:val="24"/>
            </w:rPr>
          </w:pPr>
          <w:hyperlink w:anchor="_Toc238982513" w:history="1">
            <w:r w:rsidRPr="002A51FC">
              <w:rPr>
                <w:rStyle w:val="Hyperlink"/>
                <w:rFonts w:ascii="Wavehaus 128 Bold" w:eastAsia="Wavehaus 128 Bold" w:hAnsi="Wavehaus 128 Bold" w:cs="Wavehaus 128 Bold"/>
                <w:noProof/>
              </w:rPr>
              <w:t>Runtime directories</w:t>
            </w:r>
            <w:r>
              <w:rPr>
                <w:noProof/>
                <w:webHidden/>
              </w:rPr>
              <w:tab/>
            </w:r>
            <w:r>
              <w:rPr>
                <w:noProof/>
                <w:webHidden/>
              </w:rPr>
              <w:fldChar w:fldCharType="begin"/>
            </w:r>
            <w:r>
              <w:rPr>
                <w:noProof/>
                <w:webHidden/>
              </w:rPr>
              <w:instrText xml:space="preserve"> PAGEREF _Toc238982513 \h </w:instrText>
            </w:r>
            <w:r>
              <w:rPr>
                <w:noProof/>
                <w:webHidden/>
              </w:rPr>
            </w:r>
            <w:r>
              <w:rPr>
                <w:noProof/>
                <w:webHidden/>
              </w:rPr>
              <w:fldChar w:fldCharType="separate"/>
            </w:r>
            <w:r>
              <w:rPr>
                <w:noProof/>
                <w:webHidden/>
              </w:rPr>
              <w:t>12</w:t>
            </w:r>
            <w:r>
              <w:rPr>
                <w:noProof/>
                <w:webHidden/>
              </w:rPr>
              <w:fldChar w:fldCharType="end"/>
            </w:r>
          </w:hyperlink>
        </w:p>
        <w:p w14:paraId="75A014EE" w14:textId="201407B2" w:rsidR="00D72791" w:rsidRDefault="00D72791">
          <w:pPr>
            <w:pStyle w:val="TOC3"/>
            <w:tabs>
              <w:tab w:val="right" w:leader="dot" w:pos="9016"/>
            </w:tabs>
            <w:rPr>
              <w:rFonts w:asciiTheme="minorHAnsi" w:eastAsiaTheme="minorEastAsia" w:hAnsiTheme="minorHAnsi"/>
              <w:noProof/>
              <w:sz w:val="24"/>
            </w:rPr>
          </w:pPr>
          <w:hyperlink w:anchor="_Toc238982514" w:history="1">
            <w:r w:rsidRPr="002A51FC">
              <w:rPr>
                <w:rStyle w:val="Hyperlink"/>
                <w:rFonts w:ascii="Wavehaus 128 Bold" w:eastAsia="Wavehaus 128 Bold" w:hAnsi="Wavehaus 128 Bold" w:cs="Wavehaus 128 Bold"/>
                <w:noProof/>
              </w:rPr>
              <w:t>Deploying for a team on the office LAN</w:t>
            </w:r>
            <w:r>
              <w:rPr>
                <w:noProof/>
                <w:webHidden/>
              </w:rPr>
              <w:tab/>
            </w:r>
            <w:r>
              <w:rPr>
                <w:noProof/>
                <w:webHidden/>
              </w:rPr>
              <w:fldChar w:fldCharType="begin"/>
            </w:r>
            <w:r>
              <w:rPr>
                <w:noProof/>
                <w:webHidden/>
              </w:rPr>
              <w:instrText xml:space="preserve"> PAGEREF _Toc238982514 \h </w:instrText>
            </w:r>
            <w:r>
              <w:rPr>
                <w:noProof/>
                <w:webHidden/>
              </w:rPr>
            </w:r>
            <w:r>
              <w:rPr>
                <w:noProof/>
                <w:webHidden/>
              </w:rPr>
              <w:fldChar w:fldCharType="separate"/>
            </w:r>
            <w:r>
              <w:rPr>
                <w:noProof/>
                <w:webHidden/>
              </w:rPr>
              <w:t>12</w:t>
            </w:r>
            <w:r>
              <w:rPr>
                <w:noProof/>
                <w:webHidden/>
              </w:rPr>
              <w:fldChar w:fldCharType="end"/>
            </w:r>
          </w:hyperlink>
        </w:p>
        <w:p w14:paraId="194FD381" w14:textId="060B2D25" w:rsidR="00D72791" w:rsidRDefault="00D72791">
          <w:pPr>
            <w:pStyle w:val="TOC2"/>
            <w:tabs>
              <w:tab w:val="left" w:pos="720"/>
              <w:tab w:val="right" w:leader="dot" w:pos="9016"/>
            </w:tabs>
            <w:rPr>
              <w:rFonts w:asciiTheme="minorHAnsi" w:eastAsiaTheme="minorEastAsia" w:hAnsiTheme="minorHAnsi"/>
              <w:noProof/>
              <w:sz w:val="24"/>
            </w:rPr>
          </w:pPr>
          <w:hyperlink w:anchor="_Toc238982515" w:history="1">
            <w:r w:rsidRPr="002A51FC">
              <w:rPr>
                <w:rStyle w:val="Hyperlink"/>
                <w:noProof/>
              </w:rPr>
              <w:t>5.</w:t>
            </w:r>
            <w:r>
              <w:rPr>
                <w:rFonts w:asciiTheme="minorHAnsi" w:eastAsiaTheme="minorEastAsia" w:hAnsiTheme="minorHAnsi"/>
                <w:noProof/>
                <w:sz w:val="24"/>
              </w:rPr>
              <w:tab/>
            </w:r>
            <w:r w:rsidRPr="002A51FC">
              <w:rPr>
                <w:rStyle w:val="Hyperlink"/>
                <w:rFonts w:eastAsia="Wavehaus 128 Bold" w:cs="Wavehaus 128 Bold"/>
                <w:noProof/>
              </w:rPr>
              <w:t>Security Model</w:t>
            </w:r>
            <w:r>
              <w:rPr>
                <w:noProof/>
                <w:webHidden/>
              </w:rPr>
              <w:tab/>
            </w:r>
            <w:r>
              <w:rPr>
                <w:noProof/>
                <w:webHidden/>
              </w:rPr>
              <w:fldChar w:fldCharType="begin"/>
            </w:r>
            <w:r>
              <w:rPr>
                <w:noProof/>
                <w:webHidden/>
              </w:rPr>
              <w:instrText xml:space="preserve"> PAGEREF _Toc238982515 \h </w:instrText>
            </w:r>
            <w:r>
              <w:rPr>
                <w:noProof/>
                <w:webHidden/>
              </w:rPr>
            </w:r>
            <w:r>
              <w:rPr>
                <w:noProof/>
                <w:webHidden/>
              </w:rPr>
              <w:fldChar w:fldCharType="separate"/>
            </w:r>
            <w:r>
              <w:rPr>
                <w:noProof/>
                <w:webHidden/>
              </w:rPr>
              <w:t>14</w:t>
            </w:r>
            <w:r>
              <w:rPr>
                <w:noProof/>
                <w:webHidden/>
              </w:rPr>
              <w:fldChar w:fldCharType="end"/>
            </w:r>
          </w:hyperlink>
        </w:p>
        <w:p w14:paraId="2671C06D" w14:textId="397F52F9" w:rsidR="00D72791" w:rsidRDefault="00D72791">
          <w:pPr>
            <w:pStyle w:val="TOC3"/>
            <w:tabs>
              <w:tab w:val="right" w:leader="dot" w:pos="9016"/>
            </w:tabs>
            <w:rPr>
              <w:rFonts w:asciiTheme="minorHAnsi" w:eastAsiaTheme="minorEastAsia" w:hAnsiTheme="minorHAnsi"/>
              <w:noProof/>
              <w:sz w:val="24"/>
            </w:rPr>
          </w:pPr>
          <w:hyperlink w:anchor="_Toc238982516" w:history="1">
            <w:r w:rsidRPr="002A51FC">
              <w:rPr>
                <w:rStyle w:val="Hyperlink"/>
                <w:rFonts w:ascii="Wavehaus 128 Bold" w:eastAsia="Wavehaus 128 Bold" w:hAnsi="Wavehaus 128 Bold" w:cs="Wavehaus 128 Bold"/>
                <w:noProof/>
              </w:rPr>
              <w:t>Authentication</w:t>
            </w:r>
            <w:r>
              <w:rPr>
                <w:noProof/>
                <w:webHidden/>
              </w:rPr>
              <w:tab/>
            </w:r>
            <w:r>
              <w:rPr>
                <w:noProof/>
                <w:webHidden/>
              </w:rPr>
              <w:fldChar w:fldCharType="begin"/>
            </w:r>
            <w:r>
              <w:rPr>
                <w:noProof/>
                <w:webHidden/>
              </w:rPr>
              <w:instrText xml:space="preserve"> PAGEREF _Toc238982516 \h </w:instrText>
            </w:r>
            <w:r>
              <w:rPr>
                <w:noProof/>
                <w:webHidden/>
              </w:rPr>
            </w:r>
            <w:r>
              <w:rPr>
                <w:noProof/>
                <w:webHidden/>
              </w:rPr>
              <w:fldChar w:fldCharType="separate"/>
            </w:r>
            <w:r>
              <w:rPr>
                <w:noProof/>
                <w:webHidden/>
              </w:rPr>
              <w:t>14</w:t>
            </w:r>
            <w:r>
              <w:rPr>
                <w:noProof/>
                <w:webHidden/>
              </w:rPr>
              <w:fldChar w:fldCharType="end"/>
            </w:r>
          </w:hyperlink>
        </w:p>
        <w:p w14:paraId="74EFD0CA" w14:textId="3FFAE5B2" w:rsidR="00D72791" w:rsidRDefault="00D72791">
          <w:pPr>
            <w:pStyle w:val="TOC3"/>
            <w:tabs>
              <w:tab w:val="right" w:leader="dot" w:pos="9016"/>
            </w:tabs>
            <w:rPr>
              <w:rFonts w:asciiTheme="minorHAnsi" w:eastAsiaTheme="minorEastAsia" w:hAnsiTheme="minorHAnsi"/>
              <w:noProof/>
              <w:sz w:val="24"/>
            </w:rPr>
          </w:pPr>
          <w:hyperlink w:anchor="_Toc238982517" w:history="1">
            <w:r w:rsidRPr="002A51FC">
              <w:rPr>
                <w:rStyle w:val="Hyperlink"/>
                <w:rFonts w:ascii="Wavehaus 128 Bold" w:eastAsia="Wavehaus 128 Bold" w:hAnsi="Wavehaus 128 Bold" w:cs="Wavehaus 128 Bold"/>
                <w:noProof/>
              </w:rPr>
              <w:t>Roles and permissions</w:t>
            </w:r>
            <w:r>
              <w:rPr>
                <w:noProof/>
                <w:webHidden/>
              </w:rPr>
              <w:tab/>
            </w:r>
            <w:r>
              <w:rPr>
                <w:noProof/>
                <w:webHidden/>
              </w:rPr>
              <w:fldChar w:fldCharType="begin"/>
            </w:r>
            <w:r>
              <w:rPr>
                <w:noProof/>
                <w:webHidden/>
              </w:rPr>
              <w:instrText xml:space="preserve"> PAGEREF _Toc238982517 \h </w:instrText>
            </w:r>
            <w:r>
              <w:rPr>
                <w:noProof/>
                <w:webHidden/>
              </w:rPr>
            </w:r>
            <w:r>
              <w:rPr>
                <w:noProof/>
                <w:webHidden/>
              </w:rPr>
              <w:fldChar w:fldCharType="separate"/>
            </w:r>
            <w:r>
              <w:rPr>
                <w:noProof/>
                <w:webHidden/>
              </w:rPr>
              <w:t>14</w:t>
            </w:r>
            <w:r>
              <w:rPr>
                <w:noProof/>
                <w:webHidden/>
              </w:rPr>
              <w:fldChar w:fldCharType="end"/>
            </w:r>
          </w:hyperlink>
        </w:p>
        <w:p w14:paraId="2F29C241" w14:textId="2A294D9F" w:rsidR="00D72791" w:rsidRDefault="00D72791">
          <w:pPr>
            <w:pStyle w:val="TOC3"/>
            <w:tabs>
              <w:tab w:val="right" w:leader="dot" w:pos="9016"/>
            </w:tabs>
            <w:rPr>
              <w:rFonts w:asciiTheme="minorHAnsi" w:eastAsiaTheme="minorEastAsia" w:hAnsiTheme="minorHAnsi"/>
              <w:noProof/>
              <w:sz w:val="24"/>
            </w:rPr>
          </w:pPr>
          <w:hyperlink w:anchor="_Toc238982518" w:history="1">
            <w:r w:rsidRPr="002A51FC">
              <w:rPr>
                <w:rStyle w:val="Hyperlink"/>
                <w:rFonts w:ascii="Wavehaus 128 Bold" w:eastAsia="Wavehaus 128 Bold" w:hAnsi="Wavehaus 128 Bold" w:cs="Wavehaus 128 Bold"/>
                <w:noProof/>
              </w:rPr>
              <w:t>Accountability</w:t>
            </w:r>
            <w:r>
              <w:rPr>
                <w:noProof/>
                <w:webHidden/>
              </w:rPr>
              <w:tab/>
            </w:r>
            <w:r>
              <w:rPr>
                <w:noProof/>
                <w:webHidden/>
              </w:rPr>
              <w:fldChar w:fldCharType="begin"/>
            </w:r>
            <w:r>
              <w:rPr>
                <w:noProof/>
                <w:webHidden/>
              </w:rPr>
              <w:instrText xml:space="preserve"> PAGEREF _Toc238982518 \h </w:instrText>
            </w:r>
            <w:r>
              <w:rPr>
                <w:noProof/>
                <w:webHidden/>
              </w:rPr>
            </w:r>
            <w:r>
              <w:rPr>
                <w:noProof/>
                <w:webHidden/>
              </w:rPr>
              <w:fldChar w:fldCharType="separate"/>
            </w:r>
            <w:r>
              <w:rPr>
                <w:noProof/>
                <w:webHidden/>
              </w:rPr>
              <w:t>15</w:t>
            </w:r>
            <w:r>
              <w:rPr>
                <w:noProof/>
                <w:webHidden/>
              </w:rPr>
              <w:fldChar w:fldCharType="end"/>
            </w:r>
          </w:hyperlink>
        </w:p>
        <w:p w14:paraId="700E0E9A" w14:textId="713AD858" w:rsidR="00D72791" w:rsidRDefault="00D72791">
          <w:pPr>
            <w:pStyle w:val="TOC3"/>
            <w:tabs>
              <w:tab w:val="right" w:leader="dot" w:pos="9016"/>
            </w:tabs>
            <w:rPr>
              <w:rFonts w:asciiTheme="minorHAnsi" w:eastAsiaTheme="minorEastAsia" w:hAnsiTheme="minorHAnsi"/>
              <w:noProof/>
              <w:sz w:val="24"/>
            </w:rPr>
          </w:pPr>
          <w:hyperlink w:anchor="_Toc238982519" w:history="1">
            <w:r w:rsidRPr="002A51FC">
              <w:rPr>
                <w:rStyle w:val="Hyperlink"/>
                <w:rFonts w:ascii="Wavehaus 128 Bold" w:eastAsia="Wavehaus 128 Bold" w:hAnsi="Wavehaus 128 Bold" w:cs="Wavehaus 128 Bold"/>
                <w:noProof/>
              </w:rPr>
              <w:t>Input handling</w:t>
            </w:r>
            <w:r>
              <w:rPr>
                <w:noProof/>
                <w:webHidden/>
              </w:rPr>
              <w:tab/>
            </w:r>
            <w:r>
              <w:rPr>
                <w:noProof/>
                <w:webHidden/>
              </w:rPr>
              <w:fldChar w:fldCharType="begin"/>
            </w:r>
            <w:r>
              <w:rPr>
                <w:noProof/>
                <w:webHidden/>
              </w:rPr>
              <w:instrText xml:space="preserve"> PAGEREF _Toc238982519 \h </w:instrText>
            </w:r>
            <w:r>
              <w:rPr>
                <w:noProof/>
                <w:webHidden/>
              </w:rPr>
            </w:r>
            <w:r>
              <w:rPr>
                <w:noProof/>
                <w:webHidden/>
              </w:rPr>
              <w:fldChar w:fldCharType="separate"/>
            </w:r>
            <w:r>
              <w:rPr>
                <w:noProof/>
                <w:webHidden/>
              </w:rPr>
              <w:t>15</w:t>
            </w:r>
            <w:r>
              <w:rPr>
                <w:noProof/>
                <w:webHidden/>
              </w:rPr>
              <w:fldChar w:fldCharType="end"/>
            </w:r>
          </w:hyperlink>
        </w:p>
        <w:p w14:paraId="665325BA" w14:textId="547CD319" w:rsidR="00D72791" w:rsidRDefault="00D72791">
          <w:pPr>
            <w:pStyle w:val="TOC3"/>
            <w:tabs>
              <w:tab w:val="right" w:leader="dot" w:pos="9016"/>
            </w:tabs>
            <w:rPr>
              <w:rFonts w:asciiTheme="minorHAnsi" w:eastAsiaTheme="minorEastAsia" w:hAnsiTheme="minorHAnsi"/>
              <w:noProof/>
              <w:sz w:val="24"/>
            </w:rPr>
          </w:pPr>
          <w:hyperlink w:anchor="_Toc238982520" w:history="1">
            <w:r w:rsidRPr="002A51FC">
              <w:rPr>
                <w:rStyle w:val="Hyperlink"/>
                <w:rFonts w:ascii="Wavehaus 128 Bold" w:eastAsia="Wavehaus 128 Bold" w:hAnsi="Wavehaus 128 Bold" w:cs="Wavehaus 128 Bold"/>
                <w:noProof/>
              </w:rPr>
              <w:t>Known gaps</w:t>
            </w:r>
            <w:r>
              <w:rPr>
                <w:noProof/>
                <w:webHidden/>
              </w:rPr>
              <w:tab/>
            </w:r>
            <w:r>
              <w:rPr>
                <w:noProof/>
                <w:webHidden/>
              </w:rPr>
              <w:fldChar w:fldCharType="begin"/>
            </w:r>
            <w:r>
              <w:rPr>
                <w:noProof/>
                <w:webHidden/>
              </w:rPr>
              <w:instrText xml:space="preserve"> PAGEREF _Toc238982520 \h </w:instrText>
            </w:r>
            <w:r>
              <w:rPr>
                <w:noProof/>
                <w:webHidden/>
              </w:rPr>
            </w:r>
            <w:r>
              <w:rPr>
                <w:noProof/>
                <w:webHidden/>
              </w:rPr>
              <w:fldChar w:fldCharType="separate"/>
            </w:r>
            <w:r>
              <w:rPr>
                <w:noProof/>
                <w:webHidden/>
              </w:rPr>
              <w:t>15</w:t>
            </w:r>
            <w:r>
              <w:rPr>
                <w:noProof/>
                <w:webHidden/>
              </w:rPr>
              <w:fldChar w:fldCharType="end"/>
            </w:r>
          </w:hyperlink>
        </w:p>
        <w:p w14:paraId="1EDB2D1C" w14:textId="50E959E8" w:rsidR="00D72791" w:rsidRDefault="00D72791">
          <w:pPr>
            <w:pStyle w:val="TOC2"/>
            <w:tabs>
              <w:tab w:val="left" w:pos="720"/>
              <w:tab w:val="right" w:leader="dot" w:pos="9016"/>
            </w:tabs>
            <w:rPr>
              <w:rFonts w:asciiTheme="minorHAnsi" w:eastAsiaTheme="minorEastAsia" w:hAnsiTheme="minorHAnsi"/>
              <w:noProof/>
              <w:sz w:val="24"/>
            </w:rPr>
          </w:pPr>
          <w:hyperlink w:anchor="_Toc238982521" w:history="1">
            <w:r w:rsidRPr="002A51FC">
              <w:rPr>
                <w:rStyle w:val="Hyperlink"/>
                <w:noProof/>
              </w:rPr>
              <w:t>6.</w:t>
            </w:r>
            <w:r>
              <w:rPr>
                <w:rFonts w:asciiTheme="minorHAnsi" w:eastAsiaTheme="minorEastAsia" w:hAnsiTheme="minorHAnsi"/>
                <w:noProof/>
                <w:sz w:val="24"/>
              </w:rPr>
              <w:tab/>
            </w:r>
            <w:r w:rsidRPr="002A51FC">
              <w:rPr>
                <w:rStyle w:val="Hyperlink"/>
                <w:rFonts w:eastAsia="Wavehaus 128 Bold" w:cs="Wavehaus 128 Bold"/>
                <w:noProof/>
              </w:rPr>
              <w:t>Data Model</w:t>
            </w:r>
            <w:r>
              <w:rPr>
                <w:noProof/>
                <w:webHidden/>
              </w:rPr>
              <w:tab/>
            </w:r>
            <w:r>
              <w:rPr>
                <w:noProof/>
                <w:webHidden/>
              </w:rPr>
              <w:fldChar w:fldCharType="begin"/>
            </w:r>
            <w:r>
              <w:rPr>
                <w:noProof/>
                <w:webHidden/>
              </w:rPr>
              <w:instrText xml:space="preserve"> PAGEREF _Toc238982521 \h </w:instrText>
            </w:r>
            <w:r>
              <w:rPr>
                <w:noProof/>
                <w:webHidden/>
              </w:rPr>
            </w:r>
            <w:r>
              <w:rPr>
                <w:noProof/>
                <w:webHidden/>
              </w:rPr>
              <w:fldChar w:fldCharType="separate"/>
            </w:r>
            <w:r>
              <w:rPr>
                <w:noProof/>
                <w:webHidden/>
              </w:rPr>
              <w:t>17</w:t>
            </w:r>
            <w:r>
              <w:rPr>
                <w:noProof/>
                <w:webHidden/>
              </w:rPr>
              <w:fldChar w:fldCharType="end"/>
            </w:r>
          </w:hyperlink>
        </w:p>
        <w:p w14:paraId="595E4B29" w14:textId="42FFAF73" w:rsidR="00D72791" w:rsidRDefault="00D72791">
          <w:pPr>
            <w:pStyle w:val="TOC3"/>
            <w:tabs>
              <w:tab w:val="right" w:leader="dot" w:pos="9016"/>
            </w:tabs>
            <w:rPr>
              <w:rFonts w:asciiTheme="minorHAnsi" w:eastAsiaTheme="minorEastAsia" w:hAnsiTheme="minorHAnsi"/>
              <w:noProof/>
              <w:sz w:val="24"/>
            </w:rPr>
          </w:pPr>
          <w:hyperlink w:anchor="_Toc238982522" w:history="1">
            <w:r w:rsidRPr="002A51FC">
              <w:rPr>
                <w:rStyle w:val="Hyperlink"/>
                <w:rFonts w:ascii="Wavehaus 128 Bold" w:eastAsia="Wavehaus 128 Bold" w:hAnsi="Wavehaus 128 Bold" w:cs="Wavehaus 128 Bold"/>
                <w:noProof/>
              </w:rPr>
              <w:t>Entities</w:t>
            </w:r>
            <w:r>
              <w:rPr>
                <w:noProof/>
                <w:webHidden/>
              </w:rPr>
              <w:tab/>
            </w:r>
            <w:r>
              <w:rPr>
                <w:noProof/>
                <w:webHidden/>
              </w:rPr>
              <w:fldChar w:fldCharType="begin"/>
            </w:r>
            <w:r>
              <w:rPr>
                <w:noProof/>
                <w:webHidden/>
              </w:rPr>
              <w:instrText xml:space="preserve"> PAGEREF _Toc238982522 \h </w:instrText>
            </w:r>
            <w:r>
              <w:rPr>
                <w:noProof/>
                <w:webHidden/>
              </w:rPr>
            </w:r>
            <w:r>
              <w:rPr>
                <w:noProof/>
                <w:webHidden/>
              </w:rPr>
              <w:fldChar w:fldCharType="separate"/>
            </w:r>
            <w:r>
              <w:rPr>
                <w:noProof/>
                <w:webHidden/>
              </w:rPr>
              <w:t>17</w:t>
            </w:r>
            <w:r>
              <w:rPr>
                <w:noProof/>
                <w:webHidden/>
              </w:rPr>
              <w:fldChar w:fldCharType="end"/>
            </w:r>
          </w:hyperlink>
        </w:p>
        <w:p w14:paraId="11764262" w14:textId="5BE449EA" w:rsidR="00D72791" w:rsidRDefault="00D72791">
          <w:pPr>
            <w:pStyle w:val="TOC3"/>
            <w:tabs>
              <w:tab w:val="right" w:leader="dot" w:pos="9016"/>
            </w:tabs>
            <w:rPr>
              <w:rFonts w:asciiTheme="minorHAnsi" w:eastAsiaTheme="minorEastAsia" w:hAnsiTheme="minorHAnsi"/>
              <w:noProof/>
              <w:sz w:val="24"/>
            </w:rPr>
          </w:pPr>
          <w:hyperlink w:anchor="_Toc238982523" w:history="1">
            <w:r w:rsidRPr="002A51FC">
              <w:rPr>
                <w:rStyle w:val="Hyperlink"/>
                <w:rFonts w:ascii="Wavehaus 128 Bold" w:eastAsia="Wavehaus 128 Bold" w:hAnsi="Wavehaus 128 Bold" w:cs="Wavehaus 128 Bold"/>
                <w:noProof/>
              </w:rPr>
              <w:t>The finding</w:t>
            </w:r>
            <w:r>
              <w:rPr>
                <w:noProof/>
                <w:webHidden/>
              </w:rPr>
              <w:tab/>
            </w:r>
            <w:r>
              <w:rPr>
                <w:noProof/>
                <w:webHidden/>
              </w:rPr>
              <w:fldChar w:fldCharType="begin"/>
            </w:r>
            <w:r>
              <w:rPr>
                <w:noProof/>
                <w:webHidden/>
              </w:rPr>
              <w:instrText xml:space="preserve"> PAGEREF _Toc238982523 \h </w:instrText>
            </w:r>
            <w:r>
              <w:rPr>
                <w:noProof/>
                <w:webHidden/>
              </w:rPr>
            </w:r>
            <w:r>
              <w:rPr>
                <w:noProof/>
                <w:webHidden/>
              </w:rPr>
              <w:fldChar w:fldCharType="separate"/>
            </w:r>
            <w:r>
              <w:rPr>
                <w:noProof/>
                <w:webHidden/>
              </w:rPr>
              <w:t>17</w:t>
            </w:r>
            <w:r>
              <w:rPr>
                <w:noProof/>
                <w:webHidden/>
              </w:rPr>
              <w:fldChar w:fldCharType="end"/>
            </w:r>
          </w:hyperlink>
        </w:p>
        <w:p w14:paraId="00DD5EF4" w14:textId="4179123A" w:rsidR="00D72791" w:rsidRDefault="00D72791">
          <w:pPr>
            <w:pStyle w:val="TOC3"/>
            <w:tabs>
              <w:tab w:val="right" w:leader="dot" w:pos="9016"/>
            </w:tabs>
            <w:rPr>
              <w:rFonts w:asciiTheme="minorHAnsi" w:eastAsiaTheme="minorEastAsia" w:hAnsiTheme="minorHAnsi"/>
              <w:noProof/>
              <w:sz w:val="24"/>
            </w:rPr>
          </w:pPr>
          <w:hyperlink w:anchor="_Toc238982524" w:history="1">
            <w:r w:rsidRPr="002A51FC">
              <w:rPr>
                <w:rStyle w:val="Hyperlink"/>
                <w:rFonts w:ascii="Wavehaus 128 Bold" w:eastAsia="Wavehaus 128 Bold" w:hAnsi="Wavehaus 128 Bold" w:cs="Wavehaus 128 Bold"/>
                <w:noProof/>
              </w:rPr>
              <w:t>Assessment areas</w:t>
            </w:r>
            <w:r>
              <w:rPr>
                <w:noProof/>
                <w:webHidden/>
              </w:rPr>
              <w:tab/>
            </w:r>
            <w:r>
              <w:rPr>
                <w:noProof/>
                <w:webHidden/>
              </w:rPr>
              <w:fldChar w:fldCharType="begin"/>
            </w:r>
            <w:r>
              <w:rPr>
                <w:noProof/>
                <w:webHidden/>
              </w:rPr>
              <w:instrText xml:space="preserve"> PAGEREF _Toc238982524 \h </w:instrText>
            </w:r>
            <w:r>
              <w:rPr>
                <w:noProof/>
                <w:webHidden/>
              </w:rPr>
            </w:r>
            <w:r>
              <w:rPr>
                <w:noProof/>
                <w:webHidden/>
              </w:rPr>
              <w:fldChar w:fldCharType="separate"/>
            </w:r>
            <w:r>
              <w:rPr>
                <w:noProof/>
                <w:webHidden/>
              </w:rPr>
              <w:t>18</w:t>
            </w:r>
            <w:r>
              <w:rPr>
                <w:noProof/>
                <w:webHidden/>
              </w:rPr>
              <w:fldChar w:fldCharType="end"/>
            </w:r>
          </w:hyperlink>
        </w:p>
        <w:p w14:paraId="479076B4" w14:textId="5AD85756" w:rsidR="00D72791" w:rsidRDefault="00D72791">
          <w:pPr>
            <w:pStyle w:val="TOC3"/>
            <w:tabs>
              <w:tab w:val="right" w:leader="dot" w:pos="9016"/>
            </w:tabs>
            <w:rPr>
              <w:rFonts w:asciiTheme="minorHAnsi" w:eastAsiaTheme="minorEastAsia" w:hAnsiTheme="minorHAnsi"/>
              <w:noProof/>
              <w:sz w:val="24"/>
            </w:rPr>
          </w:pPr>
          <w:hyperlink w:anchor="_Toc238982525" w:history="1">
            <w:r w:rsidRPr="002A51FC">
              <w:rPr>
                <w:rStyle w:val="Hyperlink"/>
                <w:rFonts w:ascii="Wavehaus 128 Bold" w:eastAsia="Wavehaus 128 Bold" w:hAnsi="Wavehaus 128 Bold" w:cs="Wavehaus 128 Bold"/>
                <w:noProof/>
              </w:rPr>
              <w:t>Severity colours</w:t>
            </w:r>
            <w:r>
              <w:rPr>
                <w:noProof/>
                <w:webHidden/>
              </w:rPr>
              <w:tab/>
            </w:r>
            <w:r>
              <w:rPr>
                <w:noProof/>
                <w:webHidden/>
              </w:rPr>
              <w:fldChar w:fldCharType="begin"/>
            </w:r>
            <w:r>
              <w:rPr>
                <w:noProof/>
                <w:webHidden/>
              </w:rPr>
              <w:instrText xml:space="preserve"> PAGEREF _Toc238982525 \h </w:instrText>
            </w:r>
            <w:r>
              <w:rPr>
                <w:noProof/>
                <w:webHidden/>
              </w:rPr>
            </w:r>
            <w:r>
              <w:rPr>
                <w:noProof/>
                <w:webHidden/>
              </w:rPr>
              <w:fldChar w:fldCharType="separate"/>
            </w:r>
            <w:r>
              <w:rPr>
                <w:noProof/>
                <w:webHidden/>
              </w:rPr>
              <w:t>19</w:t>
            </w:r>
            <w:r>
              <w:rPr>
                <w:noProof/>
                <w:webHidden/>
              </w:rPr>
              <w:fldChar w:fldCharType="end"/>
            </w:r>
          </w:hyperlink>
        </w:p>
        <w:p w14:paraId="0C26BCD9" w14:textId="3B2FE80F" w:rsidR="00D72791" w:rsidRDefault="00D72791">
          <w:pPr>
            <w:pStyle w:val="TOC2"/>
            <w:tabs>
              <w:tab w:val="left" w:pos="720"/>
              <w:tab w:val="right" w:leader="dot" w:pos="9016"/>
            </w:tabs>
            <w:rPr>
              <w:rFonts w:asciiTheme="minorHAnsi" w:eastAsiaTheme="minorEastAsia" w:hAnsiTheme="minorHAnsi"/>
              <w:noProof/>
              <w:sz w:val="24"/>
            </w:rPr>
          </w:pPr>
          <w:hyperlink w:anchor="_Toc238982526" w:history="1">
            <w:r w:rsidRPr="002A51FC">
              <w:rPr>
                <w:rStyle w:val="Hyperlink"/>
                <w:noProof/>
              </w:rPr>
              <w:t>7.</w:t>
            </w:r>
            <w:r>
              <w:rPr>
                <w:rFonts w:asciiTheme="minorHAnsi" w:eastAsiaTheme="minorEastAsia" w:hAnsiTheme="minorHAnsi"/>
                <w:noProof/>
                <w:sz w:val="24"/>
              </w:rPr>
              <w:tab/>
            </w:r>
            <w:r w:rsidRPr="002A51FC">
              <w:rPr>
                <w:rStyle w:val="Hyperlink"/>
                <w:rFonts w:eastAsia="Wavehaus 128 Bold" w:cs="Wavehaus 128 Bold"/>
                <w:noProof/>
              </w:rPr>
              <w:t>Persistence and Storage</w:t>
            </w:r>
            <w:r>
              <w:rPr>
                <w:noProof/>
                <w:webHidden/>
              </w:rPr>
              <w:tab/>
            </w:r>
            <w:r>
              <w:rPr>
                <w:noProof/>
                <w:webHidden/>
              </w:rPr>
              <w:fldChar w:fldCharType="begin"/>
            </w:r>
            <w:r>
              <w:rPr>
                <w:noProof/>
                <w:webHidden/>
              </w:rPr>
              <w:instrText xml:space="preserve"> PAGEREF _Toc238982526 \h </w:instrText>
            </w:r>
            <w:r>
              <w:rPr>
                <w:noProof/>
                <w:webHidden/>
              </w:rPr>
            </w:r>
            <w:r>
              <w:rPr>
                <w:noProof/>
                <w:webHidden/>
              </w:rPr>
              <w:fldChar w:fldCharType="separate"/>
            </w:r>
            <w:r>
              <w:rPr>
                <w:noProof/>
                <w:webHidden/>
              </w:rPr>
              <w:t>20</w:t>
            </w:r>
            <w:r>
              <w:rPr>
                <w:noProof/>
                <w:webHidden/>
              </w:rPr>
              <w:fldChar w:fldCharType="end"/>
            </w:r>
          </w:hyperlink>
        </w:p>
        <w:p w14:paraId="45278D86" w14:textId="1C06E75E" w:rsidR="00D72791" w:rsidRDefault="00D72791">
          <w:pPr>
            <w:pStyle w:val="TOC3"/>
            <w:tabs>
              <w:tab w:val="right" w:leader="dot" w:pos="9016"/>
            </w:tabs>
            <w:rPr>
              <w:rFonts w:asciiTheme="minorHAnsi" w:eastAsiaTheme="minorEastAsia" w:hAnsiTheme="minorHAnsi"/>
              <w:noProof/>
              <w:sz w:val="24"/>
            </w:rPr>
          </w:pPr>
          <w:hyperlink w:anchor="_Toc238982527" w:history="1">
            <w:r w:rsidRPr="002A51FC">
              <w:rPr>
                <w:rStyle w:val="Hyperlink"/>
                <w:rFonts w:ascii="Wavehaus 128 Bold" w:eastAsia="Wavehaus 128 Bold" w:hAnsi="Wavehaus 128 Bold" w:cs="Wavehaus 128 Bold"/>
                <w:noProof/>
              </w:rPr>
              <w:t>How state is held</w:t>
            </w:r>
            <w:r>
              <w:rPr>
                <w:noProof/>
                <w:webHidden/>
              </w:rPr>
              <w:tab/>
            </w:r>
            <w:r>
              <w:rPr>
                <w:noProof/>
                <w:webHidden/>
              </w:rPr>
              <w:fldChar w:fldCharType="begin"/>
            </w:r>
            <w:r>
              <w:rPr>
                <w:noProof/>
                <w:webHidden/>
              </w:rPr>
              <w:instrText xml:space="preserve"> PAGEREF _Toc238982527 \h </w:instrText>
            </w:r>
            <w:r>
              <w:rPr>
                <w:noProof/>
                <w:webHidden/>
              </w:rPr>
            </w:r>
            <w:r>
              <w:rPr>
                <w:noProof/>
                <w:webHidden/>
              </w:rPr>
              <w:fldChar w:fldCharType="separate"/>
            </w:r>
            <w:r>
              <w:rPr>
                <w:noProof/>
                <w:webHidden/>
              </w:rPr>
              <w:t>20</w:t>
            </w:r>
            <w:r>
              <w:rPr>
                <w:noProof/>
                <w:webHidden/>
              </w:rPr>
              <w:fldChar w:fldCharType="end"/>
            </w:r>
          </w:hyperlink>
        </w:p>
        <w:p w14:paraId="196D2C77" w14:textId="63808F34" w:rsidR="00D72791" w:rsidRDefault="00D72791">
          <w:pPr>
            <w:pStyle w:val="TOC3"/>
            <w:tabs>
              <w:tab w:val="right" w:leader="dot" w:pos="9016"/>
            </w:tabs>
            <w:rPr>
              <w:rFonts w:asciiTheme="minorHAnsi" w:eastAsiaTheme="minorEastAsia" w:hAnsiTheme="minorHAnsi"/>
              <w:noProof/>
              <w:sz w:val="24"/>
            </w:rPr>
          </w:pPr>
          <w:hyperlink w:anchor="_Toc238982528" w:history="1">
            <w:r w:rsidRPr="002A51FC">
              <w:rPr>
                <w:rStyle w:val="Hyperlink"/>
                <w:rFonts w:ascii="Wavehaus 128 Bold" w:eastAsia="Wavehaus 128 Bold" w:hAnsi="Wavehaus 128 Bold" w:cs="Wavehaus 128 Bold"/>
                <w:noProof/>
              </w:rPr>
              <w:t>Evidence files</w:t>
            </w:r>
            <w:r>
              <w:rPr>
                <w:noProof/>
                <w:webHidden/>
              </w:rPr>
              <w:tab/>
            </w:r>
            <w:r>
              <w:rPr>
                <w:noProof/>
                <w:webHidden/>
              </w:rPr>
              <w:fldChar w:fldCharType="begin"/>
            </w:r>
            <w:r>
              <w:rPr>
                <w:noProof/>
                <w:webHidden/>
              </w:rPr>
              <w:instrText xml:space="preserve"> PAGEREF _Toc238982528 \h </w:instrText>
            </w:r>
            <w:r>
              <w:rPr>
                <w:noProof/>
                <w:webHidden/>
              </w:rPr>
            </w:r>
            <w:r>
              <w:rPr>
                <w:noProof/>
                <w:webHidden/>
              </w:rPr>
              <w:fldChar w:fldCharType="separate"/>
            </w:r>
            <w:r>
              <w:rPr>
                <w:noProof/>
                <w:webHidden/>
              </w:rPr>
              <w:t>20</w:t>
            </w:r>
            <w:r>
              <w:rPr>
                <w:noProof/>
                <w:webHidden/>
              </w:rPr>
              <w:fldChar w:fldCharType="end"/>
            </w:r>
          </w:hyperlink>
        </w:p>
        <w:p w14:paraId="0C4FA275" w14:textId="41CAB5D3" w:rsidR="00D72791" w:rsidRDefault="00D72791">
          <w:pPr>
            <w:pStyle w:val="TOC3"/>
            <w:tabs>
              <w:tab w:val="right" w:leader="dot" w:pos="9016"/>
            </w:tabs>
            <w:rPr>
              <w:rFonts w:asciiTheme="minorHAnsi" w:eastAsiaTheme="minorEastAsia" w:hAnsiTheme="minorHAnsi"/>
              <w:noProof/>
              <w:sz w:val="24"/>
            </w:rPr>
          </w:pPr>
          <w:hyperlink w:anchor="_Toc238982529" w:history="1">
            <w:r w:rsidRPr="002A51FC">
              <w:rPr>
                <w:rStyle w:val="Hyperlink"/>
                <w:rFonts w:ascii="Wavehaus 128 Bold" w:eastAsia="Wavehaus 128 Bold" w:hAnsi="Wavehaus 128 Bold" w:cs="Wavehaus 128 Bold"/>
                <w:noProof/>
              </w:rPr>
              <w:t>Backing up</w:t>
            </w:r>
            <w:r>
              <w:rPr>
                <w:noProof/>
                <w:webHidden/>
              </w:rPr>
              <w:tab/>
            </w:r>
            <w:r>
              <w:rPr>
                <w:noProof/>
                <w:webHidden/>
              </w:rPr>
              <w:fldChar w:fldCharType="begin"/>
            </w:r>
            <w:r>
              <w:rPr>
                <w:noProof/>
                <w:webHidden/>
              </w:rPr>
              <w:instrText xml:space="preserve"> PAGEREF _Toc238982529 \h </w:instrText>
            </w:r>
            <w:r>
              <w:rPr>
                <w:noProof/>
                <w:webHidden/>
              </w:rPr>
            </w:r>
            <w:r>
              <w:rPr>
                <w:noProof/>
                <w:webHidden/>
              </w:rPr>
              <w:fldChar w:fldCharType="separate"/>
            </w:r>
            <w:r>
              <w:rPr>
                <w:noProof/>
                <w:webHidden/>
              </w:rPr>
              <w:t>20</w:t>
            </w:r>
            <w:r>
              <w:rPr>
                <w:noProof/>
                <w:webHidden/>
              </w:rPr>
              <w:fldChar w:fldCharType="end"/>
            </w:r>
          </w:hyperlink>
        </w:p>
        <w:p w14:paraId="66181215" w14:textId="6C00898D" w:rsidR="00D72791" w:rsidRDefault="00D72791">
          <w:pPr>
            <w:pStyle w:val="TOC2"/>
            <w:tabs>
              <w:tab w:val="left" w:pos="720"/>
              <w:tab w:val="right" w:leader="dot" w:pos="9016"/>
            </w:tabs>
            <w:rPr>
              <w:rFonts w:asciiTheme="minorHAnsi" w:eastAsiaTheme="minorEastAsia" w:hAnsiTheme="minorHAnsi"/>
              <w:noProof/>
              <w:sz w:val="24"/>
            </w:rPr>
          </w:pPr>
          <w:hyperlink w:anchor="_Toc238982530" w:history="1">
            <w:r w:rsidRPr="002A51FC">
              <w:rPr>
                <w:rStyle w:val="Hyperlink"/>
                <w:noProof/>
              </w:rPr>
              <w:t>8.</w:t>
            </w:r>
            <w:r>
              <w:rPr>
                <w:rFonts w:asciiTheme="minorHAnsi" w:eastAsiaTheme="minorEastAsia" w:hAnsiTheme="minorHAnsi"/>
                <w:noProof/>
                <w:sz w:val="24"/>
              </w:rPr>
              <w:tab/>
            </w:r>
            <w:r w:rsidRPr="002A51FC">
              <w:rPr>
                <w:rStyle w:val="Hyperlink"/>
                <w:rFonts w:eastAsia="Wavehaus 128 Bold" w:cs="Wavehaus 128 Bold"/>
                <w:noProof/>
              </w:rPr>
              <w:t>HTTP API Reference</w:t>
            </w:r>
            <w:r>
              <w:rPr>
                <w:noProof/>
                <w:webHidden/>
              </w:rPr>
              <w:tab/>
            </w:r>
            <w:r>
              <w:rPr>
                <w:noProof/>
                <w:webHidden/>
              </w:rPr>
              <w:fldChar w:fldCharType="begin"/>
            </w:r>
            <w:r>
              <w:rPr>
                <w:noProof/>
                <w:webHidden/>
              </w:rPr>
              <w:instrText xml:space="preserve"> PAGEREF _Toc238982530 \h </w:instrText>
            </w:r>
            <w:r>
              <w:rPr>
                <w:noProof/>
                <w:webHidden/>
              </w:rPr>
            </w:r>
            <w:r>
              <w:rPr>
                <w:noProof/>
                <w:webHidden/>
              </w:rPr>
              <w:fldChar w:fldCharType="separate"/>
            </w:r>
            <w:r>
              <w:rPr>
                <w:noProof/>
                <w:webHidden/>
              </w:rPr>
              <w:t>22</w:t>
            </w:r>
            <w:r>
              <w:rPr>
                <w:noProof/>
                <w:webHidden/>
              </w:rPr>
              <w:fldChar w:fldCharType="end"/>
            </w:r>
          </w:hyperlink>
        </w:p>
        <w:p w14:paraId="447A9695" w14:textId="6D08973A" w:rsidR="00D72791" w:rsidRDefault="00D72791">
          <w:pPr>
            <w:pStyle w:val="TOC3"/>
            <w:tabs>
              <w:tab w:val="right" w:leader="dot" w:pos="9016"/>
            </w:tabs>
            <w:rPr>
              <w:rFonts w:asciiTheme="minorHAnsi" w:eastAsiaTheme="minorEastAsia" w:hAnsiTheme="minorHAnsi"/>
              <w:noProof/>
              <w:sz w:val="24"/>
            </w:rPr>
          </w:pPr>
          <w:hyperlink w:anchor="_Toc238982531" w:history="1">
            <w:r w:rsidRPr="002A51FC">
              <w:rPr>
                <w:rStyle w:val="Hyperlink"/>
                <w:rFonts w:ascii="Wavehaus 128 Bold" w:eastAsia="Wavehaus 128 Bold" w:hAnsi="Wavehaus 128 Bold" w:cs="Wavehaus 128 Bold"/>
                <w:noProof/>
              </w:rPr>
              <w:t>Authentication and users</w:t>
            </w:r>
            <w:r>
              <w:rPr>
                <w:noProof/>
                <w:webHidden/>
              </w:rPr>
              <w:tab/>
            </w:r>
            <w:r>
              <w:rPr>
                <w:noProof/>
                <w:webHidden/>
              </w:rPr>
              <w:fldChar w:fldCharType="begin"/>
            </w:r>
            <w:r>
              <w:rPr>
                <w:noProof/>
                <w:webHidden/>
              </w:rPr>
              <w:instrText xml:space="preserve"> PAGEREF _Toc238982531 \h </w:instrText>
            </w:r>
            <w:r>
              <w:rPr>
                <w:noProof/>
                <w:webHidden/>
              </w:rPr>
            </w:r>
            <w:r>
              <w:rPr>
                <w:noProof/>
                <w:webHidden/>
              </w:rPr>
              <w:fldChar w:fldCharType="separate"/>
            </w:r>
            <w:r>
              <w:rPr>
                <w:noProof/>
                <w:webHidden/>
              </w:rPr>
              <w:t>22</w:t>
            </w:r>
            <w:r>
              <w:rPr>
                <w:noProof/>
                <w:webHidden/>
              </w:rPr>
              <w:fldChar w:fldCharType="end"/>
            </w:r>
          </w:hyperlink>
        </w:p>
        <w:p w14:paraId="2DEF9BA3" w14:textId="428A1871" w:rsidR="00D72791" w:rsidRDefault="00D72791">
          <w:pPr>
            <w:pStyle w:val="TOC3"/>
            <w:tabs>
              <w:tab w:val="right" w:leader="dot" w:pos="9016"/>
            </w:tabs>
            <w:rPr>
              <w:rFonts w:asciiTheme="minorHAnsi" w:eastAsiaTheme="minorEastAsia" w:hAnsiTheme="minorHAnsi"/>
              <w:noProof/>
              <w:sz w:val="24"/>
            </w:rPr>
          </w:pPr>
          <w:hyperlink w:anchor="_Toc238982532" w:history="1">
            <w:r w:rsidRPr="002A51FC">
              <w:rPr>
                <w:rStyle w:val="Hyperlink"/>
                <w:rFonts w:ascii="Wavehaus 128 Bold" w:eastAsia="Wavehaus 128 Bold" w:hAnsi="Wavehaus 128 Bold" w:cs="Wavehaus 128 Bold"/>
                <w:noProof/>
              </w:rPr>
              <w:t>Engagements, nodes and findings</w:t>
            </w:r>
            <w:r>
              <w:rPr>
                <w:noProof/>
                <w:webHidden/>
              </w:rPr>
              <w:tab/>
            </w:r>
            <w:r>
              <w:rPr>
                <w:noProof/>
                <w:webHidden/>
              </w:rPr>
              <w:fldChar w:fldCharType="begin"/>
            </w:r>
            <w:r>
              <w:rPr>
                <w:noProof/>
                <w:webHidden/>
              </w:rPr>
              <w:instrText xml:space="preserve"> PAGEREF _Toc238982532 \h </w:instrText>
            </w:r>
            <w:r>
              <w:rPr>
                <w:noProof/>
                <w:webHidden/>
              </w:rPr>
            </w:r>
            <w:r>
              <w:rPr>
                <w:noProof/>
                <w:webHidden/>
              </w:rPr>
              <w:fldChar w:fldCharType="separate"/>
            </w:r>
            <w:r>
              <w:rPr>
                <w:noProof/>
                <w:webHidden/>
              </w:rPr>
              <w:t>22</w:t>
            </w:r>
            <w:r>
              <w:rPr>
                <w:noProof/>
                <w:webHidden/>
              </w:rPr>
              <w:fldChar w:fldCharType="end"/>
            </w:r>
          </w:hyperlink>
        </w:p>
        <w:p w14:paraId="5C3276F5" w14:textId="79824BC2" w:rsidR="00D72791" w:rsidRDefault="00D72791">
          <w:pPr>
            <w:pStyle w:val="TOC3"/>
            <w:tabs>
              <w:tab w:val="right" w:leader="dot" w:pos="9016"/>
            </w:tabs>
            <w:rPr>
              <w:rFonts w:asciiTheme="minorHAnsi" w:eastAsiaTheme="minorEastAsia" w:hAnsiTheme="minorHAnsi"/>
              <w:noProof/>
              <w:sz w:val="24"/>
            </w:rPr>
          </w:pPr>
          <w:hyperlink w:anchor="_Toc238982533" w:history="1">
            <w:r w:rsidRPr="002A51FC">
              <w:rPr>
                <w:rStyle w:val="Hyperlink"/>
                <w:rFonts w:ascii="Wavehaus 128 Bold" w:eastAsia="Wavehaus 128 Bold" w:hAnsi="Wavehaus 128 Bold" w:cs="Wavehaus 128 Bold"/>
                <w:noProof/>
              </w:rPr>
              <w:t>Evidence</w:t>
            </w:r>
            <w:r>
              <w:rPr>
                <w:noProof/>
                <w:webHidden/>
              </w:rPr>
              <w:tab/>
            </w:r>
            <w:r>
              <w:rPr>
                <w:noProof/>
                <w:webHidden/>
              </w:rPr>
              <w:fldChar w:fldCharType="begin"/>
            </w:r>
            <w:r>
              <w:rPr>
                <w:noProof/>
                <w:webHidden/>
              </w:rPr>
              <w:instrText xml:space="preserve"> PAGEREF _Toc238982533 \h </w:instrText>
            </w:r>
            <w:r>
              <w:rPr>
                <w:noProof/>
                <w:webHidden/>
              </w:rPr>
            </w:r>
            <w:r>
              <w:rPr>
                <w:noProof/>
                <w:webHidden/>
              </w:rPr>
              <w:fldChar w:fldCharType="separate"/>
            </w:r>
            <w:r>
              <w:rPr>
                <w:noProof/>
                <w:webHidden/>
              </w:rPr>
              <w:t>23</w:t>
            </w:r>
            <w:r>
              <w:rPr>
                <w:noProof/>
                <w:webHidden/>
              </w:rPr>
              <w:fldChar w:fldCharType="end"/>
            </w:r>
          </w:hyperlink>
        </w:p>
        <w:p w14:paraId="170A7E6E" w14:textId="43D8E834" w:rsidR="00D72791" w:rsidRDefault="00D72791">
          <w:pPr>
            <w:pStyle w:val="TOC3"/>
            <w:tabs>
              <w:tab w:val="right" w:leader="dot" w:pos="9016"/>
            </w:tabs>
            <w:rPr>
              <w:rFonts w:asciiTheme="minorHAnsi" w:eastAsiaTheme="minorEastAsia" w:hAnsiTheme="minorHAnsi"/>
              <w:noProof/>
              <w:sz w:val="24"/>
            </w:rPr>
          </w:pPr>
          <w:hyperlink w:anchor="_Toc238982534" w:history="1">
            <w:r w:rsidRPr="002A51FC">
              <w:rPr>
                <w:rStyle w:val="Hyperlink"/>
                <w:rFonts w:ascii="Wavehaus 128 Bold" w:eastAsia="Wavehaus 128 Bold" w:hAnsi="Wavehaus 128 Bold" w:cs="Wavehaus 128 Bold"/>
                <w:noProof/>
              </w:rPr>
              <w:t>Reports, analytics and health</w:t>
            </w:r>
            <w:r>
              <w:rPr>
                <w:noProof/>
                <w:webHidden/>
              </w:rPr>
              <w:tab/>
            </w:r>
            <w:r>
              <w:rPr>
                <w:noProof/>
                <w:webHidden/>
              </w:rPr>
              <w:fldChar w:fldCharType="begin"/>
            </w:r>
            <w:r>
              <w:rPr>
                <w:noProof/>
                <w:webHidden/>
              </w:rPr>
              <w:instrText xml:space="preserve"> PAGEREF _Toc238982534 \h </w:instrText>
            </w:r>
            <w:r>
              <w:rPr>
                <w:noProof/>
                <w:webHidden/>
              </w:rPr>
            </w:r>
            <w:r>
              <w:rPr>
                <w:noProof/>
                <w:webHidden/>
              </w:rPr>
              <w:fldChar w:fldCharType="separate"/>
            </w:r>
            <w:r>
              <w:rPr>
                <w:noProof/>
                <w:webHidden/>
              </w:rPr>
              <w:t>23</w:t>
            </w:r>
            <w:r>
              <w:rPr>
                <w:noProof/>
                <w:webHidden/>
              </w:rPr>
              <w:fldChar w:fldCharType="end"/>
            </w:r>
          </w:hyperlink>
        </w:p>
        <w:p w14:paraId="08A10B3F" w14:textId="008E4B05" w:rsidR="00D72791" w:rsidRDefault="00D72791">
          <w:pPr>
            <w:pStyle w:val="TOC2"/>
            <w:tabs>
              <w:tab w:val="left" w:pos="720"/>
              <w:tab w:val="right" w:leader="dot" w:pos="9016"/>
            </w:tabs>
            <w:rPr>
              <w:rFonts w:asciiTheme="minorHAnsi" w:eastAsiaTheme="minorEastAsia" w:hAnsiTheme="minorHAnsi"/>
              <w:noProof/>
              <w:sz w:val="24"/>
            </w:rPr>
          </w:pPr>
          <w:hyperlink w:anchor="_Toc238982535" w:history="1">
            <w:r w:rsidRPr="002A51FC">
              <w:rPr>
                <w:rStyle w:val="Hyperlink"/>
                <w:noProof/>
              </w:rPr>
              <w:t>9.</w:t>
            </w:r>
            <w:r>
              <w:rPr>
                <w:rFonts w:asciiTheme="minorHAnsi" w:eastAsiaTheme="minorEastAsia" w:hAnsiTheme="minorHAnsi"/>
                <w:noProof/>
                <w:sz w:val="24"/>
              </w:rPr>
              <w:tab/>
            </w:r>
            <w:r w:rsidRPr="002A51FC">
              <w:rPr>
                <w:rStyle w:val="Hyperlink"/>
                <w:rFonts w:eastAsia="Wavehaus 128 Bold" w:cs="Wavehaus 128 Bold"/>
                <w:noProof/>
              </w:rPr>
              <w:t>Web Application</w:t>
            </w:r>
            <w:r>
              <w:rPr>
                <w:noProof/>
                <w:webHidden/>
              </w:rPr>
              <w:tab/>
            </w:r>
            <w:r>
              <w:rPr>
                <w:noProof/>
                <w:webHidden/>
              </w:rPr>
              <w:fldChar w:fldCharType="begin"/>
            </w:r>
            <w:r>
              <w:rPr>
                <w:noProof/>
                <w:webHidden/>
              </w:rPr>
              <w:instrText xml:space="preserve"> PAGEREF _Toc238982535 \h </w:instrText>
            </w:r>
            <w:r>
              <w:rPr>
                <w:noProof/>
                <w:webHidden/>
              </w:rPr>
            </w:r>
            <w:r>
              <w:rPr>
                <w:noProof/>
                <w:webHidden/>
              </w:rPr>
              <w:fldChar w:fldCharType="separate"/>
            </w:r>
            <w:r>
              <w:rPr>
                <w:noProof/>
                <w:webHidden/>
              </w:rPr>
              <w:t>25</w:t>
            </w:r>
            <w:r>
              <w:rPr>
                <w:noProof/>
                <w:webHidden/>
              </w:rPr>
              <w:fldChar w:fldCharType="end"/>
            </w:r>
          </w:hyperlink>
        </w:p>
        <w:p w14:paraId="253915BA" w14:textId="5CE31E6C" w:rsidR="00D72791" w:rsidRDefault="00D72791">
          <w:pPr>
            <w:pStyle w:val="TOC3"/>
            <w:tabs>
              <w:tab w:val="right" w:leader="dot" w:pos="9016"/>
            </w:tabs>
            <w:rPr>
              <w:rFonts w:asciiTheme="minorHAnsi" w:eastAsiaTheme="minorEastAsia" w:hAnsiTheme="minorHAnsi"/>
              <w:noProof/>
              <w:sz w:val="24"/>
            </w:rPr>
          </w:pPr>
          <w:hyperlink w:anchor="_Toc238982536" w:history="1">
            <w:r w:rsidRPr="002A51FC">
              <w:rPr>
                <w:rStyle w:val="Hyperlink"/>
                <w:rFonts w:ascii="Wavehaus 128 Bold" w:eastAsia="Wavehaus 128 Bold" w:hAnsi="Wavehaus 128 Bold" w:cs="Wavehaus 128 Bold"/>
                <w:noProof/>
              </w:rPr>
              <w:t>Routes</w:t>
            </w:r>
            <w:r>
              <w:rPr>
                <w:noProof/>
                <w:webHidden/>
              </w:rPr>
              <w:tab/>
            </w:r>
            <w:r>
              <w:rPr>
                <w:noProof/>
                <w:webHidden/>
              </w:rPr>
              <w:fldChar w:fldCharType="begin"/>
            </w:r>
            <w:r>
              <w:rPr>
                <w:noProof/>
                <w:webHidden/>
              </w:rPr>
              <w:instrText xml:space="preserve"> PAGEREF _Toc238982536 \h </w:instrText>
            </w:r>
            <w:r>
              <w:rPr>
                <w:noProof/>
                <w:webHidden/>
              </w:rPr>
            </w:r>
            <w:r>
              <w:rPr>
                <w:noProof/>
                <w:webHidden/>
              </w:rPr>
              <w:fldChar w:fldCharType="separate"/>
            </w:r>
            <w:r>
              <w:rPr>
                <w:noProof/>
                <w:webHidden/>
              </w:rPr>
              <w:t>25</w:t>
            </w:r>
            <w:r>
              <w:rPr>
                <w:noProof/>
                <w:webHidden/>
              </w:rPr>
              <w:fldChar w:fldCharType="end"/>
            </w:r>
          </w:hyperlink>
        </w:p>
        <w:p w14:paraId="1A034FFF" w14:textId="43F42059" w:rsidR="00D72791" w:rsidRDefault="00D72791">
          <w:pPr>
            <w:pStyle w:val="TOC3"/>
            <w:tabs>
              <w:tab w:val="right" w:leader="dot" w:pos="9016"/>
            </w:tabs>
            <w:rPr>
              <w:rFonts w:asciiTheme="minorHAnsi" w:eastAsiaTheme="minorEastAsia" w:hAnsiTheme="minorHAnsi"/>
              <w:noProof/>
              <w:sz w:val="24"/>
            </w:rPr>
          </w:pPr>
          <w:hyperlink w:anchor="_Toc238982537" w:history="1">
            <w:r w:rsidRPr="002A51FC">
              <w:rPr>
                <w:rStyle w:val="Hyperlink"/>
                <w:rFonts w:ascii="Wavehaus 128 Bold" w:eastAsia="Wavehaus 128 Bold" w:hAnsi="Wavehaus 128 Bold" w:cs="Wavehaus 128 Bold"/>
                <w:noProof/>
              </w:rPr>
              <w:t>Behaviour worth knowing</w:t>
            </w:r>
            <w:r>
              <w:rPr>
                <w:noProof/>
                <w:webHidden/>
              </w:rPr>
              <w:tab/>
            </w:r>
            <w:r>
              <w:rPr>
                <w:noProof/>
                <w:webHidden/>
              </w:rPr>
              <w:fldChar w:fldCharType="begin"/>
            </w:r>
            <w:r>
              <w:rPr>
                <w:noProof/>
                <w:webHidden/>
              </w:rPr>
              <w:instrText xml:space="preserve"> PAGEREF _Toc238982537 \h </w:instrText>
            </w:r>
            <w:r>
              <w:rPr>
                <w:noProof/>
                <w:webHidden/>
              </w:rPr>
            </w:r>
            <w:r>
              <w:rPr>
                <w:noProof/>
                <w:webHidden/>
              </w:rPr>
              <w:fldChar w:fldCharType="separate"/>
            </w:r>
            <w:r>
              <w:rPr>
                <w:noProof/>
                <w:webHidden/>
              </w:rPr>
              <w:t>25</w:t>
            </w:r>
            <w:r>
              <w:rPr>
                <w:noProof/>
                <w:webHidden/>
              </w:rPr>
              <w:fldChar w:fldCharType="end"/>
            </w:r>
          </w:hyperlink>
        </w:p>
        <w:p w14:paraId="0C20B1CC" w14:textId="4B5A8CCC" w:rsidR="00D72791" w:rsidRDefault="00D72791">
          <w:pPr>
            <w:pStyle w:val="TOC3"/>
            <w:tabs>
              <w:tab w:val="right" w:leader="dot" w:pos="9016"/>
            </w:tabs>
            <w:rPr>
              <w:rFonts w:asciiTheme="minorHAnsi" w:eastAsiaTheme="minorEastAsia" w:hAnsiTheme="minorHAnsi"/>
              <w:noProof/>
              <w:sz w:val="24"/>
            </w:rPr>
          </w:pPr>
          <w:hyperlink w:anchor="_Toc238982538" w:history="1">
            <w:r w:rsidRPr="002A51FC">
              <w:rPr>
                <w:rStyle w:val="Hyperlink"/>
                <w:rFonts w:ascii="Wavehaus 128 Bold" w:eastAsia="Wavehaus 128 Bold" w:hAnsi="Wavehaus 128 Bold" w:cs="Wavehaus 128 Bold"/>
                <w:noProof/>
              </w:rPr>
              <w:t>The report wizard</w:t>
            </w:r>
            <w:r>
              <w:rPr>
                <w:noProof/>
                <w:webHidden/>
              </w:rPr>
              <w:tab/>
            </w:r>
            <w:r>
              <w:rPr>
                <w:noProof/>
                <w:webHidden/>
              </w:rPr>
              <w:fldChar w:fldCharType="begin"/>
            </w:r>
            <w:r>
              <w:rPr>
                <w:noProof/>
                <w:webHidden/>
              </w:rPr>
              <w:instrText xml:space="preserve"> PAGEREF _Toc238982538 \h </w:instrText>
            </w:r>
            <w:r>
              <w:rPr>
                <w:noProof/>
                <w:webHidden/>
              </w:rPr>
            </w:r>
            <w:r>
              <w:rPr>
                <w:noProof/>
                <w:webHidden/>
              </w:rPr>
              <w:fldChar w:fldCharType="separate"/>
            </w:r>
            <w:r>
              <w:rPr>
                <w:noProof/>
                <w:webHidden/>
              </w:rPr>
              <w:t>26</w:t>
            </w:r>
            <w:r>
              <w:rPr>
                <w:noProof/>
                <w:webHidden/>
              </w:rPr>
              <w:fldChar w:fldCharType="end"/>
            </w:r>
          </w:hyperlink>
        </w:p>
        <w:p w14:paraId="5D518F83" w14:textId="62A64E73" w:rsidR="00D72791" w:rsidRDefault="00D72791">
          <w:pPr>
            <w:pStyle w:val="TOC2"/>
            <w:tabs>
              <w:tab w:val="left" w:pos="720"/>
              <w:tab w:val="right" w:leader="dot" w:pos="9016"/>
            </w:tabs>
            <w:rPr>
              <w:rFonts w:asciiTheme="minorHAnsi" w:eastAsiaTheme="minorEastAsia" w:hAnsiTheme="minorHAnsi"/>
              <w:noProof/>
              <w:sz w:val="24"/>
            </w:rPr>
          </w:pPr>
          <w:hyperlink w:anchor="_Toc238982539" w:history="1">
            <w:r w:rsidRPr="002A51FC">
              <w:rPr>
                <w:rStyle w:val="Hyperlink"/>
                <w:noProof/>
              </w:rPr>
              <w:t>10.</w:t>
            </w:r>
            <w:r>
              <w:rPr>
                <w:rFonts w:asciiTheme="minorHAnsi" w:eastAsiaTheme="minorEastAsia" w:hAnsiTheme="minorHAnsi"/>
                <w:noProof/>
                <w:sz w:val="24"/>
              </w:rPr>
              <w:tab/>
            </w:r>
            <w:r w:rsidRPr="002A51FC">
              <w:rPr>
                <w:rStyle w:val="Hyperlink"/>
                <w:rFonts w:eastAsia="Wavehaus 128 Bold" w:cs="Wavehaus 128 Bold"/>
                <w:noProof/>
              </w:rPr>
              <w:t>Report Generation Pipeline</w:t>
            </w:r>
            <w:r>
              <w:rPr>
                <w:noProof/>
                <w:webHidden/>
              </w:rPr>
              <w:tab/>
            </w:r>
            <w:r>
              <w:rPr>
                <w:noProof/>
                <w:webHidden/>
              </w:rPr>
              <w:fldChar w:fldCharType="begin"/>
            </w:r>
            <w:r>
              <w:rPr>
                <w:noProof/>
                <w:webHidden/>
              </w:rPr>
              <w:instrText xml:space="preserve"> PAGEREF _Toc238982539 \h </w:instrText>
            </w:r>
            <w:r>
              <w:rPr>
                <w:noProof/>
                <w:webHidden/>
              </w:rPr>
            </w:r>
            <w:r>
              <w:rPr>
                <w:noProof/>
                <w:webHidden/>
              </w:rPr>
              <w:fldChar w:fldCharType="separate"/>
            </w:r>
            <w:r>
              <w:rPr>
                <w:noProof/>
                <w:webHidden/>
              </w:rPr>
              <w:t>27</w:t>
            </w:r>
            <w:r>
              <w:rPr>
                <w:noProof/>
                <w:webHidden/>
              </w:rPr>
              <w:fldChar w:fldCharType="end"/>
            </w:r>
          </w:hyperlink>
        </w:p>
        <w:p w14:paraId="1CFB7B78" w14:textId="5B9B4F96" w:rsidR="00D72791" w:rsidRDefault="00D72791">
          <w:pPr>
            <w:pStyle w:val="TOC3"/>
            <w:tabs>
              <w:tab w:val="right" w:leader="dot" w:pos="9016"/>
            </w:tabs>
            <w:rPr>
              <w:rFonts w:asciiTheme="minorHAnsi" w:eastAsiaTheme="minorEastAsia" w:hAnsiTheme="minorHAnsi"/>
              <w:noProof/>
              <w:sz w:val="24"/>
            </w:rPr>
          </w:pPr>
          <w:hyperlink w:anchor="_Toc238982540" w:history="1">
            <w:r w:rsidRPr="002A51FC">
              <w:rPr>
                <w:rStyle w:val="Hyperlink"/>
                <w:rFonts w:ascii="Wavehaus 128 Bold" w:eastAsia="Wavehaus 128 Bold" w:hAnsi="Wavehaus 128 Bold" w:cs="Wavehaus 128 Bold"/>
                <w:noProof/>
              </w:rPr>
              <w:t>End to end</w:t>
            </w:r>
            <w:r>
              <w:rPr>
                <w:noProof/>
                <w:webHidden/>
              </w:rPr>
              <w:tab/>
            </w:r>
            <w:r>
              <w:rPr>
                <w:noProof/>
                <w:webHidden/>
              </w:rPr>
              <w:fldChar w:fldCharType="begin"/>
            </w:r>
            <w:r>
              <w:rPr>
                <w:noProof/>
                <w:webHidden/>
              </w:rPr>
              <w:instrText xml:space="preserve"> PAGEREF _Toc238982540 \h </w:instrText>
            </w:r>
            <w:r>
              <w:rPr>
                <w:noProof/>
                <w:webHidden/>
              </w:rPr>
            </w:r>
            <w:r>
              <w:rPr>
                <w:noProof/>
                <w:webHidden/>
              </w:rPr>
              <w:fldChar w:fldCharType="separate"/>
            </w:r>
            <w:r>
              <w:rPr>
                <w:noProof/>
                <w:webHidden/>
              </w:rPr>
              <w:t>27</w:t>
            </w:r>
            <w:r>
              <w:rPr>
                <w:noProof/>
                <w:webHidden/>
              </w:rPr>
              <w:fldChar w:fldCharType="end"/>
            </w:r>
          </w:hyperlink>
        </w:p>
        <w:p w14:paraId="76BC6D21" w14:textId="3C6BDC65" w:rsidR="00D72791" w:rsidRDefault="00D72791">
          <w:pPr>
            <w:pStyle w:val="TOC3"/>
            <w:tabs>
              <w:tab w:val="right" w:leader="dot" w:pos="9016"/>
            </w:tabs>
            <w:rPr>
              <w:rFonts w:asciiTheme="minorHAnsi" w:eastAsiaTheme="minorEastAsia" w:hAnsiTheme="minorHAnsi"/>
              <w:noProof/>
              <w:sz w:val="24"/>
            </w:rPr>
          </w:pPr>
          <w:hyperlink w:anchor="_Toc238982541" w:history="1">
            <w:r w:rsidRPr="002A51FC">
              <w:rPr>
                <w:rStyle w:val="Hyperlink"/>
                <w:rFonts w:ascii="Wavehaus 128 Bold" w:eastAsia="Wavehaus 128 Bold" w:hAnsi="Wavehaus 128 Bold" w:cs="Wavehaus 128 Bold"/>
                <w:noProof/>
              </w:rPr>
              <w:t>Inside the merge</w:t>
            </w:r>
            <w:r>
              <w:rPr>
                <w:noProof/>
                <w:webHidden/>
              </w:rPr>
              <w:tab/>
            </w:r>
            <w:r>
              <w:rPr>
                <w:noProof/>
                <w:webHidden/>
              </w:rPr>
              <w:fldChar w:fldCharType="begin"/>
            </w:r>
            <w:r>
              <w:rPr>
                <w:noProof/>
                <w:webHidden/>
              </w:rPr>
              <w:instrText xml:space="preserve"> PAGEREF _Toc238982541 \h </w:instrText>
            </w:r>
            <w:r>
              <w:rPr>
                <w:noProof/>
                <w:webHidden/>
              </w:rPr>
            </w:r>
            <w:r>
              <w:rPr>
                <w:noProof/>
                <w:webHidden/>
              </w:rPr>
              <w:fldChar w:fldCharType="separate"/>
            </w:r>
            <w:r>
              <w:rPr>
                <w:noProof/>
                <w:webHidden/>
              </w:rPr>
              <w:t>27</w:t>
            </w:r>
            <w:r>
              <w:rPr>
                <w:noProof/>
                <w:webHidden/>
              </w:rPr>
              <w:fldChar w:fldCharType="end"/>
            </w:r>
          </w:hyperlink>
        </w:p>
        <w:p w14:paraId="35B37038" w14:textId="53D4E3CC" w:rsidR="00D72791" w:rsidRDefault="00D72791">
          <w:pPr>
            <w:pStyle w:val="TOC3"/>
            <w:tabs>
              <w:tab w:val="right" w:leader="dot" w:pos="9016"/>
            </w:tabs>
            <w:rPr>
              <w:rFonts w:asciiTheme="minorHAnsi" w:eastAsiaTheme="minorEastAsia" w:hAnsiTheme="minorHAnsi"/>
              <w:noProof/>
              <w:sz w:val="24"/>
            </w:rPr>
          </w:pPr>
          <w:hyperlink w:anchor="_Toc238982542" w:history="1">
            <w:r w:rsidRPr="002A51FC">
              <w:rPr>
                <w:rStyle w:val="Hyperlink"/>
                <w:rFonts w:ascii="Wavehaus 128 Bold" w:eastAsia="Wavehaus 128 Bold" w:hAnsi="Wavehaus 128 Bold" w:cs="Wavehaus 128 Bold"/>
                <w:noProof/>
              </w:rPr>
              <w:t>Finding numbering</w:t>
            </w:r>
            <w:r>
              <w:rPr>
                <w:noProof/>
                <w:webHidden/>
              </w:rPr>
              <w:tab/>
            </w:r>
            <w:r>
              <w:rPr>
                <w:noProof/>
                <w:webHidden/>
              </w:rPr>
              <w:fldChar w:fldCharType="begin"/>
            </w:r>
            <w:r>
              <w:rPr>
                <w:noProof/>
                <w:webHidden/>
              </w:rPr>
              <w:instrText xml:space="preserve"> PAGEREF _Toc238982542 \h </w:instrText>
            </w:r>
            <w:r>
              <w:rPr>
                <w:noProof/>
                <w:webHidden/>
              </w:rPr>
            </w:r>
            <w:r>
              <w:rPr>
                <w:noProof/>
                <w:webHidden/>
              </w:rPr>
              <w:fldChar w:fldCharType="separate"/>
            </w:r>
            <w:r>
              <w:rPr>
                <w:noProof/>
                <w:webHidden/>
              </w:rPr>
              <w:t>28</w:t>
            </w:r>
            <w:r>
              <w:rPr>
                <w:noProof/>
                <w:webHidden/>
              </w:rPr>
              <w:fldChar w:fldCharType="end"/>
            </w:r>
          </w:hyperlink>
        </w:p>
        <w:p w14:paraId="3FE4D71B" w14:textId="4A566AC1" w:rsidR="00D72791" w:rsidRDefault="00D72791">
          <w:pPr>
            <w:pStyle w:val="TOC3"/>
            <w:tabs>
              <w:tab w:val="right" w:leader="dot" w:pos="9016"/>
            </w:tabs>
            <w:rPr>
              <w:rFonts w:asciiTheme="minorHAnsi" w:eastAsiaTheme="minorEastAsia" w:hAnsiTheme="minorHAnsi"/>
              <w:noProof/>
              <w:sz w:val="24"/>
            </w:rPr>
          </w:pPr>
          <w:hyperlink w:anchor="_Toc238982543" w:history="1">
            <w:r w:rsidRPr="002A51FC">
              <w:rPr>
                <w:rStyle w:val="Hyperlink"/>
                <w:rFonts w:ascii="Wavehaus 128 Bold" w:eastAsia="Wavehaus 128 Bold" w:hAnsi="Wavehaus 128 Bold" w:cs="Wavehaus 128 Bold"/>
                <w:noProof/>
              </w:rPr>
              <w:t>Test-type checklists</w:t>
            </w:r>
            <w:r>
              <w:rPr>
                <w:noProof/>
                <w:webHidden/>
              </w:rPr>
              <w:tab/>
            </w:r>
            <w:r>
              <w:rPr>
                <w:noProof/>
                <w:webHidden/>
              </w:rPr>
              <w:fldChar w:fldCharType="begin"/>
            </w:r>
            <w:r>
              <w:rPr>
                <w:noProof/>
                <w:webHidden/>
              </w:rPr>
              <w:instrText xml:space="preserve"> PAGEREF _Toc238982543 \h </w:instrText>
            </w:r>
            <w:r>
              <w:rPr>
                <w:noProof/>
                <w:webHidden/>
              </w:rPr>
            </w:r>
            <w:r>
              <w:rPr>
                <w:noProof/>
                <w:webHidden/>
              </w:rPr>
              <w:fldChar w:fldCharType="separate"/>
            </w:r>
            <w:r>
              <w:rPr>
                <w:noProof/>
                <w:webHidden/>
              </w:rPr>
              <w:t>29</w:t>
            </w:r>
            <w:r>
              <w:rPr>
                <w:noProof/>
                <w:webHidden/>
              </w:rPr>
              <w:fldChar w:fldCharType="end"/>
            </w:r>
          </w:hyperlink>
        </w:p>
        <w:p w14:paraId="491CFA94" w14:textId="6D582611" w:rsidR="00D72791" w:rsidRDefault="00D72791">
          <w:pPr>
            <w:pStyle w:val="TOC3"/>
            <w:tabs>
              <w:tab w:val="right" w:leader="dot" w:pos="9016"/>
            </w:tabs>
            <w:rPr>
              <w:rFonts w:asciiTheme="minorHAnsi" w:eastAsiaTheme="minorEastAsia" w:hAnsiTheme="minorHAnsi"/>
              <w:noProof/>
              <w:sz w:val="24"/>
            </w:rPr>
          </w:pPr>
          <w:hyperlink w:anchor="_Toc238982544" w:history="1">
            <w:r w:rsidRPr="002A51FC">
              <w:rPr>
                <w:rStyle w:val="Hyperlink"/>
                <w:rFonts w:ascii="Wavehaus 128 Bold" w:eastAsia="Wavehaus 128 Bold" w:hAnsi="Wavehaus 128 Bold" w:cs="Wavehaus 128 Bold"/>
                <w:noProof/>
              </w:rPr>
              <w:t>How a finding is printed</w:t>
            </w:r>
            <w:r>
              <w:rPr>
                <w:noProof/>
                <w:webHidden/>
              </w:rPr>
              <w:tab/>
            </w:r>
            <w:r>
              <w:rPr>
                <w:noProof/>
                <w:webHidden/>
              </w:rPr>
              <w:fldChar w:fldCharType="begin"/>
            </w:r>
            <w:r>
              <w:rPr>
                <w:noProof/>
                <w:webHidden/>
              </w:rPr>
              <w:instrText xml:space="preserve"> PAGEREF _Toc238982544 \h </w:instrText>
            </w:r>
            <w:r>
              <w:rPr>
                <w:noProof/>
                <w:webHidden/>
              </w:rPr>
            </w:r>
            <w:r>
              <w:rPr>
                <w:noProof/>
                <w:webHidden/>
              </w:rPr>
              <w:fldChar w:fldCharType="separate"/>
            </w:r>
            <w:r>
              <w:rPr>
                <w:noProof/>
                <w:webHidden/>
              </w:rPr>
              <w:t>29</w:t>
            </w:r>
            <w:r>
              <w:rPr>
                <w:noProof/>
                <w:webHidden/>
              </w:rPr>
              <w:fldChar w:fldCharType="end"/>
            </w:r>
          </w:hyperlink>
        </w:p>
        <w:p w14:paraId="77C5DC73" w14:textId="06AA8E8A" w:rsidR="00D72791" w:rsidRDefault="00D72791">
          <w:pPr>
            <w:pStyle w:val="TOC3"/>
            <w:tabs>
              <w:tab w:val="right" w:leader="dot" w:pos="9016"/>
            </w:tabs>
            <w:rPr>
              <w:rFonts w:asciiTheme="minorHAnsi" w:eastAsiaTheme="minorEastAsia" w:hAnsiTheme="minorHAnsi"/>
              <w:noProof/>
              <w:sz w:val="24"/>
            </w:rPr>
          </w:pPr>
          <w:hyperlink w:anchor="_Toc238982545" w:history="1">
            <w:r w:rsidRPr="002A51FC">
              <w:rPr>
                <w:rStyle w:val="Hyperlink"/>
                <w:rFonts w:ascii="Wavehaus 128 Bold" w:eastAsia="Wavehaus 128 Bold" w:hAnsi="Wavehaus 128 Bold" w:cs="Wavehaus 128 Bold"/>
                <w:noProof/>
              </w:rPr>
              <w:t>Charts</w:t>
            </w:r>
            <w:r>
              <w:rPr>
                <w:noProof/>
                <w:webHidden/>
              </w:rPr>
              <w:tab/>
            </w:r>
            <w:r>
              <w:rPr>
                <w:noProof/>
                <w:webHidden/>
              </w:rPr>
              <w:fldChar w:fldCharType="begin"/>
            </w:r>
            <w:r>
              <w:rPr>
                <w:noProof/>
                <w:webHidden/>
              </w:rPr>
              <w:instrText xml:space="preserve"> PAGEREF _Toc238982545 \h </w:instrText>
            </w:r>
            <w:r>
              <w:rPr>
                <w:noProof/>
                <w:webHidden/>
              </w:rPr>
            </w:r>
            <w:r>
              <w:rPr>
                <w:noProof/>
                <w:webHidden/>
              </w:rPr>
              <w:fldChar w:fldCharType="separate"/>
            </w:r>
            <w:r>
              <w:rPr>
                <w:noProof/>
                <w:webHidden/>
              </w:rPr>
              <w:t>30</w:t>
            </w:r>
            <w:r>
              <w:rPr>
                <w:noProof/>
                <w:webHidden/>
              </w:rPr>
              <w:fldChar w:fldCharType="end"/>
            </w:r>
          </w:hyperlink>
        </w:p>
        <w:p w14:paraId="7CA71C10" w14:textId="060D6EF5" w:rsidR="00D72791" w:rsidRDefault="00D72791">
          <w:pPr>
            <w:pStyle w:val="TOC3"/>
            <w:tabs>
              <w:tab w:val="right" w:leader="dot" w:pos="9016"/>
            </w:tabs>
            <w:rPr>
              <w:rFonts w:asciiTheme="minorHAnsi" w:eastAsiaTheme="minorEastAsia" w:hAnsiTheme="minorHAnsi"/>
              <w:noProof/>
              <w:sz w:val="24"/>
            </w:rPr>
          </w:pPr>
          <w:hyperlink w:anchor="_Toc238982546" w:history="1">
            <w:r w:rsidRPr="002A51FC">
              <w:rPr>
                <w:rStyle w:val="Hyperlink"/>
                <w:rFonts w:ascii="Wavehaus 128 Bold" w:eastAsia="Wavehaus 128 Bold" w:hAnsi="Wavehaus 128 Bold" w:cs="Wavehaus 128 Bold"/>
                <w:noProof/>
              </w:rPr>
              <w:t>The customer logo</w:t>
            </w:r>
            <w:r>
              <w:rPr>
                <w:noProof/>
                <w:webHidden/>
              </w:rPr>
              <w:tab/>
            </w:r>
            <w:r>
              <w:rPr>
                <w:noProof/>
                <w:webHidden/>
              </w:rPr>
              <w:fldChar w:fldCharType="begin"/>
            </w:r>
            <w:r>
              <w:rPr>
                <w:noProof/>
                <w:webHidden/>
              </w:rPr>
              <w:instrText xml:space="preserve"> PAGEREF _Toc238982546 \h </w:instrText>
            </w:r>
            <w:r>
              <w:rPr>
                <w:noProof/>
                <w:webHidden/>
              </w:rPr>
            </w:r>
            <w:r>
              <w:rPr>
                <w:noProof/>
                <w:webHidden/>
              </w:rPr>
              <w:fldChar w:fldCharType="separate"/>
            </w:r>
            <w:r>
              <w:rPr>
                <w:noProof/>
                <w:webHidden/>
              </w:rPr>
              <w:t>30</w:t>
            </w:r>
            <w:r>
              <w:rPr>
                <w:noProof/>
                <w:webHidden/>
              </w:rPr>
              <w:fldChar w:fldCharType="end"/>
            </w:r>
          </w:hyperlink>
        </w:p>
        <w:p w14:paraId="31EC8E6B" w14:textId="0D17914D" w:rsidR="00D72791" w:rsidRDefault="00D72791">
          <w:pPr>
            <w:pStyle w:val="TOC3"/>
            <w:tabs>
              <w:tab w:val="right" w:leader="dot" w:pos="9016"/>
            </w:tabs>
            <w:rPr>
              <w:rFonts w:asciiTheme="minorHAnsi" w:eastAsiaTheme="minorEastAsia" w:hAnsiTheme="minorHAnsi"/>
              <w:noProof/>
              <w:sz w:val="24"/>
            </w:rPr>
          </w:pPr>
          <w:hyperlink w:anchor="_Toc238982547" w:history="1">
            <w:r w:rsidRPr="002A51FC">
              <w:rPr>
                <w:rStyle w:val="Hyperlink"/>
                <w:rFonts w:ascii="Wavehaus 128 Bold" w:eastAsia="Wavehaus 128 Bold" w:hAnsi="Wavehaus 128 Bold" w:cs="Wavehaus 128 Bold"/>
                <w:noProof/>
              </w:rPr>
              <w:t>Footer fitting</w:t>
            </w:r>
            <w:r>
              <w:rPr>
                <w:noProof/>
                <w:webHidden/>
              </w:rPr>
              <w:tab/>
            </w:r>
            <w:r>
              <w:rPr>
                <w:noProof/>
                <w:webHidden/>
              </w:rPr>
              <w:fldChar w:fldCharType="begin"/>
            </w:r>
            <w:r>
              <w:rPr>
                <w:noProof/>
                <w:webHidden/>
              </w:rPr>
              <w:instrText xml:space="preserve"> PAGEREF _Toc238982547 \h </w:instrText>
            </w:r>
            <w:r>
              <w:rPr>
                <w:noProof/>
                <w:webHidden/>
              </w:rPr>
            </w:r>
            <w:r>
              <w:rPr>
                <w:noProof/>
                <w:webHidden/>
              </w:rPr>
              <w:fldChar w:fldCharType="separate"/>
            </w:r>
            <w:r>
              <w:rPr>
                <w:noProof/>
                <w:webHidden/>
              </w:rPr>
              <w:t>31</w:t>
            </w:r>
            <w:r>
              <w:rPr>
                <w:noProof/>
                <w:webHidden/>
              </w:rPr>
              <w:fldChar w:fldCharType="end"/>
            </w:r>
          </w:hyperlink>
        </w:p>
        <w:p w14:paraId="5B207B68" w14:textId="68E12B70" w:rsidR="00D72791" w:rsidRDefault="00D72791">
          <w:pPr>
            <w:pStyle w:val="TOC3"/>
            <w:tabs>
              <w:tab w:val="right" w:leader="dot" w:pos="9016"/>
            </w:tabs>
            <w:rPr>
              <w:rFonts w:asciiTheme="minorHAnsi" w:eastAsiaTheme="minorEastAsia" w:hAnsiTheme="minorHAnsi"/>
              <w:noProof/>
              <w:sz w:val="24"/>
            </w:rPr>
          </w:pPr>
          <w:hyperlink w:anchor="_Toc238982548" w:history="1">
            <w:r w:rsidRPr="002A51FC">
              <w:rPr>
                <w:rStyle w:val="Hyperlink"/>
                <w:rFonts w:ascii="Wavehaus 128 Bold" w:eastAsia="Wavehaus 128 Bold" w:hAnsi="Wavehaus 128 Bold" w:cs="Wavehaus 128 Bold"/>
                <w:noProof/>
              </w:rPr>
              <w:t>DOCX to PDF</w:t>
            </w:r>
            <w:r>
              <w:rPr>
                <w:noProof/>
                <w:webHidden/>
              </w:rPr>
              <w:tab/>
            </w:r>
            <w:r>
              <w:rPr>
                <w:noProof/>
                <w:webHidden/>
              </w:rPr>
              <w:fldChar w:fldCharType="begin"/>
            </w:r>
            <w:r>
              <w:rPr>
                <w:noProof/>
                <w:webHidden/>
              </w:rPr>
              <w:instrText xml:space="preserve"> PAGEREF _Toc238982548 \h </w:instrText>
            </w:r>
            <w:r>
              <w:rPr>
                <w:noProof/>
                <w:webHidden/>
              </w:rPr>
            </w:r>
            <w:r>
              <w:rPr>
                <w:noProof/>
                <w:webHidden/>
              </w:rPr>
              <w:fldChar w:fldCharType="separate"/>
            </w:r>
            <w:r>
              <w:rPr>
                <w:noProof/>
                <w:webHidden/>
              </w:rPr>
              <w:t>31</w:t>
            </w:r>
            <w:r>
              <w:rPr>
                <w:noProof/>
                <w:webHidden/>
              </w:rPr>
              <w:fldChar w:fldCharType="end"/>
            </w:r>
          </w:hyperlink>
        </w:p>
        <w:p w14:paraId="082B2B23" w14:textId="09435E23" w:rsidR="00D72791" w:rsidRDefault="00D72791">
          <w:pPr>
            <w:pStyle w:val="TOC3"/>
            <w:tabs>
              <w:tab w:val="right" w:leader="dot" w:pos="9016"/>
            </w:tabs>
            <w:rPr>
              <w:rFonts w:asciiTheme="minorHAnsi" w:eastAsiaTheme="minorEastAsia" w:hAnsiTheme="minorHAnsi"/>
              <w:noProof/>
              <w:sz w:val="24"/>
            </w:rPr>
          </w:pPr>
          <w:hyperlink w:anchor="_Toc238982549" w:history="1">
            <w:r w:rsidRPr="002A51FC">
              <w:rPr>
                <w:rStyle w:val="Hyperlink"/>
                <w:rFonts w:ascii="Wavehaus 128 Bold" w:eastAsia="Wavehaus 128 Bold" w:hAnsi="Wavehaus 128 Bold" w:cs="Wavehaus 128 Bold"/>
                <w:noProof/>
              </w:rPr>
              <w:t>What the wizard gets back</w:t>
            </w:r>
            <w:r>
              <w:rPr>
                <w:noProof/>
                <w:webHidden/>
              </w:rPr>
              <w:tab/>
            </w:r>
            <w:r>
              <w:rPr>
                <w:noProof/>
                <w:webHidden/>
              </w:rPr>
              <w:fldChar w:fldCharType="begin"/>
            </w:r>
            <w:r>
              <w:rPr>
                <w:noProof/>
                <w:webHidden/>
              </w:rPr>
              <w:instrText xml:space="preserve"> PAGEREF _Toc238982549 \h </w:instrText>
            </w:r>
            <w:r>
              <w:rPr>
                <w:noProof/>
                <w:webHidden/>
              </w:rPr>
            </w:r>
            <w:r>
              <w:rPr>
                <w:noProof/>
                <w:webHidden/>
              </w:rPr>
              <w:fldChar w:fldCharType="separate"/>
            </w:r>
            <w:r>
              <w:rPr>
                <w:noProof/>
                <w:webHidden/>
              </w:rPr>
              <w:t>31</w:t>
            </w:r>
            <w:r>
              <w:rPr>
                <w:noProof/>
                <w:webHidden/>
              </w:rPr>
              <w:fldChar w:fldCharType="end"/>
            </w:r>
          </w:hyperlink>
        </w:p>
        <w:p w14:paraId="7B2295D5" w14:textId="3D968F92" w:rsidR="00D72791" w:rsidRDefault="00D72791">
          <w:pPr>
            <w:pStyle w:val="TOC2"/>
            <w:tabs>
              <w:tab w:val="left" w:pos="720"/>
              <w:tab w:val="right" w:leader="dot" w:pos="9016"/>
            </w:tabs>
            <w:rPr>
              <w:rFonts w:asciiTheme="minorHAnsi" w:eastAsiaTheme="minorEastAsia" w:hAnsiTheme="minorHAnsi"/>
              <w:noProof/>
              <w:sz w:val="24"/>
            </w:rPr>
          </w:pPr>
          <w:hyperlink w:anchor="_Toc238982550" w:history="1">
            <w:r w:rsidRPr="002A51FC">
              <w:rPr>
                <w:rStyle w:val="Hyperlink"/>
                <w:noProof/>
              </w:rPr>
              <w:t>11.</w:t>
            </w:r>
            <w:r>
              <w:rPr>
                <w:rFonts w:asciiTheme="minorHAnsi" w:eastAsiaTheme="minorEastAsia" w:hAnsiTheme="minorHAnsi"/>
                <w:noProof/>
                <w:sz w:val="24"/>
              </w:rPr>
              <w:tab/>
            </w:r>
            <w:r w:rsidRPr="002A51FC">
              <w:rPr>
                <w:rStyle w:val="Hyperlink"/>
                <w:rFonts w:eastAsia="Wavehaus 128 Bold" w:cs="Wavehaus 128 Bold"/>
                <w:noProof/>
              </w:rPr>
              <w:t>Closing-Meeting Deck</w:t>
            </w:r>
            <w:r>
              <w:rPr>
                <w:noProof/>
                <w:webHidden/>
              </w:rPr>
              <w:tab/>
            </w:r>
            <w:r>
              <w:rPr>
                <w:noProof/>
                <w:webHidden/>
              </w:rPr>
              <w:fldChar w:fldCharType="begin"/>
            </w:r>
            <w:r>
              <w:rPr>
                <w:noProof/>
                <w:webHidden/>
              </w:rPr>
              <w:instrText xml:space="preserve"> PAGEREF _Toc238982550 \h </w:instrText>
            </w:r>
            <w:r>
              <w:rPr>
                <w:noProof/>
                <w:webHidden/>
              </w:rPr>
            </w:r>
            <w:r>
              <w:rPr>
                <w:noProof/>
                <w:webHidden/>
              </w:rPr>
              <w:fldChar w:fldCharType="separate"/>
            </w:r>
            <w:r>
              <w:rPr>
                <w:noProof/>
                <w:webHidden/>
              </w:rPr>
              <w:t>32</w:t>
            </w:r>
            <w:r>
              <w:rPr>
                <w:noProof/>
                <w:webHidden/>
              </w:rPr>
              <w:fldChar w:fldCharType="end"/>
            </w:r>
          </w:hyperlink>
        </w:p>
        <w:p w14:paraId="78DB0E74" w14:textId="5076B653" w:rsidR="00D72791" w:rsidRDefault="00D72791">
          <w:pPr>
            <w:pStyle w:val="TOC3"/>
            <w:tabs>
              <w:tab w:val="right" w:leader="dot" w:pos="9016"/>
            </w:tabs>
            <w:rPr>
              <w:rFonts w:asciiTheme="minorHAnsi" w:eastAsiaTheme="minorEastAsia" w:hAnsiTheme="minorHAnsi"/>
              <w:noProof/>
              <w:sz w:val="24"/>
            </w:rPr>
          </w:pPr>
          <w:hyperlink w:anchor="_Toc238982551" w:history="1">
            <w:r w:rsidRPr="002A51FC">
              <w:rPr>
                <w:rStyle w:val="Hyperlink"/>
                <w:rFonts w:ascii="Wavehaus 128 Bold" w:eastAsia="Wavehaus 128 Bold" w:hAnsi="Wavehaus 128 Bold" w:cs="Wavehaus 128 Bold"/>
                <w:noProof/>
              </w:rPr>
              <w:t>The template</w:t>
            </w:r>
            <w:r>
              <w:rPr>
                <w:noProof/>
                <w:webHidden/>
              </w:rPr>
              <w:tab/>
            </w:r>
            <w:r>
              <w:rPr>
                <w:noProof/>
                <w:webHidden/>
              </w:rPr>
              <w:fldChar w:fldCharType="begin"/>
            </w:r>
            <w:r>
              <w:rPr>
                <w:noProof/>
                <w:webHidden/>
              </w:rPr>
              <w:instrText xml:space="preserve"> PAGEREF _Toc238982551 \h </w:instrText>
            </w:r>
            <w:r>
              <w:rPr>
                <w:noProof/>
                <w:webHidden/>
              </w:rPr>
            </w:r>
            <w:r>
              <w:rPr>
                <w:noProof/>
                <w:webHidden/>
              </w:rPr>
              <w:fldChar w:fldCharType="separate"/>
            </w:r>
            <w:r>
              <w:rPr>
                <w:noProof/>
                <w:webHidden/>
              </w:rPr>
              <w:t>32</w:t>
            </w:r>
            <w:r>
              <w:rPr>
                <w:noProof/>
                <w:webHidden/>
              </w:rPr>
              <w:fldChar w:fldCharType="end"/>
            </w:r>
          </w:hyperlink>
        </w:p>
        <w:p w14:paraId="06C65E92" w14:textId="52D929C5" w:rsidR="00D72791" w:rsidRDefault="00D72791">
          <w:pPr>
            <w:pStyle w:val="TOC3"/>
            <w:tabs>
              <w:tab w:val="right" w:leader="dot" w:pos="9016"/>
            </w:tabs>
            <w:rPr>
              <w:rFonts w:asciiTheme="minorHAnsi" w:eastAsiaTheme="minorEastAsia" w:hAnsiTheme="minorHAnsi"/>
              <w:noProof/>
              <w:sz w:val="24"/>
            </w:rPr>
          </w:pPr>
          <w:hyperlink w:anchor="_Toc238982552" w:history="1">
            <w:r w:rsidRPr="002A51FC">
              <w:rPr>
                <w:rStyle w:val="Hyperlink"/>
                <w:rFonts w:ascii="Wavehaus 128 Bold" w:eastAsia="Wavehaus 128 Bold" w:hAnsi="Wavehaus 128 Bold" w:cs="Wavehaus 128 Bold"/>
                <w:noProof/>
              </w:rPr>
              <w:t>Why cloning a slide is not like repeating a row</w:t>
            </w:r>
            <w:r>
              <w:rPr>
                <w:noProof/>
                <w:webHidden/>
              </w:rPr>
              <w:tab/>
            </w:r>
            <w:r>
              <w:rPr>
                <w:noProof/>
                <w:webHidden/>
              </w:rPr>
              <w:fldChar w:fldCharType="begin"/>
            </w:r>
            <w:r>
              <w:rPr>
                <w:noProof/>
                <w:webHidden/>
              </w:rPr>
              <w:instrText xml:space="preserve"> PAGEREF _Toc238982552 \h </w:instrText>
            </w:r>
            <w:r>
              <w:rPr>
                <w:noProof/>
                <w:webHidden/>
              </w:rPr>
            </w:r>
            <w:r>
              <w:rPr>
                <w:noProof/>
                <w:webHidden/>
              </w:rPr>
              <w:fldChar w:fldCharType="separate"/>
            </w:r>
            <w:r>
              <w:rPr>
                <w:noProof/>
                <w:webHidden/>
              </w:rPr>
              <w:t>32</w:t>
            </w:r>
            <w:r>
              <w:rPr>
                <w:noProof/>
                <w:webHidden/>
              </w:rPr>
              <w:fldChar w:fldCharType="end"/>
            </w:r>
          </w:hyperlink>
        </w:p>
        <w:p w14:paraId="0326C635" w14:textId="3913AA75" w:rsidR="00D72791" w:rsidRDefault="00D72791">
          <w:pPr>
            <w:pStyle w:val="TOC3"/>
            <w:tabs>
              <w:tab w:val="right" w:leader="dot" w:pos="9016"/>
            </w:tabs>
            <w:rPr>
              <w:rFonts w:asciiTheme="minorHAnsi" w:eastAsiaTheme="minorEastAsia" w:hAnsiTheme="minorHAnsi"/>
              <w:noProof/>
              <w:sz w:val="24"/>
            </w:rPr>
          </w:pPr>
          <w:hyperlink w:anchor="_Toc238982553" w:history="1">
            <w:r w:rsidRPr="002A51FC">
              <w:rPr>
                <w:rStyle w:val="Hyperlink"/>
                <w:rFonts w:ascii="Wavehaus 128 Bold" w:eastAsia="Wavehaus 128 Bold" w:hAnsi="Wavehaus 128 Bold" w:cs="Wavehaus 128 Bold"/>
                <w:noProof/>
              </w:rPr>
              <w:t>Traps this renderer had to learn</w:t>
            </w:r>
            <w:r>
              <w:rPr>
                <w:noProof/>
                <w:webHidden/>
              </w:rPr>
              <w:tab/>
            </w:r>
            <w:r>
              <w:rPr>
                <w:noProof/>
                <w:webHidden/>
              </w:rPr>
              <w:fldChar w:fldCharType="begin"/>
            </w:r>
            <w:r>
              <w:rPr>
                <w:noProof/>
                <w:webHidden/>
              </w:rPr>
              <w:instrText xml:space="preserve"> PAGEREF _Toc238982553 \h </w:instrText>
            </w:r>
            <w:r>
              <w:rPr>
                <w:noProof/>
                <w:webHidden/>
              </w:rPr>
            </w:r>
            <w:r>
              <w:rPr>
                <w:noProof/>
                <w:webHidden/>
              </w:rPr>
              <w:fldChar w:fldCharType="separate"/>
            </w:r>
            <w:r>
              <w:rPr>
                <w:noProof/>
                <w:webHidden/>
              </w:rPr>
              <w:t>32</w:t>
            </w:r>
            <w:r>
              <w:rPr>
                <w:noProof/>
                <w:webHidden/>
              </w:rPr>
              <w:fldChar w:fldCharType="end"/>
            </w:r>
          </w:hyperlink>
        </w:p>
        <w:p w14:paraId="018E9774" w14:textId="1F7D39DB" w:rsidR="00D72791" w:rsidRDefault="00D72791">
          <w:pPr>
            <w:pStyle w:val="TOC3"/>
            <w:tabs>
              <w:tab w:val="right" w:leader="dot" w:pos="9016"/>
            </w:tabs>
            <w:rPr>
              <w:rFonts w:asciiTheme="minorHAnsi" w:eastAsiaTheme="minorEastAsia" w:hAnsiTheme="minorHAnsi"/>
              <w:noProof/>
              <w:sz w:val="24"/>
            </w:rPr>
          </w:pPr>
          <w:hyperlink w:anchor="_Toc238982554" w:history="1">
            <w:r w:rsidRPr="002A51FC">
              <w:rPr>
                <w:rStyle w:val="Hyperlink"/>
                <w:rFonts w:ascii="Wavehaus 128 Bold" w:eastAsia="Wavehaus 128 Bold" w:hAnsi="Wavehaus 128 Bold" w:cs="Wavehaus 128 Bold"/>
                <w:noProof/>
              </w:rPr>
              <w:t>The executive summary</w:t>
            </w:r>
            <w:r>
              <w:rPr>
                <w:noProof/>
                <w:webHidden/>
              </w:rPr>
              <w:tab/>
            </w:r>
            <w:r>
              <w:rPr>
                <w:noProof/>
                <w:webHidden/>
              </w:rPr>
              <w:fldChar w:fldCharType="begin"/>
            </w:r>
            <w:r>
              <w:rPr>
                <w:noProof/>
                <w:webHidden/>
              </w:rPr>
              <w:instrText xml:space="preserve"> PAGEREF _Toc238982554 \h </w:instrText>
            </w:r>
            <w:r>
              <w:rPr>
                <w:noProof/>
                <w:webHidden/>
              </w:rPr>
            </w:r>
            <w:r>
              <w:rPr>
                <w:noProof/>
                <w:webHidden/>
              </w:rPr>
              <w:fldChar w:fldCharType="separate"/>
            </w:r>
            <w:r>
              <w:rPr>
                <w:noProof/>
                <w:webHidden/>
              </w:rPr>
              <w:t>33</w:t>
            </w:r>
            <w:r>
              <w:rPr>
                <w:noProof/>
                <w:webHidden/>
              </w:rPr>
              <w:fldChar w:fldCharType="end"/>
            </w:r>
          </w:hyperlink>
        </w:p>
        <w:p w14:paraId="5654F976" w14:textId="701DF88B" w:rsidR="00D72791" w:rsidRDefault="00D72791">
          <w:pPr>
            <w:pStyle w:val="TOC3"/>
            <w:tabs>
              <w:tab w:val="right" w:leader="dot" w:pos="9016"/>
            </w:tabs>
            <w:rPr>
              <w:rFonts w:asciiTheme="minorHAnsi" w:eastAsiaTheme="minorEastAsia" w:hAnsiTheme="minorHAnsi"/>
              <w:noProof/>
              <w:sz w:val="24"/>
            </w:rPr>
          </w:pPr>
          <w:hyperlink w:anchor="_Toc238982555" w:history="1">
            <w:r w:rsidRPr="002A51FC">
              <w:rPr>
                <w:rStyle w:val="Hyperlink"/>
                <w:rFonts w:ascii="Wavehaus 128 Bold" w:eastAsia="Wavehaus 128 Bold" w:hAnsi="Wavehaus 128 Bold" w:cs="Wavehaus 128 Bold"/>
                <w:noProof/>
              </w:rPr>
              <w:t>The issues tables</w:t>
            </w:r>
            <w:r>
              <w:rPr>
                <w:noProof/>
                <w:webHidden/>
              </w:rPr>
              <w:tab/>
            </w:r>
            <w:r>
              <w:rPr>
                <w:noProof/>
                <w:webHidden/>
              </w:rPr>
              <w:fldChar w:fldCharType="begin"/>
            </w:r>
            <w:r>
              <w:rPr>
                <w:noProof/>
                <w:webHidden/>
              </w:rPr>
              <w:instrText xml:space="preserve"> PAGEREF _Toc238982555 \h </w:instrText>
            </w:r>
            <w:r>
              <w:rPr>
                <w:noProof/>
                <w:webHidden/>
              </w:rPr>
            </w:r>
            <w:r>
              <w:rPr>
                <w:noProof/>
                <w:webHidden/>
              </w:rPr>
              <w:fldChar w:fldCharType="separate"/>
            </w:r>
            <w:r>
              <w:rPr>
                <w:noProof/>
                <w:webHidden/>
              </w:rPr>
              <w:t>34</w:t>
            </w:r>
            <w:r>
              <w:rPr>
                <w:noProof/>
                <w:webHidden/>
              </w:rPr>
              <w:fldChar w:fldCharType="end"/>
            </w:r>
          </w:hyperlink>
        </w:p>
        <w:p w14:paraId="14F2F6CF" w14:textId="27B80CBF" w:rsidR="00D72791" w:rsidRDefault="00D72791">
          <w:pPr>
            <w:pStyle w:val="TOC3"/>
            <w:tabs>
              <w:tab w:val="right" w:leader="dot" w:pos="9016"/>
            </w:tabs>
            <w:rPr>
              <w:rFonts w:asciiTheme="minorHAnsi" w:eastAsiaTheme="minorEastAsia" w:hAnsiTheme="minorHAnsi"/>
              <w:noProof/>
              <w:sz w:val="24"/>
            </w:rPr>
          </w:pPr>
          <w:hyperlink w:anchor="_Toc238982556" w:history="1">
            <w:r w:rsidRPr="002A51FC">
              <w:rPr>
                <w:rStyle w:val="Hyperlink"/>
                <w:rFonts w:ascii="Wavehaus 128 Bold" w:eastAsia="Wavehaus 128 Bold" w:hAnsi="Wavehaus 128 Bold" w:cs="Wavehaus 128 Bold"/>
                <w:noProof/>
              </w:rPr>
              <w:t>What ends up in the deck</w:t>
            </w:r>
            <w:r>
              <w:rPr>
                <w:noProof/>
                <w:webHidden/>
              </w:rPr>
              <w:tab/>
            </w:r>
            <w:r>
              <w:rPr>
                <w:noProof/>
                <w:webHidden/>
              </w:rPr>
              <w:fldChar w:fldCharType="begin"/>
            </w:r>
            <w:r>
              <w:rPr>
                <w:noProof/>
                <w:webHidden/>
              </w:rPr>
              <w:instrText xml:space="preserve"> PAGEREF _Toc238982556 \h </w:instrText>
            </w:r>
            <w:r>
              <w:rPr>
                <w:noProof/>
                <w:webHidden/>
              </w:rPr>
            </w:r>
            <w:r>
              <w:rPr>
                <w:noProof/>
                <w:webHidden/>
              </w:rPr>
              <w:fldChar w:fldCharType="separate"/>
            </w:r>
            <w:r>
              <w:rPr>
                <w:noProof/>
                <w:webHidden/>
              </w:rPr>
              <w:t>34</w:t>
            </w:r>
            <w:r>
              <w:rPr>
                <w:noProof/>
                <w:webHidden/>
              </w:rPr>
              <w:fldChar w:fldCharType="end"/>
            </w:r>
          </w:hyperlink>
        </w:p>
        <w:p w14:paraId="47F32CDB" w14:textId="23B6980C" w:rsidR="00D72791" w:rsidRDefault="00D72791">
          <w:pPr>
            <w:pStyle w:val="TOC2"/>
            <w:tabs>
              <w:tab w:val="left" w:pos="720"/>
              <w:tab w:val="right" w:leader="dot" w:pos="9016"/>
            </w:tabs>
            <w:rPr>
              <w:rFonts w:asciiTheme="minorHAnsi" w:eastAsiaTheme="minorEastAsia" w:hAnsiTheme="minorHAnsi"/>
              <w:noProof/>
              <w:sz w:val="24"/>
            </w:rPr>
          </w:pPr>
          <w:hyperlink w:anchor="_Toc238982557" w:history="1">
            <w:r w:rsidRPr="002A51FC">
              <w:rPr>
                <w:rStyle w:val="Hyperlink"/>
                <w:noProof/>
              </w:rPr>
              <w:t>12.</w:t>
            </w:r>
            <w:r>
              <w:rPr>
                <w:rFonts w:asciiTheme="minorHAnsi" w:eastAsiaTheme="minorEastAsia" w:hAnsiTheme="minorHAnsi"/>
                <w:noProof/>
                <w:sz w:val="24"/>
              </w:rPr>
              <w:tab/>
            </w:r>
            <w:r w:rsidRPr="002A51FC">
              <w:rPr>
                <w:rStyle w:val="Hyperlink"/>
                <w:rFonts w:eastAsia="Wavehaus 128 Bold" w:cs="Wavehaus 128 Bold"/>
                <w:noProof/>
              </w:rPr>
              <w:t>OneDrive Sync</w:t>
            </w:r>
            <w:r>
              <w:rPr>
                <w:noProof/>
                <w:webHidden/>
              </w:rPr>
              <w:tab/>
            </w:r>
            <w:r>
              <w:rPr>
                <w:noProof/>
                <w:webHidden/>
              </w:rPr>
              <w:fldChar w:fldCharType="begin"/>
            </w:r>
            <w:r>
              <w:rPr>
                <w:noProof/>
                <w:webHidden/>
              </w:rPr>
              <w:instrText xml:space="preserve"> PAGEREF _Toc238982557 \h </w:instrText>
            </w:r>
            <w:r>
              <w:rPr>
                <w:noProof/>
                <w:webHidden/>
              </w:rPr>
            </w:r>
            <w:r>
              <w:rPr>
                <w:noProof/>
                <w:webHidden/>
              </w:rPr>
              <w:fldChar w:fldCharType="separate"/>
            </w:r>
            <w:r>
              <w:rPr>
                <w:noProof/>
                <w:webHidden/>
              </w:rPr>
              <w:t>36</w:t>
            </w:r>
            <w:r>
              <w:rPr>
                <w:noProof/>
                <w:webHidden/>
              </w:rPr>
              <w:fldChar w:fldCharType="end"/>
            </w:r>
          </w:hyperlink>
        </w:p>
        <w:p w14:paraId="570C963D" w14:textId="5BC885E6" w:rsidR="00D72791" w:rsidRDefault="00D72791">
          <w:pPr>
            <w:pStyle w:val="TOC3"/>
            <w:tabs>
              <w:tab w:val="right" w:leader="dot" w:pos="9016"/>
            </w:tabs>
            <w:rPr>
              <w:rFonts w:asciiTheme="minorHAnsi" w:eastAsiaTheme="minorEastAsia" w:hAnsiTheme="minorHAnsi"/>
              <w:noProof/>
              <w:sz w:val="24"/>
            </w:rPr>
          </w:pPr>
          <w:hyperlink w:anchor="_Toc238982558" w:history="1">
            <w:r w:rsidRPr="002A51FC">
              <w:rPr>
                <w:rStyle w:val="Hyperlink"/>
                <w:rFonts w:ascii="Wavehaus 128 Bold" w:eastAsia="Wavehaus 128 Bold" w:hAnsi="Wavehaus 128 Bold" w:cs="Wavehaus 128 Bold"/>
                <w:noProof/>
              </w:rPr>
              <w:t>How it authenticates</w:t>
            </w:r>
            <w:r>
              <w:rPr>
                <w:noProof/>
                <w:webHidden/>
              </w:rPr>
              <w:tab/>
            </w:r>
            <w:r>
              <w:rPr>
                <w:noProof/>
                <w:webHidden/>
              </w:rPr>
              <w:fldChar w:fldCharType="begin"/>
            </w:r>
            <w:r>
              <w:rPr>
                <w:noProof/>
                <w:webHidden/>
              </w:rPr>
              <w:instrText xml:space="preserve"> PAGEREF _Toc238982558 \h </w:instrText>
            </w:r>
            <w:r>
              <w:rPr>
                <w:noProof/>
                <w:webHidden/>
              </w:rPr>
            </w:r>
            <w:r>
              <w:rPr>
                <w:noProof/>
                <w:webHidden/>
              </w:rPr>
              <w:fldChar w:fldCharType="separate"/>
            </w:r>
            <w:r>
              <w:rPr>
                <w:noProof/>
                <w:webHidden/>
              </w:rPr>
              <w:t>36</w:t>
            </w:r>
            <w:r>
              <w:rPr>
                <w:noProof/>
                <w:webHidden/>
              </w:rPr>
              <w:fldChar w:fldCharType="end"/>
            </w:r>
          </w:hyperlink>
        </w:p>
        <w:p w14:paraId="18EC8358" w14:textId="5735EB63" w:rsidR="00D72791" w:rsidRDefault="00D72791">
          <w:pPr>
            <w:pStyle w:val="TOC3"/>
            <w:tabs>
              <w:tab w:val="right" w:leader="dot" w:pos="9016"/>
            </w:tabs>
            <w:rPr>
              <w:rFonts w:asciiTheme="minorHAnsi" w:eastAsiaTheme="minorEastAsia" w:hAnsiTheme="minorHAnsi"/>
              <w:noProof/>
              <w:sz w:val="24"/>
            </w:rPr>
          </w:pPr>
          <w:hyperlink w:anchor="_Toc238982559" w:history="1">
            <w:r w:rsidRPr="002A51FC">
              <w:rPr>
                <w:rStyle w:val="Hyperlink"/>
                <w:rFonts w:ascii="Wavehaus 128 Bold" w:eastAsia="Wavehaus 128 Bold" w:hAnsi="Wavehaus 128 Bold" w:cs="Wavehaus 128 Bold"/>
                <w:noProof/>
              </w:rPr>
              <w:t>Where files land</w:t>
            </w:r>
            <w:r>
              <w:rPr>
                <w:noProof/>
                <w:webHidden/>
              </w:rPr>
              <w:tab/>
            </w:r>
            <w:r>
              <w:rPr>
                <w:noProof/>
                <w:webHidden/>
              </w:rPr>
              <w:fldChar w:fldCharType="begin"/>
            </w:r>
            <w:r>
              <w:rPr>
                <w:noProof/>
                <w:webHidden/>
              </w:rPr>
              <w:instrText xml:space="preserve"> PAGEREF _Toc238982559 \h </w:instrText>
            </w:r>
            <w:r>
              <w:rPr>
                <w:noProof/>
                <w:webHidden/>
              </w:rPr>
            </w:r>
            <w:r>
              <w:rPr>
                <w:noProof/>
                <w:webHidden/>
              </w:rPr>
              <w:fldChar w:fldCharType="separate"/>
            </w:r>
            <w:r>
              <w:rPr>
                <w:noProof/>
                <w:webHidden/>
              </w:rPr>
              <w:t>36</w:t>
            </w:r>
            <w:r>
              <w:rPr>
                <w:noProof/>
                <w:webHidden/>
              </w:rPr>
              <w:fldChar w:fldCharType="end"/>
            </w:r>
          </w:hyperlink>
        </w:p>
        <w:p w14:paraId="447790FF" w14:textId="3002843D" w:rsidR="00D72791" w:rsidRDefault="00D72791">
          <w:pPr>
            <w:pStyle w:val="TOC3"/>
            <w:tabs>
              <w:tab w:val="right" w:leader="dot" w:pos="9016"/>
            </w:tabs>
            <w:rPr>
              <w:rFonts w:asciiTheme="minorHAnsi" w:eastAsiaTheme="minorEastAsia" w:hAnsiTheme="minorHAnsi"/>
              <w:noProof/>
              <w:sz w:val="24"/>
            </w:rPr>
          </w:pPr>
          <w:hyperlink w:anchor="_Toc238982560" w:history="1">
            <w:r w:rsidRPr="002A51FC">
              <w:rPr>
                <w:rStyle w:val="Hyperlink"/>
                <w:rFonts w:ascii="Wavehaus 128 Bold" w:eastAsia="Wavehaus 128 Bold" w:hAnsi="Wavehaus 128 Bold" w:cs="Wavehaus 128 Bold"/>
                <w:noProof/>
              </w:rPr>
              <w:t>Outcomes</w:t>
            </w:r>
            <w:r>
              <w:rPr>
                <w:noProof/>
                <w:webHidden/>
              </w:rPr>
              <w:tab/>
            </w:r>
            <w:r>
              <w:rPr>
                <w:noProof/>
                <w:webHidden/>
              </w:rPr>
              <w:fldChar w:fldCharType="begin"/>
            </w:r>
            <w:r>
              <w:rPr>
                <w:noProof/>
                <w:webHidden/>
              </w:rPr>
              <w:instrText xml:space="preserve"> PAGEREF _Toc238982560 \h </w:instrText>
            </w:r>
            <w:r>
              <w:rPr>
                <w:noProof/>
                <w:webHidden/>
              </w:rPr>
            </w:r>
            <w:r>
              <w:rPr>
                <w:noProof/>
                <w:webHidden/>
              </w:rPr>
              <w:fldChar w:fldCharType="separate"/>
            </w:r>
            <w:r>
              <w:rPr>
                <w:noProof/>
                <w:webHidden/>
              </w:rPr>
              <w:t>36</w:t>
            </w:r>
            <w:r>
              <w:rPr>
                <w:noProof/>
                <w:webHidden/>
              </w:rPr>
              <w:fldChar w:fldCharType="end"/>
            </w:r>
          </w:hyperlink>
        </w:p>
        <w:p w14:paraId="3A027229" w14:textId="3C6B7B5B" w:rsidR="00D72791" w:rsidRDefault="00D72791">
          <w:pPr>
            <w:pStyle w:val="TOC2"/>
            <w:tabs>
              <w:tab w:val="left" w:pos="720"/>
              <w:tab w:val="right" w:leader="dot" w:pos="9016"/>
            </w:tabs>
            <w:rPr>
              <w:rFonts w:asciiTheme="minorHAnsi" w:eastAsiaTheme="minorEastAsia" w:hAnsiTheme="minorHAnsi"/>
              <w:noProof/>
              <w:sz w:val="24"/>
            </w:rPr>
          </w:pPr>
          <w:hyperlink w:anchor="_Toc238982561" w:history="1">
            <w:r w:rsidRPr="002A51FC">
              <w:rPr>
                <w:rStyle w:val="Hyperlink"/>
                <w:noProof/>
              </w:rPr>
              <w:t>13.</w:t>
            </w:r>
            <w:r>
              <w:rPr>
                <w:rFonts w:asciiTheme="minorHAnsi" w:eastAsiaTheme="minorEastAsia" w:hAnsiTheme="minorHAnsi"/>
                <w:noProof/>
                <w:sz w:val="24"/>
              </w:rPr>
              <w:tab/>
            </w:r>
            <w:r w:rsidRPr="002A51FC">
              <w:rPr>
                <w:rStyle w:val="Hyperlink"/>
                <w:rFonts w:eastAsia="Wavehaus 128 Bold" w:cs="Wavehaus 128 Bold"/>
                <w:noProof/>
              </w:rPr>
              <w:t>Desktop Application</w:t>
            </w:r>
            <w:r>
              <w:rPr>
                <w:noProof/>
                <w:webHidden/>
              </w:rPr>
              <w:tab/>
            </w:r>
            <w:r>
              <w:rPr>
                <w:noProof/>
                <w:webHidden/>
              </w:rPr>
              <w:fldChar w:fldCharType="begin"/>
            </w:r>
            <w:r>
              <w:rPr>
                <w:noProof/>
                <w:webHidden/>
              </w:rPr>
              <w:instrText xml:space="preserve"> PAGEREF _Toc238982561 \h </w:instrText>
            </w:r>
            <w:r>
              <w:rPr>
                <w:noProof/>
                <w:webHidden/>
              </w:rPr>
            </w:r>
            <w:r>
              <w:rPr>
                <w:noProof/>
                <w:webHidden/>
              </w:rPr>
              <w:fldChar w:fldCharType="separate"/>
            </w:r>
            <w:r>
              <w:rPr>
                <w:noProof/>
                <w:webHidden/>
              </w:rPr>
              <w:t>37</w:t>
            </w:r>
            <w:r>
              <w:rPr>
                <w:noProof/>
                <w:webHidden/>
              </w:rPr>
              <w:fldChar w:fldCharType="end"/>
            </w:r>
          </w:hyperlink>
        </w:p>
        <w:p w14:paraId="0AE25B7A" w14:textId="732F13CA" w:rsidR="00D72791" w:rsidRDefault="00D72791">
          <w:pPr>
            <w:pStyle w:val="TOC3"/>
            <w:tabs>
              <w:tab w:val="right" w:leader="dot" w:pos="9016"/>
            </w:tabs>
            <w:rPr>
              <w:rFonts w:asciiTheme="minorHAnsi" w:eastAsiaTheme="minorEastAsia" w:hAnsiTheme="minorHAnsi"/>
              <w:noProof/>
              <w:sz w:val="24"/>
            </w:rPr>
          </w:pPr>
          <w:hyperlink w:anchor="_Toc238982562" w:history="1">
            <w:r w:rsidRPr="002A51FC">
              <w:rPr>
                <w:rStyle w:val="Hyperlink"/>
                <w:rFonts w:ascii="Wavehaus 128 Bold" w:eastAsia="Wavehaus 128 Bold" w:hAnsi="Wavehaus 128 Bold" w:cs="Wavehaus 128 Bold"/>
                <w:noProof/>
              </w:rPr>
              <w:t>How the shell works</w:t>
            </w:r>
            <w:r>
              <w:rPr>
                <w:noProof/>
                <w:webHidden/>
              </w:rPr>
              <w:tab/>
            </w:r>
            <w:r>
              <w:rPr>
                <w:noProof/>
                <w:webHidden/>
              </w:rPr>
              <w:fldChar w:fldCharType="begin"/>
            </w:r>
            <w:r>
              <w:rPr>
                <w:noProof/>
                <w:webHidden/>
              </w:rPr>
              <w:instrText xml:space="preserve"> PAGEREF _Toc238982562 \h </w:instrText>
            </w:r>
            <w:r>
              <w:rPr>
                <w:noProof/>
                <w:webHidden/>
              </w:rPr>
            </w:r>
            <w:r>
              <w:rPr>
                <w:noProof/>
                <w:webHidden/>
              </w:rPr>
              <w:fldChar w:fldCharType="separate"/>
            </w:r>
            <w:r>
              <w:rPr>
                <w:noProof/>
                <w:webHidden/>
              </w:rPr>
              <w:t>37</w:t>
            </w:r>
            <w:r>
              <w:rPr>
                <w:noProof/>
                <w:webHidden/>
              </w:rPr>
              <w:fldChar w:fldCharType="end"/>
            </w:r>
          </w:hyperlink>
        </w:p>
        <w:p w14:paraId="28DBFCDC" w14:textId="442D5E22" w:rsidR="00D72791" w:rsidRDefault="00D72791">
          <w:pPr>
            <w:pStyle w:val="TOC3"/>
            <w:tabs>
              <w:tab w:val="right" w:leader="dot" w:pos="9016"/>
            </w:tabs>
            <w:rPr>
              <w:rFonts w:asciiTheme="minorHAnsi" w:eastAsiaTheme="minorEastAsia" w:hAnsiTheme="minorHAnsi"/>
              <w:noProof/>
              <w:sz w:val="24"/>
            </w:rPr>
          </w:pPr>
          <w:hyperlink w:anchor="_Toc238982563" w:history="1">
            <w:r w:rsidRPr="002A51FC">
              <w:rPr>
                <w:rStyle w:val="Hyperlink"/>
                <w:rFonts w:ascii="Wavehaus 128 Bold" w:eastAsia="Wavehaus 128 Bold" w:hAnsi="Wavehaus 128 Bold" w:cs="Wavehaus 128 Bold"/>
                <w:noProof/>
              </w:rPr>
              <w:t>Opening and saving reports</w:t>
            </w:r>
            <w:r>
              <w:rPr>
                <w:noProof/>
                <w:webHidden/>
              </w:rPr>
              <w:tab/>
            </w:r>
            <w:r>
              <w:rPr>
                <w:noProof/>
                <w:webHidden/>
              </w:rPr>
              <w:fldChar w:fldCharType="begin"/>
            </w:r>
            <w:r>
              <w:rPr>
                <w:noProof/>
                <w:webHidden/>
              </w:rPr>
              <w:instrText xml:space="preserve"> PAGEREF _Toc238982563 \h </w:instrText>
            </w:r>
            <w:r>
              <w:rPr>
                <w:noProof/>
                <w:webHidden/>
              </w:rPr>
            </w:r>
            <w:r>
              <w:rPr>
                <w:noProof/>
                <w:webHidden/>
              </w:rPr>
              <w:fldChar w:fldCharType="separate"/>
            </w:r>
            <w:r>
              <w:rPr>
                <w:noProof/>
                <w:webHidden/>
              </w:rPr>
              <w:t>37</w:t>
            </w:r>
            <w:r>
              <w:rPr>
                <w:noProof/>
                <w:webHidden/>
              </w:rPr>
              <w:fldChar w:fldCharType="end"/>
            </w:r>
          </w:hyperlink>
        </w:p>
        <w:p w14:paraId="1A805DD7" w14:textId="41EEA875" w:rsidR="00D72791" w:rsidRDefault="00D72791">
          <w:pPr>
            <w:pStyle w:val="TOC3"/>
            <w:tabs>
              <w:tab w:val="right" w:leader="dot" w:pos="9016"/>
            </w:tabs>
            <w:rPr>
              <w:rFonts w:asciiTheme="minorHAnsi" w:eastAsiaTheme="minorEastAsia" w:hAnsiTheme="minorHAnsi"/>
              <w:noProof/>
              <w:sz w:val="24"/>
            </w:rPr>
          </w:pPr>
          <w:hyperlink w:anchor="_Toc238982564" w:history="1">
            <w:r w:rsidRPr="002A51FC">
              <w:rPr>
                <w:rStyle w:val="Hyperlink"/>
                <w:rFonts w:ascii="Wavehaus 128 Bold" w:eastAsia="Wavehaus 128 Bold" w:hAnsi="Wavehaus 128 Bold" w:cs="Wavehaus 128 Bold"/>
                <w:noProof/>
              </w:rPr>
              <w:t>Building it</w:t>
            </w:r>
            <w:r>
              <w:rPr>
                <w:noProof/>
                <w:webHidden/>
              </w:rPr>
              <w:tab/>
            </w:r>
            <w:r>
              <w:rPr>
                <w:noProof/>
                <w:webHidden/>
              </w:rPr>
              <w:fldChar w:fldCharType="begin"/>
            </w:r>
            <w:r>
              <w:rPr>
                <w:noProof/>
                <w:webHidden/>
              </w:rPr>
              <w:instrText xml:space="preserve"> PAGEREF _Toc238982564 \h </w:instrText>
            </w:r>
            <w:r>
              <w:rPr>
                <w:noProof/>
                <w:webHidden/>
              </w:rPr>
            </w:r>
            <w:r>
              <w:rPr>
                <w:noProof/>
                <w:webHidden/>
              </w:rPr>
              <w:fldChar w:fldCharType="separate"/>
            </w:r>
            <w:r>
              <w:rPr>
                <w:noProof/>
                <w:webHidden/>
              </w:rPr>
              <w:t>38</w:t>
            </w:r>
            <w:r>
              <w:rPr>
                <w:noProof/>
                <w:webHidden/>
              </w:rPr>
              <w:fldChar w:fldCharType="end"/>
            </w:r>
          </w:hyperlink>
        </w:p>
        <w:p w14:paraId="499CB362" w14:textId="44E3119C" w:rsidR="00D72791" w:rsidRDefault="00D72791">
          <w:pPr>
            <w:pStyle w:val="TOC3"/>
            <w:tabs>
              <w:tab w:val="right" w:leader="dot" w:pos="9016"/>
            </w:tabs>
            <w:rPr>
              <w:rFonts w:asciiTheme="minorHAnsi" w:eastAsiaTheme="minorEastAsia" w:hAnsiTheme="minorHAnsi"/>
              <w:noProof/>
              <w:sz w:val="24"/>
            </w:rPr>
          </w:pPr>
          <w:hyperlink w:anchor="_Toc238982565" w:history="1">
            <w:r w:rsidRPr="002A51FC">
              <w:rPr>
                <w:rStyle w:val="Hyperlink"/>
                <w:rFonts w:ascii="Wavehaus 128 Bold" w:eastAsia="Wavehaus 128 Bold" w:hAnsi="Wavehaus 128 Bold" w:cs="Wavehaus 128 Bold"/>
                <w:noProof/>
              </w:rPr>
              <w:t>Why each build has to run on its own operating system</w:t>
            </w:r>
            <w:r>
              <w:rPr>
                <w:noProof/>
                <w:webHidden/>
              </w:rPr>
              <w:tab/>
            </w:r>
            <w:r>
              <w:rPr>
                <w:noProof/>
                <w:webHidden/>
              </w:rPr>
              <w:fldChar w:fldCharType="begin"/>
            </w:r>
            <w:r>
              <w:rPr>
                <w:noProof/>
                <w:webHidden/>
              </w:rPr>
              <w:instrText xml:space="preserve"> PAGEREF _Toc238982565 \h </w:instrText>
            </w:r>
            <w:r>
              <w:rPr>
                <w:noProof/>
                <w:webHidden/>
              </w:rPr>
            </w:r>
            <w:r>
              <w:rPr>
                <w:noProof/>
                <w:webHidden/>
              </w:rPr>
              <w:fldChar w:fldCharType="separate"/>
            </w:r>
            <w:r>
              <w:rPr>
                <w:noProof/>
                <w:webHidden/>
              </w:rPr>
              <w:t>38</w:t>
            </w:r>
            <w:r>
              <w:rPr>
                <w:noProof/>
                <w:webHidden/>
              </w:rPr>
              <w:fldChar w:fldCharType="end"/>
            </w:r>
          </w:hyperlink>
        </w:p>
        <w:p w14:paraId="1B9A8BDF" w14:textId="3E64F929" w:rsidR="00D72791" w:rsidRDefault="00D72791">
          <w:pPr>
            <w:pStyle w:val="TOC3"/>
            <w:tabs>
              <w:tab w:val="right" w:leader="dot" w:pos="9016"/>
            </w:tabs>
            <w:rPr>
              <w:rFonts w:asciiTheme="minorHAnsi" w:eastAsiaTheme="minorEastAsia" w:hAnsiTheme="minorHAnsi"/>
              <w:noProof/>
              <w:sz w:val="24"/>
            </w:rPr>
          </w:pPr>
          <w:hyperlink w:anchor="_Toc238982566" w:history="1">
            <w:r w:rsidRPr="002A51FC">
              <w:rPr>
                <w:rStyle w:val="Hyperlink"/>
                <w:rFonts w:ascii="Wavehaus 128 Bold" w:eastAsia="Wavehaus 128 Bold" w:hAnsi="Wavehaus 128 Bold" w:cs="Wavehaus 128 Bold"/>
                <w:noProof/>
              </w:rPr>
              <w:t>macOS</w:t>
            </w:r>
            <w:r>
              <w:rPr>
                <w:noProof/>
                <w:webHidden/>
              </w:rPr>
              <w:tab/>
            </w:r>
            <w:r>
              <w:rPr>
                <w:noProof/>
                <w:webHidden/>
              </w:rPr>
              <w:fldChar w:fldCharType="begin"/>
            </w:r>
            <w:r>
              <w:rPr>
                <w:noProof/>
                <w:webHidden/>
              </w:rPr>
              <w:instrText xml:space="preserve"> PAGEREF _Toc238982566 \h </w:instrText>
            </w:r>
            <w:r>
              <w:rPr>
                <w:noProof/>
                <w:webHidden/>
              </w:rPr>
            </w:r>
            <w:r>
              <w:rPr>
                <w:noProof/>
                <w:webHidden/>
              </w:rPr>
              <w:fldChar w:fldCharType="separate"/>
            </w:r>
            <w:r>
              <w:rPr>
                <w:noProof/>
                <w:webHidden/>
              </w:rPr>
              <w:t>39</w:t>
            </w:r>
            <w:r>
              <w:rPr>
                <w:noProof/>
                <w:webHidden/>
              </w:rPr>
              <w:fldChar w:fldCharType="end"/>
            </w:r>
          </w:hyperlink>
        </w:p>
        <w:p w14:paraId="12F4B89D" w14:textId="14C86EFC" w:rsidR="00D72791" w:rsidRDefault="00D72791">
          <w:pPr>
            <w:pStyle w:val="TOC3"/>
            <w:tabs>
              <w:tab w:val="right" w:leader="dot" w:pos="9016"/>
            </w:tabs>
            <w:rPr>
              <w:rFonts w:asciiTheme="minorHAnsi" w:eastAsiaTheme="minorEastAsia" w:hAnsiTheme="minorHAnsi"/>
              <w:noProof/>
              <w:sz w:val="24"/>
            </w:rPr>
          </w:pPr>
          <w:hyperlink w:anchor="_Toc238982567" w:history="1">
            <w:r w:rsidRPr="002A51FC">
              <w:rPr>
                <w:rStyle w:val="Hyperlink"/>
                <w:rFonts w:ascii="Wavehaus 128 Bold" w:eastAsia="Wavehaus 128 Bold" w:hAnsi="Wavehaus 128 Bold" w:cs="Wavehaus 128 Bold"/>
                <w:noProof/>
              </w:rPr>
              <w:t>Linux</w:t>
            </w:r>
            <w:r>
              <w:rPr>
                <w:noProof/>
                <w:webHidden/>
              </w:rPr>
              <w:tab/>
            </w:r>
            <w:r>
              <w:rPr>
                <w:noProof/>
                <w:webHidden/>
              </w:rPr>
              <w:fldChar w:fldCharType="begin"/>
            </w:r>
            <w:r>
              <w:rPr>
                <w:noProof/>
                <w:webHidden/>
              </w:rPr>
              <w:instrText xml:space="preserve"> PAGEREF _Toc238982567 \h </w:instrText>
            </w:r>
            <w:r>
              <w:rPr>
                <w:noProof/>
                <w:webHidden/>
              </w:rPr>
            </w:r>
            <w:r>
              <w:rPr>
                <w:noProof/>
                <w:webHidden/>
              </w:rPr>
              <w:fldChar w:fldCharType="separate"/>
            </w:r>
            <w:r>
              <w:rPr>
                <w:noProof/>
                <w:webHidden/>
              </w:rPr>
              <w:t>39</w:t>
            </w:r>
            <w:r>
              <w:rPr>
                <w:noProof/>
                <w:webHidden/>
              </w:rPr>
              <w:fldChar w:fldCharType="end"/>
            </w:r>
          </w:hyperlink>
        </w:p>
        <w:p w14:paraId="515B2744" w14:textId="5ACEA0BE" w:rsidR="00D72791" w:rsidRDefault="00D72791">
          <w:pPr>
            <w:pStyle w:val="TOC2"/>
            <w:tabs>
              <w:tab w:val="left" w:pos="720"/>
              <w:tab w:val="right" w:leader="dot" w:pos="9016"/>
            </w:tabs>
            <w:rPr>
              <w:rFonts w:asciiTheme="minorHAnsi" w:eastAsiaTheme="minorEastAsia" w:hAnsiTheme="minorHAnsi"/>
              <w:noProof/>
              <w:sz w:val="24"/>
            </w:rPr>
          </w:pPr>
          <w:hyperlink w:anchor="_Toc238982568" w:history="1">
            <w:r w:rsidRPr="002A51FC">
              <w:rPr>
                <w:rStyle w:val="Hyperlink"/>
                <w:noProof/>
              </w:rPr>
              <w:t>14.</w:t>
            </w:r>
            <w:r>
              <w:rPr>
                <w:rFonts w:asciiTheme="minorHAnsi" w:eastAsiaTheme="minorEastAsia" w:hAnsiTheme="minorHAnsi"/>
                <w:noProof/>
                <w:sz w:val="24"/>
              </w:rPr>
              <w:tab/>
            </w:r>
            <w:r w:rsidRPr="002A51FC">
              <w:rPr>
                <w:rStyle w:val="Hyperlink"/>
                <w:rFonts w:eastAsia="Wavehaus 128 Bold" w:cs="Wavehaus 128 Bold"/>
                <w:noProof/>
              </w:rPr>
              <w:t>Testing and Quality</w:t>
            </w:r>
            <w:r>
              <w:rPr>
                <w:noProof/>
                <w:webHidden/>
              </w:rPr>
              <w:tab/>
            </w:r>
            <w:r>
              <w:rPr>
                <w:noProof/>
                <w:webHidden/>
              </w:rPr>
              <w:fldChar w:fldCharType="begin"/>
            </w:r>
            <w:r>
              <w:rPr>
                <w:noProof/>
                <w:webHidden/>
              </w:rPr>
              <w:instrText xml:space="preserve"> PAGEREF _Toc238982568 \h </w:instrText>
            </w:r>
            <w:r>
              <w:rPr>
                <w:noProof/>
                <w:webHidden/>
              </w:rPr>
            </w:r>
            <w:r>
              <w:rPr>
                <w:noProof/>
                <w:webHidden/>
              </w:rPr>
              <w:fldChar w:fldCharType="separate"/>
            </w:r>
            <w:r>
              <w:rPr>
                <w:noProof/>
                <w:webHidden/>
              </w:rPr>
              <w:t>41</w:t>
            </w:r>
            <w:r>
              <w:rPr>
                <w:noProof/>
                <w:webHidden/>
              </w:rPr>
              <w:fldChar w:fldCharType="end"/>
            </w:r>
          </w:hyperlink>
        </w:p>
        <w:p w14:paraId="30FE3971" w14:textId="53E09825" w:rsidR="00D72791" w:rsidRDefault="00D72791">
          <w:pPr>
            <w:pStyle w:val="TOC3"/>
            <w:tabs>
              <w:tab w:val="right" w:leader="dot" w:pos="9016"/>
            </w:tabs>
            <w:rPr>
              <w:rFonts w:asciiTheme="minorHAnsi" w:eastAsiaTheme="minorEastAsia" w:hAnsiTheme="minorHAnsi"/>
              <w:noProof/>
              <w:sz w:val="24"/>
            </w:rPr>
          </w:pPr>
          <w:hyperlink w:anchor="_Toc238982569" w:history="1">
            <w:r w:rsidRPr="002A51FC">
              <w:rPr>
                <w:rStyle w:val="Hyperlink"/>
                <w:rFonts w:ascii="Wavehaus 128 Bold" w:eastAsia="Wavehaus 128 Bold" w:hAnsi="Wavehaus 128 Bold" w:cs="Wavehaus 128 Bold"/>
                <w:noProof/>
              </w:rPr>
              <w:t>What the suite pins</w:t>
            </w:r>
            <w:r>
              <w:rPr>
                <w:noProof/>
                <w:webHidden/>
              </w:rPr>
              <w:tab/>
            </w:r>
            <w:r>
              <w:rPr>
                <w:noProof/>
                <w:webHidden/>
              </w:rPr>
              <w:fldChar w:fldCharType="begin"/>
            </w:r>
            <w:r>
              <w:rPr>
                <w:noProof/>
                <w:webHidden/>
              </w:rPr>
              <w:instrText xml:space="preserve"> PAGEREF _Toc238982569 \h </w:instrText>
            </w:r>
            <w:r>
              <w:rPr>
                <w:noProof/>
                <w:webHidden/>
              </w:rPr>
            </w:r>
            <w:r>
              <w:rPr>
                <w:noProof/>
                <w:webHidden/>
              </w:rPr>
              <w:fldChar w:fldCharType="separate"/>
            </w:r>
            <w:r>
              <w:rPr>
                <w:noProof/>
                <w:webHidden/>
              </w:rPr>
              <w:t>41</w:t>
            </w:r>
            <w:r>
              <w:rPr>
                <w:noProof/>
                <w:webHidden/>
              </w:rPr>
              <w:fldChar w:fldCharType="end"/>
            </w:r>
          </w:hyperlink>
        </w:p>
        <w:p w14:paraId="23EE6072" w14:textId="421C84C1" w:rsidR="00D72791" w:rsidRDefault="00D72791">
          <w:pPr>
            <w:pStyle w:val="TOC3"/>
            <w:tabs>
              <w:tab w:val="right" w:leader="dot" w:pos="9016"/>
            </w:tabs>
            <w:rPr>
              <w:rFonts w:asciiTheme="minorHAnsi" w:eastAsiaTheme="minorEastAsia" w:hAnsiTheme="minorHAnsi"/>
              <w:noProof/>
              <w:sz w:val="24"/>
            </w:rPr>
          </w:pPr>
          <w:hyperlink w:anchor="_Toc238982570" w:history="1">
            <w:r w:rsidRPr="002A51FC">
              <w:rPr>
                <w:rStyle w:val="Hyperlink"/>
                <w:rFonts w:ascii="Wavehaus 128 Bold" w:eastAsia="Wavehaus 128 Bold" w:hAnsi="Wavehaus 128 Bold" w:cs="Wavehaus 128 Bold"/>
                <w:noProof/>
              </w:rPr>
              <w:t>Working practices</w:t>
            </w:r>
            <w:r>
              <w:rPr>
                <w:noProof/>
                <w:webHidden/>
              </w:rPr>
              <w:tab/>
            </w:r>
            <w:r>
              <w:rPr>
                <w:noProof/>
                <w:webHidden/>
              </w:rPr>
              <w:fldChar w:fldCharType="begin"/>
            </w:r>
            <w:r>
              <w:rPr>
                <w:noProof/>
                <w:webHidden/>
              </w:rPr>
              <w:instrText xml:space="preserve"> PAGEREF _Toc238982570 \h </w:instrText>
            </w:r>
            <w:r>
              <w:rPr>
                <w:noProof/>
                <w:webHidden/>
              </w:rPr>
            </w:r>
            <w:r>
              <w:rPr>
                <w:noProof/>
                <w:webHidden/>
              </w:rPr>
              <w:fldChar w:fldCharType="separate"/>
            </w:r>
            <w:r>
              <w:rPr>
                <w:noProof/>
                <w:webHidden/>
              </w:rPr>
              <w:t>42</w:t>
            </w:r>
            <w:r>
              <w:rPr>
                <w:noProof/>
                <w:webHidden/>
              </w:rPr>
              <w:fldChar w:fldCharType="end"/>
            </w:r>
          </w:hyperlink>
        </w:p>
        <w:p w14:paraId="0AF6B854" w14:textId="2073404B" w:rsidR="00D72791" w:rsidRDefault="00D72791">
          <w:pPr>
            <w:pStyle w:val="TOC2"/>
            <w:tabs>
              <w:tab w:val="left" w:pos="720"/>
              <w:tab w:val="right" w:leader="dot" w:pos="9016"/>
            </w:tabs>
            <w:rPr>
              <w:rFonts w:asciiTheme="minorHAnsi" w:eastAsiaTheme="minorEastAsia" w:hAnsiTheme="minorHAnsi"/>
              <w:noProof/>
              <w:sz w:val="24"/>
            </w:rPr>
          </w:pPr>
          <w:hyperlink w:anchor="_Toc238982571" w:history="1">
            <w:r w:rsidRPr="002A51FC">
              <w:rPr>
                <w:rStyle w:val="Hyperlink"/>
                <w:noProof/>
              </w:rPr>
              <w:t>15.</w:t>
            </w:r>
            <w:r>
              <w:rPr>
                <w:rFonts w:asciiTheme="minorHAnsi" w:eastAsiaTheme="minorEastAsia" w:hAnsiTheme="minorHAnsi"/>
                <w:noProof/>
                <w:sz w:val="24"/>
              </w:rPr>
              <w:tab/>
            </w:r>
            <w:r w:rsidRPr="002A51FC">
              <w:rPr>
                <w:rStyle w:val="Hyperlink"/>
                <w:rFonts w:eastAsia="Wavehaus 128 Bold" w:cs="Wavehaus 128 Bold"/>
                <w:noProof/>
              </w:rPr>
              <w:t>Operations and Troubleshooting</w:t>
            </w:r>
            <w:r>
              <w:rPr>
                <w:noProof/>
                <w:webHidden/>
              </w:rPr>
              <w:tab/>
            </w:r>
            <w:r>
              <w:rPr>
                <w:noProof/>
                <w:webHidden/>
              </w:rPr>
              <w:fldChar w:fldCharType="begin"/>
            </w:r>
            <w:r>
              <w:rPr>
                <w:noProof/>
                <w:webHidden/>
              </w:rPr>
              <w:instrText xml:space="preserve"> PAGEREF _Toc238982571 \h </w:instrText>
            </w:r>
            <w:r>
              <w:rPr>
                <w:noProof/>
                <w:webHidden/>
              </w:rPr>
            </w:r>
            <w:r>
              <w:rPr>
                <w:noProof/>
                <w:webHidden/>
              </w:rPr>
              <w:fldChar w:fldCharType="separate"/>
            </w:r>
            <w:r>
              <w:rPr>
                <w:noProof/>
                <w:webHidden/>
              </w:rPr>
              <w:t>43</w:t>
            </w:r>
            <w:r>
              <w:rPr>
                <w:noProof/>
                <w:webHidden/>
              </w:rPr>
              <w:fldChar w:fldCharType="end"/>
            </w:r>
          </w:hyperlink>
        </w:p>
        <w:p w14:paraId="360A29DC" w14:textId="56344175" w:rsidR="00D72791" w:rsidRDefault="00D72791">
          <w:pPr>
            <w:pStyle w:val="TOC3"/>
            <w:tabs>
              <w:tab w:val="right" w:leader="dot" w:pos="9016"/>
            </w:tabs>
            <w:rPr>
              <w:rFonts w:asciiTheme="minorHAnsi" w:eastAsiaTheme="minorEastAsia" w:hAnsiTheme="minorHAnsi"/>
              <w:noProof/>
              <w:sz w:val="24"/>
            </w:rPr>
          </w:pPr>
          <w:hyperlink w:anchor="_Toc238982572" w:history="1">
            <w:r w:rsidRPr="002A51FC">
              <w:rPr>
                <w:rStyle w:val="Hyperlink"/>
                <w:rFonts w:ascii="Wavehaus 128 Bold" w:eastAsia="Wavehaus 128 Bold" w:hAnsi="Wavehaus 128 Bold" w:cs="Wavehaus 128 Bold"/>
                <w:noProof/>
              </w:rPr>
              <w:t>Where to look</w:t>
            </w:r>
            <w:r>
              <w:rPr>
                <w:noProof/>
                <w:webHidden/>
              </w:rPr>
              <w:tab/>
            </w:r>
            <w:r>
              <w:rPr>
                <w:noProof/>
                <w:webHidden/>
              </w:rPr>
              <w:fldChar w:fldCharType="begin"/>
            </w:r>
            <w:r>
              <w:rPr>
                <w:noProof/>
                <w:webHidden/>
              </w:rPr>
              <w:instrText xml:space="preserve"> PAGEREF _Toc238982572 \h </w:instrText>
            </w:r>
            <w:r>
              <w:rPr>
                <w:noProof/>
                <w:webHidden/>
              </w:rPr>
            </w:r>
            <w:r>
              <w:rPr>
                <w:noProof/>
                <w:webHidden/>
              </w:rPr>
              <w:fldChar w:fldCharType="separate"/>
            </w:r>
            <w:r>
              <w:rPr>
                <w:noProof/>
                <w:webHidden/>
              </w:rPr>
              <w:t>43</w:t>
            </w:r>
            <w:r>
              <w:rPr>
                <w:noProof/>
                <w:webHidden/>
              </w:rPr>
              <w:fldChar w:fldCharType="end"/>
            </w:r>
          </w:hyperlink>
        </w:p>
        <w:p w14:paraId="3EF4B15E" w14:textId="3B62DCB5" w:rsidR="00D72791" w:rsidRDefault="00D72791">
          <w:pPr>
            <w:pStyle w:val="TOC3"/>
            <w:tabs>
              <w:tab w:val="right" w:leader="dot" w:pos="9016"/>
            </w:tabs>
            <w:rPr>
              <w:rFonts w:asciiTheme="minorHAnsi" w:eastAsiaTheme="minorEastAsia" w:hAnsiTheme="minorHAnsi"/>
              <w:noProof/>
              <w:sz w:val="24"/>
            </w:rPr>
          </w:pPr>
          <w:hyperlink w:anchor="_Toc238982573" w:history="1">
            <w:r w:rsidRPr="002A51FC">
              <w:rPr>
                <w:rStyle w:val="Hyperlink"/>
                <w:rFonts w:ascii="Wavehaus 128 Bold" w:eastAsia="Wavehaus 128 Bold" w:hAnsi="Wavehaus 128 Bold" w:cs="Wavehaus 128 Bold"/>
                <w:noProof/>
              </w:rPr>
              <w:t>Common problems</w:t>
            </w:r>
            <w:r>
              <w:rPr>
                <w:noProof/>
                <w:webHidden/>
              </w:rPr>
              <w:tab/>
            </w:r>
            <w:r>
              <w:rPr>
                <w:noProof/>
                <w:webHidden/>
              </w:rPr>
              <w:fldChar w:fldCharType="begin"/>
            </w:r>
            <w:r>
              <w:rPr>
                <w:noProof/>
                <w:webHidden/>
              </w:rPr>
              <w:instrText xml:space="preserve"> PAGEREF _Toc238982573 \h </w:instrText>
            </w:r>
            <w:r>
              <w:rPr>
                <w:noProof/>
                <w:webHidden/>
              </w:rPr>
            </w:r>
            <w:r>
              <w:rPr>
                <w:noProof/>
                <w:webHidden/>
              </w:rPr>
              <w:fldChar w:fldCharType="separate"/>
            </w:r>
            <w:r>
              <w:rPr>
                <w:noProof/>
                <w:webHidden/>
              </w:rPr>
              <w:t>43</w:t>
            </w:r>
            <w:r>
              <w:rPr>
                <w:noProof/>
                <w:webHidden/>
              </w:rPr>
              <w:fldChar w:fldCharType="end"/>
            </w:r>
          </w:hyperlink>
        </w:p>
        <w:p w14:paraId="4C4531D3" w14:textId="26BE4002" w:rsidR="00D72791" w:rsidRDefault="00D72791">
          <w:pPr>
            <w:pStyle w:val="TOC2"/>
            <w:tabs>
              <w:tab w:val="left" w:pos="720"/>
              <w:tab w:val="right" w:leader="dot" w:pos="9016"/>
            </w:tabs>
            <w:rPr>
              <w:rFonts w:asciiTheme="minorHAnsi" w:eastAsiaTheme="minorEastAsia" w:hAnsiTheme="minorHAnsi"/>
              <w:noProof/>
              <w:sz w:val="24"/>
            </w:rPr>
          </w:pPr>
          <w:hyperlink w:anchor="_Toc238982574" w:history="1">
            <w:r w:rsidRPr="002A51FC">
              <w:rPr>
                <w:rStyle w:val="Hyperlink"/>
                <w:noProof/>
              </w:rPr>
              <w:t>16.</w:t>
            </w:r>
            <w:r>
              <w:rPr>
                <w:rFonts w:asciiTheme="minorHAnsi" w:eastAsiaTheme="minorEastAsia" w:hAnsiTheme="minorHAnsi"/>
                <w:noProof/>
                <w:sz w:val="24"/>
              </w:rPr>
              <w:tab/>
            </w:r>
            <w:r w:rsidRPr="002A51FC">
              <w:rPr>
                <w:rStyle w:val="Hyperlink"/>
                <w:rFonts w:eastAsia="Wavehaus 128 Bold" w:cs="Wavehaus 128 Bold"/>
                <w:noProof/>
              </w:rPr>
              <w:t>Future Improvements</w:t>
            </w:r>
            <w:r>
              <w:rPr>
                <w:noProof/>
                <w:webHidden/>
              </w:rPr>
              <w:tab/>
            </w:r>
            <w:r>
              <w:rPr>
                <w:noProof/>
                <w:webHidden/>
              </w:rPr>
              <w:fldChar w:fldCharType="begin"/>
            </w:r>
            <w:r>
              <w:rPr>
                <w:noProof/>
                <w:webHidden/>
              </w:rPr>
              <w:instrText xml:space="preserve"> PAGEREF _Toc238982574 \h </w:instrText>
            </w:r>
            <w:r>
              <w:rPr>
                <w:noProof/>
                <w:webHidden/>
              </w:rPr>
            </w:r>
            <w:r>
              <w:rPr>
                <w:noProof/>
                <w:webHidden/>
              </w:rPr>
              <w:fldChar w:fldCharType="separate"/>
            </w:r>
            <w:r>
              <w:rPr>
                <w:noProof/>
                <w:webHidden/>
              </w:rPr>
              <w:t>45</w:t>
            </w:r>
            <w:r>
              <w:rPr>
                <w:noProof/>
                <w:webHidden/>
              </w:rPr>
              <w:fldChar w:fldCharType="end"/>
            </w:r>
          </w:hyperlink>
        </w:p>
        <w:p w14:paraId="15953ADB" w14:textId="7F7BE4E4" w:rsidR="00D72791" w:rsidRDefault="00D72791">
          <w:pPr>
            <w:pStyle w:val="TOC3"/>
            <w:tabs>
              <w:tab w:val="right" w:leader="dot" w:pos="9016"/>
            </w:tabs>
            <w:rPr>
              <w:rFonts w:asciiTheme="minorHAnsi" w:eastAsiaTheme="minorEastAsia" w:hAnsiTheme="minorHAnsi"/>
              <w:noProof/>
              <w:sz w:val="24"/>
            </w:rPr>
          </w:pPr>
          <w:hyperlink w:anchor="_Toc238982575" w:history="1">
            <w:r w:rsidRPr="002A51FC">
              <w:rPr>
                <w:rStyle w:val="Hyperlink"/>
                <w:rFonts w:ascii="Wavehaus 128 Bold" w:eastAsia="Wavehaus 128 Bold" w:hAnsi="Wavehaus 128 Bold" w:cs="Wavehaus 128 Bold"/>
                <w:noProof/>
              </w:rPr>
              <w:t>SharePoint Online as the system of record</w:t>
            </w:r>
            <w:r>
              <w:rPr>
                <w:noProof/>
                <w:webHidden/>
              </w:rPr>
              <w:tab/>
            </w:r>
            <w:r>
              <w:rPr>
                <w:noProof/>
                <w:webHidden/>
              </w:rPr>
              <w:fldChar w:fldCharType="begin"/>
            </w:r>
            <w:r>
              <w:rPr>
                <w:noProof/>
                <w:webHidden/>
              </w:rPr>
              <w:instrText xml:space="preserve"> PAGEREF _Toc238982575 \h </w:instrText>
            </w:r>
            <w:r>
              <w:rPr>
                <w:noProof/>
                <w:webHidden/>
              </w:rPr>
            </w:r>
            <w:r>
              <w:rPr>
                <w:noProof/>
                <w:webHidden/>
              </w:rPr>
              <w:fldChar w:fldCharType="separate"/>
            </w:r>
            <w:r>
              <w:rPr>
                <w:noProof/>
                <w:webHidden/>
              </w:rPr>
              <w:t>45</w:t>
            </w:r>
            <w:r>
              <w:rPr>
                <w:noProof/>
                <w:webHidden/>
              </w:rPr>
              <w:fldChar w:fldCharType="end"/>
            </w:r>
          </w:hyperlink>
        </w:p>
        <w:p w14:paraId="18FF96D0" w14:textId="291551AB" w:rsidR="00D72791" w:rsidRDefault="00D72791">
          <w:pPr>
            <w:pStyle w:val="TOC3"/>
            <w:tabs>
              <w:tab w:val="right" w:leader="dot" w:pos="9016"/>
            </w:tabs>
            <w:rPr>
              <w:rFonts w:asciiTheme="minorHAnsi" w:eastAsiaTheme="minorEastAsia" w:hAnsiTheme="minorHAnsi"/>
              <w:noProof/>
              <w:sz w:val="24"/>
            </w:rPr>
          </w:pPr>
          <w:hyperlink w:anchor="_Toc238982576" w:history="1">
            <w:r w:rsidRPr="002A51FC">
              <w:rPr>
                <w:rStyle w:val="Hyperlink"/>
                <w:rFonts w:ascii="Wavehaus 128 Bold" w:eastAsia="Wavehaus 128 Bold" w:hAnsi="Wavehaus 128 Bold" w:cs="Wavehaus 128 Bold"/>
                <w:noProof/>
              </w:rPr>
              <w:t>Correctness and safety</w:t>
            </w:r>
            <w:r>
              <w:rPr>
                <w:noProof/>
                <w:webHidden/>
              </w:rPr>
              <w:tab/>
            </w:r>
            <w:r>
              <w:rPr>
                <w:noProof/>
                <w:webHidden/>
              </w:rPr>
              <w:fldChar w:fldCharType="begin"/>
            </w:r>
            <w:r>
              <w:rPr>
                <w:noProof/>
                <w:webHidden/>
              </w:rPr>
              <w:instrText xml:space="preserve"> PAGEREF _Toc238982576 \h </w:instrText>
            </w:r>
            <w:r>
              <w:rPr>
                <w:noProof/>
                <w:webHidden/>
              </w:rPr>
            </w:r>
            <w:r>
              <w:rPr>
                <w:noProof/>
                <w:webHidden/>
              </w:rPr>
              <w:fldChar w:fldCharType="separate"/>
            </w:r>
            <w:r>
              <w:rPr>
                <w:noProof/>
                <w:webHidden/>
              </w:rPr>
              <w:t>46</w:t>
            </w:r>
            <w:r>
              <w:rPr>
                <w:noProof/>
                <w:webHidden/>
              </w:rPr>
              <w:fldChar w:fldCharType="end"/>
            </w:r>
          </w:hyperlink>
        </w:p>
        <w:p w14:paraId="20496655" w14:textId="1B24231F" w:rsidR="00D72791" w:rsidRDefault="00D72791">
          <w:pPr>
            <w:pStyle w:val="TOC3"/>
            <w:tabs>
              <w:tab w:val="right" w:leader="dot" w:pos="9016"/>
            </w:tabs>
            <w:rPr>
              <w:rFonts w:asciiTheme="minorHAnsi" w:eastAsiaTheme="minorEastAsia" w:hAnsiTheme="minorHAnsi"/>
              <w:noProof/>
              <w:sz w:val="24"/>
            </w:rPr>
          </w:pPr>
          <w:hyperlink w:anchor="_Toc238982577" w:history="1">
            <w:r w:rsidRPr="002A51FC">
              <w:rPr>
                <w:rStyle w:val="Hyperlink"/>
                <w:rFonts w:ascii="Wavehaus 128 Bold" w:eastAsia="Wavehaus 128 Bold" w:hAnsi="Wavehaus 128 Bold" w:cs="Wavehaus 128 Bold"/>
                <w:noProof/>
              </w:rPr>
              <w:t>Product</w:t>
            </w:r>
            <w:r>
              <w:rPr>
                <w:noProof/>
                <w:webHidden/>
              </w:rPr>
              <w:tab/>
            </w:r>
            <w:r>
              <w:rPr>
                <w:noProof/>
                <w:webHidden/>
              </w:rPr>
              <w:fldChar w:fldCharType="begin"/>
            </w:r>
            <w:r>
              <w:rPr>
                <w:noProof/>
                <w:webHidden/>
              </w:rPr>
              <w:instrText xml:space="preserve"> PAGEREF _Toc238982577 \h </w:instrText>
            </w:r>
            <w:r>
              <w:rPr>
                <w:noProof/>
                <w:webHidden/>
              </w:rPr>
            </w:r>
            <w:r>
              <w:rPr>
                <w:noProof/>
                <w:webHidden/>
              </w:rPr>
              <w:fldChar w:fldCharType="separate"/>
            </w:r>
            <w:r>
              <w:rPr>
                <w:noProof/>
                <w:webHidden/>
              </w:rPr>
              <w:t>46</w:t>
            </w:r>
            <w:r>
              <w:rPr>
                <w:noProof/>
                <w:webHidden/>
              </w:rPr>
              <w:fldChar w:fldCharType="end"/>
            </w:r>
          </w:hyperlink>
        </w:p>
        <w:p w14:paraId="3AE78A45" w14:textId="1DF334E1" w:rsidR="00D72791" w:rsidRDefault="00D72791">
          <w:pPr>
            <w:pStyle w:val="TOC2"/>
            <w:tabs>
              <w:tab w:val="left" w:pos="720"/>
              <w:tab w:val="right" w:leader="dot" w:pos="9016"/>
            </w:tabs>
            <w:rPr>
              <w:rFonts w:asciiTheme="minorHAnsi" w:eastAsiaTheme="minorEastAsia" w:hAnsiTheme="minorHAnsi"/>
              <w:noProof/>
              <w:sz w:val="24"/>
            </w:rPr>
          </w:pPr>
          <w:hyperlink w:anchor="_Toc238982578" w:history="1">
            <w:r w:rsidRPr="002A51FC">
              <w:rPr>
                <w:rStyle w:val="Hyperlink"/>
                <w:noProof/>
              </w:rPr>
              <w:t>17.</w:t>
            </w:r>
            <w:r>
              <w:rPr>
                <w:rFonts w:asciiTheme="minorHAnsi" w:eastAsiaTheme="minorEastAsia" w:hAnsiTheme="minorHAnsi"/>
                <w:noProof/>
                <w:sz w:val="24"/>
              </w:rPr>
              <w:tab/>
            </w:r>
            <w:r w:rsidRPr="002A51FC">
              <w:rPr>
                <w:rStyle w:val="Hyperlink"/>
                <w:rFonts w:eastAsia="Wavehaus 128 Bold" w:cs="Wavehaus 128 Bold"/>
                <w:noProof/>
              </w:rPr>
              <w:t>Glossary</w:t>
            </w:r>
            <w:r>
              <w:rPr>
                <w:noProof/>
                <w:webHidden/>
              </w:rPr>
              <w:tab/>
            </w:r>
            <w:r>
              <w:rPr>
                <w:noProof/>
                <w:webHidden/>
              </w:rPr>
              <w:fldChar w:fldCharType="begin"/>
            </w:r>
            <w:r>
              <w:rPr>
                <w:noProof/>
                <w:webHidden/>
              </w:rPr>
              <w:instrText xml:space="preserve"> PAGEREF _Toc238982578 \h </w:instrText>
            </w:r>
            <w:r>
              <w:rPr>
                <w:noProof/>
                <w:webHidden/>
              </w:rPr>
            </w:r>
            <w:r>
              <w:rPr>
                <w:noProof/>
                <w:webHidden/>
              </w:rPr>
              <w:fldChar w:fldCharType="separate"/>
            </w:r>
            <w:r>
              <w:rPr>
                <w:noProof/>
                <w:webHidden/>
              </w:rPr>
              <w:t>47</w:t>
            </w:r>
            <w:r>
              <w:rPr>
                <w:noProof/>
                <w:webHidden/>
              </w:rPr>
              <w:fldChar w:fldCharType="end"/>
            </w:r>
          </w:hyperlink>
        </w:p>
        <w:p w14:paraId="65D8DB14" w14:textId="5FB0462A" w:rsidR="721CBC78" w:rsidRDefault="721CBC78" w:rsidP="00317C85">
          <w:pPr>
            <w:spacing w:line="360" w:lineRule="auto"/>
          </w:pPr>
          <w:r>
            <w:fldChar w:fldCharType="end"/>
          </w:r>
        </w:p>
      </w:sdtContent>
    </w:sdt>
    <w:p w14:paraId="007A4804" w14:textId="77777777" w:rsidR="004B53DD" w:rsidRDefault="004B110B">
      <w:pPr>
        <w:spacing w:line="360" w:lineRule="auto"/>
      </w:pPr>
      <w:r>
        <w:br w:type="page"/>
      </w:r>
    </w:p>
    <w:p w14:paraId="6E296351" w14:textId="77777777" w:rsidR="004B53DD" w:rsidRDefault="004B110B">
      <w:pPr>
        <w:pStyle w:val="Heading2"/>
      </w:pPr>
      <w:bookmarkStart w:id="0" w:name="_Toc238982497"/>
      <w:r>
        <w:rPr>
          <w:rFonts w:eastAsia="Wavehaus 128 Bold" w:cs="Wavehaus 128 Bold"/>
          <w:sz w:val="28"/>
        </w:rPr>
        <w:t>Overview</w:t>
      </w:r>
      <w:bookmarkEnd w:id="0"/>
    </w:p>
    <w:p w14:paraId="44D41E87" w14:textId="77777777" w:rsidR="004B53DD" w:rsidRDefault="004B110B">
      <w:pPr>
        <w:spacing w:line="360" w:lineRule="auto"/>
      </w:pPr>
      <w:r>
        <w:rPr>
          <w:rFonts w:ascii="Wavehaus 128 Bold" w:eastAsia="Wavehaus 128 Bold" w:hAnsi="Wavehaus 128 Bold" w:cs="Wavehaus 128 Bold"/>
          <w:sz w:val="24"/>
        </w:rPr>
        <w:t>mCollaborator</w:t>
      </w:r>
      <w:r>
        <w:rPr>
          <w:rFonts w:ascii="Wavehaus 42 Light" w:eastAsia="Wavehaus 42 Light" w:hAnsi="Wavehaus 42 Light" w:cs="Wavehaus 42 Light"/>
          <w:sz w:val="24"/>
        </w:rPr>
        <w:t xml:space="preserve"> is Cyberteq Falcon's engagement collaboration and reporting platform. Analysts record findings and evidence against an engagement while the testing is still running, and the application assembles the client deliverables from that same record: the VAPT report as DOCX and PDF, and the closing-meeting deck as PPTX.</w:t>
      </w:r>
    </w:p>
    <w:p w14:paraId="18A3E90D" w14:textId="77777777" w:rsidR="004B53DD" w:rsidRDefault="004B110B">
      <w:pPr>
        <w:spacing w:line="360" w:lineRule="auto"/>
      </w:pPr>
      <w:r>
        <w:rPr>
          <w:rFonts w:ascii="Wavehaus 42 Light" w:eastAsia="Wavehaus 42 Light" w:hAnsi="Wavehaus 42 Light" w:cs="Wavehaus 42 Light"/>
          <w:sz w:val="24"/>
        </w:rPr>
        <w:t>It is a single Go binary. The web interface is embedded inside it, the database is a file beside it, and the Word and PowerPoint templates are compiled into it. There is nothing to deploy but the executable and its data directory. On Windows the same server can also be shipped inside a desktop window with its own icon and installer.</w:t>
      </w:r>
    </w:p>
    <w:p w14:paraId="6330608D" w14:textId="77777777" w:rsidR="004B53DD" w:rsidRDefault="004B110B">
      <w:pPr>
        <w:pStyle w:val="Heading3"/>
      </w:pPr>
      <w:bookmarkStart w:id="1" w:name="_Toc238982498"/>
      <w:r>
        <w:rPr>
          <w:rFonts w:ascii="Wavehaus 128 Bold" w:eastAsia="Wavehaus 128 Bold" w:hAnsi="Wavehaus 128 Bold" w:cs="Wavehaus 128 Bold"/>
          <w:sz w:val="24"/>
        </w:rPr>
        <w:t>What the application produces</w:t>
      </w:r>
      <w:bookmarkEnd w:id="1"/>
    </w:p>
    <w:tbl>
      <w:tblPr>
        <w:tblStyle w:val="TableGrid"/>
        <w:tblW w:w="0" w:type="auto"/>
        <w:tblLayout w:type="fixed"/>
        <w:tblLook w:val="04A0" w:firstRow="1" w:lastRow="0" w:firstColumn="1" w:lastColumn="0" w:noHBand="0" w:noVBand="1"/>
      </w:tblPr>
      <w:tblGrid>
        <w:gridCol w:w="3009"/>
        <w:gridCol w:w="3009"/>
        <w:gridCol w:w="3009"/>
      </w:tblGrid>
      <w:tr w:rsidR="004B53DD" w14:paraId="31F2FC80" w14:textId="77777777">
        <w:tc>
          <w:tcPr>
            <w:tcW w:w="3009" w:type="dxa"/>
          </w:tcPr>
          <w:p w14:paraId="51F4F057" w14:textId="77777777" w:rsidR="004B53DD" w:rsidRDefault="004B110B">
            <w:pPr>
              <w:spacing w:before="20" w:after="20" w:line="252" w:lineRule="auto"/>
              <w:jc w:val="center"/>
            </w:pPr>
            <w:r>
              <w:rPr>
                <w:rFonts w:ascii="Wavehaus 128 Bold" w:eastAsia="Wavehaus 128 Bold" w:hAnsi="Wavehaus 128 Bold" w:cs="Wavehaus 128 Bold"/>
                <w:color w:val="E97132"/>
              </w:rPr>
              <w:t>Deliverable</w:t>
            </w:r>
          </w:p>
        </w:tc>
        <w:tc>
          <w:tcPr>
            <w:tcW w:w="3009" w:type="dxa"/>
          </w:tcPr>
          <w:p w14:paraId="3CB521C2" w14:textId="77777777" w:rsidR="004B53DD" w:rsidRDefault="004B110B">
            <w:pPr>
              <w:spacing w:before="20" w:after="20" w:line="252" w:lineRule="auto"/>
              <w:jc w:val="center"/>
            </w:pPr>
            <w:r>
              <w:rPr>
                <w:rFonts w:ascii="Wavehaus 128 Bold" w:eastAsia="Wavehaus 128 Bold" w:hAnsi="Wavehaus 128 Bold" w:cs="Wavehaus 128 Bold"/>
                <w:color w:val="E97132"/>
              </w:rPr>
              <w:t>Format</w:t>
            </w:r>
          </w:p>
        </w:tc>
        <w:tc>
          <w:tcPr>
            <w:tcW w:w="3009" w:type="dxa"/>
          </w:tcPr>
          <w:p w14:paraId="0BDCD563" w14:textId="77777777" w:rsidR="004B53DD" w:rsidRDefault="004B110B">
            <w:pPr>
              <w:spacing w:before="20" w:after="20" w:line="252" w:lineRule="auto"/>
              <w:jc w:val="center"/>
            </w:pPr>
            <w:r>
              <w:rPr>
                <w:rFonts w:ascii="Wavehaus 128 Bold" w:eastAsia="Wavehaus 128 Bold" w:hAnsi="Wavehaus 128 Bold" w:cs="Wavehaus 128 Bold"/>
                <w:color w:val="E97132"/>
              </w:rPr>
              <w:t>Built from</w:t>
            </w:r>
          </w:p>
        </w:tc>
      </w:tr>
      <w:tr w:rsidR="004B53DD" w14:paraId="0003EBE2" w14:textId="77777777">
        <w:tc>
          <w:tcPr>
            <w:tcW w:w="3009" w:type="dxa"/>
          </w:tcPr>
          <w:p w14:paraId="51CD838E" w14:textId="77777777" w:rsidR="004B53DD" w:rsidRDefault="004B110B">
            <w:pPr>
              <w:spacing w:before="20" w:after="20" w:line="252" w:lineRule="auto"/>
            </w:pPr>
            <w:r>
              <w:rPr>
                <w:rFonts w:ascii="Wavehaus 42 Light" w:eastAsia="Wavehaus 42 Light" w:hAnsi="Wavehaus 42 Light" w:cs="Wavehaus 42 Light"/>
                <w:sz w:val="20"/>
              </w:rPr>
              <w:t>VAPT report</w:t>
            </w:r>
          </w:p>
        </w:tc>
        <w:tc>
          <w:tcPr>
            <w:tcW w:w="3009" w:type="dxa"/>
          </w:tcPr>
          <w:p w14:paraId="543CBC3F" w14:textId="77777777" w:rsidR="004B53DD" w:rsidRDefault="004B110B">
            <w:pPr>
              <w:spacing w:before="20" w:after="20" w:line="252" w:lineRule="auto"/>
            </w:pPr>
            <w:r>
              <w:rPr>
                <w:rFonts w:ascii="Wavehaus 42 Light" w:eastAsia="Wavehaus 42 Light" w:hAnsi="Wavehaus 42 Light" w:cs="Wavehaus 42 Light"/>
                <w:sz w:val="20"/>
              </w:rPr>
              <w:t>DOCX, and PDF when a Word engine is available</w:t>
            </w:r>
          </w:p>
        </w:tc>
        <w:tc>
          <w:tcPr>
            <w:tcW w:w="3009" w:type="dxa"/>
          </w:tcPr>
          <w:p w14:paraId="390E98AD" w14:textId="77777777" w:rsidR="004B53DD" w:rsidRDefault="004B110B">
            <w:pPr>
              <w:spacing w:before="20" w:after="20" w:line="252" w:lineRule="auto"/>
            </w:pPr>
            <w:r>
              <w:rPr>
                <w:rFonts w:ascii="Wavehaus 42 Light" w:eastAsia="Wavehaus 42 Light" w:hAnsi="Wavehaus 42 Light" w:cs="Wavehaus 42 Light"/>
                <w:sz w:val="20"/>
              </w:rPr>
              <w:t>The Cyberteq Word template merged with the engagement's details, selected findings and their evidence</w:t>
            </w:r>
          </w:p>
        </w:tc>
      </w:tr>
      <w:tr w:rsidR="004B53DD" w14:paraId="6F6F3AE7" w14:textId="77777777">
        <w:tc>
          <w:tcPr>
            <w:tcW w:w="3009" w:type="dxa"/>
          </w:tcPr>
          <w:p w14:paraId="317CF812" w14:textId="77777777" w:rsidR="004B53DD" w:rsidRDefault="004B110B">
            <w:pPr>
              <w:spacing w:before="20" w:after="20" w:line="252" w:lineRule="auto"/>
            </w:pPr>
            <w:r>
              <w:rPr>
                <w:rFonts w:ascii="Wavehaus 42 Light" w:eastAsia="Wavehaus 42 Light" w:hAnsi="Wavehaus 42 Light" w:cs="Wavehaus 42 Light"/>
                <w:sz w:val="20"/>
              </w:rPr>
              <w:t>Closing-meeting deck</w:t>
            </w:r>
          </w:p>
        </w:tc>
        <w:tc>
          <w:tcPr>
            <w:tcW w:w="3009" w:type="dxa"/>
          </w:tcPr>
          <w:p w14:paraId="2245A282" w14:textId="77777777" w:rsidR="004B53DD" w:rsidRDefault="004B110B">
            <w:pPr>
              <w:spacing w:before="20" w:after="20" w:line="252" w:lineRule="auto"/>
            </w:pPr>
            <w:r>
              <w:rPr>
                <w:rFonts w:ascii="Wavehaus 42 Light" w:eastAsia="Wavehaus 42 Light" w:hAnsi="Wavehaus 42 Light" w:cs="Wavehaus 42 Light"/>
                <w:sz w:val="20"/>
              </w:rPr>
              <w:t>PPTX</w:t>
            </w:r>
          </w:p>
        </w:tc>
        <w:tc>
          <w:tcPr>
            <w:tcW w:w="3009" w:type="dxa"/>
          </w:tcPr>
          <w:p w14:paraId="64781FF7" w14:textId="77777777" w:rsidR="004B53DD" w:rsidRDefault="004B110B">
            <w:pPr>
              <w:spacing w:before="20" w:after="20" w:line="252" w:lineRule="auto"/>
            </w:pPr>
            <w:r>
              <w:rPr>
                <w:rFonts w:ascii="Wavehaus 42 Light" w:eastAsia="Wavehaus 42 Light" w:hAnsi="Wavehaus 42 Light" w:cs="Wavehaus 42 Light"/>
                <w:sz w:val="20"/>
              </w:rPr>
              <w:t>The Cyberteq PowerPoint template, filled from the same findings and the same evidence files as the report</w:t>
            </w:r>
          </w:p>
        </w:tc>
      </w:tr>
      <w:tr w:rsidR="004B53DD" w14:paraId="36E68259" w14:textId="77777777">
        <w:tc>
          <w:tcPr>
            <w:tcW w:w="3009" w:type="dxa"/>
          </w:tcPr>
          <w:p w14:paraId="1933B54B" w14:textId="77777777" w:rsidR="004B53DD" w:rsidRDefault="004B110B">
            <w:pPr>
              <w:spacing w:before="20" w:after="20" w:line="252" w:lineRule="auto"/>
            </w:pPr>
            <w:r>
              <w:rPr>
                <w:rFonts w:ascii="Wavehaus 42 Light" w:eastAsia="Wavehaus 42 Light" w:hAnsi="Wavehaus 42 Light" w:cs="Wavehaus 42 Light"/>
                <w:sz w:val="20"/>
              </w:rPr>
              <w:t>Working record</w:t>
            </w:r>
          </w:p>
        </w:tc>
        <w:tc>
          <w:tcPr>
            <w:tcW w:w="3009" w:type="dxa"/>
          </w:tcPr>
          <w:p w14:paraId="6FBEBE02" w14:textId="77777777" w:rsidR="004B53DD" w:rsidRDefault="004B110B">
            <w:pPr>
              <w:spacing w:before="20" w:after="20" w:line="252" w:lineRule="auto"/>
            </w:pPr>
            <w:r>
              <w:rPr>
                <w:rFonts w:ascii="Wavehaus 42 Light" w:eastAsia="Wavehaus 42 Light" w:hAnsi="Wavehaus 42 Light" w:cs="Wavehaus 42 Light"/>
                <w:sz w:val="20"/>
              </w:rPr>
              <w:t>Held in the application</w:t>
            </w:r>
          </w:p>
        </w:tc>
        <w:tc>
          <w:tcPr>
            <w:tcW w:w="3009" w:type="dxa"/>
          </w:tcPr>
          <w:p w14:paraId="038C42AC" w14:textId="77777777" w:rsidR="004B53DD" w:rsidRDefault="004B110B">
            <w:pPr>
              <w:spacing w:before="20" w:after="20" w:line="252" w:lineRule="auto"/>
            </w:pPr>
            <w:r>
              <w:rPr>
                <w:rFonts w:ascii="Wavehaus 42 Light" w:eastAsia="Wavehaus 42 Light" w:hAnsi="Wavehaus 42 Light" w:cs="Wavehaus 42 Light"/>
                <w:sz w:val="20"/>
              </w:rPr>
              <w:t>Engagements, findings, evidence, comments, activity and an audit log</w:t>
            </w:r>
          </w:p>
        </w:tc>
      </w:tr>
    </w:tbl>
    <w:p w14:paraId="44235D35" w14:textId="77777777" w:rsidR="004B53DD" w:rsidRDefault="004B53DD">
      <w:pPr>
        <w:spacing w:line="360" w:lineRule="auto"/>
      </w:pPr>
    </w:p>
    <w:p w14:paraId="1BBBA208" w14:textId="77777777" w:rsidR="004B53DD" w:rsidRDefault="004B110B">
      <w:pPr>
        <w:pStyle w:val="Heading3"/>
      </w:pPr>
      <w:bookmarkStart w:id="2" w:name="_Toc238982499"/>
      <w:r>
        <w:rPr>
          <w:rFonts w:ascii="Wavehaus 128 Bold" w:eastAsia="Wavehaus 128 Bold" w:hAnsi="Wavehaus 128 Bold" w:cs="Wavehaus 128 Bold"/>
          <w:sz w:val="24"/>
        </w:rPr>
        <w:t>Design principles the code holds to</w:t>
      </w:r>
      <w:bookmarkEnd w:id="2"/>
    </w:p>
    <w:p w14:paraId="0843D657"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Template fidelity is the deliverable.</w:t>
      </w:r>
      <w:r>
        <w:rPr>
          <w:rFonts w:ascii="Wavehaus 42 Light" w:eastAsia="Wavehaus 42 Light" w:hAnsi="Wavehaus 42 Light" w:cs="Wavehaus 42 Light"/>
          <w:sz w:val="24"/>
        </w:rPr>
        <w:t xml:space="preserve"> The client receives a document that must look like every other Cyberteq report. Layout, numbering, headers, footers and charts come from the template; the renderer fills them in and is not allowed to reinvent them.</w:t>
      </w:r>
    </w:p>
    <w:p w14:paraId="2D827B62"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No silent fallbacks.</w:t>
      </w:r>
      <w:r>
        <w:rPr>
          <w:rFonts w:ascii="Wavehaus 42 Light" w:eastAsia="Wavehaus 42 Light" w:hAnsi="Wavehaus 42 Light" w:cs="Wavehaus 42 Light"/>
          <w:sz w:val="24"/>
        </w:rPr>
        <w:t xml:space="preserve"> When the PDF engine is missing, no PDF is produced and the wizard says why. A redrawn approximation shipped under the real export's name is worse than nothing, because it reads as the report until someone checks it.</w:t>
      </w:r>
    </w:p>
    <w:p w14:paraId="01C425CA"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One source of truth for proof.</w:t>
      </w:r>
      <w:r>
        <w:rPr>
          <w:rFonts w:ascii="Wavehaus 42 Light" w:eastAsia="Wavehaus 42 Light" w:hAnsi="Wavehaus 42 Light" w:cs="Wavehaus 42 Light"/>
          <w:sz w:val="24"/>
        </w:rPr>
        <w:t xml:space="preserve"> A finding's screenshot in the report, in the deck and in the evidence vault is the same stored file, resolved once per export.</w:t>
      </w:r>
    </w:p>
    <w:p w14:paraId="5CEA58EC"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Failures reach the person, not the log.</w:t>
      </w:r>
      <w:r>
        <w:rPr>
          <w:rFonts w:ascii="Wavehaus 42 Light" w:eastAsia="Wavehaus 42 Light" w:hAnsi="Wavehaus 42 Light" w:cs="Wavehaus 42 Light"/>
          <w:sz w:val="24"/>
        </w:rPr>
        <w:t xml:space="preserve"> A logo that will not decode, a finding the checklist could not account for, a OneDrive upload that did not happen - each comes back to the wizard as a warning beside the download link.</w:t>
      </w:r>
    </w:p>
    <w:p w14:paraId="25624BD3"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The desktop shell does not change the web app.</w:t>
      </w:r>
      <w:r>
        <w:rPr>
          <w:rFonts w:ascii="Wavehaus 42 Light" w:eastAsia="Wavehaus 42 Light" w:hAnsi="Wavehaus 42 Light" w:cs="Wavehaus 42 Light"/>
          <w:sz w:val="24"/>
        </w:rPr>
        <w:t xml:space="preserve"> It runs the same server binary as a child process and proxies to it; the backend is not imported, forked or reshaped to fit it.</w:t>
      </w:r>
    </w:p>
    <w:p w14:paraId="4703B252" w14:textId="77777777" w:rsidR="004B53DD" w:rsidRDefault="004B110B">
      <w:pPr>
        <w:pStyle w:val="Heading3"/>
      </w:pPr>
      <w:bookmarkStart w:id="3" w:name="_Toc238982500"/>
      <w:r>
        <w:rPr>
          <w:rFonts w:ascii="Wavehaus 128 Bold" w:eastAsia="Wavehaus 128 Bold" w:hAnsi="Wavehaus 128 Bold" w:cs="Wavehaus 128 Bold"/>
          <w:sz w:val="24"/>
        </w:rPr>
        <w:t>Who uses it</w:t>
      </w:r>
      <w:bookmarkEnd w:id="3"/>
    </w:p>
    <w:tbl>
      <w:tblPr>
        <w:tblStyle w:val="TableGrid"/>
        <w:tblW w:w="0" w:type="auto"/>
        <w:tblLayout w:type="fixed"/>
        <w:tblLook w:val="04A0" w:firstRow="1" w:lastRow="0" w:firstColumn="1" w:lastColumn="0" w:noHBand="0" w:noVBand="1"/>
      </w:tblPr>
      <w:tblGrid>
        <w:gridCol w:w="3009"/>
        <w:gridCol w:w="3009"/>
        <w:gridCol w:w="3009"/>
      </w:tblGrid>
      <w:tr w:rsidR="004B53DD" w14:paraId="4E96C22E" w14:textId="77777777">
        <w:tc>
          <w:tcPr>
            <w:tcW w:w="3009" w:type="dxa"/>
          </w:tcPr>
          <w:p w14:paraId="73DCD75E" w14:textId="77777777" w:rsidR="004B53DD" w:rsidRDefault="004B110B">
            <w:pPr>
              <w:spacing w:before="20" w:after="20" w:line="252" w:lineRule="auto"/>
              <w:jc w:val="center"/>
            </w:pPr>
            <w:r>
              <w:rPr>
                <w:rFonts w:ascii="Wavehaus 128 Bold" w:eastAsia="Wavehaus 128 Bold" w:hAnsi="Wavehaus 128 Bold" w:cs="Wavehaus 128 Bold"/>
                <w:color w:val="E97132"/>
              </w:rPr>
              <w:t>Role</w:t>
            </w:r>
          </w:p>
        </w:tc>
        <w:tc>
          <w:tcPr>
            <w:tcW w:w="3009" w:type="dxa"/>
          </w:tcPr>
          <w:p w14:paraId="7A3F1A58" w14:textId="77777777" w:rsidR="004B53DD" w:rsidRDefault="004B110B">
            <w:pPr>
              <w:spacing w:before="20" w:after="20" w:line="252" w:lineRule="auto"/>
              <w:jc w:val="center"/>
            </w:pPr>
            <w:r>
              <w:rPr>
                <w:rFonts w:ascii="Wavehaus 128 Bold" w:eastAsia="Wavehaus 128 Bold" w:hAnsi="Wavehaus 128 Bold" w:cs="Wavehaus 128 Bold"/>
                <w:color w:val="E97132"/>
              </w:rPr>
              <w:t>Typical user</w:t>
            </w:r>
          </w:p>
        </w:tc>
        <w:tc>
          <w:tcPr>
            <w:tcW w:w="3009" w:type="dxa"/>
          </w:tcPr>
          <w:p w14:paraId="61E2A312" w14:textId="77777777" w:rsidR="004B53DD" w:rsidRDefault="004B110B">
            <w:pPr>
              <w:spacing w:before="20" w:after="20" w:line="252" w:lineRule="auto"/>
              <w:jc w:val="center"/>
            </w:pPr>
            <w:r>
              <w:rPr>
                <w:rFonts w:ascii="Wavehaus 128 Bold" w:eastAsia="Wavehaus 128 Bold" w:hAnsi="Wavehaus 128 Bold" w:cs="Wavehaus 128 Bold"/>
                <w:color w:val="E97132"/>
              </w:rPr>
              <w:t>What they do in the application</w:t>
            </w:r>
          </w:p>
        </w:tc>
      </w:tr>
      <w:tr w:rsidR="004B53DD" w14:paraId="3C9861FC" w14:textId="77777777">
        <w:tc>
          <w:tcPr>
            <w:tcW w:w="3009" w:type="dxa"/>
          </w:tcPr>
          <w:p w14:paraId="08A433FC" w14:textId="77777777" w:rsidR="004B53DD" w:rsidRDefault="004B110B">
            <w:pPr>
              <w:spacing w:before="20" w:after="20" w:line="252" w:lineRule="auto"/>
            </w:pPr>
            <w:r>
              <w:rPr>
                <w:rFonts w:ascii="Consolas" w:eastAsia="Consolas" w:hAnsi="Consolas" w:cs="Consolas"/>
                <w:sz w:val="20"/>
              </w:rPr>
              <w:t>admin</w:t>
            </w:r>
          </w:p>
        </w:tc>
        <w:tc>
          <w:tcPr>
            <w:tcW w:w="3009" w:type="dxa"/>
          </w:tcPr>
          <w:p w14:paraId="1E6AF2C9" w14:textId="77777777" w:rsidR="004B53DD" w:rsidRDefault="004B110B">
            <w:pPr>
              <w:spacing w:before="20" w:after="20" w:line="252" w:lineRule="auto"/>
            </w:pPr>
            <w:r>
              <w:rPr>
                <w:rFonts w:ascii="Wavehaus 42 Light" w:eastAsia="Wavehaus 42 Light" w:hAnsi="Wavehaus 42 Light" w:cs="Wavehaus 42 Light"/>
                <w:sz w:val="20"/>
              </w:rPr>
              <w:t>Team lead or platform owner</w:t>
            </w:r>
          </w:p>
        </w:tc>
        <w:tc>
          <w:tcPr>
            <w:tcW w:w="3009" w:type="dxa"/>
          </w:tcPr>
          <w:p w14:paraId="07F0D141" w14:textId="77777777" w:rsidR="004B53DD" w:rsidRDefault="004B110B">
            <w:pPr>
              <w:spacing w:before="20" w:after="20" w:line="252" w:lineRule="auto"/>
            </w:pPr>
            <w:r>
              <w:rPr>
                <w:rFonts w:ascii="Wavehaus 42 Light" w:eastAsia="Wavehaus 42 Light" w:hAnsi="Wavehaus 42 Light" w:cs="Wavehaus 42 Light"/>
                <w:sz w:val="20"/>
              </w:rPr>
              <w:t>Everything, plus user administration</w:t>
            </w:r>
          </w:p>
        </w:tc>
      </w:tr>
      <w:tr w:rsidR="004B53DD" w14:paraId="35A01FAA" w14:textId="77777777">
        <w:tc>
          <w:tcPr>
            <w:tcW w:w="3009" w:type="dxa"/>
          </w:tcPr>
          <w:p w14:paraId="3CF3E34E" w14:textId="77777777" w:rsidR="004B53DD" w:rsidRDefault="004B110B">
            <w:pPr>
              <w:spacing w:before="20" w:after="20" w:line="252" w:lineRule="auto"/>
            </w:pPr>
            <w:r>
              <w:rPr>
                <w:rFonts w:ascii="Consolas" w:eastAsia="Consolas" w:hAnsi="Consolas" w:cs="Consolas"/>
                <w:sz w:val="20"/>
              </w:rPr>
              <w:t>analyst</w:t>
            </w:r>
          </w:p>
        </w:tc>
        <w:tc>
          <w:tcPr>
            <w:tcW w:w="3009" w:type="dxa"/>
          </w:tcPr>
          <w:p w14:paraId="7363EA3E" w14:textId="77777777" w:rsidR="004B53DD" w:rsidRDefault="004B110B">
            <w:pPr>
              <w:spacing w:before="20" w:after="20" w:line="252" w:lineRule="auto"/>
            </w:pPr>
            <w:r>
              <w:rPr>
                <w:rFonts w:ascii="Wavehaus 42 Light" w:eastAsia="Wavehaus 42 Light" w:hAnsi="Wavehaus 42 Light" w:cs="Wavehaus 42 Light"/>
                <w:sz w:val="20"/>
              </w:rPr>
              <w:t>Penetration tester</w:t>
            </w:r>
          </w:p>
        </w:tc>
        <w:tc>
          <w:tcPr>
            <w:tcW w:w="3009" w:type="dxa"/>
          </w:tcPr>
          <w:p w14:paraId="5B1E5498" w14:textId="77777777" w:rsidR="004B53DD" w:rsidRDefault="004B110B">
            <w:pPr>
              <w:spacing w:before="20" w:after="20" w:line="252" w:lineRule="auto"/>
            </w:pPr>
            <w:r>
              <w:rPr>
                <w:rFonts w:ascii="Wavehaus 42 Light" w:eastAsia="Wavehaus 42 Light" w:hAnsi="Wavehaus 42 Light" w:cs="Wavehaus 42 Light"/>
                <w:sz w:val="20"/>
              </w:rPr>
              <w:t>Creates engagements, records findings, uploads evidence, exports reports and decks</w:t>
            </w:r>
          </w:p>
        </w:tc>
      </w:tr>
      <w:tr w:rsidR="004B53DD" w14:paraId="0B1F0661" w14:textId="77777777">
        <w:tc>
          <w:tcPr>
            <w:tcW w:w="3009" w:type="dxa"/>
          </w:tcPr>
          <w:p w14:paraId="5AEB8B6E" w14:textId="77777777" w:rsidR="004B53DD" w:rsidRDefault="004B110B">
            <w:pPr>
              <w:spacing w:before="20" w:after="20" w:line="252" w:lineRule="auto"/>
            </w:pPr>
            <w:r>
              <w:rPr>
                <w:rFonts w:ascii="Consolas" w:eastAsia="Consolas" w:hAnsi="Consolas" w:cs="Consolas"/>
                <w:sz w:val="20"/>
              </w:rPr>
              <w:t>project_manager</w:t>
            </w:r>
          </w:p>
        </w:tc>
        <w:tc>
          <w:tcPr>
            <w:tcW w:w="3009" w:type="dxa"/>
          </w:tcPr>
          <w:p w14:paraId="1950F087" w14:textId="77777777" w:rsidR="004B53DD" w:rsidRDefault="004B110B">
            <w:pPr>
              <w:spacing w:before="20" w:after="20" w:line="252" w:lineRule="auto"/>
            </w:pPr>
            <w:r>
              <w:rPr>
                <w:rFonts w:ascii="Wavehaus 42 Light" w:eastAsia="Wavehaus 42 Light" w:hAnsi="Wavehaus 42 Light" w:cs="Wavehaus 42 Light"/>
                <w:sz w:val="20"/>
              </w:rPr>
              <w:t>Delivery or account manager</w:t>
            </w:r>
          </w:p>
        </w:tc>
        <w:tc>
          <w:tcPr>
            <w:tcW w:w="3009" w:type="dxa"/>
          </w:tcPr>
          <w:p w14:paraId="51281E4B" w14:textId="77777777" w:rsidR="004B53DD" w:rsidRDefault="004B110B">
            <w:pPr>
              <w:spacing w:before="20" w:after="20" w:line="252" w:lineRule="auto"/>
            </w:pPr>
            <w:r>
              <w:rPr>
                <w:rFonts w:ascii="Wavehaus 42 Light" w:eastAsia="Wavehaus 42 Light" w:hAnsi="Wavehaus 42 Light" w:cs="Wavehaus 42 Light"/>
                <w:sz w:val="20"/>
              </w:rPr>
              <w:t>Reviews engagements, exports reports and prepares the closing deck; cannot edit findings or the evidence vault</w:t>
            </w:r>
          </w:p>
        </w:tc>
      </w:tr>
    </w:tbl>
    <w:p w14:paraId="404476A1" w14:textId="77777777" w:rsidR="004B53DD" w:rsidRDefault="004B53DD">
      <w:pPr>
        <w:spacing w:line="360" w:lineRule="auto"/>
      </w:pPr>
    </w:p>
    <w:p w14:paraId="1D87CB98" w14:textId="77777777" w:rsidR="004B53DD" w:rsidRDefault="004B110B">
      <w:pPr>
        <w:spacing w:line="360" w:lineRule="auto"/>
      </w:pPr>
      <w:r>
        <w:rPr>
          <w:rFonts w:ascii="Wavehaus 42 Light" w:eastAsia="Wavehaus 42 Light" w:hAnsi="Wavehaus 42 Light" w:cs="Wavehaus 42 Light"/>
          <w:sz w:val="24"/>
        </w:rPr>
        <w:t>Closure Prep is deliberately open to every role: preparing a closing meeting is shared work between the analyst who found the issues and whoever presents them.</w:t>
      </w:r>
    </w:p>
    <w:p w14:paraId="7D9A362B" w14:textId="77777777" w:rsidR="004B53DD" w:rsidRDefault="004B110B">
      <w:pPr>
        <w:spacing w:line="360" w:lineRule="auto"/>
      </w:pPr>
      <w:r>
        <w:br w:type="page"/>
      </w:r>
    </w:p>
    <w:p w14:paraId="201D196B" w14:textId="77777777" w:rsidR="004B53DD" w:rsidRDefault="004B110B">
      <w:pPr>
        <w:pStyle w:val="Heading2"/>
      </w:pPr>
      <w:bookmarkStart w:id="4" w:name="_Toc238982501"/>
      <w:r>
        <w:rPr>
          <w:rFonts w:eastAsia="Wavehaus 128 Bold" w:cs="Wavehaus 128 Bold"/>
          <w:sz w:val="28"/>
        </w:rPr>
        <w:t>Architecture</w:t>
      </w:r>
      <w:bookmarkEnd w:id="4"/>
    </w:p>
    <w:p w14:paraId="1764D2D9" w14:textId="77777777" w:rsidR="004B53DD" w:rsidRDefault="004B110B">
      <w:pPr>
        <w:spacing w:line="360" w:lineRule="auto"/>
      </w:pPr>
      <w:r>
        <w:rPr>
          <w:rFonts w:ascii="Wavehaus 42 Light" w:eastAsia="Wavehaus 42 Light" w:hAnsi="Wavehaus 42 Light" w:cs="Wavehaus 42 Light"/>
          <w:sz w:val="24"/>
        </w:rPr>
        <w:t>One process serves the API and the interface. Everything else - the SQLite file, the uploaded evidence, the generated documents - lives in directories beside it.</w:t>
      </w:r>
    </w:p>
    <w:p w14:paraId="11F9926C" w14:textId="77777777" w:rsidR="004B53DD" w:rsidRDefault="004B110B">
      <w:pPr>
        <w:pStyle w:val="Heading3"/>
      </w:pPr>
      <w:bookmarkStart w:id="5" w:name="_Toc238982502"/>
      <w:r>
        <w:rPr>
          <w:rFonts w:ascii="Wavehaus 128 Bold" w:eastAsia="Wavehaus 128 Bold" w:hAnsi="Wavehaus 128 Bold" w:cs="Wavehaus 128 Bold"/>
          <w:sz w:val="24"/>
        </w:rPr>
        <w:t>Runtime topology</w:t>
      </w:r>
      <w:bookmarkEnd w:id="5"/>
    </w:p>
    <w:p w14:paraId="2E72E691" w14:textId="77777777" w:rsidR="004B53DD" w:rsidRDefault="004B110B">
      <w:pPr>
        <w:spacing w:after="0" w:line="240" w:lineRule="auto"/>
      </w:pPr>
      <w:r>
        <w:rPr>
          <w:rFonts w:ascii="Consolas" w:eastAsia="Consolas" w:hAnsi="Consolas" w:cs="Consolas"/>
          <w:sz w:val="18"/>
        </w:rPr>
        <w:t xml:space="preserve">  Browser tab                     Desktop window (Windows)</w:t>
      </w:r>
    </w:p>
    <w:p w14:paraId="09041E66" w14:textId="77777777" w:rsidR="004B53DD" w:rsidRDefault="004B110B">
      <w:pPr>
        <w:spacing w:after="0" w:line="240" w:lineRule="auto"/>
      </w:pPr>
      <w:r>
        <w:rPr>
          <w:rFonts w:ascii="Consolas" w:eastAsia="Consolas" w:hAnsi="Consolas" w:cs="Consolas"/>
          <w:sz w:val="18"/>
        </w:rPr>
        <w:t xml:space="preserve">       |                                   |</w:t>
      </w:r>
    </w:p>
    <w:p w14:paraId="7E0EDABC" w14:textId="77777777" w:rsidR="004B53DD" w:rsidRDefault="004B110B">
      <w:pPr>
        <w:spacing w:after="0" w:line="240" w:lineRule="auto"/>
      </w:pPr>
      <w:r>
        <w:rPr>
          <w:rFonts w:ascii="Consolas" w:eastAsia="Consolas" w:hAnsi="Consolas" w:cs="Consolas"/>
          <w:sz w:val="18"/>
        </w:rPr>
        <w:t xml:space="preserve">       |  http://&lt;host&gt;:9900               |  wails://wails.localhost</w:t>
      </w:r>
    </w:p>
    <w:p w14:paraId="1AEA5A88" w14:textId="77777777" w:rsidR="004B53DD" w:rsidRDefault="004B110B">
      <w:pPr>
        <w:spacing w:after="0" w:line="240" w:lineRule="auto"/>
      </w:pPr>
      <w:r>
        <w:rPr>
          <w:rFonts w:ascii="Consolas" w:eastAsia="Consolas" w:hAnsi="Consolas" w:cs="Consolas"/>
          <w:sz w:val="18"/>
        </w:rPr>
        <w:t xml:space="preserve">       |                                   |  reverse proxy to 127.0.0.1:&lt;random&gt;</w:t>
      </w:r>
    </w:p>
    <w:p w14:paraId="2B9FCD2D" w14:textId="77777777" w:rsidR="004B53DD" w:rsidRDefault="004B110B">
      <w:pPr>
        <w:spacing w:after="0" w:line="240" w:lineRule="auto"/>
      </w:pPr>
      <w:r>
        <w:rPr>
          <w:rFonts w:ascii="Consolas" w:eastAsia="Consolas" w:hAnsi="Consolas" w:cs="Consolas"/>
          <w:sz w:val="18"/>
        </w:rPr>
        <w:t xml:space="preserve">       +-----------------+-----------------+</w:t>
      </w:r>
    </w:p>
    <w:p w14:paraId="2C8F12E9" w14:textId="77777777" w:rsidR="004B53DD" w:rsidRDefault="004B110B">
      <w:pPr>
        <w:spacing w:after="0" w:line="240" w:lineRule="auto"/>
      </w:pPr>
      <w:r>
        <w:rPr>
          <w:rFonts w:ascii="Consolas" w:eastAsia="Consolas" w:hAnsi="Consolas" w:cs="Consolas"/>
          <w:sz w:val="18"/>
        </w:rPr>
        <w:t xml:space="preserve">                         |</w:t>
      </w:r>
    </w:p>
    <w:p w14:paraId="07D54D23" w14:textId="77777777" w:rsidR="004B53DD" w:rsidRDefault="004B110B">
      <w:pPr>
        <w:spacing w:after="0" w:line="240" w:lineRule="auto"/>
      </w:pPr>
      <w:r>
        <w:rPr>
          <w:rFonts w:ascii="Consolas" w:eastAsia="Consolas" w:hAnsi="Consolas" w:cs="Consolas"/>
          <w:sz w:val="18"/>
        </w:rPr>
        <w:t xml:space="preserve">                 mCollaborator server (Go, chi)</w:t>
      </w:r>
    </w:p>
    <w:p w14:paraId="1CFCFF0D" w14:textId="77777777" w:rsidR="004B53DD" w:rsidRDefault="004B110B">
      <w:pPr>
        <w:spacing w:after="0" w:line="240" w:lineRule="auto"/>
      </w:pPr>
      <w:r>
        <w:rPr>
          <w:rFonts w:ascii="Consolas" w:eastAsia="Consolas" w:hAnsi="Consolas" w:cs="Consolas"/>
          <w:sz w:val="18"/>
        </w:rPr>
        <w:t xml:space="preserve">                         |</w:t>
      </w:r>
    </w:p>
    <w:p w14:paraId="30D14634" w14:textId="77777777" w:rsidR="004B53DD" w:rsidRDefault="004B110B">
      <w:pPr>
        <w:spacing w:after="0" w:line="240" w:lineRule="auto"/>
      </w:pPr>
      <w:r>
        <w:rPr>
          <w:rFonts w:ascii="Consolas" w:eastAsia="Consolas" w:hAnsi="Consolas" w:cs="Consolas"/>
          <w:sz w:val="18"/>
        </w:rPr>
        <w:t xml:space="preserve">    +--------------------+---------------------+------------------+</w:t>
      </w:r>
    </w:p>
    <w:p w14:paraId="677F005F" w14:textId="77777777" w:rsidR="004B53DD" w:rsidRDefault="004B110B">
      <w:pPr>
        <w:spacing w:after="0" w:line="240" w:lineRule="auto"/>
      </w:pPr>
      <w:r>
        <w:rPr>
          <w:rFonts w:ascii="Consolas" w:eastAsia="Consolas" w:hAnsi="Consolas" w:cs="Consolas"/>
          <w:sz w:val="18"/>
        </w:rPr>
        <w:t xml:space="preserve">    |                    |                     |                  |</w:t>
      </w:r>
    </w:p>
    <w:p w14:paraId="0E3E214B" w14:textId="77777777" w:rsidR="004B53DD" w:rsidRDefault="004B110B">
      <w:pPr>
        <w:spacing w:after="0" w:line="240" w:lineRule="auto"/>
      </w:pPr>
      <w:r>
        <w:rPr>
          <w:rFonts w:ascii="Consolas" w:eastAsia="Consolas" w:hAnsi="Consolas" w:cs="Consolas"/>
          <w:sz w:val="18"/>
        </w:rPr>
        <w:t xml:space="preserve"> in-memory Store    report/deck            evidence files     SQLite snapshot</w:t>
      </w:r>
    </w:p>
    <w:p w14:paraId="008FF97D" w14:textId="77777777" w:rsidR="004B53DD" w:rsidRDefault="004B110B">
      <w:pPr>
        <w:spacing w:after="0" w:line="240" w:lineRule="auto"/>
      </w:pPr>
      <w:r>
        <w:rPr>
          <w:rFonts w:ascii="Consolas" w:eastAsia="Consolas" w:hAnsi="Consolas" w:cs="Consolas"/>
          <w:sz w:val="18"/>
        </w:rPr>
        <w:t xml:space="preserve"> (RWMutex)          renderers              data/uploads/      data/mcollaborator.db</w:t>
      </w:r>
    </w:p>
    <w:p w14:paraId="2E62EF93" w14:textId="77777777" w:rsidR="004B53DD" w:rsidRDefault="004B110B">
      <w:pPr>
        <w:spacing w:after="0" w:line="240" w:lineRule="auto"/>
      </w:pPr>
      <w:r>
        <w:rPr>
          <w:rFonts w:ascii="Consolas" w:eastAsia="Consolas" w:hAnsi="Consolas" w:cs="Consolas"/>
          <w:sz w:val="18"/>
        </w:rPr>
        <w:t xml:space="preserve">                         |</w:t>
      </w:r>
    </w:p>
    <w:p w14:paraId="248DB8F7" w14:textId="77777777" w:rsidR="004B53DD" w:rsidRDefault="004B110B">
      <w:pPr>
        <w:spacing w:after="0" w:line="240" w:lineRule="auto"/>
      </w:pPr>
      <w:r>
        <w:rPr>
          <w:rFonts w:ascii="Consolas" w:eastAsia="Consolas" w:hAnsi="Consolas" w:cs="Consolas"/>
          <w:sz w:val="18"/>
        </w:rPr>
        <w:t xml:space="preserve">              +----------+-----------+</w:t>
      </w:r>
    </w:p>
    <w:p w14:paraId="6BFDA38C" w14:textId="77777777" w:rsidR="004B53DD" w:rsidRDefault="004B110B">
      <w:pPr>
        <w:spacing w:after="0" w:line="240" w:lineRule="auto"/>
      </w:pPr>
      <w:r>
        <w:rPr>
          <w:rFonts w:ascii="Consolas" w:eastAsia="Consolas" w:hAnsi="Consolas" w:cs="Consolas"/>
          <w:sz w:val="18"/>
        </w:rPr>
        <w:t xml:space="preserve">              |                      |</w:t>
      </w:r>
    </w:p>
    <w:p w14:paraId="7C7822CF" w14:textId="77777777" w:rsidR="004B53DD" w:rsidRDefault="004B110B">
      <w:pPr>
        <w:spacing w:after="0" w:line="240" w:lineRule="auto"/>
      </w:pPr>
      <w:r>
        <w:rPr>
          <w:rFonts w:ascii="Consolas" w:eastAsia="Consolas" w:hAnsi="Consolas" w:cs="Consolas"/>
          <w:sz w:val="18"/>
        </w:rPr>
        <w:t xml:space="preserve">      Word COM / LibreOffice   Microsoft Graph</w:t>
      </w:r>
    </w:p>
    <w:p w14:paraId="27DC6BD7" w14:textId="77777777" w:rsidR="004B53DD" w:rsidRDefault="004B110B">
      <w:pPr>
        <w:spacing w:after="0" w:line="240" w:lineRule="auto"/>
      </w:pPr>
      <w:r>
        <w:rPr>
          <w:rFonts w:ascii="Consolas" w:eastAsia="Consolas" w:hAnsi="Consolas" w:cs="Consolas"/>
          <w:sz w:val="18"/>
        </w:rPr>
        <w:t xml:space="preserve">      (DOCX -&gt; PDF)            (optional OneDrive filing)</w:t>
      </w:r>
    </w:p>
    <w:p w14:paraId="4E21EEB2" w14:textId="77777777" w:rsidR="004B53DD" w:rsidRDefault="004B110B">
      <w:pPr>
        <w:pStyle w:val="Heading3"/>
      </w:pPr>
      <w:bookmarkStart w:id="6" w:name="_Toc238982503"/>
      <w:r>
        <w:rPr>
          <w:rFonts w:ascii="Wavehaus 128 Bold" w:eastAsia="Wavehaus 128 Bold" w:hAnsi="Wavehaus 128 Bold" w:cs="Wavehaus 128 Bold"/>
          <w:sz w:val="24"/>
        </w:rPr>
        <w:t>Technology stack</w:t>
      </w:r>
      <w:bookmarkEnd w:id="6"/>
    </w:p>
    <w:tbl>
      <w:tblPr>
        <w:tblStyle w:val="TableGrid"/>
        <w:tblW w:w="0" w:type="auto"/>
        <w:tblLayout w:type="fixed"/>
        <w:tblLook w:val="04A0" w:firstRow="1" w:lastRow="0" w:firstColumn="1" w:lastColumn="0" w:noHBand="0" w:noVBand="1"/>
      </w:tblPr>
      <w:tblGrid>
        <w:gridCol w:w="3009"/>
        <w:gridCol w:w="3009"/>
        <w:gridCol w:w="3009"/>
      </w:tblGrid>
      <w:tr w:rsidR="004B53DD" w14:paraId="12622534" w14:textId="77777777">
        <w:tc>
          <w:tcPr>
            <w:tcW w:w="3009" w:type="dxa"/>
          </w:tcPr>
          <w:p w14:paraId="06CF0978" w14:textId="77777777" w:rsidR="004B53DD" w:rsidRDefault="004B110B">
            <w:pPr>
              <w:spacing w:before="20" w:after="20" w:line="252" w:lineRule="auto"/>
              <w:jc w:val="center"/>
            </w:pPr>
            <w:r>
              <w:rPr>
                <w:rFonts w:ascii="Wavehaus 128 Bold" w:eastAsia="Wavehaus 128 Bold" w:hAnsi="Wavehaus 128 Bold" w:cs="Wavehaus 128 Bold"/>
                <w:color w:val="E97132"/>
              </w:rPr>
              <w:t>Layer</w:t>
            </w:r>
          </w:p>
        </w:tc>
        <w:tc>
          <w:tcPr>
            <w:tcW w:w="3009" w:type="dxa"/>
          </w:tcPr>
          <w:p w14:paraId="4FAAFC29" w14:textId="77777777" w:rsidR="004B53DD" w:rsidRDefault="004B110B">
            <w:pPr>
              <w:spacing w:before="20" w:after="20" w:line="252" w:lineRule="auto"/>
              <w:jc w:val="center"/>
            </w:pPr>
            <w:r>
              <w:rPr>
                <w:rFonts w:ascii="Wavehaus 128 Bold" w:eastAsia="Wavehaus 128 Bold" w:hAnsi="Wavehaus 128 Bold" w:cs="Wavehaus 128 Bold"/>
                <w:color w:val="E97132"/>
              </w:rPr>
              <w:t>Choice</w:t>
            </w:r>
          </w:p>
        </w:tc>
        <w:tc>
          <w:tcPr>
            <w:tcW w:w="3009" w:type="dxa"/>
          </w:tcPr>
          <w:p w14:paraId="6D989A3E" w14:textId="77777777" w:rsidR="004B53DD" w:rsidRDefault="004B110B">
            <w:pPr>
              <w:spacing w:before="20" w:after="20" w:line="252" w:lineRule="auto"/>
              <w:jc w:val="center"/>
            </w:pPr>
            <w:r>
              <w:rPr>
                <w:rFonts w:ascii="Wavehaus 128 Bold" w:eastAsia="Wavehaus 128 Bold" w:hAnsi="Wavehaus 128 Bold" w:cs="Wavehaus 128 Bold"/>
                <w:color w:val="E97132"/>
              </w:rPr>
              <w:t>Why it is that</w:t>
            </w:r>
          </w:p>
        </w:tc>
      </w:tr>
      <w:tr w:rsidR="004B53DD" w14:paraId="6F3ADEF6" w14:textId="77777777">
        <w:tc>
          <w:tcPr>
            <w:tcW w:w="3009" w:type="dxa"/>
          </w:tcPr>
          <w:p w14:paraId="5A39E5ED" w14:textId="77777777" w:rsidR="004B53DD" w:rsidRDefault="004B110B">
            <w:pPr>
              <w:spacing w:before="20" w:after="20" w:line="252" w:lineRule="auto"/>
            </w:pPr>
            <w:r>
              <w:rPr>
                <w:rFonts w:ascii="Wavehaus 42 Light" w:eastAsia="Wavehaus 42 Light" w:hAnsi="Wavehaus 42 Light" w:cs="Wavehaus 42 Light"/>
                <w:sz w:val="20"/>
              </w:rPr>
              <w:t>Language</w:t>
            </w:r>
          </w:p>
        </w:tc>
        <w:tc>
          <w:tcPr>
            <w:tcW w:w="3009" w:type="dxa"/>
          </w:tcPr>
          <w:p w14:paraId="7A368B1D" w14:textId="77777777" w:rsidR="004B53DD" w:rsidRDefault="004B110B">
            <w:pPr>
              <w:spacing w:before="20" w:after="20" w:line="252" w:lineRule="auto"/>
            </w:pPr>
            <w:r>
              <w:rPr>
                <w:rFonts w:ascii="Wavehaus 42 Light" w:eastAsia="Wavehaus 42 Light" w:hAnsi="Wavehaus 42 Light" w:cs="Wavehaus 42 Light"/>
                <w:sz w:val="20"/>
              </w:rPr>
              <w:t>Go 1.25</w:t>
            </w:r>
          </w:p>
        </w:tc>
        <w:tc>
          <w:tcPr>
            <w:tcW w:w="3009" w:type="dxa"/>
          </w:tcPr>
          <w:p w14:paraId="1983C575" w14:textId="77777777" w:rsidR="004B53DD" w:rsidRDefault="004B110B">
            <w:pPr>
              <w:spacing w:before="20" w:after="20" w:line="252" w:lineRule="auto"/>
            </w:pPr>
            <w:r>
              <w:rPr>
                <w:rFonts w:ascii="Wavehaus 42 Light" w:eastAsia="Wavehaus 42 Light" w:hAnsi="Wavehaus 42 Light" w:cs="Wavehaus 42 Light"/>
                <w:sz w:val="20"/>
              </w:rPr>
              <w:t>One static binary, no runtime to install on the office machine</w:t>
            </w:r>
          </w:p>
        </w:tc>
      </w:tr>
      <w:tr w:rsidR="004B53DD" w14:paraId="500560F5" w14:textId="77777777">
        <w:tc>
          <w:tcPr>
            <w:tcW w:w="3009" w:type="dxa"/>
          </w:tcPr>
          <w:p w14:paraId="40886BD1" w14:textId="77777777" w:rsidR="004B53DD" w:rsidRDefault="004B110B">
            <w:pPr>
              <w:spacing w:before="20" w:after="20" w:line="252" w:lineRule="auto"/>
            </w:pPr>
            <w:r>
              <w:rPr>
                <w:rFonts w:ascii="Wavehaus 42 Light" w:eastAsia="Wavehaus 42 Light" w:hAnsi="Wavehaus 42 Light" w:cs="Wavehaus 42 Light"/>
                <w:sz w:val="20"/>
              </w:rPr>
              <w:t>HTTP router</w:t>
            </w:r>
          </w:p>
        </w:tc>
        <w:tc>
          <w:tcPr>
            <w:tcW w:w="3009" w:type="dxa"/>
          </w:tcPr>
          <w:p w14:paraId="4C9D12DB" w14:textId="77777777" w:rsidR="004B53DD" w:rsidRDefault="004B110B">
            <w:pPr>
              <w:spacing w:before="20" w:after="20" w:line="252" w:lineRule="auto"/>
            </w:pPr>
            <w:r>
              <w:rPr>
                <w:rFonts w:ascii="Consolas" w:eastAsia="Consolas" w:hAnsi="Consolas" w:cs="Consolas"/>
                <w:sz w:val="20"/>
              </w:rPr>
              <w:t>github.com/go-chi/chi/v5</w:t>
            </w:r>
          </w:p>
        </w:tc>
        <w:tc>
          <w:tcPr>
            <w:tcW w:w="3009" w:type="dxa"/>
          </w:tcPr>
          <w:p w14:paraId="40E944E8" w14:textId="77777777" w:rsidR="004B53DD" w:rsidRDefault="004B110B">
            <w:pPr>
              <w:spacing w:before="20" w:after="20" w:line="252" w:lineRule="auto"/>
            </w:pPr>
            <w:r>
              <w:rPr>
                <w:rFonts w:ascii="Wavehaus 42 Light" w:eastAsia="Wavehaus 42 Light" w:hAnsi="Wavehaus 42 Light" w:cs="Wavehaus 42 Light"/>
                <w:sz w:val="20"/>
              </w:rPr>
              <w:t xml:space="preserve">Standard </w:t>
            </w:r>
            <w:r>
              <w:rPr>
                <w:rFonts w:ascii="Consolas" w:eastAsia="Consolas" w:hAnsi="Consolas" w:cs="Consolas"/>
                <w:sz w:val="20"/>
              </w:rPr>
              <w:t>net/http</w:t>
            </w:r>
            <w:r>
              <w:rPr>
                <w:rFonts w:ascii="Wavehaus 42 Light" w:eastAsia="Wavehaus 42 Light" w:hAnsi="Wavehaus 42 Light" w:cs="Wavehaus 42 Light"/>
                <w:sz w:val="20"/>
              </w:rPr>
              <w:t xml:space="preserve"> handlers with grouped middleware</w:t>
            </w:r>
          </w:p>
        </w:tc>
      </w:tr>
      <w:tr w:rsidR="004B53DD" w14:paraId="748045EF" w14:textId="77777777">
        <w:tc>
          <w:tcPr>
            <w:tcW w:w="3009" w:type="dxa"/>
          </w:tcPr>
          <w:p w14:paraId="79656753" w14:textId="77777777" w:rsidR="004B53DD" w:rsidRDefault="004B110B">
            <w:pPr>
              <w:spacing w:before="20" w:after="20" w:line="252" w:lineRule="auto"/>
            </w:pPr>
            <w:r>
              <w:rPr>
                <w:rFonts w:ascii="Wavehaus 42 Light" w:eastAsia="Wavehaus 42 Light" w:hAnsi="Wavehaus 42 Light" w:cs="Wavehaus 42 Light"/>
                <w:sz w:val="20"/>
              </w:rPr>
              <w:t>Database</w:t>
            </w:r>
          </w:p>
        </w:tc>
        <w:tc>
          <w:tcPr>
            <w:tcW w:w="3009" w:type="dxa"/>
          </w:tcPr>
          <w:p w14:paraId="4239D091" w14:textId="77777777" w:rsidR="004B53DD" w:rsidRDefault="004B110B">
            <w:pPr>
              <w:spacing w:before="20" w:after="20" w:line="252" w:lineRule="auto"/>
            </w:pPr>
            <w:r>
              <w:rPr>
                <w:rFonts w:ascii="Consolas" w:eastAsia="Consolas" w:hAnsi="Consolas" w:cs="Consolas"/>
                <w:sz w:val="20"/>
              </w:rPr>
              <w:t>modernc.org/sqlite</w:t>
            </w:r>
          </w:p>
        </w:tc>
        <w:tc>
          <w:tcPr>
            <w:tcW w:w="3009" w:type="dxa"/>
          </w:tcPr>
          <w:p w14:paraId="3F03166E" w14:textId="77777777" w:rsidR="004B53DD" w:rsidRDefault="004B110B">
            <w:pPr>
              <w:spacing w:before="20" w:after="20" w:line="252" w:lineRule="auto"/>
            </w:pPr>
            <w:r>
              <w:rPr>
                <w:rFonts w:ascii="Wavehaus 42 Light" w:eastAsia="Wavehaus 42 Light" w:hAnsi="Wavehaus 42 Light" w:cs="Wavehaus 42 Light"/>
                <w:sz w:val="20"/>
              </w:rPr>
              <w:t>Pure-Go SQLite: no cgo, so the binary still cross-compiles and ships alone</w:t>
            </w:r>
          </w:p>
        </w:tc>
      </w:tr>
      <w:tr w:rsidR="004B53DD" w14:paraId="1AFDDA90" w14:textId="77777777">
        <w:tc>
          <w:tcPr>
            <w:tcW w:w="3009" w:type="dxa"/>
          </w:tcPr>
          <w:p w14:paraId="7807E911" w14:textId="77777777" w:rsidR="004B53DD" w:rsidRDefault="004B110B">
            <w:pPr>
              <w:spacing w:before="20" w:after="20" w:line="252" w:lineRule="auto"/>
            </w:pPr>
            <w:r>
              <w:rPr>
                <w:rFonts w:ascii="Wavehaus 42 Light" w:eastAsia="Wavehaus 42 Light" w:hAnsi="Wavehaus 42 Light" w:cs="Wavehaus 42 Light"/>
                <w:sz w:val="20"/>
              </w:rPr>
              <w:t>Passwords</w:t>
            </w:r>
          </w:p>
        </w:tc>
        <w:tc>
          <w:tcPr>
            <w:tcW w:w="3009" w:type="dxa"/>
          </w:tcPr>
          <w:p w14:paraId="62852C22" w14:textId="77777777" w:rsidR="004B53DD" w:rsidRDefault="004B110B">
            <w:pPr>
              <w:spacing w:before="20" w:after="20" w:line="252" w:lineRule="auto"/>
            </w:pPr>
            <w:r>
              <w:rPr>
                <w:rFonts w:ascii="Consolas" w:eastAsia="Consolas" w:hAnsi="Consolas" w:cs="Consolas"/>
                <w:sz w:val="20"/>
              </w:rPr>
              <w:t>golang.org/x/crypto/bcrypt</w:t>
            </w:r>
          </w:p>
        </w:tc>
        <w:tc>
          <w:tcPr>
            <w:tcW w:w="3009" w:type="dxa"/>
          </w:tcPr>
          <w:p w14:paraId="29FAF10A" w14:textId="77777777" w:rsidR="004B53DD" w:rsidRDefault="004B110B">
            <w:pPr>
              <w:spacing w:before="20" w:after="20" w:line="252" w:lineRule="auto"/>
            </w:pPr>
            <w:r>
              <w:rPr>
                <w:rFonts w:ascii="Wavehaus 42 Light" w:eastAsia="Wavehaus 42 Light" w:hAnsi="Wavehaus 42 Light" w:cs="Wavehaus 42 Light"/>
                <w:sz w:val="20"/>
              </w:rPr>
              <w:t>Cost-parameterised hashing; a legacy SHA-256 scheme is still accepted for accounts created before it</w:t>
            </w:r>
          </w:p>
        </w:tc>
      </w:tr>
      <w:tr w:rsidR="004B53DD" w14:paraId="171262D1" w14:textId="77777777">
        <w:tc>
          <w:tcPr>
            <w:tcW w:w="3009" w:type="dxa"/>
          </w:tcPr>
          <w:p w14:paraId="17B67632" w14:textId="77777777" w:rsidR="004B53DD" w:rsidRDefault="004B110B">
            <w:pPr>
              <w:spacing w:before="20" w:after="20" w:line="252" w:lineRule="auto"/>
            </w:pPr>
            <w:r>
              <w:rPr>
                <w:rFonts w:ascii="Wavehaus 42 Light" w:eastAsia="Wavehaus 42 Light" w:hAnsi="Wavehaus 42 Light" w:cs="Wavehaus 42 Light"/>
                <w:sz w:val="20"/>
              </w:rPr>
              <w:t>Images</w:t>
            </w:r>
          </w:p>
        </w:tc>
        <w:tc>
          <w:tcPr>
            <w:tcW w:w="3009" w:type="dxa"/>
          </w:tcPr>
          <w:p w14:paraId="4DE11243" w14:textId="77777777" w:rsidR="004B53DD" w:rsidRDefault="004B110B">
            <w:pPr>
              <w:spacing w:before="20" w:after="20" w:line="252" w:lineRule="auto"/>
            </w:pPr>
            <w:r>
              <w:rPr>
                <w:rFonts w:ascii="Consolas" w:eastAsia="Consolas" w:hAnsi="Consolas" w:cs="Consolas"/>
                <w:sz w:val="20"/>
              </w:rPr>
              <w:t>golang.org/x/image/webp</w:t>
            </w:r>
            <w:r>
              <w:rPr>
                <w:rFonts w:ascii="Wavehaus 42 Light" w:eastAsia="Wavehaus 42 Light" w:hAnsi="Wavehaus 42 Light" w:cs="Wavehaus 42 Light"/>
                <w:sz w:val="20"/>
              </w:rPr>
              <w:t xml:space="preserve">, </w:t>
            </w:r>
            <w:r>
              <w:rPr>
                <w:rFonts w:ascii="Consolas" w:eastAsia="Consolas" w:hAnsi="Consolas" w:cs="Consolas"/>
                <w:sz w:val="20"/>
              </w:rPr>
              <w:t>srwiley/oksvg</w:t>
            </w:r>
            <w:r>
              <w:rPr>
                <w:rFonts w:ascii="Wavehaus 42 Light" w:eastAsia="Wavehaus 42 Light" w:hAnsi="Wavehaus 42 Light" w:cs="Wavehaus 42 Light"/>
                <w:sz w:val="20"/>
              </w:rPr>
              <w:t xml:space="preserve">, </w:t>
            </w:r>
            <w:r>
              <w:rPr>
                <w:rFonts w:ascii="Consolas" w:eastAsia="Consolas" w:hAnsi="Consolas" w:cs="Consolas"/>
                <w:sz w:val="20"/>
              </w:rPr>
              <w:t>srwiley/rasterx</w:t>
            </w:r>
          </w:p>
        </w:tc>
        <w:tc>
          <w:tcPr>
            <w:tcW w:w="3009" w:type="dxa"/>
          </w:tcPr>
          <w:p w14:paraId="4E8673B9" w14:textId="77777777" w:rsidR="004B53DD" w:rsidRDefault="004B110B">
            <w:pPr>
              <w:spacing w:before="20" w:after="20" w:line="252" w:lineRule="auto"/>
            </w:pPr>
            <w:r>
              <w:rPr>
                <w:rFonts w:ascii="Wavehaus 42 Light" w:eastAsia="Wavehaus 42 Light" w:hAnsi="Wavehaus 42 Light" w:cs="Wavehaus 42 Light"/>
                <w:sz w:val="20"/>
              </w:rPr>
              <w:t>Client logos arrive as SVG or WEBP as often as PNG</w:t>
            </w:r>
          </w:p>
        </w:tc>
      </w:tr>
      <w:tr w:rsidR="004B53DD" w14:paraId="478D14AB" w14:textId="77777777">
        <w:tc>
          <w:tcPr>
            <w:tcW w:w="3009" w:type="dxa"/>
          </w:tcPr>
          <w:p w14:paraId="3765A0E7" w14:textId="77777777" w:rsidR="004B53DD" w:rsidRDefault="004B110B">
            <w:pPr>
              <w:spacing w:before="20" w:after="20" w:line="252" w:lineRule="auto"/>
            </w:pPr>
            <w:r>
              <w:rPr>
                <w:rFonts w:ascii="Wavehaus 42 Light" w:eastAsia="Wavehaus 42 Light" w:hAnsi="Wavehaus 42 Light" w:cs="Wavehaus 42 Light"/>
                <w:sz w:val="20"/>
              </w:rPr>
              <w:t>Front end</w:t>
            </w:r>
          </w:p>
        </w:tc>
        <w:tc>
          <w:tcPr>
            <w:tcW w:w="3009" w:type="dxa"/>
          </w:tcPr>
          <w:p w14:paraId="50DA8181" w14:textId="77777777" w:rsidR="004B53DD" w:rsidRDefault="004B110B">
            <w:pPr>
              <w:spacing w:before="20" w:after="20" w:line="252" w:lineRule="auto"/>
            </w:pPr>
            <w:r>
              <w:rPr>
                <w:rFonts w:ascii="Wavehaus 42 Light" w:eastAsia="Wavehaus 42 Light" w:hAnsi="Wavehaus 42 Light" w:cs="Wavehaus 42 Light"/>
                <w:sz w:val="20"/>
              </w:rPr>
              <w:t>Hand-written HTML, CSS and JavaScript</w:t>
            </w:r>
          </w:p>
        </w:tc>
        <w:tc>
          <w:tcPr>
            <w:tcW w:w="3009" w:type="dxa"/>
          </w:tcPr>
          <w:p w14:paraId="69A7058E" w14:textId="77777777" w:rsidR="004B53DD" w:rsidRDefault="004B110B">
            <w:pPr>
              <w:spacing w:before="20" w:after="20" w:line="252" w:lineRule="auto"/>
            </w:pPr>
            <w:r>
              <w:rPr>
                <w:rFonts w:ascii="Wavehaus 42 Light" w:eastAsia="Wavehaus 42 Light" w:hAnsi="Wavehaus 42 Light" w:cs="Wavehaus 42 Light"/>
                <w:sz w:val="20"/>
              </w:rPr>
              <w:t xml:space="preserve">No build step, no framework, no </w:t>
            </w:r>
            <w:r>
              <w:rPr>
                <w:rFonts w:ascii="Consolas" w:eastAsia="Consolas" w:hAnsi="Consolas" w:cs="Consolas"/>
                <w:sz w:val="20"/>
              </w:rPr>
              <w:t>node_modules</w:t>
            </w:r>
            <w:r>
              <w:rPr>
                <w:rFonts w:ascii="Wavehaus 42 Light" w:eastAsia="Wavehaus 42 Light" w:hAnsi="Wavehaus 42 Light" w:cs="Wavehaus 42 Light"/>
                <w:sz w:val="20"/>
              </w:rPr>
              <w:t xml:space="preserve">; the SPA is embedded with </w:t>
            </w:r>
            <w:r>
              <w:rPr>
                <w:rFonts w:ascii="Consolas" w:eastAsia="Consolas" w:hAnsi="Consolas" w:cs="Consolas"/>
                <w:sz w:val="20"/>
              </w:rPr>
              <w:t>go:embed</w:t>
            </w:r>
          </w:p>
        </w:tc>
      </w:tr>
      <w:tr w:rsidR="004B53DD" w14:paraId="51308C64" w14:textId="77777777">
        <w:tc>
          <w:tcPr>
            <w:tcW w:w="3009" w:type="dxa"/>
          </w:tcPr>
          <w:p w14:paraId="0A5EB62C" w14:textId="77777777" w:rsidR="004B53DD" w:rsidRDefault="004B110B">
            <w:pPr>
              <w:spacing w:before="20" w:after="20" w:line="252" w:lineRule="auto"/>
            </w:pPr>
            <w:r>
              <w:rPr>
                <w:rFonts w:ascii="Wavehaus 42 Light" w:eastAsia="Wavehaus 42 Light" w:hAnsi="Wavehaus 42 Light" w:cs="Wavehaus 42 Light"/>
                <w:sz w:val="20"/>
              </w:rPr>
              <w:t>Desktop shell</w:t>
            </w:r>
          </w:p>
        </w:tc>
        <w:tc>
          <w:tcPr>
            <w:tcW w:w="3009" w:type="dxa"/>
          </w:tcPr>
          <w:p w14:paraId="6E7F657D" w14:textId="77777777" w:rsidR="004B53DD" w:rsidRDefault="004B110B">
            <w:pPr>
              <w:spacing w:before="20" w:after="20" w:line="252" w:lineRule="auto"/>
            </w:pPr>
            <w:r>
              <w:rPr>
                <w:rFonts w:ascii="Wavehaus 42 Light" w:eastAsia="Wavehaus 42 Light" w:hAnsi="Wavehaus 42 Light" w:cs="Wavehaus 42 Light"/>
                <w:sz w:val="20"/>
              </w:rPr>
              <w:t>Wails v2 (WebView2 on Windows)</w:t>
            </w:r>
          </w:p>
        </w:tc>
        <w:tc>
          <w:tcPr>
            <w:tcW w:w="3009" w:type="dxa"/>
          </w:tcPr>
          <w:p w14:paraId="28654C65" w14:textId="77777777" w:rsidR="004B53DD" w:rsidRDefault="004B110B">
            <w:pPr>
              <w:spacing w:before="20" w:after="20" w:line="252" w:lineRule="auto"/>
            </w:pPr>
            <w:r>
              <w:rPr>
                <w:rFonts w:ascii="Wavehaus 42 Light" w:eastAsia="Wavehaus 42 Light" w:hAnsi="Wavehaus 42 Light" w:cs="Wavehaus 42 Light"/>
                <w:sz w:val="20"/>
              </w:rPr>
              <w:t>A native window around the same server, in its own Go module</w:t>
            </w:r>
          </w:p>
        </w:tc>
      </w:tr>
      <w:tr w:rsidR="004B53DD" w14:paraId="599743F3" w14:textId="77777777">
        <w:tc>
          <w:tcPr>
            <w:tcW w:w="3009" w:type="dxa"/>
          </w:tcPr>
          <w:p w14:paraId="4E86C007" w14:textId="77777777" w:rsidR="004B53DD" w:rsidRDefault="004B110B">
            <w:pPr>
              <w:spacing w:before="20" w:after="20" w:line="252" w:lineRule="auto"/>
            </w:pPr>
            <w:r>
              <w:rPr>
                <w:rFonts w:ascii="Wavehaus 42 Light" w:eastAsia="Wavehaus 42 Light" w:hAnsi="Wavehaus 42 Light" w:cs="Wavehaus 42 Light"/>
                <w:sz w:val="20"/>
              </w:rPr>
              <w:t>Documents</w:t>
            </w:r>
          </w:p>
        </w:tc>
        <w:tc>
          <w:tcPr>
            <w:tcW w:w="3009" w:type="dxa"/>
          </w:tcPr>
          <w:p w14:paraId="2281B55F" w14:textId="77777777" w:rsidR="004B53DD" w:rsidRDefault="004B110B">
            <w:pPr>
              <w:spacing w:before="20" w:after="20" w:line="252" w:lineRule="auto"/>
            </w:pPr>
            <w:r>
              <w:rPr>
                <w:rFonts w:ascii="Wavehaus 42 Light" w:eastAsia="Wavehaus 42 Light" w:hAnsi="Wavehaus 42 Light" w:cs="Wavehaus 42 Light"/>
                <w:sz w:val="20"/>
              </w:rPr>
              <w:t>Direct OOXML manipulation</w:t>
            </w:r>
          </w:p>
        </w:tc>
        <w:tc>
          <w:tcPr>
            <w:tcW w:w="3009" w:type="dxa"/>
          </w:tcPr>
          <w:p w14:paraId="6517B568" w14:textId="77777777" w:rsidR="004B53DD" w:rsidRDefault="004B110B">
            <w:pPr>
              <w:spacing w:before="20" w:after="20" w:line="252" w:lineRule="auto"/>
            </w:pPr>
            <w:r>
              <w:rPr>
                <w:rFonts w:ascii="Wavehaus 42 Light" w:eastAsia="Wavehaus 42 Light" w:hAnsi="Wavehaus 42 Light" w:cs="Wavehaus 42 Light"/>
                <w:sz w:val="20"/>
              </w:rPr>
              <w:t>The DOCX and PPTX packages are rewritten part by part, so the template's own layout survives untouched</w:t>
            </w:r>
          </w:p>
        </w:tc>
      </w:tr>
    </w:tbl>
    <w:p w14:paraId="1B16B412" w14:textId="77777777" w:rsidR="004B53DD" w:rsidRDefault="004B53DD">
      <w:pPr>
        <w:spacing w:line="360" w:lineRule="auto"/>
      </w:pPr>
    </w:p>
    <w:p w14:paraId="5106D481" w14:textId="77777777" w:rsidR="004B53DD" w:rsidRDefault="004B110B">
      <w:pPr>
        <w:pStyle w:val="Heading3"/>
      </w:pPr>
      <w:bookmarkStart w:id="7" w:name="_Toc238982504"/>
      <w:r>
        <w:rPr>
          <w:rFonts w:ascii="Wavehaus 128 Bold" w:eastAsia="Wavehaus 128 Bold" w:hAnsi="Wavehaus 128 Bold" w:cs="Wavehaus 128 Bold"/>
          <w:sz w:val="24"/>
        </w:rPr>
        <w:t>Request lifecycle</w:t>
      </w:r>
      <w:bookmarkEnd w:id="7"/>
    </w:p>
    <w:p w14:paraId="0E133B06" w14:textId="77777777" w:rsidR="004B53DD" w:rsidRDefault="004B110B">
      <w:pPr>
        <w:spacing w:line="360" w:lineRule="auto"/>
      </w:pPr>
      <w:r>
        <w:rPr>
          <w:rFonts w:ascii="Wavehaus 42 Light" w:eastAsia="Wavehaus 42 Light" w:hAnsi="Wavehaus 42 Light" w:cs="Wavehaus 42 Light"/>
          <w:sz w:val="24"/>
        </w:rPr>
        <w:t>Every request passes the same middleware chain, in this order, before it reaches a handler:</w:t>
      </w:r>
    </w:p>
    <w:tbl>
      <w:tblPr>
        <w:tblStyle w:val="TableGrid"/>
        <w:tblW w:w="0" w:type="auto"/>
        <w:tblLayout w:type="fixed"/>
        <w:tblLook w:val="04A0" w:firstRow="1" w:lastRow="0" w:firstColumn="1" w:lastColumn="0" w:noHBand="0" w:noVBand="1"/>
      </w:tblPr>
      <w:tblGrid>
        <w:gridCol w:w="3009"/>
        <w:gridCol w:w="3009"/>
        <w:gridCol w:w="3009"/>
      </w:tblGrid>
      <w:tr w:rsidR="004B53DD" w14:paraId="47A4819C" w14:textId="77777777">
        <w:tc>
          <w:tcPr>
            <w:tcW w:w="3009" w:type="dxa"/>
          </w:tcPr>
          <w:p w14:paraId="12CC06B6" w14:textId="77777777" w:rsidR="004B53DD" w:rsidRDefault="004B110B">
            <w:pPr>
              <w:spacing w:before="20" w:after="20" w:line="252" w:lineRule="auto"/>
              <w:jc w:val="center"/>
            </w:pPr>
            <w:r>
              <w:rPr>
                <w:rFonts w:ascii="Wavehaus 128 Bold" w:eastAsia="Wavehaus 128 Bold" w:hAnsi="Wavehaus 128 Bold" w:cs="Wavehaus 128 Bold"/>
                <w:color w:val="E97132"/>
              </w:rPr>
              <w:t>Middleware</w:t>
            </w:r>
          </w:p>
        </w:tc>
        <w:tc>
          <w:tcPr>
            <w:tcW w:w="3009" w:type="dxa"/>
          </w:tcPr>
          <w:p w14:paraId="382A2A11" w14:textId="77777777" w:rsidR="004B53DD" w:rsidRDefault="004B110B">
            <w:pPr>
              <w:spacing w:before="20" w:after="20" w:line="252" w:lineRule="auto"/>
              <w:jc w:val="center"/>
            </w:pPr>
            <w:r>
              <w:rPr>
                <w:rFonts w:ascii="Wavehaus 128 Bold" w:eastAsia="Wavehaus 128 Bold" w:hAnsi="Wavehaus 128 Bold" w:cs="Wavehaus 128 Bold"/>
                <w:color w:val="E97132"/>
              </w:rPr>
              <w:t>File</w:t>
            </w:r>
          </w:p>
        </w:tc>
        <w:tc>
          <w:tcPr>
            <w:tcW w:w="3009" w:type="dxa"/>
          </w:tcPr>
          <w:p w14:paraId="449C9F9F" w14:textId="77777777" w:rsidR="004B53DD" w:rsidRDefault="004B110B">
            <w:pPr>
              <w:spacing w:before="20" w:after="20" w:line="252" w:lineRule="auto"/>
              <w:jc w:val="center"/>
            </w:pPr>
            <w:r>
              <w:rPr>
                <w:rFonts w:ascii="Wavehaus 128 Bold" w:eastAsia="Wavehaus 128 Bold" w:hAnsi="Wavehaus 128 Bold" w:cs="Wavehaus 128 Bold"/>
                <w:color w:val="E97132"/>
              </w:rPr>
              <w:t>What it does</w:t>
            </w:r>
          </w:p>
        </w:tc>
      </w:tr>
      <w:tr w:rsidR="004B53DD" w14:paraId="77C12B2F" w14:textId="77777777">
        <w:tc>
          <w:tcPr>
            <w:tcW w:w="3009" w:type="dxa"/>
          </w:tcPr>
          <w:p w14:paraId="0D0D1843" w14:textId="77777777" w:rsidR="004B53DD" w:rsidRDefault="004B110B">
            <w:pPr>
              <w:spacing w:before="20" w:after="20" w:line="252" w:lineRule="auto"/>
            </w:pPr>
            <w:r>
              <w:rPr>
                <w:rFonts w:ascii="Consolas" w:eastAsia="Consolas" w:hAnsi="Consolas" w:cs="Consolas"/>
                <w:sz w:val="20"/>
              </w:rPr>
              <w:t>corsMiddleware</w:t>
            </w:r>
          </w:p>
        </w:tc>
        <w:tc>
          <w:tcPr>
            <w:tcW w:w="3009" w:type="dxa"/>
          </w:tcPr>
          <w:p w14:paraId="4A688CF8" w14:textId="77777777" w:rsidR="004B53DD" w:rsidRDefault="004B110B">
            <w:pPr>
              <w:spacing w:before="20" w:after="20" w:line="252" w:lineRule="auto"/>
            </w:pPr>
            <w:r>
              <w:rPr>
                <w:rFonts w:ascii="Consolas" w:eastAsia="Consolas" w:hAnsi="Consolas" w:cs="Consolas"/>
                <w:sz w:val="20"/>
              </w:rPr>
              <w:t>middleware.go</w:t>
            </w:r>
          </w:p>
        </w:tc>
        <w:tc>
          <w:tcPr>
            <w:tcW w:w="3009" w:type="dxa"/>
          </w:tcPr>
          <w:p w14:paraId="27F4DCA3" w14:textId="77777777" w:rsidR="004B53DD" w:rsidRDefault="004B110B">
            <w:pPr>
              <w:spacing w:before="20" w:after="20" w:line="252" w:lineRule="auto"/>
            </w:pPr>
            <w:r>
              <w:rPr>
                <w:rFonts w:ascii="Wavehaus 42 Light" w:eastAsia="Wavehaus 42 Light" w:hAnsi="Wavehaus 42 Light" w:cs="Wavehaus 42 Light"/>
                <w:sz w:val="20"/>
              </w:rPr>
              <w:t xml:space="preserve">Permissive CORS headers and a short-circuit for </w:t>
            </w:r>
            <w:r>
              <w:rPr>
                <w:rFonts w:ascii="Consolas" w:eastAsia="Consolas" w:hAnsi="Consolas" w:cs="Consolas"/>
                <w:sz w:val="20"/>
              </w:rPr>
              <w:t>OPTIONS</w:t>
            </w:r>
          </w:p>
        </w:tc>
      </w:tr>
      <w:tr w:rsidR="004B53DD" w14:paraId="0FA7B347" w14:textId="77777777">
        <w:tc>
          <w:tcPr>
            <w:tcW w:w="3009" w:type="dxa"/>
          </w:tcPr>
          <w:p w14:paraId="48A29F56" w14:textId="77777777" w:rsidR="004B53DD" w:rsidRDefault="004B110B">
            <w:pPr>
              <w:spacing w:before="20" w:after="20" w:line="252" w:lineRule="auto"/>
            </w:pPr>
            <w:r>
              <w:rPr>
                <w:rFonts w:ascii="Consolas" w:eastAsia="Consolas" w:hAnsi="Consolas" w:cs="Consolas"/>
                <w:sz w:val="20"/>
              </w:rPr>
              <w:t>loggingMiddleware</w:t>
            </w:r>
          </w:p>
        </w:tc>
        <w:tc>
          <w:tcPr>
            <w:tcW w:w="3009" w:type="dxa"/>
          </w:tcPr>
          <w:p w14:paraId="21C78A6C" w14:textId="77777777" w:rsidR="004B53DD" w:rsidRDefault="004B110B">
            <w:pPr>
              <w:spacing w:before="20" w:after="20" w:line="252" w:lineRule="auto"/>
            </w:pPr>
            <w:r>
              <w:rPr>
                <w:rFonts w:ascii="Consolas" w:eastAsia="Consolas" w:hAnsi="Consolas" w:cs="Consolas"/>
                <w:sz w:val="20"/>
              </w:rPr>
              <w:t>middleware.go</w:t>
            </w:r>
          </w:p>
        </w:tc>
        <w:tc>
          <w:tcPr>
            <w:tcW w:w="3009" w:type="dxa"/>
          </w:tcPr>
          <w:p w14:paraId="7F162573" w14:textId="77777777" w:rsidR="004B53DD" w:rsidRDefault="004B110B">
            <w:pPr>
              <w:spacing w:before="20" w:after="20" w:line="252" w:lineRule="auto"/>
            </w:pPr>
            <w:r>
              <w:rPr>
                <w:rFonts w:ascii="Wavehaus 42 Light" w:eastAsia="Wavehaus 42 Light" w:hAnsi="Wavehaus 42 Light" w:cs="Wavehaus 42 Light"/>
                <w:sz w:val="20"/>
              </w:rPr>
              <w:t>One line per request: method, path, status, duration</w:t>
            </w:r>
          </w:p>
        </w:tc>
      </w:tr>
      <w:tr w:rsidR="004B53DD" w14:paraId="33C47FD1" w14:textId="77777777">
        <w:tc>
          <w:tcPr>
            <w:tcW w:w="3009" w:type="dxa"/>
          </w:tcPr>
          <w:p w14:paraId="2F956011" w14:textId="77777777" w:rsidR="004B53DD" w:rsidRDefault="004B110B">
            <w:pPr>
              <w:spacing w:before="20" w:after="20" w:line="252" w:lineRule="auto"/>
            </w:pPr>
            <w:r>
              <w:rPr>
                <w:rFonts w:ascii="Consolas" w:eastAsia="Consolas" w:hAnsi="Consolas" w:cs="Consolas"/>
                <w:sz w:val="20"/>
              </w:rPr>
              <w:t>rateLimitMiddleware</w:t>
            </w:r>
          </w:p>
        </w:tc>
        <w:tc>
          <w:tcPr>
            <w:tcW w:w="3009" w:type="dxa"/>
          </w:tcPr>
          <w:p w14:paraId="10934BA3" w14:textId="77777777" w:rsidR="004B53DD" w:rsidRDefault="004B110B">
            <w:pPr>
              <w:spacing w:before="20" w:after="20" w:line="252" w:lineRule="auto"/>
            </w:pPr>
            <w:r>
              <w:rPr>
                <w:rFonts w:ascii="Consolas" w:eastAsia="Consolas" w:hAnsi="Consolas" w:cs="Consolas"/>
                <w:sz w:val="20"/>
              </w:rPr>
              <w:t>middleware.go</w:t>
            </w:r>
          </w:p>
        </w:tc>
        <w:tc>
          <w:tcPr>
            <w:tcW w:w="3009" w:type="dxa"/>
          </w:tcPr>
          <w:p w14:paraId="7DC96F6C" w14:textId="77777777" w:rsidR="004B53DD" w:rsidRDefault="004B110B">
            <w:pPr>
              <w:spacing w:before="20" w:after="20" w:line="252" w:lineRule="auto"/>
            </w:pPr>
            <w:r>
              <w:rPr>
                <w:rFonts w:ascii="Wavehaus 42 Light" w:eastAsia="Wavehaus 42 Light" w:hAnsi="Wavehaus 42 Light" w:cs="Wavehaus 42 Light"/>
                <w:sz w:val="20"/>
              </w:rPr>
              <w:t>A pass-through placeholder today - see Future Improvements</w:t>
            </w:r>
          </w:p>
        </w:tc>
      </w:tr>
      <w:tr w:rsidR="004B53DD" w14:paraId="12406A4C" w14:textId="77777777">
        <w:tc>
          <w:tcPr>
            <w:tcW w:w="3009" w:type="dxa"/>
          </w:tcPr>
          <w:p w14:paraId="146838E4" w14:textId="77777777" w:rsidR="004B53DD" w:rsidRDefault="004B110B">
            <w:pPr>
              <w:spacing w:before="20" w:after="20" w:line="252" w:lineRule="auto"/>
            </w:pPr>
            <w:r>
              <w:rPr>
                <w:rFonts w:ascii="Consolas" w:eastAsia="Consolas" w:hAnsi="Consolas" w:cs="Consolas"/>
                <w:sz w:val="20"/>
              </w:rPr>
              <w:t>persistMiddleware</w:t>
            </w:r>
          </w:p>
        </w:tc>
        <w:tc>
          <w:tcPr>
            <w:tcW w:w="3009" w:type="dxa"/>
          </w:tcPr>
          <w:p w14:paraId="7D5B2CA2" w14:textId="77777777" w:rsidR="004B53DD" w:rsidRDefault="004B110B">
            <w:pPr>
              <w:spacing w:before="20" w:after="20" w:line="252" w:lineRule="auto"/>
            </w:pPr>
            <w:r>
              <w:rPr>
                <w:rFonts w:ascii="Consolas" w:eastAsia="Consolas" w:hAnsi="Consolas" w:cs="Consolas"/>
                <w:sz w:val="20"/>
              </w:rPr>
              <w:t>db.go</w:t>
            </w:r>
          </w:p>
        </w:tc>
        <w:tc>
          <w:tcPr>
            <w:tcW w:w="3009" w:type="dxa"/>
          </w:tcPr>
          <w:p w14:paraId="2DCC50B1" w14:textId="77777777" w:rsidR="004B53DD" w:rsidRDefault="004B110B">
            <w:pPr>
              <w:spacing w:before="20" w:after="20" w:line="252" w:lineRule="auto"/>
            </w:pPr>
            <w:r>
              <w:rPr>
                <w:rFonts w:ascii="Wavehaus 42 Light" w:eastAsia="Wavehaus 42 Light" w:hAnsi="Wavehaus 42 Light" w:cs="Wavehaus 42 Light"/>
                <w:sz w:val="20"/>
              </w:rPr>
              <w:t>After a mutating request completes, writes the whole store snapshot to SQLite</w:t>
            </w:r>
          </w:p>
        </w:tc>
      </w:tr>
      <w:tr w:rsidR="004B53DD" w14:paraId="658CB94F" w14:textId="77777777">
        <w:tc>
          <w:tcPr>
            <w:tcW w:w="3009" w:type="dxa"/>
          </w:tcPr>
          <w:p w14:paraId="4C3AB0D6" w14:textId="77777777" w:rsidR="004B53DD" w:rsidRDefault="004B110B">
            <w:pPr>
              <w:spacing w:before="20" w:after="20" w:line="252" w:lineRule="auto"/>
            </w:pPr>
            <w:r>
              <w:rPr>
                <w:rFonts w:ascii="Consolas" w:eastAsia="Consolas" w:hAnsi="Consolas" w:cs="Consolas"/>
                <w:sz w:val="20"/>
              </w:rPr>
              <w:t>authMiddleware</w:t>
            </w:r>
          </w:p>
        </w:tc>
        <w:tc>
          <w:tcPr>
            <w:tcW w:w="3009" w:type="dxa"/>
          </w:tcPr>
          <w:p w14:paraId="029EE9AC" w14:textId="77777777" w:rsidR="004B53DD" w:rsidRDefault="004B110B">
            <w:pPr>
              <w:spacing w:before="20" w:after="20" w:line="252" w:lineRule="auto"/>
            </w:pPr>
            <w:r>
              <w:rPr>
                <w:rFonts w:ascii="Consolas" w:eastAsia="Consolas" w:hAnsi="Consolas" w:cs="Consolas"/>
                <w:sz w:val="20"/>
              </w:rPr>
              <w:t>middleware.go</w:t>
            </w:r>
          </w:p>
        </w:tc>
        <w:tc>
          <w:tcPr>
            <w:tcW w:w="3009" w:type="dxa"/>
          </w:tcPr>
          <w:p w14:paraId="25771C7D" w14:textId="77777777" w:rsidR="004B53DD" w:rsidRDefault="004B110B">
            <w:pPr>
              <w:spacing w:before="20" w:after="20" w:line="252" w:lineRule="auto"/>
            </w:pPr>
            <w:r>
              <w:rPr>
                <w:rFonts w:ascii="Wavehaus 42 Light" w:eastAsia="Wavehaus 42 Light" w:hAnsi="Wavehaus 42 Light" w:cs="Wavehaus 42 Light"/>
                <w:sz w:val="20"/>
              </w:rPr>
              <w:t xml:space="preserve">Applied to the protected route group only: resolves the bearer token to a session and puts the </w:t>
            </w:r>
            <w:r>
              <w:rPr>
                <w:rFonts w:ascii="Consolas" w:eastAsia="Consolas" w:hAnsi="Consolas" w:cs="Consolas"/>
                <w:sz w:val="20"/>
              </w:rPr>
              <w:t>*User</w:t>
            </w:r>
            <w:r>
              <w:rPr>
                <w:rFonts w:ascii="Wavehaus 42 Light" w:eastAsia="Wavehaus 42 Light" w:hAnsi="Wavehaus 42 Light" w:cs="Wavehaus 42 Light"/>
                <w:sz w:val="20"/>
              </w:rPr>
              <w:t xml:space="preserve"> in the request context</w:t>
            </w:r>
          </w:p>
        </w:tc>
      </w:tr>
      <w:tr w:rsidR="004B53DD" w14:paraId="27E9D516" w14:textId="77777777">
        <w:tc>
          <w:tcPr>
            <w:tcW w:w="3009" w:type="dxa"/>
          </w:tcPr>
          <w:p w14:paraId="62ADEAA2" w14:textId="77777777" w:rsidR="004B53DD" w:rsidRDefault="004B110B">
            <w:pPr>
              <w:spacing w:before="20" w:after="20" w:line="252" w:lineRule="auto"/>
            </w:pPr>
            <w:r>
              <w:rPr>
                <w:rFonts w:ascii="Consolas" w:eastAsia="Consolas" w:hAnsi="Consolas" w:cs="Consolas"/>
                <w:sz w:val="20"/>
              </w:rPr>
              <w:t>requirePermission</w:t>
            </w:r>
          </w:p>
        </w:tc>
        <w:tc>
          <w:tcPr>
            <w:tcW w:w="3009" w:type="dxa"/>
          </w:tcPr>
          <w:p w14:paraId="450F2803" w14:textId="77777777" w:rsidR="004B53DD" w:rsidRDefault="004B110B">
            <w:pPr>
              <w:spacing w:before="20" w:after="20" w:line="252" w:lineRule="auto"/>
            </w:pPr>
            <w:r>
              <w:rPr>
                <w:rFonts w:ascii="Consolas" w:eastAsia="Consolas" w:hAnsi="Consolas" w:cs="Consolas"/>
                <w:sz w:val="20"/>
              </w:rPr>
              <w:t>middleware.go</w:t>
            </w:r>
          </w:p>
        </w:tc>
        <w:tc>
          <w:tcPr>
            <w:tcW w:w="3009" w:type="dxa"/>
          </w:tcPr>
          <w:p w14:paraId="717EC8CA" w14:textId="77777777" w:rsidR="004B53DD" w:rsidRDefault="004B110B">
            <w:pPr>
              <w:spacing w:before="20" w:after="20" w:line="252" w:lineRule="auto"/>
            </w:pPr>
            <w:r>
              <w:rPr>
                <w:rFonts w:ascii="Wavehaus 42 Light" w:eastAsia="Wavehaus 42 Light" w:hAnsi="Wavehaus 42 Light" w:cs="Wavehaus 42 Light"/>
                <w:sz w:val="20"/>
              </w:rPr>
              <w:t>Wraps individual handlers; admins bypass, everyone else needs the named permission</w:t>
            </w:r>
          </w:p>
        </w:tc>
      </w:tr>
    </w:tbl>
    <w:p w14:paraId="50A06F74" w14:textId="77777777" w:rsidR="004B53DD" w:rsidRDefault="004B53DD">
      <w:pPr>
        <w:spacing w:line="360" w:lineRule="auto"/>
      </w:pPr>
    </w:p>
    <w:p w14:paraId="35E09367" w14:textId="77777777" w:rsidR="004B53DD" w:rsidRDefault="004B110B">
      <w:pPr>
        <w:pStyle w:val="Heading3"/>
      </w:pPr>
      <w:bookmarkStart w:id="8" w:name="_Toc238982505"/>
      <w:r>
        <w:rPr>
          <w:rFonts w:ascii="Wavehaus 128 Bold" w:eastAsia="Wavehaus 128 Bold" w:hAnsi="Wavehaus 128 Bold" w:cs="Wavehaus 128 Bold"/>
          <w:sz w:val="24"/>
        </w:rPr>
        <w:t>Where the boundaries are</w:t>
      </w:r>
      <w:bookmarkEnd w:id="8"/>
    </w:p>
    <w:p w14:paraId="03839D3B"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The store is the only state.</w:t>
      </w:r>
      <w:r>
        <w:rPr>
          <w:rFonts w:ascii="Wavehaus 42 Light" w:eastAsia="Wavehaus 42 Light" w:hAnsi="Wavehaus 42 Light" w:cs="Wavehaus 42 Light"/>
          <w:sz w:val="24"/>
        </w:rPr>
        <w:t xml:space="preserve"> Handlers never touch SQLite directly; they mutate the in-memory store, and the snapshot is written for them.</w:t>
      </w:r>
    </w:p>
    <w:p w14:paraId="6B33867F"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The renderers are pure.</w:t>
      </w:r>
      <w:r>
        <w:rPr>
          <w:rFonts w:ascii="Wavehaus 42 Light" w:eastAsia="Wavehaus 42 Light" w:hAnsi="Wavehaus 42 Light" w:cs="Wavehaus 42 Light"/>
          <w:sz w:val="24"/>
        </w:rPr>
        <w:t xml:space="preserve"> </w:t>
      </w:r>
      <w:r>
        <w:rPr>
          <w:rFonts w:ascii="Consolas" w:eastAsia="Consolas" w:hAnsi="Consolas" w:cs="Consolas"/>
          <w:sz w:val="20"/>
        </w:rPr>
        <w:t>mergeMCollaboratorDocx</w:t>
      </w:r>
      <w:r>
        <w:rPr>
          <w:rFonts w:ascii="Wavehaus 42 Light" w:eastAsia="Wavehaus 42 Light" w:hAnsi="Wavehaus 42 Light" w:cs="Wavehaus 42 Light"/>
          <w:sz w:val="24"/>
        </w:rPr>
        <w:t xml:space="preserve"> and </w:t>
      </w:r>
      <w:r>
        <w:rPr>
          <w:rFonts w:ascii="Consolas" w:eastAsia="Consolas" w:hAnsi="Consolas" w:cs="Consolas"/>
          <w:sz w:val="20"/>
        </w:rPr>
        <w:t>buildClosureDeck</w:t>
      </w:r>
      <w:r>
        <w:rPr>
          <w:rFonts w:ascii="Wavehaus 42 Light" w:eastAsia="Wavehaus 42 Light" w:hAnsi="Wavehaus 42 Light" w:cs="Wavehaus 42 Light"/>
          <w:sz w:val="24"/>
        </w:rPr>
        <w:t xml:space="preserve"> take a </w:t>
      </w:r>
      <w:r>
        <w:rPr>
          <w:rFonts w:ascii="Consolas" w:eastAsia="Consolas" w:hAnsi="Consolas" w:cs="Consolas"/>
          <w:sz w:val="20"/>
        </w:rPr>
        <w:t>ReportConfig</w:t>
      </w:r>
      <w:r>
        <w:rPr>
          <w:rFonts w:ascii="Wavehaus 42 Light" w:eastAsia="Wavehaus 42 Light" w:hAnsi="Wavehaus 42 Light" w:cs="Wavehaus 42 Light"/>
          <w:sz w:val="24"/>
        </w:rPr>
        <w:t xml:space="preserve"> and return bytes. They do not read the database, the network or the clock, which is what makes the template test suite possible.</w:t>
      </w:r>
    </w:p>
    <w:p w14:paraId="32BB9A78"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The desktop module is separate.</w:t>
      </w:r>
      <w:r>
        <w:rPr>
          <w:rFonts w:ascii="Wavehaus 42 Light" w:eastAsia="Wavehaus 42 Light" w:hAnsi="Wavehaus 42 Light" w:cs="Wavehaus 42 Light"/>
          <w:sz w:val="24"/>
        </w:rPr>
        <w:t xml:space="preserve"> </w:t>
      </w:r>
      <w:r>
        <w:rPr>
          <w:rFonts w:ascii="Consolas" w:eastAsia="Consolas" w:hAnsi="Consolas" w:cs="Consolas"/>
          <w:sz w:val="20"/>
        </w:rPr>
        <w:t>desktop/</w:t>
      </w:r>
      <w:r>
        <w:rPr>
          <w:rFonts w:ascii="Wavehaus 42 Light" w:eastAsia="Wavehaus 42 Light" w:hAnsi="Wavehaus 42 Light" w:cs="Wavehaus 42 Light"/>
          <w:sz w:val="24"/>
        </w:rPr>
        <w:t xml:space="preserve"> has its own </w:t>
      </w:r>
      <w:r>
        <w:rPr>
          <w:rFonts w:ascii="Consolas" w:eastAsia="Consolas" w:hAnsi="Consolas" w:cs="Consolas"/>
          <w:sz w:val="20"/>
        </w:rPr>
        <w:t>go.mod</w:t>
      </w:r>
      <w:r>
        <w:rPr>
          <w:rFonts w:ascii="Wavehaus 42 Light" w:eastAsia="Wavehaus 42 Light" w:hAnsi="Wavehaus 42 Light" w:cs="Wavehaus 42 Light"/>
          <w:sz w:val="24"/>
        </w:rPr>
        <w:t xml:space="preserve"> and imports nothing from </w:t>
      </w:r>
      <w:r>
        <w:rPr>
          <w:rFonts w:ascii="Consolas" w:eastAsia="Consolas" w:hAnsi="Consolas" w:cs="Consolas"/>
          <w:sz w:val="20"/>
        </w:rPr>
        <w:t>backend/</w:t>
      </w:r>
      <w:r>
        <w:rPr>
          <w:rFonts w:ascii="Wavehaus 42 Light" w:eastAsia="Wavehaus 42 Light" w:hAnsi="Wavehaus 42 Light" w:cs="Wavehaus 42 Light"/>
          <w:sz w:val="24"/>
        </w:rPr>
        <w:t>.</w:t>
      </w:r>
    </w:p>
    <w:p w14:paraId="6221A976" w14:textId="77777777" w:rsidR="004B53DD" w:rsidRDefault="004B110B">
      <w:pPr>
        <w:spacing w:line="360" w:lineRule="auto"/>
      </w:pPr>
      <w:r>
        <w:br w:type="page"/>
      </w:r>
    </w:p>
    <w:p w14:paraId="406EF2BA" w14:textId="77777777" w:rsidR="004B53DD" w:rsidRDefault="004B110B">
      <w:pPr>
        <w:pStyle w:val="Heading2"/>
      </w:pPr>
      <w:bookmarkStart w:id="9" w:name="_Toc238982506"/>
      <w:r>
        <w:rPr>
          <w:rFonts w:eastAsia="Wavehaus 128 Bold" w:cs="Wavehaus 128 Bold"/>
          <w:sz w:val="28"/>
        </w:rPr>
        <w:t>Repository Layout</w:t>
      </w:r>
      <w:bookmarkEnd w:id="9"/>
    </w:p>
    <w:p w14:paraId="7B62A1C2" w14:textId="77777777" w:rsidR="004B53DD" w:rsidRDefault="004B110B">
      <w:pPr>
        <w:spacing w:line="360" w:lineRule="auto"/>
      </w:pPr>
      <w:r>
        <w:rPr>
          <w:rFonts w:ascii="Wavehaus 42 Light" w:eastAsia="Wavehaus 42 Light" w:hAnsi="Wavehaus 42 Light" w:cs="Wavehaus 42 Light"/>
          <w:sz w:val="24"/>
        </w:rPr>
        <w:t xml:space="preserve">The repository root holds three directories. The application folder is still named </w:t>
      </w:r>
      <w:r>
        <w:rPr>
          <w:rFonts w:ascii="Consolas" w:eastAsia="Consolas" w:hAnsi="Consolas" w:cs="Consolas"/>
          <w:sz w:val="20"/>
        </w:rPr>
        <w:t>stitch</w:t>
      </w:r>
      <w:r>
        <w:rPr>
          <w:rFonts w:ascii="Wavehaus 42 Light" w:eastAsia="Wavehaus 42 Light" w:hAnsi="Wavehaus 42 Light" w:cs="Wavehaus 42 Light"/>
          <w:sz w:val="24"/>
        </w:rPr>
        <w:t xml:space="preserve"> from before the product was renamed; only the in-application names changed.</w:t>
      </w:r>
    </w:p>
    <w:p w14:paraId="11E487AA" w14:textId="77777777" w:rsidR="004B53DD" w:rsidRDefault="004B110B">
      <w:pPr>
        <w:pStyle w:val="Heading3"/>
      </w:pPr>
      <w:bookmarkStart w:id="10" w:name="_Toc238982507"/>
      <w:r>
        <w:rPr>
          <w:rFonts w:ascii="Wavehaus 128 Bold" w:eastAsia="Wavehaus 128 Bold" w:hAnsi="Wavehaus 128 Bold" w:cs="Wavehaus 128 Bold"/>
          <w:sz w:val="24"/>
        </w:rPr>
        <w:t>Backend source</w:t>
      </w:r>
      <w:bookmarkEnd w:id="10"/>
    </w:p>
    <w:tbl>
      <w:tblPr>
        <w:tblStyle w:val="TableGrid"/>
        <w:tblW w:w="0" w:type="auto"/>
        <w:tblLayout w:type="fixed"/>
        <w:tblLook w:val="04A0" w:firstRow="1" w:lastRow="0" w:firstColumn="1" w:lastColumn="0" w:noHBand="0" w:noVBand="1"/>
      </w:tblPr>
      <w:tblGrid>
        <w:gridCol w:w="3009"/>
        <w:gridCol w:w="3009"/>
        <w:gridCol w:w="3009"/>
      </w:tblGrid>
      <w:tr w:rsidR="004B53DD" w14:paraId="09429946" w14:textId="77777777">
        <w:tc>
          <w:tcPr>
            <w:tcW w:w="3009" w:type="dxa"/>
          </w:tcPr>
          <w:p w14:paraId="073545B9" w14:textId="77777777" w:rsidR="004B53DD" w:rsidRDefault="004B110B">
            <w:pPr>
              <w:spacing w:before="20" w:after="20" w:line="252" w:lineRule="auto"/>
              <w:jc w:val="center"/>
            </w:pPr>
            <w:r>
              <w:rPr>
                <w:rFonts w:ascii="Wavehaus 128 Bold" w:eastAsia="Wavehaus 128 Bold" w:hAnsi="Wavehaus 128 Bold" w:cs="Wavehaus 128 Bold"/>
                <w:color w:val="E97132"/>
              </w:rPr>
              <w:t>File</w:t>
            </w:r>
          </w:p>
        </w:tc>
        <w:tc>
          <w:tcPr>
            <w:tcW w:w="3009" w:type="dxa"/>
          </w:tcPr>
          <w:p w14:paraId="21C09031" w14:textId="77777777" w:rsidR="004B53DD" w:rsidRDefault="004B110B">
            <w:pPr>
              <w:spacing w:before="20" w:after="20" w:line="252" w:lineRule="auto"/>
              <w:jc w:val="center"/>
            </w:pPr>
            <w:r>
              <w:rPr>
                <w:rFonts w:ascii="Wavehaus 128 Bold" w:eastAsia="Wavehaus 128 Bold" w:hAnsi="Wavehaus 128 Bold" w:cs="Wavehaus 128 Bold"/>
                <w:color w:val="E97132"/>
              </w:rPr>
              <w:t>Lines</w:t>
            </w:r>
          </w:p>
        </w:tc>
        <w:tc>
          <w:tcPr>
            <w:tcW w:w="3009" w:type="dxa"/>
          </w:tcPr>
          <w:p w14:paraId="7368744D" w14:textId="77777777" w:rsidR="004B53DD" w:rsidRDefault="004B110B">
            <w:pPr>
              <w:spacing w:before="20" w:after="20" w:line="252" w:lineRule="auto"/>
              <w:jc w:val="center"/>
            </w:pPr>
            <w:r>
              <w:rPr>
                <w:rFonts w:ascii="Wavehaus 128 Bold" w:eastAsia="Wavehaus 128 Bold" w:hAnsi="Wavehaus 128 Bold" w:cs="Wavehaus 128 Bold"/>
                <w:color w:val="E97132"/>
              </w:rPr>
              <w:t>Responsibility</w:t>
            </w:r>
          </w:p>
        </w:tc>
      </w:tr>
      <w:tr w:rsidR="004B53DD" w14:paraId="5EADE48F" w14:textId="77777777">
        <w:tc>
          <w:tcPr>
            <w:tcW w:w="3009" w:type="dxa"/>
          </w:tcPr>
          <w:p w14:paraId="5AFECA1A" w14:textId="77777777" w:rsidR="004B53DD" w:rsidRDefault="004B110B">
            <w:pPr>
              <w:spacing w:before="20" w:after="20" w:line="252" w:lineRule="auto"/>
            </w:pPr>
            <w:r>
              <w:rPr>
                <w:rFonts w:ascii="Consolas" w:eastAsia="Consolas" w:hAnsi="Consolas" w:cs="Consolas"/>
                <w:sz w:val="20"/>
              </w:rPr>
              <w:t>main.go</w:t>
            </w:r>
          </w:p>
        </w:tc>
        <w:tc>
          <w:tcPr>
            <w:tcW w:w="3009" w:type="dxa"/>
          </w:tcPr>
          <w:p w14:paraId="7B9C1FB5" w14:textId="77777777" w:rsidR="004B53DD" w:rsidRDefault="004B110B">
            <w:pPr>
              <w:spacing w:before="20" w:after="20" w:line="252" w:lineRule="auto"/>
            </w:pPr>
            <w:r>
              <w:rPr>
                <w:rFonts w:ascii="Wavehaus 42 Light" w:eastAsia="Wavehaus 42 Light" w:hAnsi="Wavehaus 42 Light" w:cs="Wavehaus 42 Light"/>
                <w:sz w:val="20"/>
              </w:rPr>
              <w:t>147</w:t>
            </w:r>
          </w:p>
        </w:tc>
        <w:tc>
          <w:tcPr>
            <w:tcW w:w="3009" w:type="dxa"/>
          </w:tcPr>
          <w:p w14:paraId="2F7961E9" w14:textId="77777777" w:rsidR="004B53DD" w:rsidRDefault="004B110B">
            <w:pPr>
              <w:spacing w:before="20" w:after="20" w:line="252" w:lineRule="auto"/>
            </w:pPr>
            <w:r>
              <w:rPr>
                <w:rFonts w:ascii="Wavehaus 42 Light" w:eastAsia="Wavehaus 42 Light" w:hAnsi="Wavehaus 42 Light" w:cs="Wavehaus 42 Light"/>
                <w:sz w:val="20"/>
              </w:rPr>
              <w:t>Routing table, static file serving, server start-up</w:t>
            </w:r>
          </w:p>
        </w:tc>
      </w:tr>
      <w:tr w:rsidR="004B53DD" w14:paraId="7DF7AC7F" w14:textId="77777777">
        <w:tc>
          <w:tcPr>
            <w:tcW w:w="3009" w:type="dxa"/>
          </w:tcPr>
          <w:p w14:paraId="502635A3" w14:textId="77777777" w:rsidR="004B53DD" w:rsidRDefault="004B110B">
            <w:pPr>
              <w:spacing w:before="20" w:after="20" w:line="252" w:lineRule="auto"/>
            </w:pPr>
            <w:r>
              <w:rPr>
                <w:rFonts w:ascii="Consolas" w:eastAsia="Consolas" w:hAnsi="Consolas" w:cs="Consolas"/>
                <w:sz w:val="20"/>
              </w:rPr>
              <w:t>middleware.go</w:t>
            </w:r>
          </w:p>
        </w:tc>
        <w:tc>
          <w:tcPr>
            <w:tcW w:w="3009" w:type="dxa"/>
          </w:tcPr>
          <w:p w14:paraId="64E4996F" w14:textId="77777777" w:rsidR="004B53DD" w:rsidRDefault="004B110B">
            <w:pPr>
              <w:spacing w:before="20" w:after="20" w:line="252" w:lineRule="auto"/>
            </w:pPr>
            <w:r>
              <w:rPr>
                <w:rFonts w:ascii="Wavehaus 42 Light" w:eastAsia="Wavehaus 42 Light" w:hAnsi="Wavehaus 42 Light" w:cs="Wavehaus 42 Light"/>
                <w:sz w:val="20"/>
              </w:rPr>
              <w:t>115</w:t>
            </w:r>
          </w:p>
        </w:tc>
        <w:tc>
          <w:tcPr>
            <w:tcW w:w="3009" w:type="dxa"/>
          </w:tcPr>
          <w:p w14:paraId="30DF34C1" w14:textId="77777777" w:rsidR="004B53DD" w:rsidRDefault="004B110B">
            <w:pPr>
              <w:spacing w:before="20" w:after="20" w:line="252" w:lineRule="auto"/>
            </w:pPr>
            <w:r>
              <w:rPr>
                <w:rFonts w:ascii="Wavehaus 42 Light" w:eastAsia="Wavehaus 42 Light" w:hAnsi="Wavehaus 42 Light" w:cs="Wavehaus 42 Light"/>
                <w:sz w:val="20"/>
              </w:rPr>
              <w:t>CORS, logging, authentication, permission checks</w:t>
            </w:r>
          </w:p>
        </w:tc>
      </w:tr>
      <w:tr w:rsidR="004B53DD" w14:paraId="16C3D573" w14:textId="77777777">
        <w:tc>
          <w:tcPr>
            <w:tcW w:w="3009" w:type="dxa"/>
          </w:tcPr>
          <w:p w14:paraId="21A182EB" w14:textId="77777777" w:rsidR="004B53DD" w:rsidRDefault="004B110B">
            <w:pPr>
              <w:spacing w:before="20" w:after="20" w:line="252" w:lineRule="auto"/>
            </w:pPr>
            <w:r>
              <w:rPr>
                <w:rFonts w:ascii="Consolas" w:eastAsia="Consolas" w:hAnsi="Consolas" w:cs="Consolas"/>
                <w:sz w:val="20"/>
              </w:rPr>
              <w:t>handlers.go</w:t>
            </w:r>
          </w:p>
        </w:tc>
        <w:tc>
          <w:tcPr>
            <w:tcW w:w="3009" w:type="dxa"/>
          </w:tcPr>
          <w:p w14:paraId="4C2831BC" w14:textId="77777777" w:rsidR="004B53DD" w:rsidRDefault="004B110B">
            <w:pPr>
              <w:spacing w:before="20" w:after="20" w:line="252" w:lineRule="auto"/>
            </w:pPr>
            <w:r>
              <w:rPr>
                <w:rFonts w:ascii="Wavehaus 42 Light" w:eastAsia="Wavehaus 42 Light" w:hAnsi="Wavehaus 42 Light" w:cs="Wavehaus 42 Light"/>
                <w:sz w:val="20"/>
              </w:rPr>
              <w:t>795</w:t>
            </w:r>
          </w:p>
        </w:tc>
        <w:tc>
          <w:tcPr>
            <w:tcW w:w="3009" w:type="dxa"/>
          </w:tcPr>
          <w:p w14:paraId="3D08D443" w14:textId="77777777" w:rsidR="004B53DD" w:rsidRDefault="004B110B">
            <w:pPr>
              <w:spacing w:before="20" w:after="20" w:line="252" w:lineRule="auto"/>
            </w:pPr>
            <w:r>
              <w:rPr>
                <w:rFonts w:ascii="Wavehaus 42 Light" w:eastAsia="Wavehaus 42 Light" w:hAnsi="Wavehaus 42 Light" w:cs="Wavehaus 42 Light"/>
                <w:sz w:val="20"/>
              </w:rPr>
              <w:t>Every API handler except report and deck export</w:t>
            </w:r>
          </w:p>
        </w:tc>
      </w:tr>
      <w:tr w:rsidR="004B53DD" w14:paraId="7C5FEBDF" w14:textId="77777777">
        <w:tc>
          <w:tcPr>
            <w:tcW w:w="3009" w:type="dxa"/>
          </w:tcPr>
          <w:p w14:paraId="71E05EB6" w14:textId="77777777" w:rsidR="004B53DD" w:rsidRDefault="004B110B">
            <w:pPr>
              <w:spacing w:before="20" w:after="20" w:line="252" w:lineRule="auto"/>
            </w:pPr>
            <w:r>
              <w:rPr>
                <w:rFonts w:ascii="Consolas" w:eastAsia="Consolas" w:hAnsi="Consolas" w:cs="Consolas"/>
                <w:sz w:val="20"/>
              </w:rPr>
              <w:t>models.go</w:t>
            </w:r>
          </w:p>
        </w:tc>
        <w:tc>
          <w:tcPr>
            <w:tcW w:w="3009" w:type="dxa"/>
          </w:tcPr>
          <w:p w14:paraId="479E6653" w14:textId="77777777" w:rsidR="004B53DD" w:rsidRDefault="004B110B">
            <w:pPr>
              <w:spacing w:before="20" w:after="20" w:line="252" w:lineRule="auto"/>
            </w:pPr>
            <w:r>
              <w:rPr>
                <w:rFonts w:ascii="Wavehaus 42 Light" w:eastAsia="Wavehaus 42 Light" w:hAnsi="Wavehaus 42 Light" w:cs="Wavehaus 42 Light"/>
                <w:sz w:val="20"/>
              </w:rPr>
              <w:t>206</w:t>
            </w:r>
          </w:p>
        </w:tc>
        <w:tc>
          <w:tcPr>
            <w:tcW w:w="3009" w:type="dxa"/>
          </w:tcPr>
          <w:p w14:paraId="22C861E2" w14:textId="77777777" w:rsidR="004B53DD" w:rsidRDefault="004B110B">
            <w:pPr>
              <w:spacing w:before="20" w:after="20" w:line="252" w:lineRule="auto"/>
            </w:pPr>
            <w:r>
              <w:rPr>
                <w:rFonts w:ascii="Wavehaus 42 Light" w:eastAsia="Wavehaus 42 Light" w:hAnsi="Wavehaus 42 Light" w:cs="Wavehaus 42 Light"/>
                <w:sz w:val="20"/>
              </w:rPr>
              <w:t>The domain types and the API envelope</w:t>
            </w:r>
          </w:p>
        </w:tc>
      </w:tr>
      <w:tr w:rsidR="004B53DD" w14:paraId="4118DCB2" w14:textId="77777777">
        <w:tc>
          <w:tcPr>
            <w:tcW w:w="3009" w:type="dxa"/>
          </w:tcPr>
          <w:p w14:paraId="06E8C2E0" w14:textId="77777777" w:rsidR="004B53DD" w:rsidRDefault="004B110B">
            <w:pPr>
              <w:spacing w:before="20" w:after="20" w:line="252" w:lineRule="auto"/>
            </w:pPr>
            <w:r>
              <w:rPr>
                <w:rFonts w:ascii="Consolas" w:eastAsia="Consolas" w:hAnsi="Consolas" w:cs="Consolas"/>
                <w:sz w:val="20"/>
              </w:rPr>
              <w:t>store.go</w:t>
            </w:r>
          </w:p>
        </w:tc>
        <w:tc>
          <w:tcPr>
            <w:tcW w:w="3009" w:type="dxa"/>
          </w:tcPr>
          <w:p w14:paraId="2A88BE67" w14:textId="77777777" w:rsidR="004B53DD" w:rsidRDefault="004B110B">
            <w:pPr>
              <w:spacing w:before="20" w:after="20" w:line="252" w:lineRule="auto"/>
            </w:pPr>
            <w:r>
              <w:rPr>
                <w:rFonts w:ascii="Wavehaus 42 Light" w:eastAsia="Wavehaus 42 Light" w:hAnsi="Wavehaus 42 Light" w:cs="Wavehaus 42 Light"/>
                <w:sz w:val="20"/>
              </w:rPr>
              <w:t>710</w:t>
            </w:r>
          </w:p>
        </w:tc>
        <w:tc>
          <w:tcPr>
            <w:tcW w:w="3009" w:type="dxa"/>
          </w:tcPr>
          <w:p w14:paraId="5AFD43A4" w14:textId="77777777" w:rsidR="004B53DD" w:rsidRDefault="004B110B">
            <w:pPr>
              <w:spacing w:before="20" w:after="20" w:line="252" w:lineRule="auto"/>
            </w:pPr>
            <w:r>
              <w:rPr>
                <w:rFonts w:ascii="Wavehaus 42 Light" w:eastAsia="Wavehaus 42 Light" w:hAnsi="Wavehaus 42 Light" w:cs="Wavehaus 42 Light"/>
                <w:sz w:val="20"/>
              </w:rPr>
              <w:t>In-memory store, sessions, seeding, audit and activity</w:t>
            </w:r>
          </w:p>
        </w:tc>
      </w:tr>
      <w:tr w:rsidR="004B53DD" w14:paraId="6B072A8D" w14:textId="77777777">
        <w:tc>
          <w:tcPr>
            <w:tcW w:w="3009" w:type="dxa"/>
          </w:tcPr>
          <w:p w14:paraId="71D764A3" w14:textId="77777777" w:rsidR="004B53DD" w:rsidRDefault="004B110B">
            <w:pPr>
              <w:spacing w:before="20" w:after="20" w:line="252" w:lineRule="auto"/>
            </w:pPr>
            <w:r>
              <w:rPr>
                <w:rFonts w:ascii="Consolas" w:eastAsia="Consolas" w:hAnsi="Consolas" w:cs="Consolas"/>
                <w:sz w:val="20"/>
              </w:rPr>
              <w:t>db.go</w:t>
            </w:r>
          </w:p>
        </w:tc>
        <w:tc>
          <w:tcPr>
            <w:tcW w:w="3009" w:type="dxa"/>
          </w:tcPr>
          <w:p w14:paraId="6F3CC875" w14:textId="77777777" w:rsidR="004B53DD" w:rsidRDefault="004B110B">
            <w:pPr>
              <w:spacing w:before="20" w:after="20" w:line="252" w:lineRule="auto"/>
            </w:pPr>
            <w:r>
              <w:rPr>
                <w:rFonts w:ascii="Wavehaus 42 Light" w:eastAsia="Wavehaus 42 Light" w:hAnsi="Wavehaus 42 Light" w:cs="Wavehaus 42 Light"/>
                <w:sz w:val="20"/>
              </w:rPr>
              <w:t>319</w:t>
            </w:r>
          </w:p>
        </w:tc>
        <w:tc>
          <w:tcPr>
            <w:tcW w:w="3009" w:type="dxa"/>
          </w:tcPr>
          <w:p w14:paraId="09E32B77" w14:textId="77777777" w:rsidR="004B53DD" w:rsidRDefault="004B110B">
            <w:pPr>
              <w:spacing w:before="20" w:after="20" w:line="252" w:lineRule="auto"/>
            </w:pPr>
            <w:r>
              <w:rPr>
                <w:rFonts w:ascii="Wavehaus 42 Light" w:eastAsia="Wavehaus 42 Light" w:hAnsi="Wavehaus 42 Light" w:cs="Wavehaus 42 Light"/>
                <w:sz w:val="20"/>
              </w:rPr>
              <w:t>SQLite snapshot persistence and the persist middleware</w:t>
            </w:r>
          </w:p>
        </w:tc>
      </w:tr>
      <w:tr w:rsidR="004B53DD" w14:paraId="2725847E" w14:textId="77777777">
        <w:tc>
          <w:tcPr>
            <w:tcW w:w="3009" w:type="dxa"/>
          </w:tcPr>
          <w:p w14:paraId="0CF85784" w14:textId="77777777" w:rsidR="004B53DD" w:rsidRDefault="004B110B">
            <w:pPr>
              <w:spacing w:before="20" w:after="20" w:line="252" w:lineRule="auto"/>
            </w:pPr>
            <w:r>
              <w:rPr>
                <w:rFonts w:ascii="Consolas" w:eastAsia="Consolas" w:hAnsi="Consolas" w:cs="Consolas"/>
                <w:sz w:val="20"/>
              </w:rPr>
              <w:t>report.go</w:t>
            </w:r>
          </w:p>
        </w:tc>
        <w:tc>
          <w:tcPr>
            <w:tcW w:w="3009" w:type="dxa"/>
          </w:tcPr>
          <w:p w14:paraId="2E4212D5" w14:textId="77777777" w:rsidR="004B53DD" w:rsidRDefault="004B110B">
            <w:pPr>
              <w:spacing w:before="20" w:after="20" w:line="252" w:lineRule="auto"/>
            </w:pPr>
            <w:r>
              <w:rPr>
                <w:rFonts w:ascii="Wavehaus 42 Light" w:eastAsia="Wavehaus 42 Light" w:hAnsi="Wavehaus 42 Light" w:cs="Wavehaus 42 Light"/>
                <w:sz w:val="20"/>
              </w:rPr>
              <w:t>539</w:t>
            </w:r>
          </w:p>
        </w:tc>
        <w:tc>
          <w:tcPr>
            <w:tcW w:w="3009" w:type="dxa"/>
          </w:tcPr>
          <w:p w14:paraId="37D951D7" w14:textId="77777777" w:rsidR="004B53DD" w:rsidRDefault="004B110B">
            <w:pPr>
              <w:spacing w:before="20" w:after="20" w:line="252" w:lineRule="auto"/>
            </w:pPr>
            <w:r>
              <w:rPr>
                <w:rFonts w:ascii="Consolas" w:eastAsia="Consolas" w:hAnsi="Consolas" w:cs="Consolas"/>
                <w:sz w:val="20"/>
              </w:rPr>
              <w:t>ReportConfig</w:t>
            </w:r>
            <w:r>
              <w:rPr>
                <w:rFonts w:ascii="Wavehaus 42 Light" w:eastAsia="Wavehaus 42 Light" w:hAnsi="Wavehaus 42 Light" w:cs="Wavehaus 42 Light"/>
                <w:sz w:val="20"/>
              </w:rPr>
              <w:t>, export handlers, file naming, deck handler</w:t>
            </w:r>
          </w:p>
        </w:tc>
      </w:tr>
      <w:tr w:rsidR="004B53DD" w14:paraId="1DC29194" w14:textId="77777777">
        <w:tc>
          <w:tcPr>
            <w:tcW w:w="3009" w:type="dxa"/>
          </w:tcPr>
          <w:p w14:paraId="65589204" w14:textId="77777777" w:rsidR="004B53DD" w:rsidRDefault="004B110B">
            <w:pPr>
              <w:spacing w:before="20" w:after="20" w:line="252" w:lineRule="auto"/>
            </w:pPr>
            <w:r>
              <w:rPr>
                <w:rFonts w:ascii="Consolas" w:eastAsia="Consolas" w:hAnsi="Consolas" w:cs="Consolas"/>
                <w:sz w:val="20"/>
              </w:rPr>
              <w:t>docxmcollab.go</w:t>
            </w:r>
          </w:p>
        </w:tc>
        <w:tc>
          <w:tcPr>
            <w:tcW w:w="3009" w:type="dxa"/>
          </w:tcPr>
          <w:p w14:paraId="11E67ECB" w14:textId="77777777" w:rsidR="004B53DD" w:rsidRDefault="004B110B">
            <w:pPr>
              <w:spacing w:before="20" w:after="20" w:line="252" w:lineRule="auto"/>
            </w:pPr>
            <w:r>
              <w:rPr>
                <w:rFonts w:ascii="Wavehaus 42 Light" w:eastAsia="Wavehaus 42 Light" w:hAnsi="Wavehaus 42 Light" w:cs="Wavehaus 42 Light"/>
                <w:sz w:val="20"/>
              </w:rPr>
              <w:t>1781</w:t>
            </w:r>
          </w:p>
        </w:tc>
        <w:tc>
          <w:tcPr>
            <w:tcW w:w="3009" w:type="dxa"/>
          </w:tcPr>
          <w:p w14:paraId="529AF555" w14:textId="77777777" w:rsidR="004B53DD" w:rsidRDefault="004B110B">
            <w:pPr>
              <w:spacing w:before="20" w:after="20" w:line="252" w:lineRule="auto"/>
            </w:pPr>
            <w:r>
              <w:rPr>
                <w:rFonts w:ascii="Wavehaus 42 Light" w:eastAsia="Wavehaus 42 Light" w:hAnsi="Wavehaus 42 Light" w:cs="Wavehaus 42 Light"/>
                <w:sz w:val="20"/>
              </w:rPr>
              <w:t>The DOCX renderer: areas, findings, tables, TOC, charts</w:t>
            </w:r>
          </w:p>
        </w:tc>
      </w:tr>
      <w:tr w:rsidR="004B53DD" w14:paraId="2AB837A9" w14:textId="77777777">
        <w:tc>
          <w:tcPr>
            <w:tcW w:w="3009" w:type="dxa"/>
          </w:tcPr>
          <w:p w14:paraId="4C578A1F" w14:textId="77777777" w:rsidR="004B53DD" w:rsidRDefault="004B110B">
            <w:pPr>
              <w:spacing w:before="20" w:after="20" w:line="252" w:lineRule="auto"/>
            </w:pPr>
            <w:r>
              <w:rPr>
                <w:rFonts w:ascii="Consolas" w:eastAsia="Consolas" w:hAnsi="Consolas" w:cs="Consolas"/>
                <w:sz w:val="20"/>
              </w:rPr>
              <w:t>docxmcollabpkg.go</w:t>
            </w:r>
          </w:p>
        </w:tc>
        <w:tc>
          <w:tcPr>
            <w:tcW w:w="3009" w:type="dxa"/>
          </w:tcPr>
          <w:p w14:paraId="555A994F" w14:textId="77777777" w:rsidR="004B53DD" w:rsidRDefault="004B110B">
            <w:pPr>
              <w:spacing w:before="20" w:after="20" w:line="252" w:lineRule="auto"/>
            </w:pPr>
            <w:r>
              <w:rPr>
                <w:rFonts w:ascii="Wavehaus 42 Light" w:eastAsia="Wavehaus 42 Light" w:hAnsi="Wavehaus 42 Light" w:cs="Wavehaus 42 Light"/>
                <w:sz w:val="20"/>
              </w:rPr>
              <w:t>510</w:t>
            </w:r>
          </w:p>
        </w:tc>
        <w:tc>
          <w:tcPr>
            <w:tcW w:w="3009" w:type="dxa"/>
          </w:tcPr>
          <w:p w14:paraId="0FB84192" w14:textId="77777777" w:rsidR="004B53DD" w:rsidRDefault="004B110B">
            <w:pPr>
              <w:spacing w:before="20" w:after="20" w:line="252" w:lineRule="auto"/>
            </w:pPr>
            <w:r>
              <w:rPr>
                <w:rFonts w:ascii="Wavehaus 42 Light" w:eastAsia="Wavehaus 42 Light" w:hAnsi="Wavehaus 42 Light" w:cs="Wavehaus 42 Light"/>
                <w:sz w:val="20"/>
              </w:rPr>
              <w:t>Package assembly: parts, relationships, customer logo</w:t>
            </w:r>
          </w:p>
        </w:tc>
      </w:tr>
      <w:tr w:rsidR="004B53DD" w14:paraId="0EA8B398" w14:textId="77777777">
        <w:tc>
          <w:tcPr>
            <w:tcW w:w="3009" w:type="dxa"/>
          </w:tcPr>
          <w:p w14:paraId="783C1C04" w14:textId="77777777" w:rsidR="004B53DD" w:rsidRDefault="004B110B">
            <w:pPr>
              <w:spacing w:before="20" w:after="20" w:line="252" w:lineRule="auto"/>
            </w:pPr>
            <w:r>
              <w:rPr>
                <w:rFonts w:ascii="Consolas" w:eastAsia="Consolas" w:hAnsi="Consolas" w:cs="Consolas"/>
                <w:sz w:val="20"/>
              </w:rPr>
              <w:t>docxxml.go</w:t>
            </w:r>
          </w:p>
        </w:tc>
        <w:tc>
          <w:tcPr>
            <w:tcW w:w="3009" w:type="dxa"/>
          </w:tcPr>
          <w:p w14:paraId="350BCC8D" w14:textId="77777777" w:rsidR="004B53DD" w:rsidRDefault="004B110B">
            <w:pPr>
              <w:spacing w:before="20" w:after="20" w:line="252" w:lineRule="auto"/>
            </w:pPr>
            <w:r>
              <w:rPr>
                <w:rFonts w:ascii="Wavehaus 42 Light" w:eastAsia="Wavehaus 42 Light" w:hAnsi="Wavehaus 42 Light" w:cs="Wavehaus 42 Light"/>
                <w:sz w:val="20"/>
              </w:rPr>
              <w:t>556</w:t>
            </w:r>
          </w:p>
        </w:tc>
        <w:tc>
          <w:tcPr>
            <w:tcW w:w="3009" w:type="dxa"/>
          </w:tcPr>
          <w:p w14:paraId="20B303E2" w14:textId="77777777" w:rsidR="004B53DD" w:rsidRDefault="004B110B">
            <w:pPr>
              <w:spacing w:before="20" w:after="20" w:line="252" w:lineRule="auto"/>
            </w:pPr>
            <w:r>
              <w:rPr>
                <w:rFonts w:ascii="Wavehaus 42 Light" w:eastAsia="Wavehaus 42 Light" w:hAnsi="Wavehaus 42 Light" w:cs="Wavehaus 42 Light"/>
                <w:sz w:val="20"/>
              </w:rPr>
              <w:t>The OOXML helpers every renderer shares</w:t>
            </w:r>
          </w:p>
        </w:tc>
      </w:tr>
      <w:tr w:rsidR="004B53DD" w14:paraId="7EB526C4" w14:textId="77777777">
        <w:tc>
          <w:tcPr>
            <w:tcW w:w="3009" w:type="dxa"/>
          </w:tcPr>
          <w:p w14:paraId="78FE946C" w14:textId="77777777" w:rsidR="004B53DD" w:rsidRDefault="004B110B">
            <w:pPr>
              <w:spacing w:before="20" w:after="20" w:line="252" w:lineRule="auto"/>
            </w:pPr>
            <w:r>
              <w:rPr>
                <w:rFonts w:ascii="Consolas" w:eastAsia="Consolas" w:hAnsi="Consolas" w:cs="Consolas"/>
                <w:sz w:val="20"/>
              </w:rPr>
              <w:t>docxtestcases.go</w:t>
            </w:r>
          </w:p>
        </w:tc>
        <w:tc>
          <w:tcPr>
            <w:tcW w:w="3009" w:type="dxa"/>
          </w:tcPr>
          <w:p w14:paraId="5990FB01" w14:textId="77777777" w:rsidR="004B53DD" w:rsidRDefault="004B110B">
            <w:pPr>
              <w:spacing w:before="20" w:after="20" w:line="252" w:lineRule="auto"/>
            </w:pPr>
            <w:r>
              <w:rPr>
                <w:rFonts w:ascii="Wavehaus 42 Light" w:eastAsia="Wavehaus 42 Light" w:hAnsi="Wavehaus 42 Light" w:cs="Wavehaus 42 Light"/>
                <w:sz w:val="20"/>
              </w:rPr>
              <w:t>373</w:t>
            </w:r>
          </w:p>
        </w:tc>
        <w:tc>
          <w:tcPr>
            <w:tcW w:w="3009" w:type="dxa"/>
          </w:tcPr>
          <w:p w14:paraId="29FA344D" w14:textId="77777777" w:rsidR="004B53DD" w:rsidRDefault="004B110B">
            <w:pPr>
              <w:spacing w:before="20" w:after="20" w:line="252" w:lineRule="auto"/>
            </w:pPr>
            <w:r>
              <w:rPr>
                <w:rFonts w:ascii="Wavehaus 42 Light" w:eastAsia="Wavehaus 42 Light" w:hAnsi="Wavehaus 42 Light" w:cs="Wavehaus 42 Light"/>
                <w:sz w:val="20"/>
              </w:rPr>
              <w:t>Test-type checklist derivation (Pass / Issues)</w:t>
            </w:r>
          </w:p>
        </w:tc>
      </w:tr>
      <w:tr w:rsidR="004B53DD" w14:paraId="676C07AC" w14:textId="77777777">
        <w:tc>
          <w:tcPr>
            <w:tcW w:w="3009" w:type="dxa"/>
          </w:tcPr>
          <w:p w14:paraId="069D2145" w14:textId="77777777" w:rsidR="004B53DD" w:rsidRDefault="004B110B">
            <w:pPr>
              <w:spacing w:before="20" w:after="20" w:line="252" w:lineRule="auto"/>
            </w:pPr>
            <w:r>
              <w:rPr>
                <w:rFonts w:ascii="Consolas" w:eastAsia="Consolas" w:hAnsi="Consolas" w:cs="Consolas"/>
                <w:sz w:val="20"/>
              </w:rPr>
              <w:t>docxfooter.go</w:t>
            </w:r>
          </w:p>
        </w:tc>
        <w:tc>
          <w:tcPr>
            <w:tcW w:w="3009" w:type="dxa"/>
          </w:tcPr>
          <w:p w14:paraId="5512157A" w14:textId="77777777" w:rsidR="004B53DD" w:rsidRDefault="004B110B">
            <w:pPr>
              <w:spacing w:before="20" w:after="20" w:line="252" w:lineRule="auto"/>
            </w:pPr>
            <w:r>
              <w:rPr>
                <w:rFonts w:ascii="Wavehaus 42 Light" w:eastAsia="Wavehaus 42 Light" w:hAnsi="Wavehaus 42 Light" w:cs="Wavehaus 42 Light"/>
                <w:sz w:val="20"/>
              </w:rPr>
              <w:t>320</w:t>
            </w:r>
          </w:p>
        </w:tc>
        <w:tc>
          <w:tcPr>
            <w:tcW w:w="3009" w:type="dxa"/>
          </w:tcPr>
          <w:p w14:paraId="31CED91D" w14:textId="77777777" w:rsidR="004B53DD" w:rsidRDefault="004B110B">
            <w:pPr>
              <w:spacing w:before="20" w:after="20" w:line="252" w:lineRule="auto"/>
            </w:pPr>
            <w:r>
              <w:rPr>
                <w:rFonts w:ascii="Wavehaus 42 Light" w:eastAsia="Wavehaus 42 Light" w:hAnsi="Wavehaus 42 Light" w:cs="Wavehaus 42 Light"/>
                <w:sz w:val="20"/>
              </w:rPr>
              <w:t>Footer tab-stop fitting</w:t>
            </w:r>
          </w:p>
        </w:tc>
      </w:tr>
      <w:tr w:rsidR="004B53DD" w14:paraId="3D01518D" w14:textId="77777777">
        <w:tc>
          <w:tcPr>
            <w:tcW w:w="3009" w:type="dxa"/>
          </w:tcPr>
          <w:p w14:paraId="366F3F08" w14:textId="77777777" w:rsidR="004B53DD" w:rsidRDefault="004B110B">
            <w:pPr>
              <w:spacing w:before="20" w:after="20" w:line="252" w:lineRule="auto"/>
            </w:pPr>
            <w:r>
              <w:rPr>
                <w:rFonts w:ascii="Consolas" w:eastAsia="Consolas" w:hAnsi="Consolas" w:cs="Consolas"/>
                <w:sz w:val="20"/>
              </w:rPr>
              <w:t>docxlogo.go</w:t>
            </w:r>
          </w:p>
        </w:tc>
        <w:tc>
          <w:tcPr>
            <w:tcW w:w="3009" w:type="dxa"/>
          </w:tcPr>
          <w:p w14:paraId="64D1DECF" w14:textId="77777777" w:rsidR="004B53DD" w:rsidRDefault="004B110B">
            <w:pPr>
              <w:spacing w:before="20" w:after="20" w:line="252" w:lineRule="auto"/>
            </w:pPr>
            <w:r>
              <w:rPr>
                <w:rFonts w:ascii="Wavehaus 42 Light" w:eastAsia="Wavehaus 42 Light" w:hAnsi="Wavehaus 42 Light" w:cs="Wavehaus 42 Light"/>
                <w:sz w:val="20"/>
              </w:rPr>
              <w:t>211</w:t>
            </w:r>
          </w:p>
        </w:tc>
        <w:tc>
          <w:tcPr>
            <w:tcW w:w="3009" w:type="dxa"/>
          </w:tcPr>
          <w:p w14:paraId="625DA149" w14:textId="77777777" w:rsidR="004B53DD" w:rsidRDefault="004B110B">
            <w:pPr>
              <w:spacing w:before="20" w:after="20" w:line="252" w:lineRule="auto"/>
            </w:pPr>
            <w:r>
              <w:rPr>
                <w:rFonts w:ascii="Wavehaus 42 Light" w:eastAsia="Wavehaus 42 Light" w:hAnsi="Wavehaus 42 Light" w:cs="Wavehaus 42 Light"/>
                <w:sz w:val="20"/>
              </w:rPr>
              <w:t>Logo decoding: SVG rasterising, WEBP, scaling</w:t>
            </w:r>
          </w:p>
        </w:tc>
      </w:tr>
      <w:tr w:rsidR="004B53DD" w14:paraId="310ADEDD" w14:textId="77777777">
        <w:tc>
          <w:tcPr>
            <w:tcW w:w="3009" w:type="dxa"/>
          </w:tcPr>
          <w:p w14:paraId="76A25481" w14:textId="77777777" w:rsidR="004B53DD" w:rsidRDefault="004B110B">
            <w:pPr>
              <w:spacing w:before="20" w:after="20" w:line="252" w:lineRule="auto"/>
            </w:pPr>
            <w:r>
              <w:rPr>
                <w:rFonts w:ascii="Consolas" w:eastAsia="Consolas" w:hAnsi="Consolas" w:cs="Consolas"/>
                <w:sz w:val="20"/>
              </w:rPr>
              <w:t>docxpoc.go</w:t>
            </w:r>
          </w:p>
        </w:tc>
        <w:tc>
          <w:tcPr>
            <w:tcW w:w="3009" w:type="dxa"/>
          </w:tcPr>
          <w:p w14:paraId="4C90C13D" w14:textId="77777777" w:rsidR="004B53DD" w:rsidRDefault="004B110B">
            <w:pPr>
              <w:spacing w:before="20" w:after="20" w:line="252" w:lineRule="auto"/>
            </w:pPr>
            <w:r>
              <w:rPr>
                <w:rFonts w:ascii="Wavehaus 42 Light" w:eastAsia="Wavehaus 42 Light" w:hAnsi="Wavehaus 42 Light" w:cs="Wavehaus 42 Light"/>
                <w:sz w:val="20"/>
              </w:rPr>
              <w:t>106</w:t>
            </w:r>
          </w:p>
        </w:tc>
        <w:tc>
          <w:tcPr>
            <w:tcW w:w="3009" w:type="dxa"/>
          </w:tcPr>
          <w:p w14:paraId="68521C0C" w14:textId="77777777" w:rsidR="004B53DD" w:rsidRDefault="004B110B">
            <w:pPr>
              <w:spacing w:before="20" w:after="20" w:line="252" w:lineRule="auto"/>
            </w:pPr>
            <w:r>
              <w:rPr>
                <w:rFonts w:ascii="Wavehaus 42 Light" w:eastAsia="Wavehaus 42 Light" w:hAnsi="Wavehaus 42 Light" w:cs="Wavehaus 42 Light"/>
                <w:sz w:val="20"/>
              </w:rPr>
              <w:t>Screenshot parts and the inline / anchored drawing XML</w:t>
            </w:r>
          </w:p>
        </w:tc>
      </w:tr>
      <w:tr w:rsidR="004B53DD" w14:paraId="0CCA9CC6" w14:textId="77777777">
        <w:tc>
          <w:tcPr>
            <w:tcW w:w="3009" w:type="dxa"/>
          </w:tcPr>
          <w:p w14:paraId="09148A59" w14:textId="77777777" w:rsidR="004B53DD" w:rsidRDefault="004B110B">
            <w:pPr>
              <w:spacing w:before="20" w:after="20" w:line="252" w:lineRule="auto"/>
            </w:pPr>
            <w:r>
              <w:rPr>
                <w:rFonts w:ascii="Consolas" w:eastAsia="Consolas" w:hAnsi="Consolas" w:cs="Consolas"/>
                <w:sz w:val="20"/>
              </w:rPr>
              <w:t>docx2pdf.go</w:t>
            </w:r>
          </w:p>
        </w:tc>
        <w:tc>
          <w:tcPr>
            <w:tcW w:w="3009" w:type="dxa"/>
          </w:tcPr>
          <w:p w14:paraId="740C2570" w14:textId="77777777" w:rsidR="004B53DD" w:rsidRDefault="004B110B">
            <w:pPr>
              <w:spacing w:before="20" w:after="20" w:line="252" w:lineRule="auto"/>
            </w:pPr>
            <w:r>
              <w:rPr>
                <w:rFonts w:ascii="Wavehaus 42 Light" w:eastAsia="Wavehaus 42 Light" w:hAnsi="Wavehaus 42 Light" w:cs="Wavehaus 42 Light"/>
                <w:sz w:val="20"/>
              </w:rPr>
              <w:t>262</w:t>
            </w:r>
          </w:p>
        </w:tc>
        <w:tc>
          <w:tcPr>
            <w:tcW w:w="3009" w:type="dxa"/>
          </w:tcPr>
          <w:p w14:paraId="110520DE" w14:textId="77777777" w:rsidR="004B53DD" w:rsidRDefault="004B110B">
            <w:pPr>
              <w:spacing w:before="20" w:after="20" w:line="252" w:lineRule="auto"/>
            </w:pPr>
            <w:r>
              <w:rPr>
                <w:rFonts w:ascii="Wavehaus 42 Light" w:eastAsia="Wavehaus 42 Light" w:hAnsi="Wavehaus 42 Light" w:cs="Wavehaus 42 Light"/>
                <w:sz w:val="20"/>
              </w:rPr>
              <w:t>Word COM and LibreOffice conversion</w:t>
            </w:r>
          </w:p>
        </w:tc>
      </w:tr>
      <w:tr w:rsidR="004B53DD" w14:paraId="43E389B3" w14:textId="77777777">
        <w:tc>
          <w:tcPr>
            <w:tcW w:w="3009" w:type="dxa"/>
          </w:tcPr>
          <w:p w14:paraId="53ED0D47" w14:textId="77777777" w:rsidR="004B53DD" w:rsidRDefault="004B110B">
            <w:pPr>
              <w:spacing w:before="20" w:after="20" w:line="252" w:lineRule="auto"/>
            </w:pPr>
            <w:r>
              <w:rPr>
                <w:rFonts w:ascii="Consolas" w:eastAsia="Consolas" w:hAnsi="Consolas" w:cs="Consolas"/>
                <w:sz w:val="20"/>
              </w:rPr>
              <w:t>pptxclosure.go</w:t>
            </w:r>
          </w:p>
        </w:tc>
        <w:tc>
          <w:tcPr>
            <w:tcW w:w="3009" w:type="dxa"/>
          </w:tcPr>
          <w:p w14:paraId="48234338" w14:textId="77777777" w:rsidR="004B53DD" w:rsidRDefault="004B110B">
            <w:pPr>
              <w:spacing w:before="20" w:after="20" w:line="252" w:lineRule="auto"/>
            </w:pPr>
            <w:r>
              <w:rPr>
                <w:rFonts w:ascii="Wavehaus 42 Light" w:eastAsia="Wavehaus 42 Light" w:hAnsi="Wavehaus 42 Light" w:cs="Wavehaus 42 Light"/>
                <w:sz w:val="20"/>
              </w:rPr>
              <w:t>462</w:t>
            </w:r>
          </w:p>
        </w:tc>
        <w:tc>
          <w:tcPr>
            <w:tcW w:w="3009" w:type="dxa"/>
          </w:tcPr>
          <w:p w14:paraId="0BD6A0CD" w14:textId="77777777" w:rsidR="004B53DD" w:rsidRDefault="004B110B">
            <w:pPr>
              <w:spacing w:before="20" w:after="20" w:line="252" w:lineRule="auto"/>
            </w:pPr>
            <w:r>
              <w:rPr>
                <w:rFonts w:ascii="Wavehaus 42 Light" w:eastAsia="Wavehaus 42 Light" w:hAnsi="Wavehaus 42 Light" w:cs="Wavehaus 42 Light"/>
                <w:sz w:val="20"/>
              </w:rPr>
              <w:t>Closure deck package handling and slide cloning</w:t>
            </w:r>
          </w:p>
        </w:tc>
      </w:tr>
      <w:tr w:rsidR="004B53DD" w14:paraId="136F1805" w14:textId="77777777">
        <w:tc>
          <w:tcPr>
            <w:tcW w:w="3009" w:type="dxa"/>
          </w:tcPr>
          <w:p w14:paraId="0B267ED5" w14:textId="77777777" w:rsidR="004B53DD" w:rsidRDefault="004B110B">
            <w:pPr>
              <w:spacing w:before="20" w:after="20" w:line="252" w:lineRule="auto"/>
            </w:pPr>
            <w:r>
              <w:rPr>
                <w:rFonts w:ascii="Consolas" w:eastAsia="Consolas" w:hAnsi="Consolas" w:cs="Consolas"/>
                <w:sz w:val="20"/>
              </w:rPr>
              <w:t>pptxslides.go</w:t>
            </w:r>
          </w:p>
        </w:tc>
        <w:tc>
          <w:tcPr>
            <w:tcW w:w="3009" w:type="dxa"/>
          </w:tcPr>
          <w:p w14:paraId="5EDC6CF2" w14:textId="77777777" w:rsidR="004B53DD" w:rsidRDefault="004B110B">
            <w:pPr>
              <w:spacing w:before="20" w:after="20" w:line="252" w:lineRule="auto"/>
            </w:pPr>
            <w:r>
              <w:rPr>
                <w:rFonts w:ascii="Wavehaus 42 Light" w:eastAsia="Wavehaus 42 Light" w:hAnsi="Wavehaus 42 Light" w:cs="Wavehaus 42 Light"/>
                <w:sz w:val="20"/>
              </w:rPr>
              <w:t>902</w:t>
            </w:r>
          </w:p>
        </w:tc>
        <w:tc>
          <w:tcPr>
            <w:tcW w:w="3009" w:type="dxa"/>
          </w:tcPr>
          <w:p w14:paraId="494C6943" w14:textId="77777777" w:rsidR="004B53DD" w:rsidRDefault="004B110B">
            <w:pPr>
              <w:spacing w:before="20" w:after="20" w:line="252" w:lineRule="auto"/>
            </w:pPr>
            <w:r>
              <w:rPr>
                <w:rFonts w:ascii="Wavehaus 42 Light" w:eastAsia="Wavehaus 42 Light" w:hAnsi="Wavehaus 42 Light" w:cs="Wavehaus 42 Light"/>
                <w:sz w:val="20"/>
              </w:rPr>
              <w:t>Slide filling: issues tables, scenarios, media, logo</w:t>
            </w:r>
          </w:p>
        </w:tc>
      </w:tr>
      <w:tr w:rsidR="004B53DD" w14:paraId="57D2E250" w14:textId="77777777">
        <w:tc>
          <w:tcPr>
            <w:tcW w:w="3009" w:type="dxa"/>
          </w:tcPr>
          <w:p w14:paraId="27F921C7" w14:textId="77777777" w:rsidR="004B53DD" w:rsidRDefault="004B110B">
            <w:pPr>
              <w:spacing w:before="20" w:after="20" w:line="252" w:lineRule="auto"/>
            </w:pPr>
            <w:r>
              <w:rPr>
                <w:rFonts w:ascii="Consolas" w:eastAsia="Consolas" w:hAnsi="Consolas" w:cs="Consolas"/>
                <w:sz w:val="20"/>
              </w:rPr>
              <w:t>pptxsummary.go</w:t>
            </w:r>
          </w:p>
        </w:tc>
        <w:tc>
          <w:tcPr>
            <w:tcW w:w="3009" w:type="dxa"/>
          </w:tcPr>
          <w:p w14:paraId="1B919E58" w14:textId="77777777" w:rsidR="004B53DD" w:rsidRDefault="004B110B">
            <w:pPr>
              <w:spacing w:before="20" w:after="20" w:line="252" w:lineRule="auto"/>
            </w:pPr>
            <w:r>
              <w:rPr>
                <w:rFonts w:ascii="Wavehaus 42 Light" w:eastAsia="Wavehaus 42 Light" w:hAnsi="Wavehaus 42 Light" w:cs="Wavehaus 42 Light"/>
                <w:sz w:val="20"/>
              </w:rPr>
              <w:t>668</w:t>
            </w:r>
          </w:p>
        </w:tc>
        <w:tc>
          <w:tcPr>
            <w:tcW w:w="3009" w:type="dxa"/>
          </w:tcPr>
          <w:p w14:paraId="3C7461A6" w14:textId="77777777" w:rsidR="004B53DD" w:rsidRDefault="004B110B">
            <w:pPr>
              <w:spacing w:before="20" w:after="20" w:line="252" w:lineRule="auto"/>
            </w:pPr>
            <w:r>
              <w:rPr>
                <w:rFonts w:ascii="Wavehaus 42 Light" w:eastAsia="Wavehaus 42 Light" w:hAnsi="Wavehaus 42 Light" w:cs="Wavehaus 42 Light"/>
                <w:sz w:val="20"/>
              </w:rPr>
              <w:t>Executive summary panels and their fitting</w:t>
            </w:r>
          </w:p>
        </w:tc>
      </w:tr>
      <w:tr w:rsidR="004B53DD" w14:paraId="71761652" w14:textId="77777777">
        <w:tc>
          <w:tcPr>
            <w:tcW w:w="3009" w:type="dxa"/>
          </w:tcPr>
          <w:p w14:paraId="5040FC11" w14:textId="77777777" w:rsidR="004B53DD" w:rsidRDefault="004B110B">
            <w:pPr>
              <w:spacing w:before="20" w:after="20" w:line="252" w:lineRule="auto"/>
            </w:pPr>
            <w:r>
              <w:rPr>
                <w:rFonts w:ascii="Consolas" w:eastAsia="Consolas" w:hAnsi="Consolas" w:cs="Consolas"/>
                <w:sz w:val="20"/>
              </w:rPr>
              <w:t>pptxcharts.go</w:t>
            </w:r>
          </w:p>
        </w:tc>
        <w:tc>
          <w:tcPr>
            <w:tcW w:w="3009" w:type="dxa"/>
          </w:tcPr>
          <w:p w14:paraId="6812EC51" w14:textId="77777777" w:rsidR="004B53DD" w:rsidRDefault="004B110B">
            <w:pPr>
              <w:spacing w:before="20" w:after="20" w:line="252" w:lineRule="auto"/>
            </w:pPr>
            <w:r>
              <w:rPr>
                <w:rFonts w:ascii="Wavehaus 42 Light" w:eastAsia="Wavehaus 42 Light" w:hAnsi="Wavehaus 42 Light" w:cs="Wavehaus 42 Light"/>
                <w:sz w:val="20"/>
              </w:rPr>
              <w:t>259</w:t>
            </w:r>
          </w:p>
        </w:tc>
        <w:tc>
          <w:tcPr>
            <w:tcW w:w="3009" w:type="dxa"/>
          </w:tcPr>
          <w:p w14:paraId="3900DEF4" w14:textId="77777777" w:rsidR="004B53DD" w:rsidRDefault="004B110B">
            <w:pPr>
              <w:spacing w:before="20" w:after="20" w:line="252" w:lineRule="auto"/>
            </w:pPr>
            <w:r>
              <w:rPr>
                <w:rFonts w:ascii="Wavehaus 42 Light" w:eastAsia="Wavehaus 42 Light" w:hAnsi="Wavehaus 42 Light" w:cs="Wavehaus 42 Light"/>
                <w:sz w:val="20"/>
              </w:rPr>
              <w:t>Rebuilding the deck's donut and bar charts</w:t>
            </w:r>
          </w:p>
        </w:tc>
      </w:tr>
      <w:tr w:rsidR="004B53DD" w14:paraId="1C3ADEE6" w14:textId="77777777">
        <w:tc>
          <w:tcPr>
            <w:tcW w:w="3009" w:type="dxa"/>
          </w:tcPr>
          <w:p w14:paraId="5A434644" w14:textId="77777777" w:rsidR="004B53DD" w:rsidRDefault="004B110B">
            <w:pPr>
              <w:spacing w:before="20" w:after="20" w:line="252" w:lineRule="auto"/>
            </w:pPr>
            <w:r>
              <w:rPr>
                <w:rFonts w:ascii="Consolas" w:eastAsia="Consolas" w:hAnsi="Consolas" w:cs="Consolas"/>
                <w:sz w:val="20"/>
              </w:rPr>
              <w:t>onedrive.go</w:t>
            </w:r>
          </w:p>
        </w:tc>
        <w:tc>
          <w:tcPr>
            <w:tcW w:w="3009" w:type="dxa"/>
          </w:tcPr>
          <w:p w14:paraId="61EB8FEB" w14:textId="77777777" w:rsidR="004B53DD" w:rsidRDefault="004B110B">
            <w:pPr>
              <w:spacing w:before="20" w:after="20" w:line="252" w:lineRule="auto"/>
            </w:pPr>
            <w:r>
              <w:rPr>
                <w:rFonts w:ascii="Wavehaus 42 Light" w:eastAsia="Wavehaus 42 Light" w:hAnsi="Wavehaus 42 Light" w:cs="Wavehaus 42 Light"/>
                <w:sz w:val="20"/>
              </w:rPr>
              <w:t>267</w:t>
            </w:r>
          </w:p>
        </w:tc>
        <w:tc>
          <w:tcPr>
            <w:tcW w:w="3009" w:type="dxa"/>
          </w:tcPr>
          <w:p w14:paraId="24FD15D2" w14:textId="77777777" w:rsidR="004B53DD" w:rsidRDefault="004B110B">
            <w:pPr>
              <w:spacing w:before="20" w:after="20" w:line="252" w:lineRule="auto"/>
            </w:pPr>
            <w:r>
              <w:rPr>
                <w:rFonts w:ascii="Wavehaus 42 Light" w:eastAsia="Wavehaus 42 Light" w:hAnsi="Wavehaus 42 Light" w:cs="Wavehaus 42 Light"/>
                <w:sz w:val="20"/>
              </w:rPr>
              <w:t>Microsoft Graph client-credential upload</w:t>
            </w:r>
          </w:p>
        </w:tc>
      </w:tr>
    </w:tbl>
    <w:p w14:paraId="1985ED95" w14:textId="77777777" w:rsidR="004B53DD" w:rsidRDefault="004B53DD">
      <w:pPr>
        <w:spacing w:line="360" w:lineRule="auto"/>
      </w:pPr>
    </w:p>
    <w:p w14:paraId="41F8204E" w14:textId="77777777" w:rsidR="004B53DD" w:rsidRDefault="004B110B">
      <w:pPr>
        <w:pStyle w:val="Heading3"/>
      </w:pPr>
      <w:bookmarkStart w:id="11" w:name="_Toc238982508"/>
      <w:r>
        <w:rPr>
          <w:rFonts w:ascii="Wavehaus 128 Bold" w:eastAsia="Wavehaus 128 Bold" w:hAnsi="Wavehaus 128 Bold" w:cs="Wavehaus 128 Bold"/>
          <w:sz w:val="24"/>
        </w:rPr>
        <w:t>Other directories</w:t>
      </w:r>
      <w:bookmarkEnd w:id="11"/>
    </w:p>
    <w:tbl>
      <w:tblPr>
        <w:tblStyle w:val="TableGrid"/>
        <w:tblW w:w="0" w:type="auto"/>
        <w:tblLayout w:type="fixed"/>
        <w:tblLook w:val="04A0" w:firstRow="1" w:lastRow="0" w:firstColumn="1" w:lastColumn="0" w:noHBand="0" w:noVBand="1"/>
      </w:tblPr>
      <w:tblGrid>
        <w:gridCol w:w="4513"/>
        <w:gridCol w:w="4513"/>
      </w:tblGrid>
      <w:tr w:rsidR="004B53DD" w14:paraId="100EB5D2" w14:textId="77777777">
        <w:tc>
          <w:tcPr>
            <w:tcW w:w="4513" w:type="dxa"/>
          </w:tcPr>
          <w:p w14:paraId="66FC2C7F" w14:textId="77777777" w:rsidR="004B53DD" w:rsidRDefault="004B110B">
            <w:pPr>
              <w:spacing w:before="20" w:after="20" w:line="252" w:lineRule="auto"/>
              <w:jc w:val="center"/>
            </w:pPr>
            <w:r>
              <w:rPr>
                <w:rFonts w:ascii="Wavehaus 128 Bold" w:eastAsia="Wavehaus 128 Bold" w:hAnsi="Wavehaus 128 Bold" w:cs="Wavehaus 128 Bold"/>
                <w:color w:val="E97132"/>
              </w:rPr>
              <w:t>Path</w:t>
            </w:r>
          </w:p>
        </w:tc>
        <w:tc>
          <w:tcPr>
            <w:tcW w:w="4513" w:type="dxa"/>
          </w:tcPr>
          <w:p w14:paraId="7343EE02" w14:textId="77777777" w:rsidR="004B53DD" w:rsidRDefault="004B110B">
            <w:pPr>
              <w:spacing w:before="20" w:after="20" w:line="252" w:lineRule="auto"/>
              <w:jc w:val="center"/>
            </w:pPr>
            <w:r>
              <w:rPr>
                <w:rFonts w:ascii="Wavehaus 128 Bold" w:eastAsia="Wavehaus 128 Bold" w:hAnsi="Wavehaus 128 Bold" w:cs="Wavehaus 128 Bold"/>
                <w:color w:val="E97132"/>
              </w:rPr>
              <w:t>Contents</w:t>
            </w:r>
          </w:p>
        </w:tc>
      </w:tr>
      <w:tr w:rsidR="004B53DD" w14:paraId="3FC026C4" w14:textId="77777777">
        <w:tc>
          <w:tcPr>
            <w:tcW w:w="4513" w:type="dxa"/>
          </w:tcPr>
          <w:p w14:paraId="1F61ECC4" w14:textId="77777777" w:rsidR="004B53DD" w:rsidRDefault="004B110B">
            <w:pPr>
              <w:spacing w:before="20" w:after="20" w:line="252" w:lineRule="auto"/>
            </w:pPr>
            <w:r>
              <w:rPr>
                <w:rFonts w:ascii="Consolas" w:eastAsia="Consolas" w:hAnsi="Consolas" w:cs="Consolas"/>
                <w:sz w:val="20"/>
              </w:rPr>
              <w:t>backend/static/</w:t>
            </w:r>
          </w:p>
        </w:tc>
        <w:tc>
          <w:tcPr>
            <w:tcW w:w="4513" w:type="dxa"/>
          </w:tcPr>
          <w:p w14:paraId="0AC4ECE1" w14:textId="77777777" w:rsidR="004B53DD" w:rsidRDefault="004B110B">
            <w:pPr>
              <w:spacing w:before="20" w:after="20" w:line="252" w:lineRule="auto"/>
            </w:pPr>
            <w:r>
              <w:rPr>
                <w:rFonts w:ascii="Wavehaus 42 Light" w:eastAsia="Wavehaus 42 Light" w:hAnsi="Wavehaus 42 Light" w:cs="Wavehaus 42 Light"/>
                <w:sz w:val="20"/>
              </w:rPr>
              <w:t xml:space="preserve">The SPA: </w:t>
            </w:r>
            <w:r>
              <w:rPr>
                <w:rFonts w:ascii="Consolas" w:eastAsia="Consolas" w:hAnsi="Consolas" w:cs="Consolas"/>
                <w:sz w:val="20"/>
              </w:rPr>
              <w:t>index.html</w:t>
            </w:r>
            <w:r>
              <w:rPr>
                <w:rFonts w:ascii="Wavehaus 42 Light" w:eastAsia="Wavehaus 42 Light" w:hAnsi="Wavehaus 42 Light" w:cs="Wavehaus 42 Light"/>
                <w:sz w:val="20"/>
              </w:rPr>
              <w:t xml:space="preserve">, </w:t>
            </w:r>
            <w:r>
              <w:rPr>
                <w:rFonts w:ascii="Consolas" w:eastAsia="Consolas" w:hAnsi="Consolas" w:cs="Consolas"/>
                <w:sz w:val="20"/>
              </w:rPr>
              <w:t>js/api.js</w:t>
            </w:r>
            <w:r>
              <w:rPr>
                <w:rFonts w:ascii="Wavehaus 42 Light" w:eastAsia="Wavehaus 42 Light" w:hAnsi="Wavehaus 42 Light" w:cs="Wavehaus 42 Light"/>
                <w:sz w:val="20"/>
              </w:rPr>
              <w:t xml:space="preserve">, </w:t>
            </w:r>
            <w:r>
              <w:rPr>
                <w:rFonts w:ascii="Consolas" w:eastAsia="Consolas" w:hAnsi="Consolas" w:cs="Consolas"/>
                <w:sz w:val="20"/>
              </w:rPr>
              <w:t>js/state.js</w:t>
            </w:r>
            <w:r>
              <w:rPr>
                <w:rFonts w:ascii="Wavehaus 42 Light" w:eastAsia="Wavehaus 42 Light" w:hAnsi="Wavehaus 42 Light" w:cs="Wavehaus 42 Light"/>
                <w:sz w:val="20"/>
              </w:rPr>
              <w:t xml:space="preserve">, </w:t>
            </w:r>
            <w:r>
              <w:rPr>
                <w:rFonts w:ascii="Consolas" w:eastAsia="Consolas" w:hAnsi="Consolas" w:cs="Consolas"/>
                <w:sz w:val="20"/>
              </w:rPr>
              <w:t>js/pages.js</w:t>
            </w:r>
            <w:r>
              <w:rPr>
                <w:rFonts w:ascii="Wavehaus 42 Light" w:eastAsia="Wavehaus 42 Light" w:hAnsi="Wavehaus 42 Light" w:cs="Wavehaus 42 Light"/>
                <w:sz w:val="20"/>
              </w:rPr>
              <w:t xml:space="preserve">, </w:t>
            </w:r>
            <w:r>
              <w:rPr>
                <w:rFonts w:ascii="Consolas" w:eastAsia="Consolas" w:hAnsi="Consolas" w:cs="Consolas"/>
                <w:sz w:val="20"/>
              </w:rPr>
              <w:t>css/app.css</w:t>
            </w:r>
            <w:r>
              <w:rPr>
                <w:rFonts w:ascii="Wavehaus 42 Light" w:eastAsia="Wavehaus 42 Light" w:hAnsi="Wavehaus 42 Light" w:cs="Wavehaus 42 Light"/>
                <w:sz w:val="20"/>
              </w:rPr>
              <w:t xml:space="preserve"> and the brand images. Embedded into the binary.</w:t>
            </w:r>
          </w:p>
        </w:tc>
      </w:tr>
      <w:tr w:rsidR="004B53DD" w14:paraId="061C1676" w14:textId="77777777">
        <w:tc>
          <w:tcPr>
            <w:tcW w:w="4513" w:type="dxa"/>
          </w:tcPr>
          <w:p w14:paraId="499BFB6E" w14:textId="77777777" w:rsidR="004B53DD" w:rsidRDefault="004B110B">
            <w:pPr>
              <w:spacing w:before="20" w:after="20" w:line="252" w:lineRule="auto"/>
            </w:pPr>
            <w:r>
              <w:rPr>
                <w:rFonts w:ascii="Consolas" w:eastAsia="Consolas" w:hAnsi="Consolas" w:cs="Consolas"/>
                <w:sz w:val="20"/>
              </w:rPr>
              <w:t>backend/templates/</w:t>
            </w:r>
          </w:p>
        </w:tc>
        <w:tc>
          <w:tcPr>
            <w:tcW w:w="4513" w:type="dxa"/>
          </w:tcPr>
          <w:p w14:paraId="000976B8" w14:textId="77777777" w:rsidR="004B53DD" w:rsidRDefault="004B110B">
            <w:pPr>
              <w:spacing w:before="20" w:after="20" w:line="252" w:lineRule="auto"/>
            </w:pPr>
            <w:r>
              <w:rPr>
                <w:rFonts w:ascii="Consolas" w:eastAsia="Consolas" w:hAnsi="Consolas" w:cs="Consolas"/>
                <w:sz w:val="20"/>
              </w:rPr>
              <w:t>mcollaborator_template.docx</w:t>
            </w:r>
            <w:r>
              <w:rPr>
                <w:rFonts w:ascii="Wavehaus 42 Light" w:eastAsia="Wavehaus 42 Light" w:hAnsi="Wavehaus 42 Light" w:cs="Wavehaus 42 Light"/>
                <w:sz w:val="20"/>
              </w:rPr>
              <w:t xml:space="preserve"> and </w:t>
            </w:r>
            <w:r>
              <w:rPr>
                <w:rFonts w:ascii="Consolas" w:eastAsia="Consolas" w:hAnsi="Consolas" w:cs="Consolas"/>
                <w:sz w:val="20"/>
              </w:rPr>
              <w:t>mcollaborator_closure_template.pptx</w:t>
            </w:r>
            <w:r>
              <w:rPr>
                <w:rFonts w:ascii="Wavehaus 42 Light" w:eastAsia="Wavehaus 42 Light" w:hAnsi="Wavehaus 42 Light" w:cs="Wavehaus 42 Light"/>
                <w:sz w:val="20"/>
              </w:rPr>
              <w:t xml:space="preserve">, both embedded with </w:t>
            </w:r>
            <w:r>
              <w:rPr>
                <w:rFonts w:ascii="Consolas" w:eastAsia="Consolas" w:hAnsi="Consolas" w:cs="Consolas"/>
                <w:sz w:val="20"/>
              </w:rPr>
              <w:t>go:embed</w:t>
            </w:r>
            <w:r>
              <w:rPr>
                <w:rFonts w:ascii="Wavehaus 42 Light" w:eastAsia="Wavehaus 42 Light" w:hAnsi="Wavehaus 42 Light" w:cs="Wavehaus 42 Light"/>
                <w:sz w:val="20"/>
              </w:rPr>
              <w:t xml:space="preserve">, plus the superseded </w:t>
            </w:r>
            <w:r>
              <w:rPr>
                <w:rFonts w:ascii="Consolas" w:eastAsia="Consolas" w:hAnsi="Consolas" w:cs="Consolas"/>
                <w:sz w:val="20"/>
              </w:rPr>
              <w:t>vapt_report_template*.docx</w:t>
            </w:r>
          </w:p>
        </w:tc>
      </w:tr>
      <w:tr w:rsidR="004B53DD" w14:paraId="5895EC2D" w14:textId="77777777">
        <w:tc>
          <w:tcPr>
            <w:tcW w:w="4513" w:type="dxa"/>
          </w:tcPr>
          <w:p w14:paraId="7E966762" w14:textId="77777777" w:rsidR="004B53DD" w:rsidRDefault="004B110B">
            <w:pPr>
              <w:spacing w:before="20" w:after="20" w:line="252" w:lineRule="auto"/>
            </w:pPr>
            <w:r>
              <w:rPr>
                <w:rFonts w:ascii="Consolas" w:eastAsia="Consolas" w:hAnsi="Consolas" w:cs="Consolas"/>
                <w:sz w:val="20"/>
              </w:rPr>
              <w:t>backend/tools/mkclosuretemplate/</w:t>
            </w:r>
          </w:p>
        </w:tc>
        <w:tc>
          <w:tcPr>
            <w:tcW w:w="4513" w:type="dxa"/>
          </w:tcPr>
          <w:p w14:paraId="6B092323" w14:textId="77777777" w:rsidR="004B53DD" w:rsidRDefault="004B110B">
            <w:pPr>
              <w:spacing w:before="20" w:after="20" w:line="252" w:lineRule="auto"/>
            </w:pPr>
            <w:r>
              <w:rPr>
                <w:rFonts w:ascii="Wavehaus 42 Light" w:eastAsia="Wavehaus 42 Light" w:hAnsi="Wavehaus 42 Light" w:cs="Wavehaus 42 Light"/>
                <w:sz w:val="20"/>
              </w:rPr>
              <w:t>The command that derived the PPTX template from a real closing deck; kept as the record of what was removed</w:t>
            </w:r>
          </w:p>
        </w:tc>
      </w:tr>
      <w:tr w:rsidR="004B53DD" w14:paraId="2F7150B9" w14:textId="77777777">
        <w:tc>
          <w:tcPr>
            <w:tcW w:w="4513" w:type="dxa"/>
          </w:tcPr>
          <w:p w14:paraId="0A925AEF" w14:textId="77777777" w:rsidR="004B53DD" w:rsidRDefault="004B110B">
            <w:pPr>
              <w:spacing w:before="20" w:after="20" w:line="252" w:lineRule="auto"/>
            </w:pPr>
            <w:r>
              <w:rPr>
                <w:rFonts w:ascii="Consolas" w:eastAsia="Consolas" w:hAnsi="Consolas" w:cs="Consolas"/>
                <w:sz w:val="20"/>
              </w:rPr>
              <w:t>backend/data/</w:t>
            </w:r>
          </w:p>
        </w:tc>
        <w:tc>
          <w:tcPr>
            <w:tcW w:w="4513" w:type="dxa"/>
          </w:tcPr>
          <w:p w14:paraId="2BB73B79" w14:textId="77777777" w:rsidR="004B53DD" w:rsidRDefault="004B110B">
            <w:pPr>
              <w:spacing w:before="20" w:after="20" w:line="252" w:lineRule="auto"/>
            </w:pPr>
            <w:r>
              <w:rPr>
                <w:rFonts w:ascii="Wavehaus 42 Light" w:eastAsia="Wavehaus 42 Light" w:hAnsi="Wavehaus 42 Light" w:cs="Wavehaus 42 Light"/>
                <w:sz w:val="20"/>
              </w:rPr>
              <w:t xml:space="preserve">Created at run time: </w:t>
            </w:r>
            <w:r>
              <w:rPr>
                <w:rFonts w:ascii="Consolas" w:eastAsia="Consolas" w:hAnsi="Consolas" w:cs="Consolas"/>
                <w:sz w:val="20"/>
              </w:rPr>
              <w:t>mcollaborator.db</w:t>
            </w:r>
            <w:r>
              <w:rPr>
                <w:rFonts w:ascii="Wavehaus 42 Light" w:eastAsia="Wavehaus 42 Light" w:hAnsi="Wavehaus 42 Light" w:cs="Wavehaus 42 Light"/>
                <w:sz w:val="20"/>
              </w:rPr>
              <w:t xml:space="preserve"> and </w:t>
            </w:r>
            <w:r>
              <w:rPr>
                <w:rFonts w:ascii="Consolas" w:eastAsia="Consolas" w:hAnsi="Consolas" w:cs="Consolas"/>
                <w:sz w:val="20"/>
              </w:rPr>
              <w:t>uploads/</w:t>
            </w:r>
            <w:r>
              <w:rPr>
                <w:rFonts w:ascii="Wavehaus 42 Light" w:eastAsia="Wavehaus 42 Light" w:hAnsi="Wavehaus 42 Light" w:cs="Wavehaus 42 Light"/>
                <w:sz w:val="20"/>
              </w:rPr>
              <w:t>. Never committed.</w:t>
            </w:r>
          </w:p>
        </w:tc>
      </w:tr>
      <w:tr w:rsidR="004B53DD" w14:paraId="793AAB05" w14:textId="77777777">
        <w:tc>
          <w:tcPr>
            <w:tcW w:w="4513" w:type="dxa"/>
          </w:tcPr>
          <w:p w14:paraId="293292CA" w14:textId="77777777" w:rsidR="004B53DD" w:rsidRDefault="004B110B">
            <w:pPr>
              <w:spacing w:before="20" w:after="20" w:line="252" w:lineRule="auto"/>
            </w:pPr>
            <w:r>
              <w:rPr>
                <w:rFonts w:ascii="Consolas" w:eastAsia="Consolas" w:hAnsi="Consolas" w:cs="Consolas"/>
                <w:sz w:val="20"/>
              </w:rPr>
              <w:t>backend/reports/</w:t>
            </w:r>
          </w:p>
        </w:tc>
        <w:tc>
          <w:tcPr>
            <w:tcW w:w="4513" w:type="dxa"/>
          </w:tcPr>
          <w:p w14:paraId="14361119" w14:textId="77777777" w:rsidR="004B53DD" w:rsidRDefault="004B110B">
            <w:pPr>
              <w:spacing w:before="20" w:after="20" w:line="252" w:lineRule="auto"/>
            </w:pPr>
            <w:r>
              <w:rPr>
                <w:rFonts w:ascii="Wavehaus 42 Light" w:eastAsia="Wavehaus 42 Light" w:hAnsi="Wavehaus 42 Light" w:cs="Wavehaus 42 Light"/>
                <w:sz w:val="20"/>
              </w:rPr>
              <w:t>Generated deliverables. Git-ignored - these carry client findings.</w:t>
            </w:r>
          </w:p>
        </w:tc>
      </w:tr>
      <w:tr w:rsidR="004B53DD" w14:paraId="3075E04A" w14:textId="77777777">
        <w:tc>
          <w:tcPr>
            <w:tcW w:w="4513" w:type="dxa"/>
          </w:tcPr>
          <w:p w14:paraId="5ABFCED5" w14:textId="77777777" w:rsidR="004B53DD" w:rsidRDefault="004B110B">
            <w:pPr>
              <w:spacing w:before="20" w:after="20" w:line="252" w:lineRule="auto"/>
            </w:pPr>
            <w:r>
              <w:rPr>
                <w:rFonts w:ascii="Consolas" w:eastAsia="Consolas" w:hAnsi="Consolas" w:cs="Consolas"/>
                <w:sz w:val="20"/>
              </w:rPr>
              <w:t>desktop/</w:t>
            </w:r>
          </w:p>
        </w:tc>
        <w:tc>
          <w:tcPr>
            <w:tcW w:w="4513" w:type="dxa"/>
          </w:tcPr>
          <w:p w14:paraId="0B6EB080" w14:textId="77777777" w:rsidR="004B53DD" w:rsidRDefault="004B110B">
            <w:pPr>
              <w:spacing w:before="20" w:after="20" w:line="252" w:lineRule="auto"/>
            </w:pPr>
            <w:r>
              <w:rPr>
                <w:rFonts w:ascii="Wavehaus 42 Light" w:eastAsia="Wavehaus 42 Light" w:hAnsi="Wavehaus 42 Light" w:cs="Wavehaus 42 Light"/>
                <w:sz w:val="20"/>
              </w:rPr>
              <w:t xml:space="preserve">The Wails shell: </w:t>
            </w:r>
            <w:r>
              <w:rPr>
                <w:rFonts w:ascii="Consolas" w:eastAsia="Consolas" w:hAnsi="Consolas" w:cs="Consolas"/>
                <w:sz w:val="20"/>
              </w:rPr>
              <w:t>main.go</w:t>
            </w:r>
            <w:r>
              <w:rPr>
                <w:rFonts w:ascii="Wavehaus 42 Light" w:eastAsia="Wavehaus 42 Light" w:hAnsi="Wavehaus 42 Light" w:cs="Wavehaus 42 Light"/>
                <w:sz w:val="20"/>
              </w:rPr>
              <w:t xml:space="preserve">, </w:t>
            </w:r>
            <w:r>
              <w:rPr>
                <w:rFonts w:ascii="Consolas" w:eastAsia="Consolas" w:hAnsi="Consolas" w:cs="Consolas"/>
                <w:sz w:val="20"/>
              </w:rPr>
              <w:t>server.go</w:t>
            </w:r>
            <w:r>
              <w:rPr>
                <w:rFonts w:ascii="Wavehaus 42 Light" w:eastAsia="Wavehaus 42 Light" w:hAnsi="Wavehaus 42 Light" w:cs="Wavehaus 42 Light"/>
                <w:sz w:val="20"/>
              </w:rPr>
              <w:t xml:space="preserve">, </w:t>
            </w:r>
            <w:r>
              <w:rPr>
                <w:rFonts w:ascii="Consolas" w:eastAsia="Consolas" w:hAnsi="Consolas" w:cs="Consolas"/>
                <w:sz w:val="20"/>
              </w:rPr>
              <w:t>reports.go</w:t>
            </w:r>
            <w:r>
              <w:rPr>
                <w:rFonts w:ascii="Wavehaus 42 Light" w:eastAsia="Wavehaus 42 Light" w:hAnsi="Wavehaus 42 Light" w:cs="Wavehaus 42 Light"/>
                <w:sz w:val="20"/>
              </w:rPr>
              <w:t xml:space="preserve">, platform files, </w:t>
            </w:r>
            <w:r>
              <w:rPr>
                <w:rFonts w:ascii="Consolas" w:eastAsia="Consolas" w:hAnsi="Consolas" w:cs="Consolas"/>
                <w:sz w:val="20"/>
              </w:rPr>
              <w:t>wails.json</w:t>
            </w:r>
            <w:r>
              <w:rPr>
                <w:rFonts w:ascii="Wavehaus 42 Light" w:eastAsia="Wavehaus 42 Light" w:hAnsi="Wavehaus 42 Light" w:cs="Wavehaus 42 Light"/>
                <w:sz w:val="20"/>
              </w:rPr>
              <w:t>, one build script per platform (</w:t>
            </w:r>
            <w:r>
              <w:rPr>
                <w:rFonts w:ascii="Consolas" w:eastAsia="Consolas" w:hAnsi="Consolas" w:cs="Consolas"/>
                <w:sz w:val="20"/>
              </w:rPr>
              <w:t>build.ps1</w:t>
            </w:r>
            <w:r>
              <w:rPr>
                <w:rFonts w:ascii="Wavehaus 42 Light" w:eastAsia="Wavehaus 42 Light" w:hAnsi="Wavehaus 42 Light" w:cs="Wavehaus 42 Light"/>
                <w:sz w:val="20"/>
              </w:rPr>
              <w:t xml:space="preserve">, </w:t>
            </w:r>
            <w:r>
              <w:rPr>
                <w:rFonts w:ascii="Consolas" w:eastAsia="Consolas" w:hAnsi="Consolas" w:cs="Consolas"/>
                <w:sz w:val="20"/>
              </w:rPr>
              <w:t>build-macos.sh</w:t>
            </w:r>
            <w:r>
              <w:rPr>
                <w:rFonts w:ascii="Wavehaus 42 Light" w:eastAsia="Wavehaus 42 Light" w:hAnsi="Wavehaus 42 Light" w:cs="Wavehaus 42 Light"/>
                <w:sz w:val="20"/>
              </w:rPr>
              <w:t xml:space="preserve">, </w:t>
            </w:r>
            <w:r>
              <w:rPr>
                <w:rFonts w:ascii="Consolas" w:eastAsia="Consolas" w:hAnsi="Consolas" w:cs="Consolas"/>
                <w:sz w:val="20"/>
              </w:rPr>
              <w:t>build-linux.sh</w:t>
            </w:r>
            <w:r>
              <w:rPr>
                <w:rFonts w:ascii="Wavehaus 42 Light" w:eastAsia="Wavehaus 42 Light" w:hAnsi="Wavehaus 42 Light" w:cs="Wavehaus 42 Light"/>
                <w:sz w:val="20"/>
              </w:rPr>
              <w:t xml:space="preserve">) and </w:t>
            </w:r>
            <w:r>
              <w:rPr>
                <w:rFonts w:ascii="Consolas" w:eastAsia="Consolas" w:hAnsi="Consolas" w:cs="Consolas"/>
                <w:sz w:val="20"/>
              </w:rPr>
              <w:t>dist/</w:t>
            </w:r>
            <w:r>
              <w:rPr>
                <w:rFonts w:ascii="Wavehaus 42 Light" w:eastAsia="Wavehaus 42 Light" w:hAnsi="Wavehaus 42 Light" w:cs="Wavehaus 42 Light"/>
                <w:sz w:val="20"/>
              </w:rPr>
              <w:t xml:space="preserve"> with the shipping binaries</w:t>
            </w:r>
          </w:p>
        </w:tc>
      </w:tr>
      <w:tr w:rsidR="004B53DD" w14:paraId="13837C37" w14:textId="77777777">
        <w:tc>
          <w:tcPr>
            <w:tcW w:w="4513" w:type="dxa"/>
          </w:tcPr>
          <w:p w14:paraId="352A3CCB" w14:textId="77777777" w:rsidR="004B53DD" w:rsidRDefault="004B110B">
            <w:pPr>
              <w:spacing w:before="20" w:after="20" w:line="252" w:lineRule="auto"/>
            </w:pPr>
            <w:r>
              <w:rPr>
                <w:rFonts w:ascii="Consolas" w:eastAsia="Consolas" w:hAnsi="Consolas" w:cs="Consolas"/>
                <w:sz w:val="20"/>
              </w:rPr>
              <w:t>.github/workflows/</w:t>
            </w:r>
          </w:p>
        </w:tc>
        <w:tc>
          <w:tcPr>
            <w:tcW w:w="4513" w:type="dxa"/>
          </w:tcPr>
          <w:p w14:paraId="306AFD48" w14:textId="77777777" w:rsidR="004B53DD" w:rsidRDefault="004B110B">
            <w:pPr>
              <w:spacing w:before="20" w:after="20" w:line="252" w:lineRule="auto"/>
            </w:pPr>
            <w:r>
              <w:rPr>
                <w:rFonts w:ascii="Consolas" w:eastAsia="Consolas" w:hAnsi="Consolas" w:cs="Consolas"/>
                <w:sz w:val="20"/>
              </w:rPr>
              <w:t>desktop-release.yml</w:t>
            </w:r>
            <w:r>
              <w:rPr>
                <w:rFonts w:ascii="Wavehaus 42 Light" w:eastAsia="Wavehaus 42 Light" w:hAnsi="Wavehaus 42 Light" w:cs="Wavehaus 42 Light"/>
                <w:sz w:val="20"/>
              </w:rPr>
              <w:t>, which builds the Windows, macOS and Linux packages on their own runners - the only place the last two can be built at all</w:t>
            </w:r>
          </w:p>
        </w:tc>
      </w:tr>
      <w:tr w:rsidR="004B53DD" w14:paraId="454D0729" w14:textId="77777777">
        <w:tc>
          <w:tcPr>
            <w:tcW w:w="4513" w:type="dxa"/>
          </w:tcPr>
          <w:p w14:paraId="36410147" w14:textId="77777777" w:rsidR="004B53DD" w:rsidRDefault="004B110B">
            <w:pPr>
              <w:spacing w:before="20" w:after="20" w:line="252" w:lineRule="auto"/>
            </w:pPr>
            <w:r>
              <w:rPr>
                <w:rFonts w:ascii="Consolas" w:eastAsia="Consolas" w:hAnsi="Consolas" w:cs="Consolas"/>
                <w:sz w:val="20"/>
              </w:rPr>
              <w:t>docs/</w:t>
            </w:r>
          </w:p>
        </w:tc>
        <w:tc>
          <w:tcPr>
            <w:tcW w:w="4513" w:type="dxa"/>
          </w:tcPr>
          <w:p w14:paraId="76DADC94" w14:textId="77777777" w:rsidR="004B53DD" w:rsidRDefault="004B110B">
            <w:pPr>
              <w:spacing w:before="20" w:after="20" w:line="252" w:lineRule="auto"/>
            </w:pPr>
            <w:r>
              <w:rPr>
                <w:rFonts w:ascii="Wavehaus 42 Light" w:eastAsia="Wavehaus 42 Light" w:hAnsi="Wavehaus 42 Light" w:cs="Wavehaus 42 Light"/>
                <w:sz w:val="20"/>
              </w:rPr>
              <w:t>This document, the iteration notes, the collaboration and SharePoint design papers, and the template assets</w:t>
            </w:r>
          </w:p>
        </w:tc>
      </w:tr>
    </w:tbl>
    <w:p w14:paraId="3718913A" w14:textId="77777777" w:rsidR="004B53DD" w:rsidRDefault="004B53DD">
      <w:pPr>
        <w:spacing w:line="360" w:lineRule="auto"/>
      </w:pPr>
    </w:p>
    <w:p w14:paraId="44883609" w14:textId="77777777" w:rsidR="004B53DD" w:rsidRDefault="004B110B">
      <w:pPr>
        <w:spacing w:line="360" w:lineRule="auto"/>
      </w:pPr>
      <w:r>
        <w:br w:type="page"/>
      </w:r>
    </w:p>
    <w:p w14:paraId="388DDA8D" w14:textId="77777777" w:rsidR="004B53DD" w:rsidRDefault="004B110B">
      <w:pPr>
        <w:pStyle w:val="Heading2"/>
      </w:pPr>
      <w:bookmarkStart w:id="12" w:name="_Toc238982509"/>
      <w:r>
        <w:rPr>
          <w:rFonts w:eastAsia="Wavehaus 128 Bold" w:cs="Wavehaus 128 Bold"/>
          <w:sz w:val="28"/>
        </w:rPr>
        <w:t>Installation and Configuration</w:t>
      </w:r>
      <w:bookmarkEnd w:id="12"/>
    </w:p>
    <w:p w14:paraId="3506208D" w14:textId="77777777" w:rsidR="004B53DD" w:rsidRDefault="004B110B">
      <w:pPr>
        <w:pStyle w:val="Heading3"/>
      </w:pPr>
      <w:bookmarkStart w:id="13" w:name="_Toc238982510"/>
      <w:r>
        <w:rPr>
          <w:rFonts w:ascii="Wavehaus 128 Bold" w:eastAsia="Wavehaus 128 Bold" w:hAnsi="Wavehaus 128 Bold" w:cs="Wavehaus 128 Bold"/>
          <w:sz w:val="24"/>
        </w:rPr>
        <w:t>Prerequisites</w:t>
      </w:r>
      <w:bookmarkEnd w:id="13"/>
    </w:p>
    <w:tbl>
      <w:tblPr>
        <w:tblStyle w:val="TableGrid"/>
        <w:tblW w:w="0" w:type="auto"/>
        <w:tblLayout w:type="fixed"/>
        <w:tblLook w:val="04A0" w:firstRow="1" w:lastRow="0" w:firstColumn="1" w:lastColumn="0" w:noHBand="0" w:noVBand="1"/>
      </w:tblPr>
      <w:tblGrid>
        <w:gridCol w:w="3009"/>
        <w:gridCol w:w="3009"/>
        <w:gridCol w:w="3009"/>
      </w:tblGrid>
      <w:tr w:rsidR="004B53DD" w14:paraId="3D940A23" w14:textId="77777777">
        <w:tc>
          <w:tcPr>
            <w:tcW w:w="3009" w:type="dxa"/>
          </w:tcPr>
          <w:p w14:paraId="471B8615" w14:textId="77777777" w:rsidR="004B53DD" w:rsidRDefault="004B110B">
            <w:pPr>
              <w:spacing w:before="20" w:after="20" w:line="252" w:lineRule="auto"/>
              <w:jc w:val="center"/>
            </w:pPr>
            <w:r>
              <w:rPr>
                <w:rFonts w:ascii="Wavehaus 128 Bold" w:eastAsia="Wavehaus 128 Bold" w:hAnsi="Wavehaus 128 Bold" w:cs="Wavehaus 128 Bold"/>
                <w:color w:val="E97132"/>
              </w:rPr>
              <w:t>Requirement</w:t>
            </w:r>
          </w:p>
        </w:tc>
        <w:tc>
          <w:tcPr>
            <w:tcW w:w="3009" w:type="dxa"/>
          </w:tcPr>
          <w:p w14:paraId="05F3AAB3" w14:textId="77777777" w:rsidR="004B53DD" w:rsidRDefault="004B110B">
            <w:pPr>
              <w:spacing w:before="20" w:after="20" w:line="252" w:lineRule="auto"/>
              <w:jc w:val="center"/>
            </w:pPr>
            <w:r>
              <w:rPr>
                <w:rFonts w:ascii="Wavehaus 128 Bold" w:eastAsia="Wavehaus 128 Bold" w:hAnsi="Wavehaus 128 Bold" w:cs="Wavehaus 128 Bold"/>
                <w:color w:val="E97132"/>
              </w:rPr>
              <w:t>Needed for</w:t>
            </w:r>
          </w:p>
        </w:tc>
        <w:tc>
          <w:tcPr>
            <w:tcW w:w="3009" w:type="dxa"/>
          </w:tcPr>
          <w:p w14:paraId="6FE84B0C" w14:textId="77777777" w:rsidR="004B53DD" w:rsidRDefault="004B110B">
            <w:pPr>
              <w:spacing w:before="20" w:after="20" w:line="252" w:lineRule="auto"/>
              <w:jc w:val="center"/>
            </w:pPr>
            <w:r>
              <w:rPr>
                <w:rFonts w:ascii="Wavehaus 128 Bold" w:eastAsia="Wavehaus 128 Bold" w:hAnsi="Wavehaus 128 Bold" w:cs="Wavehaus 128 Bold"/>
                <w:color w:val="E97132"/>
              </w:rPr>
              <w:t>Notes</w:t>
            </w:r>
          </w:p>
        </w:tc>
      </w:tr>
      <w:tr w:rsidR="004B53DD" w14:paraId="32EE72FE" w14:textId="77777777">
        <w:tc>
          <w:tcPr>
            <w:tcW w:w="3009" w:type="dxa"/>
          </w:tcPr>
          <w:p w14:paraId="7355C770" w14:textId="77777777" w:rsidR="004B53DD" w:rsidRDefault="004B110B">
            <w:pPr>
              <w:spacing w:before="20" w:after="20" w:line="252" w:lineRule="auto"/>
            </w:pPr>
            <w:r>
              <w:rPr>
                <w:rFonts w:ascii="Wavehaus 42 Light" w:eastAsia="Wavehaus 42 Light" w:hAnsi="Wavehaus 42 Light" w:cs="Wavehaus 42 Light"/>
                <w:sz w:val="20"/>
              </w:rPr>
              <w:t>Go 1.25 or newer</w:t>
            </w:r>
          </w:p>
        </w:tc>
        <w:tc>
          <w:tcPr>
            <w:tcW w:w="3009" w:type="dxa"/>
          </w:tcPr>
          <w:p w14:paraId="3CD11504" w14:textId="77777777" w:rsidR="004B53DD" w:rsidRDefault="004B110B">
            <w:pPr>
              <w:spacing w:before="20" w:after="20" w:line="252" w:lineRule="auto"/>
            </w:pPr>
            <w:r>
              <w:rPr>
                <w:rFonts w:ascii="Wavehaus 42 Light" w:eastAsia="Wavehaus 42 Light" w:hAnsi="Wavehaus 42 Light" w:cs="Wavehaus 42 Light"/>
                <w:sz w:val="20"/>
              </w:rPr>
              <w:t>Building the server and the shell</w:t>
            </w:r>
          </w:p>
        </w:tc>
        <w:tc>
          <w:tcPr>
            <w:tcW w:w="3009" w:type="dxa"/>
          </w:tcPr>
          <w:p w14:paraId="3C2001B6" w14:textId="77777777" w:rsidR="004B53DD" w:rsidRDefault="004B110B">
            <w:pPr>
              <w:spacing w:before="20" w:after="20" w:line="252" w:lineRule="auto"/>
            </w:pPr>
            <w:r>
              <w:rPr>
                <w:rFonts w:ascii="Wavehaus 42 Light" w:eastAsia="Wavehaus 42 Light" w:hAnsi="Wavehaus 42 Light" w:cs="Wavehaus 42 Light"/>
                <w:sz w:val="20"/>
              </w:rPr>
              <w:t>No cgo toolchain required</w:t>
            </w:r>
          </w:p>
        </w:tc>
      </w:tr>
      <w:tr w:rsidR="004B53DD" w14:paraId="48DF0D24" w14:textId="77777777">
        <w:tc>
          <w:tcPr>
            <w:tcW w:w="3009" w:type="dxa"/>
          </w:tcPr>
          <w:p w14:paraId="00BE45E1" w14:textId="77777777" w:rsidR="004B53DD" w:rsidRDefault="004B110B">
            <w:pPr>
              <w:spacing w:before="20" w:after="20" w:line="252" w:lineRule="auto"/>
            </w:pPr>
            <w:r>
              <w:rPr>
                <w:rFonts w:ascii="Wavehaus 42 Light" w:eastAsia="Wavehaus 42 Light" w:hAnsi="Wavehaus 42 Light" w:cs="Wavehaus 42 Light"/>
                <w:sz w:val="20"/>
              </w:rPr>
              <w:t>Microsoft Word</w:t>
            </w:r>
          </w:p>
        </w:tc>
        <w:tc>
          <w:tcPr>
            <w:tcW w:w="3009" w:type="dxa"/>
          </w:tcPr>
          <w:p w14:paraId="1E8B86C8" w14:textId="77777777" w:rsidR="004B53DD" w:rsidRDefault="004B110B">
            <w:pPr>
              <w:spacing w:before="20" w:after="20" w:line="252" w:lineRule="auto"/>
            </w:pPr>
            <w:r>
              <w:rPr>
                <w:rFonts w:ascii="Wavehaus 42 Light" w:eastAsia="Wavehaus 42 Light" w:hAnsi="Wavehaus 42 Light" w:cs="Wavehaus 42 Light"/>
                <w:sz w:val="20"/>
              </w:rPr>
              <w:t>PDF export on Windows</w:t>
            </w:r>
          </w:p>
        </w:tc>
        <w:tc>
          <w:tcPr>
            <w:tcW w:w="3009" w:type="dxa"/>
          </w:tcPr>
          <w:p w14:paraId="69BE696B" w14:textId="77777777" w:rsidR="004B53DD" w:rsidRDefault="004B110B">
            <w:pPr>
              <w:spacing w:before="20" w:after="20" w:line="252" w:lineRule="auto"/>
            </w:pPr>
            <w:r>
              <w:rPr>
                <w:rFonts w:ascii="Wavehaus 42 Light" w:eastAsia="Wavehaus 42 Light" w:hAnsi="Wavehaus 42 Light" w:cs="Wavehaus 42 Light"/>
                <w:sz w:val="20"/>
              </w:rPr>
              <w:t>Highest fidelity, and the only engine that also rebuilds the table of contents</w:t>
            </w:r>
          </w:p>
        </w:tc>
      </w:tr>
      <w:tr w:rsidR="004B53DD" w14:paraId="5B2AAA6F" w14:textId="77777777">
        <w:tc>
          <w:tcPr>
            <w:tcW w:w="3009" w:type="dxa"/>
          </w:tcPr>
          <w:p w14:paraId="30080960" w14:textId="77777777" w:rsidR="004B53DD" w:rsidRDefault="004B110B">
            <w:pPr>
              <w:spacing w:before="20" w:after="20" w:line="252" w:lineRule="auto"/>
            </w:pPr>
            <w:r>
              <w:rPr>
                <w:rFonts w:ascii="Wavehaus 42 Light" w:eastAsia="Wavehaus 42 Light" w:hAnsi="Wavehaus 42 Light" w:cs="Wavehaus 42 Light"/>
                <w:sz w:val="20"/>
              </w:rPr>
              <w:t>LibreOffice</w:t>
            </w:r>
          </w:p>
        </w:tc>
        <w:tc>
          <w:tcPr>
            <w:tcW w:w="3009" w:type="dxa"/>
          </w:tcPr>
          <w:p w14:paraId="3F5C85E9" w14:textId="77777777" w:rsidR="004B53DD" w:rsidRDefault="004B110B">
            <w:pPr>
              <w:spacing w:before="20" w:after="20" w:line="252" w:lineRule="auto"/>
            </w:pPr>
            <w:r>
              <w:rPr>
                <w:rFonts w:ascii="Wavehaus 42 Light" w:eastAsia="Wavehaus 42 Light" w:hAnsi="Wavehaus 42 Light" w:cs="Wavehaus 42 Light"/>
                <w:sz w:val="20"/>
              </w:rPr>
              <w:t>PDF export anywhere else</w:t>
            </w:r>
          </w:p>
        </w:tc>
        <w:tc>
          <w:tcPr>
            <w:tcW w:w="3009" w:type="dxa"/>
          </w:tcPr>
          <w:p w14:paraId="5B8A13E9" w14:textId="77777777" w:rsidR="004B53DD" w:rsidRDefault="004B110B">
            <w:pPr>
              <w:spacing w:before="20" w:after="20" w:line="252" w:lineRule="auto"/>
            </w:pPr>
            <w:r>
              <w:rPr>
                <w:rFonts w:ascii="Consolas" w:eastAsia="Consolas" w:hAnsi="Consolas" w:cs="Consolas"/>
                <w:sz w:val="20"/>
              </w:rPr>
              <w:t>soffice</w:t>
            </w:r>
            <w:r>
              <w:rPr>
                <w:rFonts w:ascii="Wavehaus 42 Light" w:eastAsia="Wavehaus 42 Light" w:hAnsi="Wavehaus 42 Light" w:cs="Wavehaus 42 Light"/>
                <w:sz w:val="20"/>
              </w:rPr>
              <w:t xml:space="preserve"> on </w:t>
            </w:r>
            <w:r>
              <w:rPr>
                <w:rFonts w:ascii="Consolas" w:eastAsia="Consolas" w:hAnsi="Consolas" w:cs="Consolas"/>
                <w:sz w:val="20"/>
              </w:rPr>
              <w:t>PATH</w:t>
            </w:r>
            <w:r>
              <w:rPr>
                <w:rFonts w:ascii="Wavehaus 42 Light" w:eastAsia="Wavehaus 42 Light" w:hAnsi="Wavehaus 42 Light" w:cs="Wavehaus 42 Light"/>
                <w:sz w:val="20"/>
              </w:rPr>
              <w:t xml:space="preserve"> or in a standard install location</w:t>
            </w:r>
          </w:p>
        </w:tc>
      </w:tr>
      <w:tr w:rsidR="004B53DD" w14:paraId="29DD6BC5" w14:textId="77777777">
        <w:tc>
          <w:tcPr>
            <w:tcW w:w="3009" w:type="dxa"/>
          </w:tcPr>
          <w:p w14:paraId="0ED94788" w14:textId="77777777" w:rsidR="004B53DD" w:rsidRDefault="004B110B">
            <w:pPr>
              <w:spacing w:before="20" w:after="20" w:line="252" w:lineRule="auto"/>
            </w:pPr>
            <w:r>
              <w:rPr>
                <w:rFonts w:ascii="Wavehaus 42 Light" w:eastAsia="Wavehaus 42 Light" w:hAnsi="Wavehaus 42 Light" w:cs="Wavehaus 42 Light"/>
                <w:sz w:val="20"/>
              </w:rPr>
              <w:t>Wails CLI v2</w:t>
            </w:r>
          </w:p>
        </w:tc>
        <w:tc>
          <w:tcPr>
            <w:tcW w:w="3009" w:type="dxa"/>
          </w:tcPr>
          <w:p w14:paraId="4099F2C4" w14:textId="77777777" w:rsidR="004B53DD" w:rsidRDefault="004B110B">
            <w:pPr>
              <w:spacing w:before="20" w:after="20" w:line="252" w:lineRule="auto"/>
            </w:pPr>
            <w:r>
              <w:rPr>
                <w:rFonts w:ascii="Wavehaus 42 Light" w:eastAsia="Wavehaus 42 Light" w:hAnsi="Wavehaus 42 Light" w:cs="Wavehaus 42 Light"/>
                <w:sz w:val="20"/>
              </w:rPr>
              <w:t>Building the desktop app</w:t>
            </w:r>
          </w:p>
        </w:tc>
        <w:tc>
          <w:tcPr>
            <w:tcW w:w="3009" w:type="dxa"/>
          </w:tcPr>
          <w:p w14:paraId="6D03122E" w14:textId="77777777" w:rsidR="004B53DD" w:rsidRDefault="004B110B">
            <w:pPr>
              <w:spacing w:before="20" w:after="20" w:line="252" w:lineRule="auto"/>
            </w:pPr>
            <w:r>
              <w:rPr>
                <w:rFonts w:ascii="Consolas" w:eastAsia="Consolas" w:hAnsi="Consolas" w:cs="Consolas"/>
                <w:sz w:val="20"/>
              </w:rPr>
              <w:t>go install github.com/wailsapp/wails/v2/cmd/wails@latest</w:t>
            </w:r>
          </w:p>
        </w:tc>
      </w:tr>
      <w:tr w:rsidR="004B53DD" w14:paraId="14E4FC72" w14:textId="77777777">
        <w:tc>
          <w:tcPr>
            <w:tcW w:w="3009" w:type="dxa"/>
          </w:tcPr>
          <w:p w14:paraId="2E7C1E30" w14:textId="77777777" w:rsidR="004B53DD" w:rsidRDefault="004B110B">
            <w:pPr>
              <w:spacing w:before="20" w:after="20" w:line="252" w:lineRule="auto"/>
            </w:pPr>
            <w:r>
              <w:rPr>
                <w:rFonts w:ascii="Wavehaus 42 Light" w:eastAsia="Wavehaus 42 Light" w:hAnsi="Wavehaus 42 Light" w:cs="Wavehaus 42 Light"/>
                <w:sz w:val="20"/>
              </w:rPr>
              <w:t>NSIS</w:t>
            </w:r>
          </w:p>
        </w:tc>
        <w:tc>
          <w:tcPr>
            <w:tcW w:w="3009" w:type="dxa"/>
          </w:tcPr>
          <w:p w14:paraId="6A9EE510" w14:textId="77777777" w:rsidR="004B53DD" w:rsidRDefault="004B110B">
            <w:pPr>
              <w:spacing w:before="20" w:after="20" w:line="252" w:lineRule="auto"/>
            </w:pPr>
            <w:r>
              <w:rPr>
                <w:rFonts w:ascii="Wavehaus 42 Light" w:eastAsia="Wavehaus 42 Light" w:hAnsi="Wavehaus 42 Light" w:cs="Wavehaus 42 Light"/>
                <w:sz w:val="20"/>
              </w:rPr>
              <w:t>Building the Windows installer</w:t>
            </w:r>
          </w:p>
        </w:tc>
        <w:tc>
          <w:tcPr>
            <w:tcW w:w="3009" w:type="dxa"/>
          </w:tcPr>
          <w:p w14:paraId="6CC6778B" w14:textId="77777777" w:rsidR="004B53DD" w:rsidRDefault="004B110B">
            <w:pPr>
              <w:spacing w:before="20" w:after="20" w:line="252" w:lineRule="auto"/>
            </w:pPr>
            <w:r>
              <w:rPr>
                <w:rFonts w:ascii="Wavehaus 42 Light" w:eastAsia="Wavehaus 42 Light" w:hAnsi="Wavehaus 42 Light" w:cs="Wavehaus 42 Light"/>
                <w:sz w:val="20"/>
              </w:rPr>
              <w:t xml:space="preserve">Optional; </w:t>
            </w:r>
            <w:r>
              <w:rPr>
                <w:rFonts w:ascii="Consolas" w:eastAsia="Consolas" w:hAnsi="Consolas" w:cs="Consolas"/>
                <w:sz w:val="20"/>
              </w:rPr>
              <w:t>build.ps1</w:t>
            </w:r>
            <w:r>
              <w:rPr>
                <w:rFonts w:ascii="Wavehaus 42 Light" w:eastAsia="Wavehaus 42 Light" w:hAnsi="Wavehaus 42 Light" w:cs="Wavehaus 42 Light"/>
                <w:sz w:val="20"/>
              </w:rPr>
              <w:t xml:space="preserve"> skips the installer without it</w:t>
            </w:r>
          </w:p>
        </w:tc>
      </w:tr>
      <w:tr w:rsidR="004B53DD" w14:paraId="4FA78F68" w14:textId="77777777">
        <w:tc>
          <w:tcPr>
            <w:tcW w:w="3009" w:type="dxa"/>
          </w:tcPr>
          <w:p w14:paraId="2FB55916" w14:textId="77777777" w:rsidR="004B53DD" w:rsidRDefault="004B110B">
            <w:pPr>
              <w:spacing w:before="20" w:after="20" w:line="252" w:lineRule="auto"/>
            </w:pPr>
            <w:r>
              <w:rPr>
                <w:rFonts w:ascii="Wavehaus 42 Light" w:eastAsia="Wavehaus 42 Light" w:hAnsi="Wavehaus 42 Light" w:cs="Wavehaus 42 Light"/>
                <w:sz w:val="20"/>
              </w:rPr>
              <w:t>Git LFS</w:t>
            </w:r>
          </w:p>
        </w:tc>
        <w:tc>
          <w:tcPr>
            <w:tcW w:w="3009" w:type="dxa"/>
          </w:tcPr>
          <w:p w14:paraId="5B277942" w14:textId="77777777" w:rsidR="004B53DD" w:rsidRDefault="004B110B">
            <w:pPr>
              <w:spacing w:before="20" w:after="20" w:line="252" w:lineRule="auto"/>
            </w:pPr>
            <w:r>
              <w:rPr>
                <w:rFonts w:ascii="Wavehaus 42 Light" w:eastAsia="Wavehaus 42 Light" w:hAnsi="Wavehaus 42 Light" w:cs="Wavehaus 42 Light"/>
                <w:sz w:val="20"/>
              </w:rPr>
              <w:t>Cloning the repository</w:t>
            </w:r>
          </w:p>
        </w:tc>
        <w:tc>
          <w:tcPr>
            <w:tcW w:w="3009" w:type="dxa"/>
          </w:tcPr>
          <w:p w14:paraId="1463B1C5" w14:textId="77777777" w:rsidR="004B53DD" w:rsidRDefault="004B110B">
            <w:pPr>
              <w:spacing w:before="20" w:after="20" w:line="252" w:lineRule="auto"/>
            </w:pPr>
            <w:r>
              <w:rPr>
                <w:rFonts w:ascii="Wavehaus 42 Light" w:eastAsia="Wavehaus 42 Light" w:hAnsi="Wavehaus 42 Light" w:cs="Wavehaus 42 Light"/>
                <w:sz w:val="20"/>
              </w:rPr>
              <w:t xml:space="preserve">The shipping </w:t>
            </w:r>
            <w:r>
              <w:rPr>
                <w:rFonts w:ascii="Consolas" w:eastAsia="Consolas" w:hAnsi="Consolas" w:cs="Consolas"/>
                <w:sz w:val="20"/>
              </w:rPr>
              <w:t>.exe</w:t>
            </w:r>
            <w:r>
              <w:rPr>
                <w:rFonts w:ascii="Wavehaus 42 Light" w:eastAsia="Wavehaus 42 Light" w:hAnsi="Wavehaus 42 Light" w:cs="Wavehaus 42 Light"/>
                <w:sz w:val="20"/>
              </w:rPr>
              <w:t xml:space="preserve"> files are LFS objects</w:t>
            </w:r>
          </w:p>
        </w:tc>
      </w:tr>
    </w:tbl>
    <w:p w14:paraId="6A357580" w14:textId="77777777" w:rsidR="004B53DD" w:rsidRDefault="004B53DD">
      <w:pPr>
        <w:spacing w:line="360" w:lineRule="auto"/>
      </w:pPr>
    </w:p>
    <w:p w14:paraId="1FE99ED9" w14:textId="77777777" w:rsidR="004B53DD" w:rsidRDefault="004B110B">
      <w:pPr>
        <w:pStyle w:val="Heading3"/>
      </w:pPr>
      <w:bookmarkStart w:id="14" w:name="_Toc238982511"/>
      <w:r>
        <w:rPr>
          <w:rFonts w:ascii="Wavehaus 128 Bold" w:eastAsia="Wavehaus 128 Bold" w:hAnsi="Wavehaus 128 Bold" w:cs="Wavehaus 128 Bold"/>
          <w:sz w:val="24"/>
        </w:rPr>
        <w:t>Building and running the server</w:t>
      </w:r>
      <w:bookmarkEnd w:id="14"/>
    </w:p>
    <w:p w14:paraId="607F9B29" w14:textId="77777777" w:rsidR="004B53DD" w:rsidRDefault="004B110B">
      <w:pPr>
        <w:spacing w:after="0" w:line="240" w:lineRule="auto"/>
      </w:pPr>
      <w:r>
        <w:rPr>
          <w:rFonts w:ascii="Consolas" w:eastAsia="Consolas" w:hAnsi="Consolas" w:cs="Consolas"/>
          <w:sz w:val="18"/>
        </w:rPr>
        <w:t># from backend/</w:t>
      </w:r>
    </w:p>
    <w:p w14:paraId="1A7053CE" w14:textId="77777777" w:rsidR="004B53DD" w:rsidRDefault="004B110B">
      <w:pPr>
        <w:spacing w:after="0" w:line="240" w:lineRule="auto"/>
      </w:pPr>
      <w:r>
        <w:rPr>
          <w:rFonts w:ascii="Consolas" w:eastAsia="Consolas" w:hAnsi="Consolas" w:cs="Consolas"/>
          <w:sz w:val="18"/>
        </w:rPr>
        <w:t>go build -o mCollaborator.exe .</w:t>
      </w:r>
    </w:p>
    <w:p w14:paraId="624BCC7E" w14:textId="77777777" w:rsidR="004B53DD" w:rsidRDefault="004B110B">
      <w:pPr>
        <w:spacing w:after="0" w:line="240" w:lineRule="auto"/>
      </w:pPr>
      <w:r>
        <w:rPr>
          <w:rFonts w:ascii="Consolas" w:eastAsia="Consolas" w:hAnsi="Consolas" w:cs="Consolas"/>
          <w:sz w:val="18"/>
        </w:rPr>
        <w:t>go test ./...</w:t>
      </w:r>
    </w:p>
    <w:p w14:paraId="10F0E2A1" w14:textId="77777777" w:rsidR="004B53DD" w:rsidRDefault="004B110B">
      <w:pPr>
        <w:spacing w:after="0" w:line="240" w:lineRule="auto"/>
      </w:pPr>
      <w:r>
        <w:rPr>
          <w:rFonts w:ascii="Consolas" w:eastAsia="Consolas" w:hAnsi="Consolas" w:cs="Consolas"/>
          <w:sz w:val="18"/>
        </w:rPr>
        <w:t xml:space="preserve"> </w:t>
      </w:r>
    </w:p>
    <w:p w14:paraId="043300B3" w14:textId="77777777" w:rsidR="004B53DD" w:rsidRDefault="004B110B">
      <w:pPr>
        <w:spacing w:after="0" w:line="240" w:lineRule="auto"/>
      </w:pPr>
      <w:r>
        <w:rPr>
          <w:rFonts w:ascii="Consolas" w:eastAsia="Consolas" w:hAnsi="Consolas" w:cs="Consolas"/>
          <w:sz w:val="18"/>
        </w:rPr>
        <w:t># run (PORT defaults to 9900)</w:t>
      </w:r>
    </w:p>
    <w:p w14:paraId="33AE8E12" w14:textId="77777777" w:rsidR="004B53DD" w:rsidRDefault="004B110B">
      <w:pPr>
        <w:spacing w:after="0" w:line="240" w:lineRule="auto"/>
      </w:pPr>
      <w:r>
        <w:rPr>
          <w:rFonts w:ascii="Consolas" w:eastAsia="Consolas" w:hAnsi="Consolas" w:cs="Consolas"/>
          <w:sz w:val="18"/>
        </w:rPr>
        <w:t>.\mCollaborator.exe</w:t>
      </w:r>
    </w:p>
    <w:p w14:paraId="4A8D2779" w14:textId="77777777" w:rsidR="004B53DD" w:rsidRDefault="004B110B">
      <w:pPr>
        <w:spacing w:after="0" w:line="240" w:lineRule="auto"/>
      </w:pPr>
      <w:r>
        <w:rPr>
          <w:rFonts w:ascii="Consolas" w:eastAsia="Consolas" w:hAnsi="Consolas" w:cs="Consolas"/>
          <w:sz w:val="18"/>
        </w:rPr>
        <w:t xml:space="preserve"> </w:t>
      </w:r>
    </w:p>
    <w:p w14:paraId="24302C1E" w14:textId="77777777" w:rsidR="004B53DD" w:rsidRDefault="004B110B">
      <w:pPr>
        <w:spacing w:after="0" w:line="240" w:lineRule="auto"/>
      </w:pPr>
      <w:r>
        <w:rPr>
          <w:rFonts w:ascii="Consolas" w:eastAsia="Consolas" w:hAnsi="Consolas" w:cs="Consolas"/>
          <w:sz w:val="18"/>
        </w:rPr>
        <w:t># then open http://localhost:9900</w:t>
      </w:r>
    </w:p>
    <w:p w14:paraId="67194899" w14:textId="77777777" w:rsidR="004B53DD" w:rsidRDefault="004B110B">
      <w:pPr>
        <w:spacing w:line="360" w:lineRule="auto"/>
      </w:pPr>
      <w:r>
        <w:rPr>
          <w:rFonts w:ascii="Wavehaus 42 Light" w:eastAsia="Wavehaus 42 Light" w:hAnsi="Wavehaus 42 Light" w:cs="Wavehaus 42 Light"/>
          <w:sz w:val="24"/>
        </w:rPr>
        <w:t xml:space="preserve">First sign-in on a fresh database is </w:t>
      </w:r>
      <w:r>
        <w:rPr>
          <w:rFonts w:ascii="Consolas" w:eastAsia="Consolas" w:hAnsi="Consolas" w:cs="Consolas"/>
          <w:sz w:val="20"/>
        </w:rPr>
        <w:t>admin@cyberteq.com</w:t>
      </w:r>
      <w:r>
        <w:rPr>
          <w:rFonts w:ascii="Wavehaus 42 Light" w:eastAsia="Wavehaus 42 Light" w:hAnsi="Wavehaus 42 Light" w:cs="Wavehaus 42 Light"/>
          <w:sz w:val="24"/>
        </w:rPr>
        <w:t xml:space="preserve"> / </w:t>
      </w:r>
      <w:r>
        <w:rPr>
          <w:rFonts w:ascii="Consolas" w:eastAsia="Consolas" w:hAnsi="Consolas" w:cs="Consolas"/>
          <w:sz w:val="20"/>
        </w:rPr>
        <w:t>admin123</w:t>
      </w:r>
      <w:r>
        <w:rPr>
          <w:rFonts w:ascii="Wavehaus 42 Light" w:eastAsia="Wavehaus 42 Light" w:hAnsi="Wavehaus 42 Light" w:cs="Wavehaus 42 Light"/>
          <w:sz w:val="24"/>
        </w:rPr>
        <w:t>. That is a bootstrap credential and the first thing to change. A fresh install seeds nothing else: no demo engagements, findings or users.</w:t>
      </w:r>
    </w:p>
    <w:p w14:paraId="5002FD48" w14:textId="77777777" w:rsidR="004B53DD" w:rsidRDefault="004B110B">
      <w:pPr>
        <w:pStyle w:val="Heading3"/>
      </w:pPr>
      <w:bookmarkStart w:id="15" w:name="_Toc238982512"/>
      <w:r>
        <w:rPr>
          <w:rFonts w:ascii="Wavehaus 128 Bold" w:eastAsia="Wavehaus 128 Bold" w:hAnsi="Wavehaus 128 Bold" w:cs="Wavehaus 128 Bold"/>
          <w:sz w:val="24"/>
        </w:rPr>
        <w:t>Environment variables</w:t>
      </w:r>
      <w:bookmarkEnd w:id="15"/>
    </w:p>
    <w:tbl>
      <w:tblPr>
        <w:tblStyle w:val="TableGrid"/>
        <w:tblW w:w="0" w:type="auto"/>
        <w:tblLayout w:type="fixed"/>
        <w:tblLook w:val="04A0" w:firstRow="1" w:lastRow="0" w:firstColumn="1" w:lastColumn="0" w:noHBand="0" w:noVBand="1"/>
      </w:tblPr>
      <w:tblGrid>
        <w:gridCol w:w="3009"/>
        <w:gridCol w:w="3009"/>
        <w:gridCol w:w="3009"/>
      </w:tblGrid>
      <w:tr w:rsidR="004B53DD" w14:paraId="2EC9DD23" w14:textId="77777777">
        <w:tc>
          <w:tcPr>
            <w:tcW w:w="3009" w:type="dxa"/>
          </w:tcPr>
          <w:p w14:paraId="1DBB9BFC" w14:textId="77777777" w:rsidR="004B53DD" w:rsidRDefault="004B110B">
            <w:pPr>
              <w:spacing w:before="20" w:after="20" w:line="252" w:lineRule="auto"/>
              <w:jc w:val="center"/>
            </w:pPr>
            <w:r>
              <w:rPr>
                <w:rFonts w:ascii="Wavehaus 128 Bold" w:eastAsia="Wavehaus 128 Bold" w:hAnsi="Wavehaus 128 Bold" w:cs="Wavehaus 128 Bold"/>
                <w:color w:val="E97132"/>
              </w:rPr>
              <w:t>Variable</w:t>
            </w:r>
          </w:p>
        </w:tc>
        <w:tc>
          <w:tcPr>
            <w:tcW w:w="3009" w:type="dxa"/>
          </w:tcPr>
          <w:p w14:paraId="415BCA72" w14:textId="77777777" w:rsidR="004B53DD" w:rsidRDefault="004B110B">
            <w:pPr>
              <w:spacing w:before="20" w:after="20" w:line="252" w:lineRule="auto"/>
              <w:jc w:val="center"/>
            </w:pPr>
            <w:r>
              <w:rPr>
                <w:rFonts w:ascii="Wavehaus 128 Bold" w:eastAsia="Wavehaus 128 Bold" w:hAnsi="Wavehaus 128 Bold" w:cs="Wavehaus 128 Bold"/>
                <w:color w:val="E97132"/>
              </w:rPr>
              <w:t>Default</w:t>
            </w:r>
          </w:p>
        </w:tc>
        <w:tc>
          <w:tcPr>
            <w:tcW w:w="3009" w:type="dxa"/>
          </w:tcPr>
          <w:p w14:paraId="79723E38" w14:textId="77777777" w:rsidR="004B53DD" w:rsidRDefault="004B110B">
            <w:pPr>
              <w:spacing w:before="20" w:after="20" w:line="252" w:lineRule="auto"/>
              <w:jc w:val="center"/>
            </w:pPr>
            <w:r>
              <w:rPr>
                <w:rFonts w:ascii="Wavehaus 128 Bold" w:eastAsia="Wavehaus 128 Bold" w:hAnsi="Wavehaus 128 Bold" w:cs="Wavehaus 128 Bold"/>
                <w:color w:val="E97132"/>
              </w:rPr>
              <w:t>Effect</w:t>
            </w:r>
          </w:p>
        </w:tc>
      </w:tr>
      <w:tr w:rsidR="004B53DD" w14:paraId="259487F2" w14:textId="77777777">
        <w:tc>
          <w:tcPr>
            <w:tcW w:w="3009" w:type="dxa"/>
          </w:tcPr>
          <w:p w14:paraId="113545AF" w14:textId="77777777" w:rsidR="004B53DD" w:rsidRDefault="004B110B">
            <w:pPr>
              <w:spacing w:before="20" w:after="20" w:line="252" w:lineRule="auto"/>
            </w:pPr>
            <w:r>
              <w:rPr>
                <w:rFonts w:ascii="Consolas" w:eastAsia="Consolas" w:hAnsi="Consolas" w:cs="Consolas"/>
                <w:sz w:val="20"/>
              </w:rPr>
              <w:t>PORT</w:t>
            </w:r>
          </w:p>
        </w:tc>
        <w:tc>
          <w:tcPr>
            <w:tcW w:w="3009" w:type="dxa"/>
          </w:tcPr>
          <w:p w14:paraId="43BF065E" w14:textId="77777777" w:rsidR="004B53DD" w:rsidRDefault="004B110B">
            <w:pPr>
              <w:spacing w:before="20" w:after="20" w:line="252" w:lineRule="auto"/>
            </w:pPr>
            <w:r>
              <w:rPr>
                <w:rFonts w:ascii="Consolas" w:eastAsia="Consolas" w:hAnsi="Consolas" w:cs="Consolas"/>
                <w:sz w:val="20"/>
              </w:rPr>
              <w:t>9900</w:t>
            </w:r>
          </w:p>
        </w:tc>
        <w:tc>
          <w:tcPr>
            <w:tcW w:w="3009" w:type="dxa"/>
          </w:tcPr>
          <w:p w14:paraId="12641C0B" w14:textId="77777777" w:rsidR="004B53DD" w:rsidRDefault="004B110B">
            <w:pPr>
              <w:spacing w:before="20" w:after="20" w:line="252" w:lineRule="auto"/>
            </w:pPr>
            <w:r>
              <w:rPr>
                <w:rFonts w:ascii="Wavehaus 42 Light" w:eastAsia="Wavehaus 42 Light" w:hAnsi="Wavehaus 42 Light" w:cs="Wavehaus 42 Light"/>
                <w:sz w:val="20"/>
              </w:rPr>
              <w:t>TCP port the server listens on</w:t>
            </w:r>
          </w:p>
        </w:tc>
      </w:tr>
      <w:tr w:rsidR="004B53DD" w14:paraId="2EA4B8A9" w14:textId="77777777">
        <w:tc>
          <w:tcPr>
            <w:tcW w:w="3009" w:type="dxa"/>
          </w:tcPr>
          <w:p w14:paraId="4E30205C" w14:textId="77777777" w:rsidR="004B53DD" w:rsidRDefault="004B110B">
            <w:pPr>
              <w:spacing w:before="20" w:after="20" w:line="252" w:lineRule="auto"/>
            </w:pPr>
            <w:r>
              <w:rPr>
                <w:rFonts w:ascii="Consolas" w:eastAsia="Consolas" w:hAnsi="Consolas" w:cs="Consolas"/>
                <w:sz w:val="20"/>
              </w:rPr>
              <w:t>MCOLLABORATOR_DB_PATH</w:t>
            </w:r>
          </w:p>
        </w:tc>
        <w:tc>
          <w:tcPr>
            <w:tcW w:w="3009" w:type="dxa"/>
          </w:tcPr>
          <w:p w14:paraId="27565445" w14:textId="77777777" w:rsidR="004B53DD" w:rsidRDefault="004B110B">
            <w:pPr>
              <w:spacing w:before="20" w:after="20" w:line="252" w:lineRule="auto"/>
            </w:pPr>
            <w:r>
              <w:rPr>
                <w:rFonts w:ascii="Consolas" w:eastAsia="Consolas" w:hAnsi="Consolas" w:cs="Consolas"/>
                <w:sz w:val="20"/>
              </w:rPr>
              <w:t>data/mcollaborator.db</w:t>
            </w:r>
          </w:p>
        </w:tc>
        <w:tc>
          <w:tcPr>
            <w:tcW w:w="3009" w:type="dxa"/>
          </w:tcPr>
          <w:p w14:paraId="35EBB5A8" w14:textId="77777777" w:rsidR="004B53DD" w:rsidRDefault="004B110B">
            <w:pPr>
              <w:spacing w:before="20" w:after="20" w:line="252" w:lineRule="auto"/>
            </w:pPr>
            <w:r>
              <w:rPr>
                <w:rFonts w:ascii="Wavehaus 42 Light" w:eastAsia="Wavehaus 42 Light" w:hAnsi="Wavehaus 42 Light" w:cs="Wavehaus 42 Light"/>
                <w:sz w:val="20"/>
              </w:rPr>
              <w:t>Location of the SQLite file; the directory is created if missing</w:t>
            </w:r>
          </w:p>
        </w:tc>
      </w:tr>
      <w:tr w:rsidR="004B53DD" w14:paraId="131B7B3D" w14:textId="77777777">
        <w:tc>
          <w:tcPr>
            <w:tcW w:w="3009" w:type="dxa"/>
          </w:tcPr>
          <w:p w14:paraId="004D01F1" w14:textId="77777777" w:rsidR="004B53DD" w:rsidRDefault="004B110B">
            <w:pPr>
              <w:spacing w:before="20" w:after="20" w:line="252" w:lineRule="auto"/>
            </w:pPr>
            <w:r>
              <w:rPr>
                <w:rFonts w:ascii="Consolas" w:eastAsia="Consolas" w:hAnsi="Consolas" w:cs="Consolas"/>
                <w:sz w:val="20"/>
              </w:rPr>
              <w:t>STITCH_DB_PATH</w:t>
            </w:r>
          </w:p>
        </w:tc>
        <w:tc>
          <w:tcPr>
            <w:tcW w:w="3009" w:type="dxa"/>
          </w:tcPr>
          <w:p w14:paraId="25502629" w14:textId="77777777" w:rsidR="004B53DD" w:rsidRDefault="004B110B">
            <w:pPr>
              <w:spacing w:before="20" w:after="20" w:line="252" w:lineRule="auto"/>
            </w:pPr>
            <w:r>
              <w:rPr>
                <w:rFonts w:ascii="Wavehaus 42 Light" w:eastAsia="Wavehaus 42 Light" w:hAnsi="Wavehaus 42 Light" w:cs="Wavehaus 42 Light"/>
                <w:sz w:val="20"/>
              </w:rPr>
              <w:t>-</w:t>
            </w:r>
          </w:p>
        </w:tc>
        <w:tc>
          <w:tcPr>
            <w:tcW w:w="3009" w:type="dxa"/>
          </w:tcPr>
          <w:p w14:paraId="0ED4C1CC" w14:textId="77777777" w:rsidR="004B53DD" w:rsidRDefault="004B110B">
            <w:pPr>
              <w:spacing w:before="20" w:after="20" w:line="252" w:lineRule="auto"/>
            </w:pPr>
            <w:r>
              <w:rPr>
                <w:rFonts w:ascii="Wavehaus 42 Light" w:eastAsia="Wavehaus 42 Light" w:hAnsi="Wavehaus 42 Light" w:cs="Wavehaus 42 Light"/>
                <w:sz w:val="20"/>
              </w:rPr>
              <w:t>Honoured when the newer variable is unset, so a deployment predating the rename keeps its database instead of silently opening an empty one</w:t>
            </w:r>
          </w:p>
        </w:tc>
      </w:tr>
      <w:tr w:rsidR="004B53DD" w14:paraId="70CEED8E" w14:textId="77777777">
        <w:tc>
          <w:tcPr>
            <w:tcW w:w="3009" w:type="dxa"/>
          </w:tcPr>
          <w:p w14:paraId="20539B9E" w14:textId="77777777" w:rsidR="004B53DD" w:rsidRDefault="004B110B">
            <w:pPr>
              <w:spacing w:before="20" w:after="20" w:line="252" w:lineRule="auto"/>
            </w:pPr>
            <w:r>
              <w:rPr>
                <w:rFonts w:ascii="Consolas" w:eastAsia="Consolas" w:hAnsi="Consolas" w:cs="Consolas"/>
                <w:sz w:val="20"/>
              </w:rPr>
              <w:t>OD_TENANT_ID</w:t>
            </w:r>
          </w:p>
        </w:tc>
        <w:tc>
          <w:tcPr>
            <w:tcW w:w="3009" w:type="dxa"/>
          </w:tcPr>
          <w:p w14:paraId="4285C8AD" w14:textId="77777777" w:rsidR="004B53DD" w:rsidRDefault="004B110B">
            <w:pPr>
              <w:spacing w:before="20" w:after="20" w:line="252" w:lineRule="auto"/>
            </w:pPr>
            <w:r>
              <w:rPr>
                <w:rFonts w:ascii="Wavehaus 42 Light" w:eastAsia="Wavehaus 42 Light" w:hAnsi="Wavehaus 42 Light" w:cs="Wavehaus 42 Light"/>
                <w:sz w:val="20"/>
              </w:rPr>
              <w:t>-</w:t>
            </w:r>
          </w:p>
        </w:tc>
        <w:tc>
          <w:tcPr>
            <w:tcW w:w="3009" w:type="dxa"/>
          </w:tcPr>
          <w:p w14:paraId="21706B3E" w14:textId="77777777" w:rsidR="004B53DD" w:rsidRDefault="004B110B">
            <w:pPr>
              <w:spacing w:before="20" w:after="20" w:line="252" w:lineRule="auto"/>
            </w:pPr>
            <w:r>
              <w:rPr>
                <w:rFonts w:ascii="Wavehaus 42 Light" w:eastAsia="Wavehaus 42 Light" w:hAnsi="Wavehaus 42 Light" w:cs="Wavehaus 42 Light"/>
                <w:sz w:val="20"/>
              </w:rPr>
              <w:t>Entra ID directory (tenant) ID for OneDrive filing</w:t>
            </w:r>
          </w:p>
        </w:tc>
      </w:tr>
      <w:tr w:rsidR="004B53DD" w14:paraId="3B421223" w14:textId="77777777">
        <w:tc>
          <w:tcPr>
            <w:tcW w:w="3009" w:type="dxa"/>
          </w:tcPr>
          <w:p w14:paraId="4D7C5E17" w14:textId="77777777" w:rsidR="004B53DD" w:rsidRDefault="004B110B">
            <w:pPr>
              <w:spacing w:before="20" w:after="20" w:line="252" w:lineRule="auto"/>
            </w:pPr>
            <w:r>
              <w:rPr>
                <w:rFonts w:ascii="Consolas" w:eastAsia="Consolas" w:hAnsi="Consolas" w:cs="Consolas"/>
                <w:sz w:val="20"/>
              </w:rPr>
              <w:t>OD_CLIENT_ID</w:t>
            </w:r>
          </w:p>
        </w:tc>
        <w:tc>
          <w:tcPr>
            <w:tcW w:w="3009" w:type="dxa"/>
          </w:tcPr>
          <w:p w14:paraId="37327BC9" w14:textId="77777777" w:rsidR="004B53DD" w:rsidRDefault="004B110B">
            <w:pPr>
              <w:spacing w:before="20" w:after="20" w:line="252" w:lineRule="auto"/>
            </w:pPr>
            <w:r>
              <w:rPr>
                <w:rFonts w:ascii="Wavehaus 42 Light" w:eastAsia="Wavehaus 42 Light" w:hAnsi="Wavehaus 42 Light" w:cs="Wavehaus 42 Light"/>
                <w:sz w:val="20"/>
              </w:rPr>
              <w:t>-</w:t>
            </w:r>
          </w:p>
        </w:tc>
        <w:tc>
          <w:tcPr>
            <w:tcW w:w="3009" w:type="dxa"/>
          </w:tcPr>
          <w:p w14:paraId="26C3A949" w14:textId="77777777" w:rsidR="004B53DD" w:rsidRDefault="004B110B">
            <w:pPr>
              <w:spacing w:before="20" w:after="20" w:line="252" w:lineRule="auto"/>
            </w:pPr>
            <w:r>
              <w:rPr>
                <w:rFonts w:ascii="Wavehaus 42 Light" w:eastAsia="Wavehaus 42 Light" w:hAnsi="Wavehaus 42 Light" w:cs="Wavehaus 42 Light"/>
                <w:sz w:val="20"/>
              </w:rPr>
              <w:t>Application (client) ID</w:t>
            </w:r>
          </w:p>
        </w:tc>
      </w:tr>
      <w:tr w:rsidR="004B53DD" w14:paraId="42E5C2C5" w14:textId="77777777">
        <w:tc>
          <w:tcPr>
            <w:tcW w:w="3009" w:type="dxa"/>
          </w:tcPr>
          <w:p w14:paraId="70BEA087" w14:textId="77777777" w:rsidR="004B53DD" w:rsidRDefault="004B110B">
            <w:pPr>
              <w:spacing w:before="20" w:after="20" w:line="252" w:lineRule="auto"/>
            </w:pPr>
            <w:r>
              <w:rPr>
                <w:rFonts w:ascii="Consolas" w:eastAsia="Consolas" w:hAnsi="Consolas" w:cs="Consolas"/>
                <w:sz w:val="20"/>
              </w:rPr>
              <w:t>OD_CLIENT_SECRET</w:t>
            </w:r>
          </w:p>
        </w:tc>
        <w:tc>
          <w:tcPr>
            <w:tcW w:w="3009" w:type="dxa"/>
          </w:tcPr>
          <w:p w14:paraId="5C2156C0" w14:textId="77777777" w:rsidR="004B53DD" w:rsidRDefault="004B110B">
            <w:pPr>
              <w:spacing w:before="20" w:after="20" w:line="252" w:lineRule="auto"/>
            </w:pPr>
            <w:r>
              <w:rPr>
                <w:rFonts w:ascii="Wavehaus 42 Light" w:eastAsia="Wavehaus 42 Light" w:hAnsi="Wavehaus 42 Light" w:cs="Wavehaus 42 Light"/>
                <w:sz w:val="20"/>
              </w:rPr>
              <w:t>-</w:t>
            </w:r>
          </w:p>
        </w:tc>
        <w:tc>
          <w:tcPr>
            <w:tcW w:w="3009" w:type="dxa"/>
          </w:tcPr>
          <w:p w14:paraId="0609D966" w14:textId="77777777" w:rsidR="004B53DD" w:rsidRDefault="004B110B">
            <w:pPr>
              <w:spacing w:before="20" w:after="20" w:line="252" w:lineRule="auto"/>
            </w:pPr>
            <w:r>
              <w:rPr>
                <w:rFonts w:ascii="Wavehaus 42 Light" w:eastAsia="Wavehaus 42 Light" w:hAnsi="Wavehaus 42 Light" w:cs="Wavehaus 42 Light"/>
                <w:sz w:val="20"/>
              </w:rPr>
              <w:t>Client secret</w:t>
            </w:r>
          </w:p>
        </w:tc>
      </w:tr>
      <w:tr w:rsidR="004B53DD" w14:paraId="507C5B09" w14:textId="77777777">
        <w:tc>
          <w:tcPr>
            <w:tcW w:w="3009" w:type="dxa"/>
          </w:tcPr>
          <w:p w14:paraId="036DD98F" w14:textId="77777777" w:rsidR="004B53DD" w:rsidRDefault="004B110B">
            <w:pPr>
              <w:spacing w:before="20" w:after="20" w:line="252" w:lineRule="auto"/>
            </w:pPr>
            <w:r>
              <w:rPr>
                <w:rFonts w:ascii="Consolas" w:eastAsia="Consolas" w:hAnsi="Consolas" w:cs="Consolas"/>
                <w:sz w:val="20"/>
              </w:rPr>
              <w:t>OD_USER</w:t>
            </w:r>
          </w:p>
        </w:tc>
        <w:tc>
          <w:tcPr>
            <w:tcW w:w="3009" w:type="dxa"/>
          </w:tcPr>
          <w:p w14:paraId="283FFC32" w14:textId="77777777" w:rsidR="004B53DD" w:rsidRDefault="004B110B">
            <w:pPr>
              <w:spacing w:before="20" w:after="20" w:line="252" w:lineRule="auto"/>
            </w:pPr>
            <w:r>
              <w:rPr>
                <w:rFonts w:ascii="Wavehaus 42 Light" w:eastAsia="Wavehaus 42 Light" w:hAnsi="Wavehaus 42 Light" w:cs="Wavehaus 42 Light"/>
                <w:sz w:val="20"/>
              </w:rPr>
              <w:t>-</w:t>
            </w:r>
          </w:p>
        </w:tc>
        <w:tc>
          <w:tcPr>
            <w:tcW w:w="3009" w:type="dxa"/>
          </w:tcPr>
          <w:p w14:paraId="39BADB50" w14:textId="77777777" w:rsidR="004B53DD" w:rsidRDefault="004B110B">
            <w:pPr>
              <w:spacing w:before="20" w:after="20" w:line="252" w:lineRule="auto"/>
            </w:pPr>
            <w:r>
              <w:rPr>
                <w:rFonts w:ascii="Wavehaus 42 Light" w:eastAsia="Wavehaus 42 Light" w:hAnsi="Wavehaus 42 Light" w:cs="Wavehaus 42 Light"/>
                <w:sz w:val="20"/>
              </w:rPr>
              <w:t xml:space="preserve">UPN of the OneDrive that receives the files, e.g. </w:t>
            </w:r>
            <w:r>
              <w:rPr>
                <w:rFonts w:ascii="Consolas" w:eastAsia="Consolas" w:hAnsi="Consolas" w:cs="Consolas"/>
                <w:sz w:val="20"/>
              </w:rPr>
              <w:t>reports@cyberteqfalcon.com</w:t>
            </w:r>
          </w:p>
        </w:tc>
      </w:tr>
      <w:tr w:rsidR="004B53DD" w14:paraId="7A2974DB" w14:textId="77777777">
        <w:tc>
          <w:tcPr>
            <w:tcW w:w="3009" w:type="dxa"/>
          </w:tcPr>
          <w:p w14:paraId="4DBD5357" w14:textId="77777777" w:rsidR="004B53DD" w:rsidRDefault="004B110B">
            <w:pPr>
              <w:spacing w:before="20" w:after="20" w:line="252" w:lineRule="auto"/>
            </w:pPr>
            <w:r>
              <w:rPr>
                <w:rFonts w:ascii="Consolas" w:eastAsia="Consolas" w:hAnsi="Consolas" w:cs="Consolas"/>
                <w:sz w:val="20"/>
              </w:rPr>
              <w:t>OD_FOLDER</w:t>
            </w:r>
          </w:p>
        </w:tc>
        <w:tc>
          <w:tcPr>
            <w:tcW w:w="3009" w:type="dxa"/>
          </w:tcPr>
          <w:p w14:paraId="73332019" w14:textId="77777777" w:rsidR="004B53DD" w:rsidRDefault="004B110B">
            <w:pPr>
              <w:spacing w:before="20" w:after="20" w:line="252" w:lineRule="auto"/>
            </w:pPr>
            <w:r>
              <w:rPr>
                <w:rFonts w:ascii="Consolas" w:eastAsia="Consolas" w:hAnsi="Consolas" w:cs="Consolas"/>
                <w:sz w:val="20"/>
              </w:rPr>
              <w:t>VAPT Reports</w:t>
            </w:r>
          </w:p>
        </w:tc>
        <w:tc>
          <w:tcPr>
            <w:tcW w:w="3009" w:type="dxa"/>
          </w:tcPr>
          <w:p w14:paraId="0B6343B7" w14:textId="77777777" w:rsidR="004B53DD" w:rsidRDefault="004B110B">
            <w:pPr>
              <w:spacing w:before="20" w:after="20" w:line="252" w:lineRule="auto"/>
            </w:pPr>
            <w:r>
              <w:rPr>
                <w:rFonts w:ascii="Wavehaus 42 Light" w:eastAsia="Wavehaus 42 Light" w:hAnsi="Wavehaus 42 Light" w:cs="Wavehaus 42 Light"/>
                <w:sz w:val="20"/>
              </w:rPr>
              <w:t>Root folder inside that drive</w:t>
            </w:r>
          </w:p>
        </w:tc>
      </w:tr>
    </w:tbl>
    <w:p w14:paraId="2374EA4D" w14:textId="77777777" w:rsidR="004B53DD" w:rsidRDefault="004B53DD">
      <w:pPr>
        <w:spacing w:line="360" w:lineRule="auto"/>
      </w:pPr>
    </w:p>
    <w:p w14:paraId="574D3F73" w14:textId="77777777" w:rsidR="004B53DD" w:rsidRDefault="004B110B">
      <w:pPr>
        <w:spacing w:line="360" w:lineRule="auto"/>
      </w:pPr>
      <w:r>
        <w:rPr>
          <w:rFonts w:ascii="Wavehaus 42 Light" w:eastAsia="Wavehaus 42 Light" w:hAnsi="Wavehaus 42 Light" w:cs="Wavehaus 42 Light"/>
          <w:sz w:val="24"/>
        </w:rPr>
        <w:t xml:space="preserve">The front end has one tunable of its own: setting </w:t>
      </w:r>
      <w:r>
        <w:rPr>
          <w:rFonts w:ascii="Consolas" w:eastAsia="Consolas" w:hAnsi="Consolas" w:cs="Consolas"/>
          <w:sz w:val="20"/>
        </w:rPr>
        <w:t>window.FINDINGS_REFRESH_MS</w:t>
      </w:r>
      <w:r>
        <w:rPr>
          <w:rFonts w:ascii="Wavehaus 42 Light" w:eastAsia="Wavehaus 42 Light" w:hAnsi="Wavehaus 42 Light" w:cs="Wavehaus 42 Light"/>
          <w:sz w:val="24"/>
        </w:rPr>
        <w:t xml:space="preserve"> before the application loads changes how often an open engagement polls for other analysts' changes. The default is 15,000 ms.</w:t>
      </w:r>
    </w:p>
    <w:p w14:paraId="4987F073" w14:textId="77777777" w:rsidR="004B53DD" w:rsidRDefault="004B110B">
      <w:pPr>
        <w:pStyle w:val="Heading3"/>
      </w:pPr>
      <w:bookmarkStart w:id="16" w:name="_Toc238982513"/>
      <w:r>
        <w:rPr>
          <w:rFonts w:ascii="Wavehaus 128 Bold" w:eastAsia="Wavehaus 128 Bold" w:hAnsi="Wavehaus 128 Bold" w:cs="Wavehaus 128 Bold"/>
          <w:sz w:val="24"/>
        </w:rPr>
        <w:t>Runtime directories</w:t>
      </w:r>
      <w:bookmarkEnd w:id="16"/>
    </w:p>
    <w:tbl>
      <w:tblPr>
        <w:tblStyle w:val="TableGrid"/>
        <w:tblW w:w="0" w:type="auto"/>
        <w:tblLayout w:type="fixed"/>
        <w:tblLook w:val="04A0" w:firstRow="1" w:lastRow="0" w:firstColumn="1" w:lastColumn="0" w:noHBand="0" w:noVBand="1"/>
      </w:tblPr>
      <w:tblGrid>
        <w:gridCol w:w="3009"/>
        <w:gridCol w:w="3009"/>
        <w:gridCol w:w="3009"/>
      </w:tblGrid>
      <w:tr w:rsidR="004B53DD" w14:paraId="3DA22678" w14:textId="77777777">
        <w:tc>
          <w:tcPr>
            <w:tcW w:w="3009" w:type="dxa"/>
          </w:tcPr>
          <w:p w14:paraId="7F20452A" w14:textId="77777777" w:rsidR="004B53DD" w:rsidRDefault="004B110B">
            <w:pPr>
              <w:spacing w:before="20" w:after="20" w:line="252" w:lineRule="auto"/>
              <w:jc w:val="center"/>
            </w:pPr>
            <w:r>
              <w:rPr>
                <w:rFonts w:ascii="Wavehaus 128 Bold" w:eastAsia="Wavehaus 128 Bold" w:hAnsi="Wavehaus 128 Bold" w:cs="Wavehaus 128 Bold"/>
                <w:color w:val="E97132"/>
              </w:rPr>
              <w:t>Path</w:t>
            </w:r>
          </w:p>
        </w:tc>
        <w:tc>
          <w:tcPr>
            <w:tcW w:w="3009" w:type="dxa"/>
          </w:tcPr>
          <w:p w14:paraId="140A50D9" w14:textId="77777777" w:rsidR="004B53DD" w:rsidRDefault="004B110B">
            <w:pPr>
              <w:spacing w:before="20" w:after="20" w:line="252" w:lineRule="auto"/>
              <w:jc w:val="center"/>
            </w:pPr>
            <w:r>
              <w:rPr>
                <w:rFonts w:ascii="Wavehaus 128 Bold" w:eastAsia="Wavehaus 128 Bold" w:hAnsi="Wavehaus 128 Bold" w:cs="Wavehaus 128 Bold"/>
                <w:color w:val="E97132"/>
              </w:rPr>
              <w:t>Holds</w:t>
            </w:r>
          </w:p>
        </w:tc>
        <w:tc>
          <w:tcPr>
            <w:tcW w:w="3009" w:type="dxa"/>
          </w:tcPr>
          <w:p w14:paraId="6ACC6095" w14:textId="77777777" w:rsidR="004B53DD" w:rsidRDefault="004B110B">
            <w:pPr>
              <w:spacing w:before="20" w:after="20" w:line="252" w:lineRule="auto"/>
              <w:jc w:val="center"/>
            </w:pPr>
            <w:r>
              <w:rPr>
                <w:rFonts w:ascii="Wavehaus 128 Bold" w:eastAsia="Wavehaus 128 Bold" w:hAnsi="Wavehaus 128 Bold" w:cs="Wavehaus 128 Bold"/>
                <w:color w:val="E97132"/>
              </w:rPr>
              <w:t>Back up?</w:t>
            </w:r>
          </w:p>
        </w:tc>
      </w:tr>
      <w:tr w:rsidR="004B53DD" w14:paraId="1E4C3850" w14:textId="77777777">
        <w:tc>
          <w:tcPr>
            <w:tcW w:w="3009" w:type="dxa"/>
          </w:tcPr>
          <w:p w14:paraId="10AAAAA1" w14:textId="77777777" w:rsidR="004B53DD" w:rsidRDefault="004B110B">
            <w:pPr>
              <w:spacing w:before="20" w:after="20" w:line="252" w:lineRule="auto"/>
            </w:pPr>
            <w:r>
              <w:rPr>
                <w:rFonts w:ascii="Consolas" w:eastAsia="Consolas" w:hAnsi="Consolas" w:cs="Consolas"/>
                <w:sz w:val="20"/>
              </w:rPr>
              <w:t>data/mcollaborator.db</w:t>
            </w:r>
          </w:p>
        </w:tc>
        <w:tc>
          <w:tcPr>
            <w:tcW w:w="3009" w:type="dxa"/>
          </w:tcPr>
          <w:p w14:paraId="7E609E94" w14:textId="77777777" w:rsidR="004B53DD" w:rsidRDefault="004B110B">
            <w:pPr>
              <w:spacing w:before="20" w:after="20" w:line="252" w:lineRule="auto"/>
            </w:pPr>
            <w:r>
              <w:rPr>
                <w:rFonts w:ascii="Wavehaus 42 Light" w:eastAsia="Wavehaus 42 Light" w:hAnsi="Wavehaus 42 Light" w:cs="Wavehaus 42 Light"/>
                <w:sz w:val="20"/>
              </w:rPr>
              <w:t>Everything the application knows</w:t>
            </w:r>
          </w:p>
        </w:tc>
        <w:tc>
          <w:tcPr>
            <w:tcW w:w="3009" w:type="dxa"/>
          </w:tcPr>
          <w:p w14:paraId="5BB08787" w14:textId="77777777" w:rsidR="004B53DD" w:rsidRDefault="004B110B">
            <w:pPr>
              <w:spacing w:before="20" w:after="20" w:line="252" w:lineRule="auto"/>
            </w:pPr>
            <w:r>
              <w:rPr>
                <w:rFonts w:ascii="Wavehaus 42 Light" w:eastAsia="Wavehaus 42 Light" w:hAnsi="Wavehaus 42 Light" w:cs="Wavehaus 42 Light"/>
                <w:sz w:val="20"/>
              </w:rPr>
              <w:t>Yes</w:t>
            </w:r>
          </w:p>
        </w:tc>
      </w:tr>
      <w:tr w:rsidR="004B53DD" w14:paraId="0B636673" w14:textId="77777777">
        <w:tc>
          <w:tcPr>
            <w:tcW w:w="3009" w:type="dxa"/>
          </w:tcPr>
          <w:p w14:paraId="6D19089C" w14:textId="77777777" w:rsidR="004B53DD" w:rsidRDefault="004B110B">
            <w:pPr>
              <w:spacing w:before="20" w:after="20" w:line="252" w:lineRule="auto"/>
            </w:pPr>
            <w:r>
              <w:rPr>
                <w:rFonts w:ascii="Consolas" w:eastAsia="Consolas" w:hAnsi="Consolas" w:cs="Consolas"/>
                <w:sz w:val="20"/>
              </w:rPr>
              <w:t>data/uploads/</w:t>
            </w:r>
          </w:p>
        </w:tc>
        <w:tc>
          <w:tcPr>
            <w:tcW w:w="3009" w:type="dxa"/>
          </w:tcPr>
          <w:p w14:paraId="746C47AC" w14:textId="77777777" w:rsidR="004B53DD" w:rsidRDefault="004B110B">
            <w:pPr>
              <w:spacing w:before="20" w:after="20" w:line="252" w:lineRule="auto"/>
            </w:pPr>
            <w:r>
              <w:rPr>
                <w:rFonts w:ascii="Wavehaus 42 Light" w:eastAsia="Wavehaus 42 Light" w:hAnsi="Wavehaus 42 Light" w:cs="Wavehaus 42 Light"/>
                <w:sz w:val="20"/>
              </w:rPr>
              <w:t xml:space="preserve">Evidence files, named </w:t>
            </w:r>
            <w:r>
              <w:rPr>
                <w:rFonts w:ascii="Consolas" w:eastAsia="Consolas" w:hAnsi="Consolas" w:cs="Consolas"/>
                <w:sz w:val="20"/>
              </w:rPr>
              <w:t>&lt;uuid&gt;_&lt;original name&gt;</w:t>
            </w:r>
          </w:p>
        </w:tc>
        <w:tc>
          <w:tcPr>
            <w:tcW w:w="3009" w:type="dxa"/>
          </w:tcPr>
          <w:p w14:paraId="79068D30" w14:textId="77777777" w:rsidR="004B53DD" w:rsidRDefault="004B110B">
            <w:pPr>
              <w:spacing w:before="20" w:after="20" w:line="252" w:lineRule="auto"/>
            </w:pPr>
            <w:r>
              <w:rPr>
                <w:rFonts w:ascii="Wavehaus 42 Light" w:eastAsia="Wavehaus 42 Light" w:hAnsi="Wavehaus 42 Light" w:cs="Wavehaus 42 Light"/>
                <w:sz w:val="20"/>
              </w:rPr>
              <w:t>Yes</w:t>
            </w:r>
          </w:p>
        </w:tc>
      </w:tr>
      <w:tr w:rsidR="004B53DD" w14:paraId="03094DDF" w14:textId="77777777">
        <w:tc>
          <w:tcPr>
            <w:tcW w:w="3009" w:type="dxa"/>
          </w:tcPr>
          <w:p w14:paraId="7F5DEE90" w14:textId="77777777" w:rsidR="004B53DD" w:rsidRDefault="004B110B">
            <w:pPr>
              <w:spacing w:before="20" w:after="20" w:line="252" w:lineRule="auto"/>
            </w:pPr>
            <w:r>
              <w:rPr>
                <w:rFonts w:ascii="Consolas" w:eastAsia="Consolas" w:hAnsi="Consolas" w:cs="Consolas"/>
                <w:sz w:val="20"/>
              </w:rPr>
              <w:t>backend/reports/</w:t>
            </w:r>
          </w:p>
        </w:tc>
        <w:tc>
          <w:tcPr>
            <w:tcW w:w="3009" w:type="dxa"/>
          </w:tcPr>
          <w:p w14:paraId="519611A2" w14:textId="77777777" w:rsidR="004B53DD" w:rsidRDefault="004B110B">
            <w:pPr>
              <w:spacing w:before="20" w:after="20" w:line="252" w:lineRule="auto"/>
            </w:pPr>
            <w:r>
              <w:rPr>
                <w:rFonts w:ascii="Wavehaus 42 Light" w:eastAsia="Wavehaus 42 Light" w:hAnsi="Wavehaus 42 Light" w:cs="Wavehaus 42 Light"/>
                <w:sz w:val="20"/>
              </w:rPr>
              <w:t>Generated DOCX, PDF and PPTX deliverables</w:t>
            </w:r>
          </w:p>
        </w:tc>
        <w:tc>
          <w:tcPr>
            <w:tcW w:w="3009" w:type="dxa"/>
          </w:tcPr>
          <w:p w14:paraId="052F4F7E" w14:textId="77777777" w:rsidR="004B53DD" w:rsidRDefault="004B110B">
            <w:pPr>
              <w:spacing w:before="20" w:after="20" w:line="252" w:lineRule="auto"/>
            </w:pPr>
            <w:r>
              <w:rPr>
                <w:rFonts w:ascii="Wavehaus 42 Light" w:eastAsia="Wavehaus 42 Light" w:hAnsi="Wavehaus 42 Light" w:cs="Wavehaus 42 Light"/>
                <w:sz w:val="20"/>
              </w:rPr>
              <w:t>Regenerable, but they are client documents - treat them as sensitive</w:t>
            </w:r>
          </w:p>
        </w:tc>
      </w:tr>
      <w:tr w:rsidR="004B53DD" w14:paraId="738B9BEB" w14:textId="77777777">
        <w:tc>
          <w:tcPr>
            <w:tcW w:w="3009" w:type="dxa"/>
          </w:tcPr>
          <w:p w14:paraId="16FD273A" w14:textId="77777777" w:rsidR="004B53DD" w:rsidRDefault="004B110B">
            <w:pPr>
              <w:spacing w:before="20" w:after="20" w:line="252" w:lineRule="auto"/>
            </w:pPr>
            <w:r>
              <w:rPr>
                <w:rFonts w:ascii="Consolas" w:eastAsia="Consolas" w:hAnsi="Consolas" w:cs="Consolas"/>
                <w:sz w:val="20"/>
              </w:rPr>
              <w:t>%APPDATA%\\mCollaborator\\</w:t>
            </w:r>
          </w:p>
        </w:tc>
        <w:tc>
          <w:tcPr>
            <w:tcW w:w="3009" w:type="dxa"/>
          </w:tcPr>
          <w:p w14:paraId="08D68CEE" w14:textId="77777777" w:rsidR="004B53DD" w:rsidRDefault="004B110B">
            <w:pPr>
              <w:spacing w:before="20" w:after="20" w:line="252" w:lineRule="auto"/>
            </w:pPr>
            <w:r>
              <w:rPr>
                <w:rFonts w:ascii="Wavehaus 42 Light" w:eastAsia="Wavehaus 42 Light" w:hAnsi="Wavehaus 42 Light" w:cs="Wavehaus 42 Light"/>
                <w:sz w:val="20"/>
              </w:rPr>
              <w:t>Desktop shell logs, WebView2 cache and staged files opened from the app</w:t>
            </w:r>
          </w:p>
        </w:tc>
        <w:tc>
          <w:tcPr>
            <w:tcW w:w="3009" w:type="dxa"/>
          </w:tcPr>
          <w:p w14:paraId="29E93B10" w14:textId="77777777" w:rsidR="004B53DD" w:rsidRDefault="004B110B">
            <w:pPr>
              <w:spacing w:before="20" w:after="20" w:line="252" w:lineRule="auto"/>
            </w:pPr>
            <w:r>
              <w:rPr>
                <w:rFonts w:ascii="Wavehaus 42 Light" w:eastAsia="Wavehaus 42 Light" w:hAnsi="Wavehaus 42 Light" w:cs="Wavehaus 42 Light"/>
                <w:sz w:val="20"/>
              </w:rPr>
              <w:t>No</w:t>
            </w:r>
          </w:p>
        </w:tc>
      </w:tr>
    </w:tbl>
    <w:p w14:paraId="4DE96EAC" w14:textId="77777777" w:rsidR="004B53DD" w:rsidRDefault="004B53DD">
      <w:pPr>
        <w:spacing w:line="360" w:lineRule="auto"/>
      </w:pPr>
    </w:p>
    <w:p w14:paraId="0F479055" w14:textId="77777777" w:rsidR="004B53DD" w:rsidRDefault="004B110B">
      <w:pPr>
        <w:pStyle w:val="Heading3"/>
      </w:pPr>
      <w:bookmarkStart w:id="17" w:name="_Toc238982514"/>
      <w:r>
        <w:rPr>
          <w:rFonts w:ascii="Wavehaus 128 Bold" w:eastAsia="Wavehaus 128 Bold" w:hAnsi="Wavehaus 128 Bold" w:cs="Wavehaus 128 Bold"/>
          <w:sz w:val="24"/>
        </w:rPr>
        <w:t>Deploying for a team on the office LAN</w:t>
      </w:r>
      <w:bookmarkEnd w:id="17"/>
    </w:p>
    <w:p w14:paraId="4778CA2C"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Run the server on one Windows machine; analysts open </w:t>
      </w:r>
      <w:r>
        <w:rPr>
          <w:rFonts w:ascii="Consolas" w:eastAsia="Consolas" w:hAnsi="Consolas" w:cs="Consolas"/>
          <w:sz w:val="20"/>
        </w:rPr>
        <w:t>http://&lt;server-ip&gt;:9900</w:t>
      </w:r>
      <w:r>
        <w:rPr>
          <w:rFonts w:ascii="Wavehaus 42 Light" w:eastAsia="Wavehaus 42 Light" w:hAnsi="Wavehaus 42 Light" w:cs="Wavehaus 42 Light"/>
          <w:sz w:val="24"/>
        </w:rPr>
        <w:t>. That machine should be the one with Word installed, so PDF export works for everyone.</w:t>
      </w:r>
    </w:p>
    <w:p w14:paraId="7FF0C3C9"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Add an inbound Windows Firewall rule for TCP 9900 - without it, nothing outside the host can reach the server.</w:t>
      </w:r>
    </w:p>
    <w:p w14:paraId="5293F300"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Other analysts' changes appear within the polling window, 15 seconds by default.</w:t>
      </w:r>
    </w:p>
    <w:p w14:paraId="10DE1FF1"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Everything lives in </w:t>
      </w:r>
      <w:r>
        <w:rPr>
          <w:rFonts w:ascii="Consolas" w:eastAsia="Consolas" w:hAnsi="Consolas" w:cs="Consolas"/>
          <w:sz w:val="20"/>
        </w:rPr>
        <w:t>data/</w:t>
      </w:r>
      <w:r>
        <w:rPr>
          <w:rFonts w:ascii="Wavehaus 42 Light" w:eastAsia="Wavehaus 42 Light" w:hAnsi="Wavehaus 42 Light" w:cs="Wavehaus 42 Light"/>
          <w:sz w:val="24"/>
        </w:rPr>
        <w:t>. Stopping the server, copying that directory and starting it again is a complete backup and restore.</w:t>
      </w:r>
    </w:p>
    <w:p w14:paraId="347C2B55"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There is one writer: the SQLite connection pool is capped at a single connection and the whole store is written as one snapshot. Do not point two servers at one file.</w:t>
      </w:r>
    </w:p>
    <w:p w14:paraId="1A9719FF" w14:textId="77777777" w:rsidR="004B53DD" w:rsidRDefault="004B110B">
      <w:pPr>
        <w:spacing w:line="360" w:lineRule="auto"/>
      </w:pPr>
      <w:r>
        <w:br w:type="page"/>
      </w:r>
    </w:p>
    <w:p w14:paraId="31CD155E" w14:textId="77777777" w:rsidR="004B53DD" w:rsidRDefault="004B110B">
      <w:pPr>
        <w:pStyle w:val="Heading2"/>
      </w:pPr>
      <w:bookmarkStart w:id="18" w:name="_Toc238982515"/>
      <w:r>
        <w:rPr>
          <w:rFonts w:eastAsia="Wavehaus 128 Bold" w:cs="Wavehaus 128 Bold"/>
          <w:sz w:val="28"/>
        </w:rPr>
        <w:t>Security Model</w:t>
      </w:r>
      <w:bookmarkEnd w:id="18"/>
    </w:p>
    <w:p w14:paraId="23B986CD" w14:textId="77777777" w:rsidR="004B53DD" w:rsidRDefault="004B110B">
      <w:pPr>
        <w:pStyle w:val="Heading3"/>
      </w:pPr>
      <w:bookmarkStart w:id="19" w:name="_Toc238982516"/>
      <w:r>
        <w:rPr>
          <w:rFonts w:ascii="Wavehaus 128 Bold" w:eastAsia="Wavehaus 128 Bold" w:hAnsi="Wavehaus 128 Bold" w:cs="Wavehaus 128 Bold"/>
          <w:sz w:val="24"/>
        </w:rPr>
        <w:t>Authentication</w:t>
      </w:r>
      <w:bookmarkEnd w:id="19"/>
    </w:p>
    <w:p w14:paraId="1F751D2C" w14:textId="77777777" w:rsidR="004B53DD" w:rsidRDefault="004B110B">
      <w:pPr>
        <w:pStyle w:val="ListParagraph"/>
        <w:numPr>
          <w:ilvl w:val="0"/>
          <w:numId w:val="44"/>
        </w:numPr>
        <w:spacing w:line="360" w:lineRule="auto"/>
      </w:pPr>
      <w:r>
        <w:rPr>
          <w:rFonts w:ascii="Consolas" w:eastAsia="Consolas" w:hAnsi="Consolas" w:cs="Consolas"/>
          <w:sz w:val="20"/>
        </w:rPr>
        <w:t>POST /api/v1/auth/login</w:t>
      </w:r>
      <w:r>
        <w:rPr>
          <w:rFonts w:ascii="Wavehaus 42 Light" w:eastAsia="Wavehaus 42 Light" w:hAnsi="Wavehaus 42 Light" w:cs="Wavehaus 42 Light"/>
          <w:sz w:val="24"/>
        </w:rPr>
        <w:t xml:space="preserve"> verifies the password and creates a session valid for </w:t>
      </w:r>
      <w:r>
        <w:rPr>
          <w:rFonts w:ascii="Wavehaus 128 Bold" w:eastAsia="Wavehaus 128 Bold" w:hAnsi="Wavehaus 128 Bold" w:cs="Wavehaus 128 Bold"/>
          <w:sz w:val="24"/>
        </w:rPr>
        <w:t>24 hours</w:t>
      </w:r>
      <w:r>
        <w:rPr>
          <w:rFonts w:ascii="Wavehaus 42 Light" w:eastAsia="Wavehaus 42 Light" w:hAnsi="Wavehaus 42 Light" w:cs="Wavehaus 42 Light"/>
          <w:sz w:val="24"/>
        </w:rPr>
        <w:t xml:space="preserve">. The token is returned to the browser and sent back as </w:t>
      </w:r>
      <w:r>
        <w:rPr>
          <w:rFonts w:ascii="Consolas" w:eastAsia="Consolas" w:hAnsi="Consolas" w:cs="Consolas"/>
          <w:sz w:val="20"/>
        </w:rPr>
        <w:t>Authorization: Bearer &lt;token&gt;</w:t>
      </w:r>
      <w:r>
        <w:rPr>
          <w:rFonts w:ascii="Wavehaus 42 Light" w:eastAsia="Wavehaus 42 Light" w:hAnsi="Wavehaus 42 Light" w:cs="Wavehaus 42 Light"/>
          <w:sz w:val="24"/>
        </w:rPr>
        <w:t>.</w:t>
      </w:r>
    </w:p>
    <w:p w14:paraId="6AECEB63"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Passwords are stored as </w:t>
      </w:r>
      <w:r>
        <w:rPr>
          <w:rFonts w:ascii="Wavehaus 128 Bold" w:eastAsia="Wavehaus 128 Bold" w:hAnsi="Wavehaus 128 Bold" w:cs="Wavehaus 128 Bold"/>
          <w:sz w:val="24"/>
        </w:rPr>
        <w:t>bcrypt</w:t>
      </w:r>
      <w:r>
        <w:rPr>
          <w:rFonts w:ascii="Wavehaus 42 Light" w:eastAsia="Wavehaus 42 Light" w:hAnsi="Wavehaus 42 Light" w:cs="Wavehaus 42 Light"/>
          <w:sz w:val="24"/>
        </w:rPr>
        <w:t xml:space="preserve"> hashes at the library's default cost. A legacy SHA-256 scheme is still accepted on comparison so accounts created before bcrypt can still sign in; its salt prefix is a stored credential parameter and is deliberately not renamed.</w:t>
      </w:r>
    </w:p>
    <w:p w14:paraId="1E0F1CF8"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Passwords must be at least </w:t>
      </w:r>
      <w:r>
        <w:rPr>
          <w:rFonts w:ascii="Wavehaus 128 Bold" w:eastAsia="Wavehaus 128 Bold" w:hAnsi="Wavehaus 128 Bold" w:cs="Wavehaus 128 Bold"/>
          <w:sz w:val="24"/>
        </w:rPr>
        <w:t>8 characters</w:t>
      </w:r>
      <w:r>
        <w:rPr>
          <w:rFonts w:ascii="Wavehaus 42 Light" w:eastAsia="Wavehaus 42 Light" w:hAnsi="Wavehaus 42 Light" w:cs="Wavehaus 42 Light"/>
          <w:sz w:val="24"/>
        </w:rPr>
        <w:t xml:space="preserve">. Accounts carry a 90-day </w:t>
      </w:r>
      <w:r>
        <w:rPr>
          <w:rFonts w:ascii="Consolas" w:eastAsia="Consolas" w:hAnsi="Consolas" w:cs="Consolas"/>
          <w:sz w:val="20"/>
        </w:rPr>
        <w:t>password_expiry</w:t>
      </w:r>
      <w:r>
        <w:rPr>
          <w:rFonts w:ascii="Wavehaus 42 Light" w:eastAsia="Wavehaus 42 Light" w:hAnsi="Wavehaus 42 Light" w:cs="Wavehaus 42 Light"/>
          <w:sz w:val="24"/>
        </w:rPr>
        <w:t xml:space="preserve"> and every non-admin account is created with </w:t>
      </w:r>
      <w:r>
        <w:rPr>
          <w:rFonts w:ascii="Consolas" w:eastAsia="Consolas" w:hAnsi="Consolas" w:cs="Consolas"/>
          <w:sz w:val="20"/>
        </w:rPr>
        <w:t>must_change_password</w:t>
      </w:r>
      <w:r>
        <w:rPr>
          <w:rFonts w:ascii="Wavehaus 42 Light" w:eastAsia="Wavehaus 42 Light" w:hAnsi="Wavehaus 42 Light" w:cs="Wavehaus 42 Light"/>
          <w:sz w:val="24"/>
        </w:rPr>
        <w:t xml:space="preserve"> set - the interface will not let such a user leave the change-password screen until they set their own.</w:t>
      </w:r>
    </w:p>
    <w:p w14:paraId="44D70E11" w14:textId="77777777" w:rsidR="004B53DD" w:rsidRDefault="004B110B">
      <w:pPr>
        <w:pStyle w:val="ListParagraph"/>
        <w:numPr>
          <w:ilvl w:val="0"/>
          <w:numId w:val="44"/>
        </w:numPr>
        <w:spacing w:line="360" w:lineRule="auto"/>
      </w:pPr>
      <w:r>
        <w:rPr>
          <w:rFonts w:ascii="Consolas" w:eastAsia="Consolas" w:hAnsi="Consolas" w:cs="Consolas"/>
          <w:sz w:val="20"/>
        </w:rPr>
        <w:t>POST /api/v1/users/me/password</w:t>
      </w:r>
      <w:r>
        <w:rPr>
          <w:rFonts w:ascii="Wavehaus 42 Light" w:eastAsia="Wavehaus 42 Light" w:hAnsi="Wavehaus 42 Light" w:cs="Wavehaus 42 Light"/>
          <w:sz w:val="24"/>
        </w:rPr>
        <w:t xml:space="preserve"> re-authenticates with the current password before changing it, clears the first-login flag and resets the expiry.</w:t>
      </w:r>
    </w:p>
    <w:p w14:paraId="09436FF4" w14:textId="77777777" w:rsidR="004B53DD" w:rsidRDefault="004B110B">
      <w:pPr>
        <w:pStyle w:val="Heading3"/>
      </w:pPr>
      <w:bookmarkStart w:id="20" w:name="_Toc238982517"/>
      <w:r>
        <w:rPr>
          <w:rFonts w:ascii="Wavehaus 128 Bold" w:eastAsia="Wavehaus 128 Bold" w:hAnsi="Wavehaus 128 Bold" w:cs="Wavehaus 128 Bold"/>
          <w:sz w:val="24"/>
        </w:rPr>
        <w:t>Roles and permissions</w:t>
      </w:r>
      <w:bookmarkEnd w:id="20"/>
    </w:p>
    <w:p w14:paraId="7B2AABF1" w14:textId="77777777" w:rsidR="004B53DD" w:rsidRDefault="004B110B">
      <w:pPr>
        <w:spacing w:line="360" w:lineRule="auto"/>
      </w:pPr>
      <w:r>
        <w:rPr>
          <w:rFonts w:ascii="Wavehaus 42 Light" w:eastAsia="Wavehaus 42 Light" w:hAnsi="Wavehaus 42 Light" w:cs="Wavehaus 42 Light"/>
          <w:sz w:val="24"/>
        </w:rPr>
        <w:t>A role is a fixed set of permissions, assigned when the account is created. Administrators bypass the permission check entirely.</w:t>
      </w:r>
    </w:p>
    <w:tbl>
      <w:tblPr>
        <w:tblStyle w:val="TableGrid"/>
        <w:tblW w:w="0" w:type="auto"/>
        <w:tblLayout w:type="fixed"/>
        <w:tblLook w:val="04A0" w:firstRow="1" w:lastRow="0" w:firstColumn="1" w:lastColumn="0" w:noHBand="0" w:noVBand="1"/>
      </w:tblPr>
      <w:tblGrid>
        <w:gridCol w:w="1805"/>
        <w:gridCol w:w="1805"/>
        <w:gridCol w:w="1805"/>
        <w:gridCol w:w="1805"/>
        <w:gridCol w:w="1805"/>
      </w:tblGrid>
      <w:tr w:rsidR="004B53DD" w14:paraId="60E2D51D" w14:textId="77777777">
        <w:tc>
          <w:tcPr>
            <w:tcW w:w="1805" w:type="dxa"/>
          </w:tcPr>
          <w:p w14:paraId="2F13479E" w14:textId="77777777" w:rsidR="004B53DD" w:rsidRDefault="004B110B">
            <w:pPr>
              <w:spacing w:before="20" w:after="20" w:line="252" w:lineRule="auto"/>
              <w:jc w:val="center"/>
            </w:pPr>
            <w:r>
              <w:rPr>
                <w:rFonts w:ascii="Wavehaus 128 Bold" w:eastAsia="Wavehaus 128 Bold" w:hAnsi="Wavehaus 128 Bold" w:cs="Wavehaus 128 Bold"/>
                <w:color w:val="E97132"/>
              </w:rPr>
              <w:t>Permission</w:t>
            </w:r>
          </w:p>
        </w:tc>
        <w:tc>
          <w:tcPr>
            <w:tcW w:w="1805" w:type="dxa"/>
          </w:tcPr>
          <w:p w14:paraId="11AF5709" w14:textId="77777777" w:rsidR="004B53DD" w:rsidRDefault="004B110B">
            <w:pPr>
              <w:spacing w:before="20" w:after="20" w:line="252" w:lineRule="auto"/>
              <w:jc w:val="center"/>
            </w:pPr>
            <w:r>
              <w:rPr>
                <w:rFonts w:ascii="Wavehaus 128 Bold" w:eastAsia="Wavehaus 128 Bold" w:hAnsi="Wavehaus 128 Bold" w:cs="Wavehaus 128 Bold"/>
                <w:color w:val="E97132"/>
              </w:rPr>
              <w:t>Grants</w:t>
            </w:r>
          </w:p>
        </w:tc>
        <w:tc>
          <w:tcPr>
            <w:tcW w:w="1805" w:type="dxa"/>
          </w:tcPr>
          <w:p w14:paraId="0EAAB78F" w14:textId="77777777" w:rsidR="004B53DD" w:rsidRDefault="004B110B">
            <w:pPr>
              <w:spacing w:before="20" w:after="20" w:line="252" w:lineRule="auto"/>
              <w:jc w:val="center"/>
            </w:pPr>
            <w:r>
              <w:rPr>
                <w:rFonts w:ascii="Wavehaus 128 Bold" w:eastAsia="Wavehaus 128 Bold" w:hAnsi="Wavehaus 128 Bold" w:cs="Wavehaus 128 Bold"/>
                <w:color w:val="E97132"/>
              </w:rPr>
              <w:t>admin</w:t>
            </w:r>
          </w:p>
        </w:tc>
        <w:tc>
          <w:tcPr>
            <w:tcW w:w="1805" w:type="dxa"/>
          </w:tcPr>
          <w:p w14:paraId="4650A0C5" w14:textId="77777777" w:rsidR="004B53DD" w:rsidRDefault="004B110B">
            <w:pPr>
              <w:spacing w:before="20" w:after="20" w:line="252" w:lineRule="auto"/>
              <w:jc w:val="center"/>
            </w:pPr>
            <w:r>
              <w:rPr>
                <w:rFonts w:ascii="Wavehaus 128 Bold" w:eastAsia="Wavehaus 128 Bold" w:hAnsi="Wavehaus 128 Bold" w:cs="Wavehaus 128 Bold"/>
                <w:color w:val="E97132"/>
              </w:rPr>
              <w:t>analyst</w:t>
            </w:r>
          </w:p>
        </w:tc>
        <w:tc>
          <w:tcPr>
            <w:tcW w:w="1805" w:type="dxa"/>
          </w:tcPr>
          <w:p w14:paraId="1E348BC5" w14:textId="77777777" w:rsidR="004B53DD" w:rsidRDefault="004B110B">
            <w:pPr>
              <w:spacing w:before="20" w:after="20" w:line="252" w:lineRule="auto"/>
              <w:jc w:val="center"/>
            </w:pPr>
            <w:r>
              <w:rPr>
                <w:rFonts w:ascii="Wavehaus 128 Bold" w:eastAsia="Wavehaus 128 Bold" w:hAnsi="Wavehaus 128 Bold" w:cs="Wavehaus 128 Bold"/>
                <w:color w:val="E97132"/>
              </w:rPr>
              <w:t>project_manager</w:t>
            </w:r>
          </w:p>
        </w:tc>
      </w:tr>
      <w:tr w:rsidR="004B53DD" w14:paraId="363CE758" w14:textId="77777777">
        <w:tc>
          <w:tcPr>
            <w:tcW w:w="1805" w:type="dxa"/>
          </w:tcPr>
          <w:p w14:paraId="79169D7D" w14:textId="77777777" w:rsidR="004B53DD" w:rsidRDefault="004B110B">
            <w:pPr>
              <w:spacing w:before="20" w:after="20" w:line="252" w:lineRule="auto"/>
            </w:pPr>
            <w:r>
              <w:rPr>
                <w:rFonts w:ascii="Consolas" w:eastAsia="Consolas" w:hAnsi="Consolas" w:cs="Consolas"/>
                <w:sz w:val="20"/>
              </w:rPr>
              <w:t>engagements:write</w:t>
            </w:r>
          </w:p>
        </w:tc>
        <w:tc>
          <w:tcPr>
            <w:tcW w:w="1805" w:type="dxa"/>
          </w:tcPr>
          <w:p w14:paraId="73A4AA16" w14:textId="77777777" w:rsidR="004B53DD" w:rsidRDefault="004B110B">
            <w:pPr>
              <w:spacing w:before="20" w:after="20" w:line="252" w:lineRule="auto"/>
            </w:pPr>
            <w:r>
              <w:rPr>
                <w:rFonts w:ascii="Wavehaus 42 Light" w:eastAsia="Wavehaus 42 Light" w:hAnsi="Wavehaus 42 Light" w:cs="Wavehaus 42 Light"/>
                <w:sz w:val="20"/>
              </w:rPr>
              <w:t>Create, update and delete engagements and nodes</w:t>
            </w:r>
          </w:p>
        </w:tc>
        <w:tc>
          <w:tcPr>
            <w:tcW w:w="1805" w:type="dxa"/>
          </w:tcPr>
          <w:p w14:paraId="0F1DFA91"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0C2247CC"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1A291CA7" w14:textId="77777777" w:rsidR="004B53DD" w:rsidRDefault="004B110B">
            <w:pPr>
              <w:spacing w:before="20" w:after="20" w:line="252" w:lineRule="auto"/>
            </w:pPr>
            <w:r>
              <w:rPr>
                <w:rFonts w:ascii="Wavehaus 42 Light" w:eastAsia="Wavehaus 42 Light" w:hAnsi="Wavehaus 42 Light" w:cs="Wavehaus 42 Light"/>
                <w:sz w:val="20"/>
              </w:rPr>
              <w:t>No</w:t>
            </w:r>
          </w:p>
        </w:tc>
      </w:tr>
      <w:tr w:rsidR="004B53DD" w14:paraId="31489455" w14:textId="77777777">
        <w:tc>
          <w:tcPr>
            <w:tcW w:w="1805" w:type="dxa"/>
          </w:tcPr>
          <w:p w14:paraId="5983E90B" w14:textId="77777777" w:rsidR="004B53DD" w:rsidRDefault="004B110B">
            <w:pPr>
              <w:spacing w:before="20" w:after="20" w:line="252" w:lineRule="auto"/>
            </w:pPr>
            <w:r>
              <w:rPr>
                <w:rFonts w:ascii="Consolas" w:eastAsia="Consolas" w:hAnsi="Consolas" w:cs="Consolas"/>
                <w:sz w:val="20"/>
              </w:rPr>
              <w:t>finding:write</w:t>
            </w:r>
          </w:p>
        </w:tc>
        <w:tc>
          <w:tcPr>
            <w:tcW w:w="1805" w:type="dxa"/>
          </w:tcPr>
          <w:p w14:paraId="34902F2D" w14:textId="77777777" w:rsidR="004B53DD" w:rsidRDefault="004B110B">
            <w:pPr>
              <w:spacing w:before="20" w:after="20" w:line="252" w:lineRule="auto"/>
            </w:pPr>
            <w:r>
              <w:rPr>
                <w:rFonts w:ascii="Wavehaus 42 Light" w:eastAsia="Wavehaus 42 Light" w:hAnsi="Wavehaus 42 Light" w:cs="Wavehaus 42 Light"/>
                <w:sz w:val="20"/>
              </w:rPr>
              <w:t>Create, edit, assign and bulk-import findings</w:t>
            </w:r>
          </w:p>
        </w:tc>
        <w:tc>
          <w:tcPr>
            <w:tcW w:w="1805" w:type="dxa"/>
          </w:tcPr>
          <w:p w14:paraId="1A6EA592"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21D28BD0"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254A5FC3" w14:textId="77777777" w:rsidR="004B53DD" w:rsidRDefault="004B110B">
            <w:pPr>
              <w:spacing w:before="20" w:after="20" w:line="252" w:lineRule="auto"/>
            </w:pPr>
            <w:r>
              <w:rPr>
                <w:rFonts w:ascii="Wavehaus 42 Light" w:eastAsia="Wavehaus 42 Light" w:hAnsi="Wavehaus 42 Light" w:cs="Wavehaus 42 Light"/>
                <w:sz w:val="20"/>
              </w:rPr>
              <w:t>No</w:t>
            </w:r>
          </w:p>
        </w:tc>
      </w:tr>
      <w:tr w:rsidR="004B53DD" w14:paraId="16045764" w14:textId="77777777">
        <w:tc>
          <w:tcPr>
            <w:tcW w:w="1805" w:type="dxa"/>
          </w:tcPr>
          <w:p w14:paraId="486F4836" w14:textId="77777777" w:rsidR="004B53DD" w:rsidRDefault="004B110B">
            <w:pPr>
              <w:spacing w:before="20" w:after="20" w:line="252" w:lineRule="auto"/>
            </w:pPr>
            <w:r>
              <w:rPr>
                <w:rFonts w:ascii="Consolas" w:eastAsia="Consolas" w:hAnsi="Consolas" w:cs="Consolas"/>
                <w:sz w:val="20"/>
              </w:rPr>
              <w:t>vault:read</w:t>
            </w:r>
          </w:p>
        </w:tc>
        <w:tc>
          <w:tcPr>
            <w:tcW w:w="1805" w:type="dxa"/>
          </w:tcPr>
          <w:p w14:paraId="70321675" w14:textId="77777777" w:rsidR="004B53DD" w:rsidRDefault="004B110B">
            <w:pPr>
              <w:spacing w:before="20" w:after="20" w:line="252" w:lineRule="auto"/>
            </w:pPr>
            <w:r>
              <w:rPr>
                <w:rFonts w:ascii="Wavehaus 42 Light" w:eastAsia="Wavehaus 42 Light" w:hAnsi="Wavehaus 42 Light" w:cs="Wavehaus 42 Light"/>
                <w:sz w:val="20"/>
              </w:rPr>
              <w:t>Read evidence records</w:t>
            </w:r>
          </w:p>
        </w:tc>
        <w:tc>
          <w:tcPr>
            <w:tcW w:w="1805" w:type="dxa"/>
          </w:tcPr>
          <w:p w14:paraId="4C947459"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76405F42"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1E935A85" w14:textId="77777777" w:rsidR="004B53DD" w:rsidRDefault="004B110B">
            <w:pPr>
              <w:spacing w:before="20" w:after="20" w:line="252" w:lineRule="auto"/>
            </w:pPr>
            <w:r>
              <w:rPr>
                <w:rFonts w:ascii="Wavehaus 42 Light" w:eastAsia="Wavehaus 42 Light" w:hAnsi="Wavehaus 42 Light" w:cs="Wavehaus 42 Light"/>
                <w:sz w:val="20"/>
              </w:rPr>
              <w:t>No</w:t>
            </w:r>
          </w:p>
        </w:tc>
      </w:tr>
      <w:tr w:rsidR="004B53DD" w14:paraId="36AF2EA2" w14:textId="77777777">
        <w:tc>
          <w:tcPr>
            <w:tcW w:w="1805" w:type="dxa"/>
          </w:tcPr>
          <w:p w14:paraId="3F995E36" w14:textId="77777777" w:rsidR="004B53DD" w:rsidRDefault="004B110B">
            <w:pPr>
              <w:spacing w:before="20" w:after="20" w:line="252" w:lineRule="auto"/>
            </w:pPr>
            <w:r>
              <w:rPr>
                <w:rFonts w:ascii="Consolas" w:eastAsia="Consolas" w:hAnsi="Consolas" w:cs="Consolas"/>
                <w:sz w:val="20"/>
              </w:rPr>
              <w:t>vault:write</w:t>
            </w:r>
          </w:p>
        </w:tc>
        <w:tc>
          <w:tcPr>
            <w:tcW w:w="1805" w:type="dxa"/>
          </w:tcPr>
          <w:p w14:paraId="79C01102" w14:textId="77777777" w:rsidR="004B53DD" w:rsidRDefault="004B110B">
            <w:pPr>
              <w:spacing w:before="20" w:after="20" w:line="252" w:lineRule="auto"/>
            </w:pPr>
            <w:r>
              <w:rPr>
                <w:rFonts w:ascii="Wavehaus 42 Light" w:eastAsia="Wavehaus 42 Light" w:hAnsi="Wavehaus 42 Light" w:cs="Wavehaus 42 Light"/>
                <w:sz w:val="20"/>
              </w:rPr>
              <w:t>Upload and delete evidence</w:t>
            </w:r>
          </w:p>
        </w:tc>
        <w:tc>
          <w:tcPr>
            <w:tcW w:w="1805" w:type="dxa"/>
          </w:tcPr>
          <w:p w14:paraId="5859804C"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7C9BC623"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7F0D2772" w14:textId="77777777" w:rsidR="004B53DD" w:rsidRDefault="004B110B">
            <w:pPr>
              <w:spacing w:before="20" w:after="20" w:line="252" w:lineRule="auto"/>
            </w:pPr>
            <w:r>
              <w:rPr>
                <w:rFonts w:ascii="Wavehaus 42 Light" w:eastAsia="Wavehaus 42 Light" w:hAnsi="Wavehaus 42 Light" w:cs="Wavehaus 42 Light"/>
                <w:sz w:val="20"/>
              </w:rPr>
              <w:t>No</w:t>
            </w:r>
          </w:p>
        </w:tc>
      </w:tr>
      <w:tr w:rsidR="004B53DD" w14:paraId="4D1175EB" w14:textId="77777777">
        <w:tc>
          <w:tcPr>
            <w:tcW w:w="1805" w:type="dxa"/>
          </w:tcPr>
          <w:p w14:paraId="799CDE2E" w14:textId="77777777" w:rsidR="004B53DD" w:rsidRDefault="004B110B">
            <w:pPr>
              <w:spacing w:before="20" w:after="20" w:line="252" w:lineRule="auto"/>
            </w:pPr>
            <w:r>
              <w:rPr>
                <w:rFonts w:ascii="Consolas" w:eastAsia="Consolas" w:hAnsi="Consolas" w:cs="Consolas"/>
                <w:sz w:val="20"/>
              </w:rPr>
              <w:t>report:export</w:t>
            </w:r>
          </w:p>
        </w:tc>
        <w:tc>
          <w:tcPr>
            <w:tcW w:w="1805" w:type="dxa"/>
          </w:tcPr>
          <w:p w14:paraId="1204890B" w14:textId="77777777" w:rsidR="004B53DD" w:rsidRDefault="004B110B">
            <w:pPr>
              <w:spacing w:before="20" w:after="20" w:line="252" w:lineRule="auto"/>
            </w:pPr>
            <w:r>
              <w:rPr>
                <w:rFonts w:ascii="Wavehaus 42 Light" w:eastAsia="Wavehaus 42 Light" w:hAnsi="Wavehaus 42 Light" w:cs="Wavehaus 42 Light"/>
                <w:sz w:val="20"/>
              </w:rPr>
              <w:t>Generate reports and closing decks</w:t>
            </w:r>
          </w:p>
        </w:tc>
        <w:tc>
          <w:tcPr>
            <w:tcW w:w="1805" w:type="dxa"/>
          </w:tcPr>
          <w:p w14:paraId="530A2810"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47AFC913"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3DC1C0E2" w14:textId="77777777" w:rsidR="004B53DD" w:rsidRDefault="004B110B">
            <w:pPr>
              <w:spacing w:before="20" w:after="20" w:line="252" w:lineRule="auto"/>
            </w:pPr>
            <w:r>
              <w:rPr>
                <w:rFonts w:ascii="Wavehaus 42 Light" w:eastAsia="Wavehaus 42 Light" w:hAnsi="Wavehaus 42 Light" w:cs="Wavehaus 42 Light"/>
                <w:sz w:val="20"/>
              </w:rPr>
              <w:t>Yes</w:t>
            </w:r>
          </w:p>
        </w:tc>
      </w:tr>
      <w:tr w:rsidR="004B53DD" w14:paraId="45004AAF" w14:textId="77777777">
        <w:tc>
          <w:tcPr>
            <w:tcW w:w="1805" w:type="dxa"/>
          </w:tcPr>
          <w:p w14:paraId="31E58DB7" w14:textId="77777777" w:rsidR="004B53DD" w:rsidRDefault="004B110B">
            <w:pPr>
              <w:spacing w:before="20" w:after="20" w:line="252" w:lineRule="auto"/>
            </w:pPr>
            <w:r>
              <w:rPr>
                <w:rFonts w:ascii="Consolas" w:eastAsia="Consolas" w:hAnsi="Consolas" w:cs="Consolas"/>
                <w:sz w:val="20"/>
              </w:rPr>
              <w:t>admin:users</w:t>
            </w:r>
          </w:p>
        </w:tc>
        <w:tc>
          <w:tcPr>
            <w:tcW w:w="1805" w:type="dxa"/>
          </w:tcPr>
          <w:p w14:paraId="4E7A7B0C" w14:textId="77777777" w:rsidR="004B53DD" w:rsidRDefault="004B110B">
            <w:pPr>
              <w:spacing w:before="20" w:after="20" w:line="252" w:lineRule="auto"/>
            </w:pPr>
            <w:r>
              <w:rPr>
                <w:rFonts w:ascii="Wavehaus 42 Light" w:eastAsia="Wavehaus 42 Light" w:hAnsi="Wavehaus 42 Light" w:cs="Wavehaus 42 Light"/>
                <w:sz w:val="20"/>
              </w:rPr>
              <w:t>List, create and remove users</w:t>
            </w:r>
          </w:p>
        </w:tc>
        <w:tc>
          <w:tcPr>
            <w:tcW w:w="1805" w:type="dxa"/>
          </w:tcPr>
          <w:p w14:paraId="4BCF65D5"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6E827A7C" w14:textId="77777777" w:rsidR="004B53DD" w:rsidRDefault="004B110B">
            <w:pPr>
              <w:spacing w:before="20" w:after="20" w:line="252" w:lineRule="auto"/>
            </w:pPr>
            <w:r>
              <w:rPr>
                <w:rFonts w:ascii="Wavehaus 42 Light" w:eastAsia="Wavehaus 42 Light" w:hAnsi="Wavehaus 42 Light" w:cs="Wavehaus 42 Light"/>
                <w:sz w:val="20"/>
              </w:rPr>
              <w:t>No</w:t>
            </w:r>
          </w:p>
        </w:tc>
        <w:tc>
          <w:tcPr>
            <w:tcW w:w="1805" w:type="dxa"/>
          </w:tcPr>
          <w:p w14:paraId="1EA1ECA5" w14:textId="77777777" w:rsidR="004B53DD" w:rsidRDefault="004B110B">
            <w:pPr>
              <w:spacing w:before="20" w:after="20" w:line="252" w:lineRule="auto"/>
            </w:pPr>
            <w:r>
              <w:rPr>
                <w:rFonts w:ascii="Wavehaus 42 Light" w:eastAsia="Wavehaus 42 Light" w:hAnsi="Wavehaus 42 Light" w:cs="Wavehaus 42 Light"/>
                <w:sz w:val="20"/>
              </w:rPr>
              <w:t>No</w:t>
            </w:r>
          </w:p>
        </w:tc>
      </w:tr>
      <w:tr w:rsidR="004B53DD" w14:paraId="4B12486C" w14:textId="77777777">
        <w:tc>
          <w:tcPr>
            <w:tcW w:w="1805" w:type="dxa"/>
          </w:tcPr>
          <w:p w14:paraId="373E0620" w14:textId="77777777" w:rsidR="004B53DD" w:rsidRDefault="004B110B">
            <w:pPr>
              <w:spacing w:before="20" w:after="20" w:line="252" w:lineRule="auto"/>
            </w:pPr>
            <w:r>
              <w:rPr>
                <w:rFonts w:ascii="Consolas" w:eastAsia="Consolas" w:hAnsi="Consolas" w:cs="Consolas"/>
                <w:sz w:val="20"/>
              </w:rPr>
              <w:t>admin:findings</w:t>
            </w:r>
          </w:p>
        </w:tc>
        <w:tc>
          <w:tcPr>
            <w:tcW w:w="1805" w:type="dxa"/>
          </w:tcPr>
          <w:p w14:paraId="617DB857" w14:textId="77777777" w:rsidR="004B53DD" w:rsidRDefault="004B110B">
            <w:pPr>
              <w:spacing w:before="20" w:after="20" w:line="252" w:lineRule="auto"/>
            </w:pPr>
            <w:r>
              <w:rPr>
                <w:rFonts w:ascii="Wavehaus 42 Light" w:eastAsia="Wavehaus 42 Light" w:hAnsi="Wavehaus 42 Light" w:cs="Wavehaus 42 Light"/>
                <w:sz w:val="20"/>
              </w:rPr>
              <w:t>Delete a finding outright</w:t>
            </w:r>
          </w:p>
        </w:tc>
        <w:tc>
          <w:tcPr>
            <w:tcW w:w="1805" w:type="dxa"/>
          </w:tcPr>
          <w:p w14:paraId="2F15BCB8" w14:textId="77777777" w:rsidR="004B53DD" w:rsidRDefault="004B110B">
            <w:pPr>
              <w:spacing w:before="20" w:after="20" w:line="252" w:lineRule="auto"/>
            </w:pPr>
            <w:r>
              <w:rPr>
                <w:rFonts w:ascii="Wavehaus 42 Light" w:eastAsia="Wavehaus 42 Light" w:hAnsi="Wavehaus 42 Light" w:cs="Wavehaus 42 Light"/>
                <w:sz w:val="20"/>
              </w:rPr>
              <w:t>Yes</w:t>
            </w:r>
          </w:p>
        </w:tc>
        <w:tc>
          <w:tcPr>
            <w:tcW w:w="1805" w:type="dxa"/>
          </w:tcPr>
          <w:p w14:paraId="6FF5B3E2" w14:textId="77777777" w:rsidR="004B53DD" w:rsidRDefault="004B110B">
            <w:pPr>
              <w:spacing w:before="20" w:after="20" w:line="252" w:lineRule="auto"/>
            </w:pPr>
            <w:r>
              <w:rPr>
                <w:rFonts w:ascii="Wavehaus 42 Light" w:eastAsia="Wavehaus 42 Light" w:hAnsi="Wavehaus 42 Light" w:cs="Wavehaus 42 Light"/>
                <w:sz w:val="20"/>
              </w:rPr>
              <w:t>No</w:t>
            </w:r>
          </w:p>
        </w:tc>
        <w:tc>
          <w:tcPr>
            <w:tcW w:w="1805" w:type="dxa"/>
          </w:tcPr>
          <w:p w14:paraId="4002EB86" w14:textId="77777777" w:rsidR="004B53DD" w:rsidRDefault="004B110B">
            <w:pPr>
              <w:spacing w:before="20" w:after="20" w:line="252" w:lineRule="auto"/>
            </w:pPr>
            <w:r>
              <w:rPr>
                <w:rFonts w:ascii="Wavehaus 42 Light" w:eastAsia="Wavehaus 42 Light" w:hAnsi="Wavehaus 42 Light" w:cs="Wavehaus 42 Light"/>
                <w:sz w:val="20"/>
              </w:rPr>
              <w:t>No</w:t>
            </w:r>
          </w:p>
        </w:tc>
      </w:tr>
    </w:tbl>
    <w:p w14:paraId="177141C9" w14:textId="77777777" w:rsidR="004B53DD" w:rsidRDefault="004B53DD">
      <w:pPr>
        <w:spacing w:line="360" w:lineRule="auto"/>
      </w:pPr>
    </w:p>
    <w:p w14:paraId="6EF57ABB" w14:textId="77777777" w:rsidR="004B53DD" w:rsidRDefault="004B110B">
      <w:pPr>
        <w:pStyle w:val="Heading3"/>
      </w:pPr>
      <w:bookmarkStart w:id="21" w:name="_Toc238982518"/>
      <w:r>
        <w:rPr>
          <w:rFonts w:ascii="Wavehaus 128 Bold" w:eastAsia="Wavehaus 128 Bold" w:hAnsi="Wavehaus 128 Bold" w:cs="Wavehaus 128 Bold"/>
          <w:sz w:val="24"/>
        </w:rPr>
        <w:t>Accountability</w:t>
      </w:r>
      <w:bookmarkEnd w:id="21"/>
    </w:p>
    <w:p w14:paraId="5A725969"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Audit log</w:t>
      </w:r>
      <w:r>
        <w:rPr>
          <w:rFonts w:ascii="Wavehaus 42 Light" w:eastAsia="Wavehaus 42 Light" w:hAnsi="Wavehaus 42 Light" w:cs="Wavehaus 42 Light"/>
          <w:sz w:val="24"/>
        </w:rPr>
        <w:t xml:space="preserve"> - append-only records of </w:t>
      </w:r>
      <w:r>
        <w:rPr>
          <w:rFonts w:ascii="Consolas" w:eastAsia="Consolas" w:hAnsi="Consolas" w:cs="Consolas"/>
          <w:sz w:val="20"/>
        </w:rPr>
        <w:t>report.export</w:t>
      </w:r>
      <w:r>
        <w:rPr>
          <w:rFonts w:ascii="Wavehaus 42 Light" w:eastAsia="Wavehaus 42 Light" w:hAnsi="Wavehaus 42 Light" w:cs="Wavehaus 42 Light"/>
          <w:sz w:val="24"/>
        </w:rPr>
        <w:t xml:space="preserve">, </w:t>
      </w:r>
      <w:r>
        <w:rPr>
          <w:rFonts w:ascii="Consolas" w:eastAsia="Consolas" w:hAnsi="Consolas" w:cs="Consolas"/>
          <w:sz w:val="20"/>
        </w:rPr>
        <w:t>evidence.upload</w:t>
      </w:r>
      <w:r>
        <w:rPr>
          <w:rFonts w:ascii="Wavehaus 42 Light" w:eastAsia="Wavehaus 42 Light" w:hAnsi="Wavehaus 42 Light" w:cs="Wavehaus 42 Light"/>
          <w:sz w:val="24"/>
        </w:rPr>
        <w:t xml:space="preserve">, </w:t>
      </w:r>
      <w:r>
        <w:rPr>
          <w:rFonts w:ascii="Consolas" w:eastAsia="Consolas" w:hAnsi="Consolas" w:cs="Consolas"/>
          <w:sz w:val="20"/>
        </w:rPr>
        <w:t>user.password_change</w:t>
      </w:r>
      <w:r>
        <w:rPr>
          <w:rFonts w:ascii="Wavehaus 42 Light" w:eastAsia="Wavehaus 42 Light" w:hAnsi="Wavehaus 42 Light" w:cs="Wavehaus 42 Light"/>
          <w:sz w:val="24"/>
        </w:rPr>
        <w:t xml:space="preserve"> and the other consequential actions, each with actor, resource, resource id and source address.</w:t>
      </w:r>
    </w:p>
    <w:p w14:paraId="6FDCE630"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Activity feed</w:t>
      </w:r>
      <w:r>
        <w:rPr>
          <w:rFonts w:ascii="Wavehaus 42 Light" w:eastAsia="Wavehaus 42 Light" w:hAnsi="Wavehaus 42 Light" w:cs="Wavehaus 42 Light"/>
          <w:sz w:val="24"/>
        </w:rPr>
        <w:t xml:space="preserve"> - the human-readable stream the dashboard shows: who uploaded what, who raised which finding, against which engagement.</w:t>
      </w:r>
    </w:p>
    <w:p w14:paraId="08779F80"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Finding versions</w:t>
      </w:r>
      <w:r>
        <w:rPr>
          <w:rFonts w:ascii="Wavehaus 42 Light" w:eastAsia="Wavehaus 42 Light" w:hAnsi="Wavehaus 42 Light" w:cs="Wavehaus 42 Light"/>
          <w:sz w:val="24"/>
        </w:rPr>
        <w:t xml:space="preserve"> - every finding carries a </w:t>
      </w:r>
      <w:r>
        <w:rPr>
          <w:rFonts w:ascii="Consolas" w:eastAsia="Consolas" w:hAnsi="Consolas" w:cs="Consolas"/>
          <w:sz w:val="20"/>
        </w:rPr>
        <w:t>version</w:t>
      </w:r>
      <w:r>
        <w:rPr>
          <w:rFonts w:ascii="Wavehaus 42 Light" w:eastAsia="Wavehaus 42 Light" w:hAnsi="Wavehaus 42 Light" w:cs="Wavehaus 42 Light"/>
          <w:sz w:val="24"/>
        </w:rPr>
        <w:t xml:space="preserve"> that increments on update, which is what an optimistic-concurrency check would key on.</w:t>
      </w:r>
    </w:p>
    <w:p w14:paraId="702E9FE1" w14:textId="77777777" w:rsidR="004B53DD" w:rsidRDefault="004B110B">
      <w:pPr>
        <w:pStyle w:val="Heading3"/>
      </w:pPr>
      <w:bookmarkStart w:id="22" w:name="_Toc238982519"/>
      <w:r>
        <w:rPr>
          <w:rFonts w:ascii="Wavehaus 128 Bold" w:eastAsia="Wavehaus 128 Bold" w:hAnsi="Wavehaus 128 Bold" w:cs="Wavehaus 128 Bold"/>
          <w:sz w:val="24"/>
        </w:rPr>
        <w:t>Input handling</w:t>
      </w:r>
      <w:bookmarkEnd w:id="22"/>
    </w:p>
    <w:p w14:paraId="47B86549"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The SPA escapes user-supplied text before putting it into markup and rejects obvious injection attempts in form fields.</w:t>
      </w:r>
    </w:p>
    <w:p w14:paraId="081286C0"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Report and evidence downloads reduce the requested name to a single path leaf before opening anything, so a name can never steer the read out of the reports directory.</w:t>
      </w:r>
    </w:p>
    <w:p w14:paraId="49C83670"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Generated file names are stripped of the characters Windows and Microsoft Graph reject, while keeping the spaces and ampersands a client's name legitimately contains.</w:t>
      </w:r>
    </w:p>
    <w:p w14:paraId="20DD337E" w14:textId="77777777" w:rsidR="004B53DD" w:rsidRDefault="004B110B">
      <w:pPr>
        <w:pStyle w:val="Heading3"/>
      </w:pPr>
      <w:bookmarkStart w:id="23" w:name="_Toc238982520"/>
      <w:r>
        <w:rPr>
          <w:rFonts w:ascii="Wavehaus 128 Bold" w:eastAsia="Wavehaus 128 Bold" w:hAnsi="Wavehaus 128 Bold" w:cs="Wavehaus 128 Bold"/>
          <w:sz w:val="24"/>
        </w:rPr>
        <w:t>Known gaps</w:t>
      </w:r>
      <w:bookmarkEnd w:id="23"/>
    </w:p>
    <w:p w14:paraId="610D2337" w14:textId="77777777" w:rsidR="004B53DD" w:rsidRDefault="004B110B">
      <w:pPr>
        <w:spacing w:line="360" w:lineRule="auto"/>
      </w:pPr>
      <w:r>
        <w:rPr>
          <w:rFonts w:ascii="Wavehaus 42 Light" w:eastAsia="Wavehaus 42 Light" w:hAnsi="Wavehaus 42 Light" w:cs="Wavehaus 42 Light"/>
          <w:sz w:val="24"/>
        </w:rPr>
        <w:t>These are deliberate simplifications for a single-team, single-LAN deployment. They are the first things to revisit if the application is ever exposed more widely.</w:t>
      </w:r>
    </w:p>
    <w:tbl>
      <w:tblPr>
        <w:tblStyle w:val="TableGrid"/>
        <w:tblW w:w="0" w:type="auto"/>
        <w:tblLayout w:type="fixed"/>
        <w:tblLook w:val="04A0" w:firstRow="1" w:lastRow="0" w:firstColumn="1" w:lastColumn="0" w:noHBand="0" w:noVBand="1"/>
      </w:tblPr>
      <w:tblGrid>
        <w:gridCol w:w="4513"/>
        <w:gridCol w:w="4513"/>
      </w:tblGrid>
      <w:tr w:rsidR="004B53DD" w14:paraId="74F9EBB4" w14:textId="77777777">
        <w:tc>
          <w:tcPr>
            <w:tcW w:w="4513" w:type="dxa"/>
          </w:tcPr>
          <w:p w14:paraId="500CE8E5" w14:textId="77777777" w:rsidR="004B53DD" w:rsidRDefault="004B110B">
            <w:pPr>
              <w:spacing w:before="20" w:after="20" w:line="252" w:lineRule="auto"/>
              <w:jc w:val="center"/>
            </w:pPr>
            <w:r>
              <w:rPr>
                <w:rFonts w:ascii="Wavehaus 128 Bold" w:eastAsia="Wavehaus 128 Bold" w:hAnsi="Wavehaus 128 Bold" w:cs="Wavehaus 128 Bold"/>
                <w:color w:val="E97132"/>
              </w:rPr>
              <w:t>Gap</w:t>
            </w:r>
          </w:p>
        </w:tc>
        <w:tc>
          <w:tcPr>
            <w:tcW w:w="4513" w:type="dxa"/>
          </w:tcPr>
          <w:p w14:paraId="1A4F72F5" w14:textId="77777777" w:rsidR="004B53DD" w:rsidRDefault="004B110B">
            <w:pPr>
              <w:spacing w:before="20" w:after="20" w:line="252" w:lineRule="auto"/>
              <w:jc w:val="center"/>
            </w:pPr>
            <w:r>
              <w:rPr>
                <w:rFonts w:ascii="Wavehaus 128 Bold" w:eastAsia="Wavehaus 128 Bold" w:hAnsi="Wavehaus 128 Bold" w:cs="Wavehaus 128 Bold"/>
                <w:color w:val="E97132"/>
              </w:rPr>
              <w:t>Detail</w:t>
            </w:r>
          </w:p>
        </w:tc>
      </w:tr>
      <w:tr w:rsidR="004B53DD" w14:paraId="30D898DC" w14:textId="77777777">
        <w:tc>
          <w:tcPr>
            <w:tcW w:w="4513" w:type="dxa"/>
          </w:tcPr>
          <w:p w14:paraId="32D45C44" w14:textId="77777777" w:rsidR="004B53DD" w:rsidRDefault="004B110B">
            <w:pPr>
              <w:spacing w:before="20" w:after="20" w:line="252" w:lineRule="auto"/>
            </w:pPr>
            <w:r>
              <w:rPr>
                <w:rFonts w:ascii="Wavehaus 42 Light" w:eastAsia="Wavehaus 42 Light" w:hAnsi="Wavehaus 42 Light" w:cs="Wavehaus 42 Light"/>
                <w:sz w:val="20"/>
              </w:rPr>
              <w:t>Export endpoints are unauthenticated</w:t>
            </w:r>
          </w:p>
        </w:tc>
        <w:tc>
          <w:tcPr>
            <w:tcW w:w="4513" w:type="dxa"/>
          </w:tcPr>
          <w:p w14:paraId="17E46A8E" w14:textId="77777777" w:rsidR="004B53DD" w:rsidRDefault="004B110B">
            <w:pPr>
              <w:spacing w:before="20" w:after="20" w:line="252" w:lineRule="auto"/>
            </w:pPr>
            <w:r>
              <w:rPr>
                <w:rFonts w:ascii="Consolas" w:eastAsia="Consolas" w:hAnsi="Consolas" w:cs="Consolas"/>
                <w:sz w:val="20"/>
              </w:rPr>
              <w:t>POST /reports/export</w:t>
            </w:r>
            <w:r>
              <w:rPr>
                <w:rFonts w:ascii="Wavehaus 42 Light" w:eastAsia="Wavehaus 42 Light" w:hAnsi="Wavehaus 42 Light" w:cs="Wavehaus 42 Light"/>
                <w:sz w:val="20"/>
              </w:rPr>
              <w:t xml:space="preserve">, </w:t>
            </w:r>
            <w:r>
              <w:rPr>
                <w:rFonts w:ascii="Consolas" w:eastAsia="Consolas" w:hAnsi="Consolas" w:cs="Consolas"/>
                <w:sz w:val="20"/>
              </w:rPr>
              <w:t>POST /reports/closure</w:t>
            </w:r>
            <w:r>
              <w:rPr>
                <w:rFonts w:ascii="Wavehaus 42 Light" w:eastAsia="Wavehaus 42 Light" w:hAnsi="Wavehaus 42 Light" w:cs="Wavehaus 42 Light"/>
                <w:sz w:val="20"/>
              </w:rPr>
              <w:t xml:space="preserve"> and </w:t>
            </w:r>
            <w:r>
              <w:rPr>
                <w:rFonts w:ascii="Consolas" w:eastAsia="Consolas" w:hAnsi="Consolas" w:cs="Consolas"/>
                <w:sz w:val="20"/>
              </w:rPr>
              <w:t>GET /reports/download/{type}/{name}</w:t>
            </w:r>
            <w:r>
              <w:rPr>
                <w:rFonts w:ascii="Wavehaus 42 Light" w:eastAsia="Wavehaus 42 Light" w:hAnsi="Wavehaus 42 Light" w:cs="Wavehaus 42 Light"/>
                <w:sz w:val="20"/>
              </w:rPr>
              <w:t xml:space="preserve"> are registered outside the authenticated group so the browser and the desktop window can fetch a document without attaching a token. Anyone who can reach the port can therefore generate and download reports.</w:t>
            </w:r>
          </w:p>
        </w:tc>
      </w:tr>
      <w:tr w:rsidR="004B53DD" w14:paraId="07E46825" w14:textId="77777777">
        <w:tc>
          <w:tcPr>
            <w:tcW w:w="4513" w:type="dxa"/>
          </w:tcPr>
          <w:p w14:paraId="006D1082" w14:textId="77777777" w:rsidR="004B53DD" w:rsidRDefault="004B110B">
            <w:pPr>
              <w:spacing w:before="20" w:after="20" w:line="252" w:lineRule="auto"/>
            </w:pPr>
            <w:r>
              <w:rPr>
                <w:rFonts w:ascii="Wavehaus 42 Light" w:eastAsia="Wavehaus 42 Light" w:hAnsi="Wavehaus 42 Light" w:cs="Wavehaus 42 Light"/>
                <w:sz w:val="20"/>
              </w:rPr>
              <w:t>CORS allows any origin</w:t>
            </w:r>
          </w:p>
        </w:tc>
        <w:tc>
          <w:tcPr>
            <w:tcW w:w="4513" w:type="dxa"/>
          </w:tcPr>
          <w:p w14:paraId="731F03DF" w14:textId="77777777" w:rsidR="004B53DD" w:rsidRDefault="004B110B">
            <w:pPr>
              <w:spacing w:before="20" w:after="20" w:line="252" w:lineRule="auto"/>
            </w:pPr>
            <w:r>
              <w:rPr>
                <w:rFonts w:ascii="Consolas" w:eastAsia="Consolas" w:hAnsi="Consolas" w:cs="Consolas"/>
                <w:sz w:val="20"/>
              </w:rPr>
              <w:t>Access-Control-Allow-Origin: *</w:t>
            </w:r>
            <w:r>
              <w:rPr>
                <w:rFonts w:ascii="Wavehaus 42 Light" w:eastAsia="Wavehaus 42 Light" w:hAnsi="Wavehaus 42 Light" w:cs="Wavehaus 42 Light"/>
                <w:sz w:val="20"/>
              </w:rPr>
              <w:t xml:space="preserve"> with credentials allowed. Acceptable on a closed LAN, not beyond it.</w:t>
            </w:r>
          </w:p>
        </w:tc>
      </w:tr>
      <w:tr w:rsidR="004B53DD" w14:paraId="3398D52A" w14:textId="77777777">
        <w:tc>
          <w:tcPr>
            <w:tcW w:w="4513" w:type="dxa"/>
          </w:tcPr>
          <w:p w14:paraId="607C0245" w14:textId="77777777" w:rsidR="004B53DD" w:rsidRDefault="004B110B">
            <w:pPr>
              <w:spacing w:before="20" w:after="20" w:line="252" w:lineRule="auto"/>
            </w:pPr>
            <w:r>
              <w:rPr>
                <w:rFonts w:ascii="Wavehaus 42 Light" w:eastAsia="Wavehaus 42 Light" w:hAnsi="Wavehaus 42 Light" w:cs="Wavehaus 42 Light"/>
                <w:sz w:val="20"/>
              </w:rPr>
              <w:t>No rate limiting</w:t>
            </w:r>
          </w:p>
        </w:tc>
        <w:tc>
          <w:tcPr>
            <w:tcW w:w="4513" w:type="dxa"/>
          </w:tcPr>
          <w:p w14:paraId="106FFF10" w14:textId="77777777" w:rsidR="004B53DD" w:rsidRDefault="004B110B">
            <w:pPr>
              <w:spacing w:before="20" w:after="20" w:line="252" w:lineRule="auto"/>
            </w:pPr>
            <w:r>
              <w:rPr>
                <w:rFonts w:ascii="Wavehaus 42 Light" w:eastAsia="Wavehaus 42 Light" w:hAnsi="Wavehaus 42 Light" w:cs="Wavehaus 42 Light"/>
                <w:sz w:val="20"/>
              </w:rPr>
              <w:t>The middleware is a placeholder that calls the next handler.</w:t>
            </w:r>
          </w:p>
        </w:tc>
      </w:tr>
      <w:tr w:rsidR="004B53DD" w14:paraId="1B38BC5E" w14:textId="77777777">
        <w:tc>
          <w:tcPr>
            <w:tcW w:w="4513" w:type="dxa"/>
          </w:tcPr>
          <w:p w14:paraId="0936899F" w14:textId="77777777" w:rsidR="004B53DD" w:rsidRDefault="004B110B">
            <w:pPr>
              <w:spacing w:before="20" w:after="20" w:line="252" w:lineRule="auto"/>
            </w:pPr>
            <w:r>
              <w:rPr>
                <w:rFonts w:ascii="Wavehaus 42 Light" w:eastAsia="Wavehaus 42 Light" w:hAnsi="Wavehaus 42 Light" w:cs="Wavehaus 42 Light"/>
                <w:sz w:val="20"/>
              </w:rPr>
              <w:t>Last write wins</w:t>
            </w:r>
          </w:p>
        </w:tc>
        <w:tc>
          <w:tcPr>
            <w:tcW w:w="4513" w:type="dxa"/>
          </w:tcPr>
          <w:p w14:paraId="0C4A58AE" w14:textId="77777777" w:rsidR="004B53DD" w:rsidRDefault="004B110B">
            <w:pPr>
              <w:spacing w:before="20" w:after="20" w:line="252" w:lineRule="auto"/>
            </w:pPr>
            <w:r>
              <w:rPr>
                <w:rFonts w:ascii="Consolas" w:eastAsia="Consolas" w:hAnsi="Consolas" w:cs="Consolas"/>
                <w:sz w:val="20"/>
              </w:rPr>
              <w:t>UpdateFindingWithVersion</w:t>
            </w:r>
            <w:r>
              <w:rPr>
                <w:rFonts w:ascii="Wavehaus 42 Light" w:eastAsia="Wavehaus 42 Light" w:hAnsi="Wavehaus 42 Light" w:cs="Wavehaus 42 Light"/>
                <w:sz w:val="20"/>
              </w:rPr>
              <w:t xml:space="preserve"> exists in the store but no handler routes through it, so two analysts editing one finding overwrite each other silently.</w:t>
            </w:r>
          </w:p>
        </w:tc>
      </w:tr>
      <w:tr w:rsidR="004B53DD" w14:paraId="3814BEC1" w14:textId="77777777">
        <w:tc>
          <w:tcPr>
            <w:tcW w:w="4513" w:type="dxa"/>
          </w:tcPr>
          <w:p w14:paraId="6A9F1B9E" w14:textId="77777777" w:rsidR="004B53DD" w:rsidRDefault="004B110B">
            <w:pPr>
              <w:spacing w:before="20" w:after="20" w:line="252" w:lineRule="auto"/>
            </w:pPr>
            <w:r>
              <w:rPr>
                <w:rFonts w:ascii="Wavehaus 42 Light" w:eastAsia="Wavehaus 42 Light" w:hAnsi="Wavehaus 42 Light" w:cs="Wavehaus 42 Light"/>
                <w:sz w:val="20"/>
              </w:rPr>
              <w:t>No transport encryption</w:t>
            </w:r>
          </w:p>
        </w:tc>
        <w:tc>
          <w:tcPr>
            <w:tcW w:w="4513" w:type="dxa"/>
          </w:tcPr>
          <w:p w14:paraId="74F36273" w14:textId="77777777" w:rsidR="004B53DD" w:rsidRDefault="004B110B">
            <w:pPr>
              <w:spacing w:before="20" w:after="20" w:line="252" w:lineRule="auto"/>
            </w:pPr>
            <w:r>
              <w:rPr>
                <w:rFonts w:ascii="Wavehaus 42 Light" w:eastAsia="Wavehaus 42 Light" w:hAnsi="Wavehaus 42 Light" w:cs="Wavehaus 42 Light"/>
                <w:sz w:val="20"/>
              </w:rPr>
              <w:t>The server speaks plain HTTP. Put it behind a reverse proxy with TLS if it leaves the office network.</w:t>
            </w:r>
          </w:p>
        </w:tc>
      </w:tr>
    </w:tbl>
    <w:p w14:paraId="0EE6B806" w14:textId="77777777" w:rsidR="004B53DD" w:rsidRDefault="004B53DD">
      <w:pPr>
        <w:spacing w:line="360" w:lineRule="auto"/>
      </w:pPr>
    </w:p>
    <w:p w14:paraId="442E83B7" w14:textId="77777777" w:rsidR="004B53DD" w:rsidRDefault="004B110B">
      <w:pPr>
        <w:spacing w:line="360" w:lineRule="auto"/>
      </w:pPr>
      <w:r>
        <w:br w:type="page"/>
      </w:r>
    </w:p>
    <w:p w14:paraId="477FCC89" w14:textId="77777777" w:rsidR="004B53DD" w:rsidRDefault="004B110B">
      <w:pPr>
        <w:pStyle w:val="Heading2"/>
      </w:pPr>
      <w:bookmarkStart w:id="24" w:name="_Toc238982521"/>
      <w:r>
        <w:rPr>
          <w:rFonts w:eastAsia="Wavehaus 128 Bold" w:cs="Wavehaus 128 Bold"/>
          <w:sz w:val="28"/>
        </w:rPr>
        <w:t>Data Model</w:t>
      </w:r>
      <w:bookmarkEnd w:id="24"/>
    </w:p>
    <w:p w14:paraId="0CD6816F" w14:textId="77777777" w:rsidR="004B53DD" w:rsidRDefault="004B110B">
      <w:pPr>
        <w:spacing w:line="360" w:lineRule="auto"/>
      </w:pPr>
      <w:r>
        <w:rPr>
          <w:rFonts w:ascii="Wavehaus 42 Light" w:eastAsia="Wavehaus 42 Light" w:hAnsi="Wavehaus 42 Light" w:cs="Wavehaus 42 Light"/>
          <w:sz w:val="24"/>
        </w:rPr>
        <w:t xml:space="preserve">All types are defined in </w:t>
      </w:r>
      <w:r>
        <w:rPr>
          <w:rFonts w:ascii="Consolas" w:eastAsia="Consolas" w:hAnsi="Consolas" w:cs="Consolas"/>
          <w:sz w:val="20"/>
        </w:rPr>
        <w:t>models.go</w:t>
      </w:r>
      <w:r>
        <w:rPr>
          <w:rFonts w:ascii="Wavehaus 42 Light" w:eastAsia="Wavehaus 42 Light" w:hAnsi="Wavehaus 42 Light" w:cs="Wavehaus 42 Light"/>
          <w:sz w:val="24"/>
        </w:rPr>
        <w:t xml:space="preserve"> and serialised as JSON on the wire and into the snapshot.</w:t>
      </w:r>
    </w:p>
    <w:p w14:paraId="1C3034C0" w14:textId="77777777" w:rsidR="004B53DD" w:rsidRDefault="004B110B">
      <w:pPr>
        <w:pStyle w:val="Heading3"/>
      </w:pPr>
      <w:bookmarkStart w:id="25" w:name="_Toc238982522"/>
      <w:r>
        <w:rPr>
          <w:rFonts w:ascii="Wavehaus 128 Bold" w:eastAsia="Wavehaus 128 Bold" w:hAnsi="Wavehaus 128 Bold" w:cs="Wavehaus 128 Bold"/>
          <w:sz w:val="24"/>
        </w:rPr>
        <w:t>Entities</w:t>
      </w:r>
      <w:bookmarkEnd w:id="25"/>
    </w:p>
    <w:tbl>
      <w:tblPr>
        <w:tblStyle w:val="TableGrid"/>
        <w:tblW w:w="0" w:type="auto"/>
        <w:tblLayout w:type="fixed"/>
        <w:tblLook w:val="04A0" w:firstRow="1" w:lastRow="0" w:firstColumn="1" w:lastColumn="0" w:noHBand="0" w:noVBand="1"/>
      </w:tblPr>
      <w:tblGrid>
        <w:gridCol w:w="3009"/>
        <w:gridCol w:w="3009"/>
        <w:gridCol w:w="3009"/>
      </w:tblGrid>
      <w:tr w:rsidR="004B53DD" w14:paraId="2C94310B" w14:textId="77777777">
        <w:tc>
          <w:tcPr>
            <w:tcW w:w="3009" w:type="dxa"/>
          </w:tcPr>
          <w:p w14:paraId="006470C9" w14:textId="77777777" w:rsidR="004B53DD" w:rsidRDefault="004B110B">
            <w:pPr>
              <w:spacing w:before="20" w:after="20" w:line="252" w:lineRule="auto"/>
              <w:jc w:val="center"/>
            </w:pPr>
            <w:r>
              <w:rPr>
                <w:rFonts w:ascii="Wavehaus 128 Bold" w:eastAsia="Wavehaus 128 Bold" w:hAnsi="Wavehaus 128 Bold" w:cs="Wavehaus 128 Bold"/>
                <w:color w:val="E97132"/>
              </w:rPr>
              <w:t>Entity</w:t>
            </w:r>
          </w:p>
        </w:tc>
        <w:tc>
          <w:tcPr>
            <w:tcW w:w="3009" w:type="dxa"/>
          </w:tcPr>
          <w:p w14:paraId="284789FD" w14:textId="77777777" w:rsidR="004B53DD" w:rsidRDefault="004B110B">
            <w:pPr>
              <w:spacing w:before="20" w:after="20" w:line="252" w:lineRule="auto"/>
              <w:jc w:val="center"/>
            </w:pPr>
            <w:r>
              <w:rPr>
                <w:rFonts w:ascii="Wavehaus 128 Bold" w:eastAsia="Wavehaus 128 Bold" w:hAnsi="Wavehaus 128 Bold" w:cs="Wavehaus 128 Bold"/>
                <w:color w:val="E97132"/>
              </w:rPr>
              <w:t>Key fields</w:t>
            </w:r>
          </w:p>
        </w:tc>
        <w:tc>
          <w:tcPr>
            <w:tcW w:w="3009" w:type="dxa"/>
          </w:tcPr>
          <w:p w14:paraId="5B8586E0" w14:textId="77777777" w:rsidR="004B53DD" w:rsidRDefault="004B110B">
            <w:pPr>
              <w:spacing w:before="20" w:after="20" w:line="252" w:lineRule="auto"/>
              <w:jc w:val="center"/>
            </w:pPr>
            <w:r>
              <w:rPr>
                <w:rFonts w:ascii="Wavehaus 128 Bold" w:eastAsia="Wavehaus 128 Bold" w:hAnsi="Wavehaus 128 Bold" w:cs="Wavehaus 128 Bold"/>
                <w:color w:val="E97132"/>
              </w:rPr>
              <w:t>Notes</w:t>
            </w:r>
          </w:p>
        </w:tc>
      </w:tr>
      <w:tr w:rsidR="004B53DD" w14:paraId="418D8CF1" w14:textId="77777777">
        <w:tc>
          <w:tcPr>
            <w:tcW w:w="3009" w:type="dxa"/>
          </w:tcPr>
          <w:p w14:paraId="4C2A3B87" w14:textId="77777777" w:rsidR="004B53DD" w:rsidRDefault="004B110B">
            <w:pPr>
              <w:spacing w:before="20" w:after="20" w:line="252" w:lineRule="auto"/>
            </w:pPr>
            <w:r>
              <w:rPr>
                <w:rFonts w:ascii="Consolas" w:eastAsia="Consolas" w:hAnsi="Consolas" w:cs="Consolas"/>
                <w:sz w:val="20"/>
              </w:rPr>
              <w:t>Org</w:t>
            </w:r>
          </w:p>
        </w:tc>
        <w:tc>
          <w:tcPr>
            <w:tcW w:w="3009" w:type="dxa"/>
          </w:tcPr>
          <w:p w14:paraId="0B3A7D4B" w14:textId="77777777" w:rsidR="004B53DD" w:rsidRDefault="004B110B">
            <w:pPr>
              <w:spacing w:before="20" w:after="20" w:line="252" w:lineRule="auto"/>
            </w:pPr>
            <w:r>
              <w:rPr>
                <w:rFonts w:ascii="Wavehaus 42 Light" w:eastAsia="Wavehaus 42 Light" w:hAnsi="Wavehaus 42 Light" w:cs="Wavehaus 42 Light"/>
                <w:sz w:val="20"/>
              </w:rPr>
              <w:t>id, name, slug</w:t>
            </w:r>
          </w:p>
        </w:tc>
        <w:tc>
          <w:tcPr>
            <w:tcW w:w="3009" w:type="dxa"/>
          </w:tcPr>
          <w:p w14:paraId="5DE55227" w14:textId="77777777" w:rsidR="004B53DD" w:rsidRDefault="004B110B">
            <w:pPr>
              <w:spacing w:before="20" w:after="20" w:line="252" w:lineRule="auto"/>
            </w:pPr>
            <w:r>
              <w:rPr>
                <w:rFonts w:ascii="Wavehaus 42 Light" w:eastAsia="Wavehaus 42 Light" w:hAnsi="Wavehaus 42 Light" w:cs="Wavehaus 42 Light"/>
                <w:sz w:val="20"/>
              </w:rPr>
              <w:t xml:space="preserve">One organisation, </w:t>
            </w:r>
            <w:r>
              <w:rPr>
                <w:rFonts w:ascii="Consolas" w:eastAsia="Consolas" w:hAnsi="Consolas" w:cs="Consolas"/>
                <w:sz w:val="20"/>
              </w:rPr>
              <w:t>org_001</w:t>
            </w:r>
            <w:r>
              <w:rPr>
                <w:rFonts w:ascii="Wavehaus 42 Light" w:eastAsia="Wavehaus 42 Light" w:hAnsi="Wavehaus 42 Light" w:cs="Wavehaus 42 Light"/>
                <w:sz w:val="20"/>
              </w:rPr>
              <w:t>, seeded on first run</w:t>
            </w:r>
          </w:p>
        </w:tc>
      </w:tr>
      <w:tr w:rsidR="004B53DD" w14:paraId="1CFC5B99" w14:textId="77777777">
        <w:tc>
          <w:tcPr>
            <w:tcW w:w="3009" w:type="dxa"/>
          </w:tcPr>
          <w:p w14:paraId="6E64CD2B" w14:textId="77777777" w:rsidR="004B53DD" w:rsidRDefault="004B110B">
            <w:pPr>
              <w:spacing w:before="20" w:after="20" w:line="252" w:lineRule="auto"/>
            </w:pPr>
            <w:r>
              <w:rPr>
                <w:rFonts w:ascii="Consolas" w:eastAsia="Consolas" w:hAnsi="Consolas" w:cs="Consolas"/>
                <w:sz w:val="20"/>
              </w:rPr>
              <w:t>User</w:t>
            </w:r>
          </w:p>
        </w:tc>
        <w:tc>
          <w:tcPr>
            <w:tcW w:w="3009" w:type="dxa"/>
          </w:tcPr>
          <w:p w14:paraId="2C1FDFBC" w14:textId="77777777" w:rsidR="004B53DD" w:rsidRDefault="004B110B">
            <w:pPr>
              <w:spacing w:before="20" w:after="20" w:line="252" w:lineRule="auto"/>
            </w:pPr>
            <w:r>
              <w:rPr>
                <w:rFonts w:ascii="Wavehaus 42 Light" w:eastAsia="Wavehaus 42 Light" w:hAnsi="Wavehaus 42 Light" w:cs="Wavehaus 42 Light"/>
                <w:sz w:val="20"/>
              </w:rPr>
              <w:t>id, email, name, role, permissions, password_expiry, must_change_password</w:t>
            </w:r>
          </w:p>
        </w:tc>
        <w:tc>
          <w:tcPr>
            <w:tcW w:w="3009" w:type="dxa"/>
          </w:tcPr>
          <w:p w14:paraId="5DD7058A" w14:textId="77777777" w:rsidR="004B53DD" w:rsidRDefault="004B110B">
            <w:pPr>
              <w:spacing w:before="20" w:after="20" w:line="252" w:lineRule="auto"/>
            </w:pPr>
            <w:r>
              <w:rPr>
                <w:rFonts w:ascii="Consolas" w:eastAsia="Consolas" w:hAnsi="Consolas" w:cs="Consolas"/>
                <w:sz w:val="20"/>
              </w:rPr>
              <w:t>PasswordHash</w:t>
            </w:r>
            <w:r>
              <w:rPr>
                <w:rFonts w:ascii="Wavehaus 42 Light" w:eastAsia="Wavehaus 42 Light" w:hAnsi="Wavehaus 42 Light" w:cs="Wavehaus 42 Light"/>
                <w:sz w:val="20"/>
              </w:rPr>
              <w:t xml:space="preserve"> is never serialised to the API</w:t>
            </w:r>
          </w:p>
        </w:tc>
      </w:tr>
      <w:tr w:rsidR="004B53DD" w14:paraId="2DC292E6" w14:textId="77777777">
        <w:tc>
          <w:tcPr>
            <w:tcW w:w="3009" w:type="dxa"/>
          </w:tcPr>
          <w:p w14:paraId="1852B59B" w14:textId="77777777" w:rsidR="004B53DD" w:rsidRDefault="004B110B">
            <w:pPr>
              <w:spacing w:before="20" w:after="20" w:line="252" w:lineRule="auto"/>
            </w:pPr>
            <w:r>
              <w:rPr>
                <w:rFonts w:ascii="Consolas" w:eastAsia="Consolas" w:hAnsi="Consolas" w:cs="Consolas"/>
                <w:sz w:val="20"/>
              </w:rPr>
              <w:t>Session</w:t>
            </w:r>
          </w:p>
        </w:tc>
        <w:tc>
          <w:tcPr>
            <w:tcW w:w="3009" w:type="dxa"/>
          </w:tcPr>
          <w:p w14:paraId="380DB78D" w14:textId="77777777" w:rsidR="004B53DD" w:rsidRDefault="004B110B">
            <w:pPr>
              <w:spacing w:before="20" w:after="20" w:line="252" w:lineRule="auto"/>
            </w:pPr>
            <w:r>
              <w:rPr>
                <w:rFonts w:ascii="Wavehaus 42 Light" w:eastAsia="Wavehaus 42 Light" w:hAnsi="Wavehaus 42 Light" w:cs="Wavehaus 42 Light"/>
                <w:sz w:val="20"/>
              </w:rPr>
              <w:t>token, user_id, expires_at</w:t>
            </w:r>
          </w:p>
        </w:tc>
        <w:tc>
          <w:tcPr>
            <w:tcW w:w="3009" w:type="dxa"/>
          </w:tcPr>
          <w:p w14:paraId="01477790" w14:textId="77777777" w:rsidR="004B53DD" w:rsidRDefault="004B110B">
            <w:pPr>
              <w:spacing w:before="20" w:after="20" w:line="252" w:lineRule="auto"/>
            </w:pPr>
            <w:r>
              <w:rPr>
                <w:rFonts w:ascii="Wavehaus 42 Light" w:eastAsia="Wavehaus 42 Light" w:hAnsi="Wavehaus 42 Light" w:cs="Wavehaus 42 Light"/>
                <w:sz w:val="20"/>
              </w:rPr>
              <w:t>24-hour lifetime</w:t>
            </w:r>
          </w:p>
        </w:tc>
      </w:tr>
      <w:tr w:rsidR="004B53DD" w14:paraId="1D4DBA2B" w14:textId="77777777">
        <w:tc>
          <w:tcPr>
            <w:tcW w:w="3009" w:type="dxa"/>
          </w:tcPr>
          <w:p w14:paraId="1C8A5541" w14:textId="77777777" w:rsidR="004B53DD" w:rsidRDefault="004B110B">
            <w:pPr>
              <w:spacing w:before="20" w:after="20" w:line="252" w:lineRule="auto"/>
            </w:pPr>
            <w:r>
              <w:rPr>
                <w:rFonts w:ascii="Consolas" w:eastAsia="Consolas" w:hAnsi="Consolas" w:cs="Consolas"/>
                <w:sz w:val="20"/>
              </w:rPr>
              <w:t>Engagement</w:t>
            </w:r>
          </w:p>
        </w:tc>
        <w:tc>
          <w:tcPr>
            <w:tcW w:w="3009" w:type="dxa"/>
          </w:tcPr>
          <w:p w14:paraId="01F55979" w14:textId="77777777" w:rsidR="004B53DD" w:rsidRDefault="004B110B">
            <w:pPr>
              <w:spacing w:before="20" w:after="20" w:line="252" w:lineRule="auto"/>
            </w:pPr>
            <w:r>
              <w:rPr>
                <w:rFonts w:ascii="Wavehaus 42 Light" w:eastAsia="Wavehaus 42 Light" w:hAnsi="Wavehaus 42 Light" w:cs="Wavehaus 42 Light"/>
                <w:sz w:val="20"/>
              </w:rPr>
              <w:t>id, name, client_name, status, methodology, scope, timeline, team</w:t>
            </w:r>
          </w:p>
        </w:tc>
        <w:tc>
          <w:tcPr>
            <w:tcW w:w="3009" w:type="dxa"/>
          </w:tcPr>
          <w:p w14:paraId="3C76314A" w14:textId="77777777" w:rsidR="004B53DD" w:rsidRDefault="004B110B">
            <w:pPr>
              <w:spacing w:before="20" w:after="20" w:line="252" w:lineRule="auto"/>
            </w:pPr>
            <w:r>
              <w:rPr>
                <w:rFonts w:ascii="Wavehaus 42 Light" w:eastAsia="Wavehaus 42 Light" w:hAnsi="Wavehaus 42 Light" w:cs="Wavehaus 42 Light"/>
                <w:sz w:val="20"/>
              </w:rPr>
              <w:t>Status runs planning, in_progress, review, then closed or completed</w:t>
            </w:r>
          </w:p>
        </w:tc>
      </w:tr>
      <w:tr w:rsidR="004B53DD" w14:paraId="37C7B1EE" w14:textId="77777777">
        <w:tc>
          <w:tcPr>
            <w:tcW w:w="3009" w:type="dxa"/>
          </w:tcPr>
          <w:p w14:paraId="49EBC0FD" w14:textId="77777777" w:rsidR="004B53DD" w:rsidRDefault="004B110B">
            <w:pPr>
              <w:spacing w:before="20" w:after="20" w:line="252" w:lineRule="auto"/>
            </w:pPr>
            <w:r>
              <w:rPr>
                <w:rFonts w:ascii="Consolas" w:eastAsia="Consolas" w:hAnsi="Consolas" w:cs="Consolas"/>
                <w:sz w:val="20"/>
              </w:rPr>
              <w:t>Node</w:t>
            </w:r>
          </w:p>
        </w:tc>
        <w:tc>
          <w:tcPr>
            <w:tcW w:w="3009" w:type="dxa"/>
          </w:tcPr>
          <w:p w14:paraId="74577AAE" w14:textId="77777777" w:rsidR="004B53DD" w:rsidRDefault="004B110B">
            <w:pPr>
              <w:spacing w:before="20" w:after="20" w:line="252" w:lineRule="auto"/>
            </w:pPr>
            <w:r>
              <w:rPr>
                <w:rFonts w:ascii="Wavehaus 42 Light" w:eastAsia="Wavehaus 42 Light" w:hAnsi="Wavehaus 42 Light" w:cs="Wavehaus 42 Light"/>
                <w:sz w:val="20"/>
              </w:rPr>
              <w:t>id, engagement_id, target, type</w:t>
            </w:r>
          </w:p>
        </w:tc>
        <w:tc>
          <w:tcPr>
            <w:tcW w:w="3009" w:type="dxa"/>
          </w:tcPr>
          <w:p w14:paraId="5B0A5E12" w14:textId="77777777" w:rsidR="004B53DD" w:rsidRDefault="004B110B">
            <w:pPr>
              <w:spacing w:before="20" w:after="20" w:line="252" w:lineRule="auto"/>
            </w:pPr>
            <w:r>
              <w:rPr>
                <w:rFonts w:ascii="Wavehaus 42 Light" w:eastAsia="Wavehaus 42 Light" w:hAnsi="Wavehaus 42 Light" w:cs="Wavehaus 42 Light"/>
                <w:sz w:val="20"/>
              </w:rPr>
              <w:t>A host, application or other target in scope</w:t>
            </w:r>
          </w:p>
        </w:tc>
      </w:tr>
      <w:tr w:rsidR="004B53DD" w14:paraId="6FFD01C0" w14:textId="77777777">
        <w:tc>
          <w:tcPr>
            <w:tcW w:w="3009" w:type="dxa"/>
          </w:tcPr>
          <w:p w14:paraId="0301C5B1" w14:textId="77777777" w:rsidR="004B53DD" w:rsidRDefault="004B110B">
            <w:pPr>
              <w:spacing w:before="20" w:after="20" w:line="252" w:lineRule="auto"/>
            </w:pPr>
            <w:r>
              <w:rPr>
                <w:rFonts w:ascii="Consolas" w:eastAsia="Consolas" w:hAnsi="Consolas" w:cs="Consolas"/>
                <w:sz w:val="20"/>
              </w:rPr>
              <w:t>Finding</w:t>
            </w:r>
          </w:p>
        </w:tc>
        <w:tc>
          <w:tcPr>
            <w:tcW w:w="3009" w:type="dxa"/>
          </w:tcPr>
          <w:p w14:paraId="7609BCB0" w14:textId="77777777" w:rsidR="004B53DD" w:rsidRDefault="004B110B">
            <w:pPr>
              <w:spacing w:before="20" w:after="20" w:line="252" w:lineRule="auto"/>
            </w:pPr>
            <w:r>
              <w:rPr>
                <w:rFonts w:ascii="Wavehaus 42 Light" w:eastAsia="Wavehaus 42 Light" w:hAnsi="Wavehaus 42 Light" w:cs="Wavehaus 42 Light"/>
                <w:sz w:val="20"/>
              </w:rPr>
              <w:t>See the next table</w:t>
            </w:r>
          </w:p>
        </w:tc>
        <w:tc>
          <w:tcPr>
            <w:tcW w:w="3009" w:type="dxa"/>
          </w:tcPr>
          <w:p w14:paraId="6E989E47" w14:textId="77777777" w:rsidR="004B53DD" w:rsidRDefault="004B110B">
            <w:pPr>
              <w:spacing w:before="20" w:after="20" w:line="252" w:lineRule="auto"/>
            </w:pPr>
            <w:r>
              <w:rPr>
                <w:rFonts w:ascii="Wavehaus 42 Light" w:eastAsia="Wavehaus 42 Light" w:hAnsi="Wavehaus 42 Light" w:cs="Wavehaus 42 Light"/>
                <w:sz w:val="20"/>
              </w:rPr>
              <w:t>The unit the report is built from</w:t>
            </w:r>
          </w:p>
        </w:tc>
      </w:tr>
      <w:tr w:rsidR="004B53DD" w14:paraId="1CC54063" w14:textId="77777777">
        <w:tc>
          <w:tcPr>
            <w:tcW w:w="3009" w:type="dxa"/>
          </w:tcPr>
          <w:p w14:paraId="58391B9C" w14:textId="77777777" w:rsidR="004B53DD" w:rsidRDefault="004B110B">
            <w:pPr>
              <w:spacing w:before="20" w:after="20" w:line="252" w:lineRule="auto"/>
            </w:pPr>
            <w:r>
              <w:rPr>
                <w:rFonts w:ascii="Consolas" w:eastAsia="Consolas" w:hAnsi="Consolas" w:cs="Consolas"/>
                <w:sz w:val="20"/>
              </w:rPr>
              <w:t>Evidence</w:t>
            </w:r>
          </w:p>
        </w:tc>
        <w:tc>
          <w:tcPr>
            <w:tcW w:w="3009" w:type="dxa"/>
          </w:tcPr>
          <w:p w14:paraId="21E50910" w14:textId="77777777" w:rsidR="004B53DD" w:rsidRDefault="004B110B">
            <w:pPr>
              <w:spacing w:before="20" w:after="20" w:line="252" w:lineRule="auto"/>
            </w:pPr>
            <w:r>
              <w:rPr>
                <w:rFonts w:ascii="Wavehaus 42 Light" w:eastAsia="Wavehaus 42 Light" w:hAnsi="Wavehaus 42 Light" w:cs="Wavehaus 42 Light"/>
                <w:sz w:val="20"/>
              </w:rPr>
              <w:t>id, engagement_id, finding_id, filename, storage_key, mime_type, size_bytes, hash_sha256</w:t>
            </w:r>
          </w:p>
        </w:tc>
        <w:tc>
          <w:tcPr>
            <w:tcW w:w="3009" w:type="dxa"/>
          </w:tcPr>
          <w:p w14:paraId="6A997909" w14:textId="77777777" w:rsidR="004B53DD" w:rsidRDefault="004B110B">
            <w:pPr>
              <w:spacing w:before="20" w:after="20" w:line="252" w:lineRule="auto"/>
            </w:pPr>
            <w:r>
              <w:rPr>
                <w:rFonts w:ascii="Wavehaus 42 Light" w:eastAsia="Wavehaus 42 Light" w:hAnsi="Wavehaus 42 Light" w:cs="Wavehaus 42 Light"/>
                <w:sz w:val="20"/>
              </w:rPr>
              <w:t>Bytes live on disk; the record lives in the store</w:t>
            </w:r>
          </w:p>
        </w:tc>
      </w:tr>
      <w:tr w:rsidR="004B53DD" w14:paraId="057DE51E" w14:textId="77777777">
        <w:tc>
          <w:tcPr>
            <w:tcW w:w="3009" w:type="dxa"/>
          </w:tcPr>
          <w:p w14:paraId="5643E1F1" w14:textId="77777777" w:rsidR="004B53DD" w:rsidRDefault="004B110B">
            <w:pPr>
              <w:spacing w:before="20" w:after="20" w:line="252" w:lineRule="auto"/>
            </w:pPr>
            <w:r>
              <w:rPr>
                <w:rFonts w:ascii="Consolas" w:eastAsia="Consolas" w:hAnsi="Consolas" w:cs="Consolas"/>
                <w:sz w:val="20"/>
              </w:rPr>
              <w:t>Comment</w:t>
            </w:r>
          </w:p>
        </w:tc>
        <w:tc>
          <w:tcPr>
            <w:tcW w:w="3009" w:type="dxa"/>
          </w:tcPr>
          <w:p w14:paraId="053FBB70" w14:textId="77777777" w:rsidR="004B53DD" w:rsidRDefault="004B110B">
            <w:pPr>
              <w:spacing w:before="20" w:after="20" w:line="252" w:lineRule="auto"/>
            </w:pPr>
            <w:r>
              <w:rPr>
                <w:rFonts w:ascii="Wavehaus 42 Light" w:eastAsia="Wavehaus 42 Light" w:hAnsi="Wavehaus 42 Light" w:cs="Wavehaus 42 Light"/>
                <w:sz w:val="20"/>
              </w:rPr>
              <w:t>id, finding_id, user_id, body</w:t>
            </w:r>
          </w:p>
        </w:tc>
        <w:tc>
          <w:tcPr>
            <w:tcW w:w="3009" w:type="dxa"/>
          </w:tcPr>
          <w:p w14:paraId="790665D7" w14:textId="77777777" w:rsidR="004B53DD" w:rsidRDefault="004B110B">
            <w:pPr>
              <w:spacing w:before="20" w:after="20" w:line="252" w:lineRule="auto"/>
            </w:pPr>
            <w:r>
              <w:rPr>
                <w:rFonts w:ascii="Wavehaus 42 Light" w:eastAsia="Wavehaus 42 Light" w:hAnsi="Wavehaus 42 Light" w:cs="Wavehaus 42 Light"/>
                <w:sz w:val="20"/>
              </w:rPr>
              <w:t>Discussion on a finding</w:t>
            </w:r>
          </w:p>
        </w:tc>
      </w:tr>
      <w:tr w:rsidR="004B53DD" w14:paraId="0E7BC4BC" w14:textId="77777777">
        <w:tc>
          <w:tcPr>
            <w:tcW w:w="3009" w:type="dxa"/>
          </w:tcPr>
          <w:p w14:paraId="49CB54B0" w14:textId="77777777" w:rsidR="004B53DD" w:rsidRDefault="004B110B">
            <w:pPr>
              <w:spacing w:before="20" w:after="20" w:line="252" w:lineRule="auto"/>
            </w:pPr>
            <w:r>
              <w:rPr>
                <w:rFonts w:ascii="Consolas" w:eastAsia="Consolas" w:hAnsi="Consolas" w:cs="Consolas"/>
                <w:sz w:val="20"/>
              </w:rPr>
              <w:t>ActivityItem</w:t>
            </w:r>
          </w:p>
        </w:tc>
        <w:tc>
          <w:tcPr>
            <w:tcW w:w="3009" w:type="dxa"/>
          </w:tcPr>
          <w:p w14:paraId="187CC4E6" w14:textId="77777777" w:rsidR="004B53DD" w:rsidRDefault="004B110B">
            <w:pPr>
              <w:spacing w:before="20" w:after="20" w:line="252" w:lineRule="auto"/>
            </w:pPr>
            <w:r>
              <w:rPr>
                <w:rFonts w:ascii="Wavehaus 42 Light" w:eastAsia="Wavehaus 42 Light" w:hAnsi="Wavehaus 42 Light" w:cs="Wavehaus 42 Light"/>
                <w:sz w:val="20"/>
              </w:rPr>
              <w:t>action, detail, user_name, engagement_id</w:t>
            </w:r>
          </w:p>
        </w:tc>
        <w:tc>
          <w:tcPr>
            <w:tcW w:w="3009" w:type="dxa"/>
          </w:tcPr>
          <w:p w14:paraId="059A60AF" w14:textId="77777777" w:rsidR="004B53DD" w:rsidRDefault="004B110B">
            <w:pPr>
              <w:spacing w:before="20" w:after="20" w:line="252" w:lineRule="auto"/>
            </w:pPr>
            <w:r>
              <w:rPr>
                <w:rFonts w:ascii="Wavehaus 42 Light" w:eastAsia="Wavehaus 42 Light" w:hAnsi="Wavehaus 42 Light" w:cs="Wavehaus 42 Light"/>
                <w:sz w:val="20"/>
              </w:rPr>
              <w:t>The dashboard feed</w:t>
            </w:r>
          </w:p>
        </w:tc>
      </w:tr>
      <w:tr w:rsidR="004B53DD" w14:paraId="43498F5A" w14:textId="77777777">
        <w:tc>
          <w:tcPr>
            <w:tcW w:w="3009" w:type="dxa"/>
          </w:tcPr>
          <w:p w14:paraId="3D372BC0" w14:textId="77777777" w:rsidR="004B53DD" w:rsidRDefault="004B110B">
            <w:pPr>
              <w:spacing w:before="20" w:after="20" w:line="252" w:lineRule="auto"/>
            </w:pPr>
            <w:r>
              <w:rPr>
                <w:rFonts w:ascii="Consolas" w:eastAsia="Consolas" w:hAnsi="Consolas" w:cs="Consolas"/>
                <w:sz w:val="20"/>
              </w:rPr>
              <w:t>AuditLog</w:t>
            </w:r>
          </w:p>
        </w:tc>
        <w:tc>
          <w:tcPr>
            <w:tcW w:w="3009" w:type="dxa"/>
          </w:tcPr>
          <w:p w14:paraId="08963B39" w14:textId="77777777" w:rsidR="004B53DD" w:rsidRDefault="004B110B">
            <w:pPr>
              <w:spacing w:before="20" w:after="20" w:line="252" w:lineRule="auto"/>
            </w:pPr>
            <w:r>
              <w:rPr>
                <w:rFonts w:ascii="Wavehaus 42 Light" w:eastAsia="Wavehaus 42 Light" w:hAnsi="Wavehaus 42 Light" w:cs="Wavehaus 42 Light"/>
                <w:sz w:val="20"/>
              </w:rPr>
              <w:t>actor_id, action, resource, resource_id, ip_address</w:t>
            </w:r>
          </w:p>
        </w:tc>
        <w:tc>
          <w:tcPr>
            <w:tcW w:w="3009" w:type="dxa"/>
          </w:tcPr>
          <w:p w14:paraId="066A9E5A" w14:textId="77777777" w:rsidR="004B53DD" w:rsidRDefault="004B110B">
            <w:pPr>
              <w:spacing w:before="20" w:after="20" w:line="252" w:lineRule="auto"/>
            </w:pPr>
            <w:r>
              <w:rPr>
                <w:rFonts w:ascii="Wavehaus 42 Light" w:eastAsia="Wavehaus 42 Light" w:hAnsi="Wavehaus 42 Light" w:cs="Wavehaus 42 Light"/>
                <w:sz w:val="20"/>
              </w:rPr>
              <w:t>Append-only</w:t>
            </w:r>
          </w:p>
        </w:tc>
      </w:tr>
      <w:tr w:rsidR="004B53DD" w14:paraId="4B2CCDC8" w14:textId="77777777">
        <w:tc>
          <w:tcPr>
            <w:tcW w:w="3009" w:type="dxa"/>
          </w:tcPr>
          <w:p w14:paraId="780D536C" w14:textId="77777777" w:rsidR="004B53DD" w:rsidRDefault="004B110B">
            <w:pPr>
              <w:spacing w:before="20" w:after="20" w:line="252" w:lineRule="auto"/>
            </w:pPr>
            <w:r>
              <w:rPr>
                <w:rFonts w:ascii="Consolas" w:eastAsia="Consolas" w:hAnsi="Consolas" w:cs="Consolas"/>
                <w:sz w:val="20"/>
              </w:rPr>
              <w:t>Report</w:t>
            </w:r>
            <w:r>
              <w:rPr>
                <w:rFonts w:ascii="Wavehaus 42 Light" w:eastAsia="Wavehaus 42 Light" w:hAnsi="Wavehaus 42 Light" w:cs="Wavehaus 42 Light"/>
                <w:sz w:val="20"/>
              </w:rPr>
              <w:t xml:space="preserve"> / </w:t>
            </w:r>
            <w:r>
              <w:rPr>
                <w:rFonts w:ascii="Consolas" w:eastAsia="Consolas" w:hAnsi="Consolas" w:cs="Consolas"/>
                <w:sz w:val="20"/>
              </w:rPr>
              <w:t>ReportRecord</w:t>
            </w:r>
          </w:p>
        </w:tc>
        <w:tc>
          <w:tcPr>
            <w:tcW w:w="3009" w:type="dxa"/>
          </w:tcPr>
          <w:p w14:paraId="32464D5F" w14:textId="77777777" w:rsidR="004B53DD" w:rsidRDefault="004B110B">
            <w:pPr>
              <w:spacing w:before="20" w:after="20" w:line="252" w:lineRule="auto"/>
            </w:pPr>
            <w:r>
              <w:rPr>
                <w:rFonts w:ascii="Wavehaus 42 Light" w:eastAsia="Wavehaus 42 Light" w:hAnsi="Wavehaus 42 Light" w:cs="Wavehaus 42 Light"/>
                <w:sz w:val="20"/>
              </w:rPr>
              <w:t>id, engagement_id, title, template, format, file_path</w:t>
            </w:r>
          </w:p>
        </w:tc>
        <w:tc>
          <w:tcPr>
            <w:tcW w:w="3009" w:type="dxa"/>
          </w:tcPr>
          <w:p w14:paraId="4E130828" w14:textId="77777777" w:rsidR="004B53DD" w:rsidRDefault="004B110B">
            <w:pPr>
              <w:spacing w:before="20" w:after="20" w:line="252" w:lineRule="auto"/>
            </w:pPr>
            <w:r>
              <w:rPr>
                <w:rFonts w:ascii="Wavehaus 42 Light" w:eastAsia="Wavehaus 42 Light" w:hAnsi="Wavehaus 42 Light" w:cs="Wavehaus 42 Light"/>
                <w:sz w:val="20"/>
              </w:rPr>
              <w:t>Report metadata held alongside the generated files</w:t>
            </w:r>
          </w:p>
        </w:tc>
      </w:tr>
    </w:tbl>
    <w:p w14:paraId="10DF570A" w14:textId="77777777" w:rsidR="004B53DD" w:rsidRDefault="004B53DD">
      <w:pPr>
        <w:spacing w:line="360" w:lineRule="auto"/>
      </w:pPr>
    </w:p>
    <w:p w14:paraId="631AC4E4" w14:textId="77777777" w:rsidR="004B53DD" w:rsidRDefault="004B110B">
      <w:pPr>
        <w:pStyle w:val="Heading3"/>
      </w:pPr>
      <w:bookmarkStart w:id="26" w:name="_Toc238982523"/>
      <w:r>
        <w:rPr>
          <w:rFonts w:ascii="Wavehaus 128 Bold" w:eastAsia="Wavehaus 128 Bold" w:hAnsi="Wavehaus 128 Bold" w:cs="Wavehaus 128 Bold"/>
          <w:sz w:val="24"/>
        </w:rPr>
        <w:t>The finding</w:t>
      </w:r>
      <w:bookmarkEnd w:id="26"/>
    </w:p>
    <w:tbl>
      <w:tblPr>
        <w:tblStyle w:val="TableGrid"/>
        <w:tblW w:w="0" w:type="auto"/>
        <w:tblLayout w:type="fixed"/>
        <w:tblLook w:val="04A0" w:firstRow="1" w:lastRow="0" w:firstColumn="1" w:lastColumn="0" w:noHBand="0" w:noVBand="1"/>
      </w:tblPr>
      <w:tblGrid>
        <w:gridCol w:w="4513"/>
        <w:gridCol w:w="4513"/>
      </w:tblGrid>
      <w:tr w:rsidR="004B53DD" w14:paraId="52229935" w14:textId="77777777">
        <w:tc>
          <w:tcPr>
            <w:tcW w:w="4513" w:type="dxa"/>
          </w:tcPr>
          <w:p w14:paraId="150049C1" w14:textId="77777777" w:rsidR="004B53DD" w:rsidRDefault="004B110B">
            <w:pPr>
              <w:spacing w:before="20" w:after="20" w:line="252" w:lineRule="auto"/>
              <w:jc w:val="center"/>
            </w:pPr>
            <w:r>
              <w:rPr>
                <w:rFonts w:ascii="Wavehaus 128 Bold" w:eastAsia="Wavehaus 128 Bold" w:hAnsi="Wavehaus 128 Bold" w:cs="Wavehaus 128 Bold"/>
                <w:color w:val="E97132"/>
              </w:rPr>
              <w:t>Field</w:t>
            </w:r>
          </w:p>
        </w:tc>
        <w:tc>
          <w:tcPr>
            <w:tcW w:w="4513" w:type="dxa"/>
          </w:tcPr>
          <w:p w14:paraId="471A2C4E" w14:textId="77777777" w:rsidR="004B53DD" w:rsidRDefault="004B110B">
            <w:pPr>
              <w:spacing w:before="20" w:after="20" w:line="252" w:lineRule="auto"/>
              <w:jc w:val="center"/>
            </w:pPr>
            <w:r>
              <w:rPr>
                <w:rFonts w:ascii="Wavehaus 128 Bold" w:eastAsia="Wavehaus 128 Bold" w:hAnsi="Wavehaus 128 Bold" w:cs="Wavehaus 128 Bold"/>
                <w:color w:val="E97132"/>
              </w:rPr>
              <w:t>Meaning</w:t>
            </w:r>
          </w:p>
        </w:tc>
      </w:tr>
      <w:tr w:rsidR="004B53DD" w14:paraId="627B95FB" w14:textId="77777777">
        <w:tc>
          <w:tcPr>
            <w:tcW w:w="4513" w:type="dxa"/>
          </w:tcPr>
          <w:p w14:paraId="145C5D2C" w14:textId="77777777" w:rsidR="004B53DD" w:rsidRDefault="004B110B">
            <w:pPr>
              <w:spacing w:before="20" w:after="20" w:line="252" w:lineRule="auto"/>
            </w:pPr>
            <w:r>
              <w:rPr>
                <w:rFonts w:ascii="Consolas" w:eastAsia="Consolas" w:hAnsi="Consolas" w:cs="Consolas"/>
                <w:sz w:val="20"/>
              </w:rPr>
              <w:t>title</w:t>
            </w:r>
          </w:p>
        </w:tc>
        <w:tc>
          <w:tcPr>
            <w:tcW w:w="4513" w:type="dxa"/>
          </w:tcPr>
          <w:p w14:paraId="366F2F6F" w14:textId="77777777" w:rsidR="004B53DD" w:rsidRDefault="004B110B">
            <w:pPr>
              <w:spacing w:before="20" w:after="20" w:line="252" w:lineRule="auto"/>
            </w:pPr>
            <w:r>
              <w:rPr>
                <w:rFonts w:ascii="Wavehaus 42 Light" w:eastAsia="Wavehaus 42 Light" w:hAnsi="Wavehaus 42 Light" w:cs="Wavehaus 42 Light"/>
                <w:sz w:val="20"/>
              </w:rPr>
              <w:t>The vulnerability name, printed as the finding heading</w:t>
            </w:r>
          </w:p>
        </w:tc>
      </w:tr>
      <w:tr w:rsidR="004B53DD" w14:paraId="6E2E59DF" w14:textId="77777777">
        <w:tc>
          <w:tcPr>
            <w:tcW w:w="4513" w:type="dxa"/>
          </w:tcPr>
          <w:p w14:paraId="3A35A429" w14:textId="77777777" w:rsidR="004B53DD" w:rsidRDefault="004B110B">
            <w:pPr>
              <w:spacing w:before="20" w:after="20" w:line="252" w:lineRule="auto"/>
            </w:pPr>
            <w:r>
              <w:rPr>
                <w:rFonts w:ascii="Consolas" w:eastAsia="Consolas" w:hAnsi="Consolas" w:cs="Consolas"/>
                <w:sz w:val="20"/>
              </w:rPr>
              <w:t>severity</w:t>
            </w:r>
          </w:p>
        </w:tc>
        <w:tc>
          <w:tcPr>
            <w:tcW w:w="4513" w:type="dxa"/>
          </w:tcPr>
          <w:p w14:paraId="36E79AE7" w14:textId="77777777" w:rsidR="004B53DD" w:rsidRDefault="004B110B">
            <w:pPr>
              <w:spacing w:before="20" w:after="20" w:line="252" w:lineRule="auto"/>
            </w:pPr>
            <w:r>
              <w:rPr>
                <w:rFonts w:ascii="Wavehaus 42 Light" w:eastAsia="Wavehaus 42 Light" w:hAnsi="Wavehaus 42 Light" w:cs="Wavehaus 42 Light"/>
                <w:sz w:val="20"/>
              </w:rPr>
              <w:t>critical, high, medium, low or informational</w:t>
            </w:r>
          </w:p>
        </w:tc>
      </w:tr>
      <w:tr w:rsidR="004B53DD" w14:paraId="476E3125" w14:textId="77777777">
        <w:tc>
          <w:tcPr>
            <w:tcW w:w="4513" w:type="dxa"/>
          </w:tcPr>
          <w:p w14:paraId="033AA492" w14:textId="77777777" w:rsidR="004B53DD" w:rsidRDefault="004B110B">
            <w:pPr>
              <w:spacing w:before="20" w:after="20" w:line="252" w:lineRule="auto"/>
            </w:pPr>
            <w:r>
              <w:rPr>
                <w:rFonts w:ascii="Consolas" w:eastAsia="Consolas" w:hAnsi="Consolas" w:cs="Consolas"/>
                <w:sz w:val="20"/>
              </w:rPr>
              <w:t>cvss_vector</w:t>
            </w:r>
            <w:r>
              <w:rPr>
                <w:rFonts w:ascii="Wavehaus 42 Light" w:eastAsia="Wavehaus 42 Light" w:hAnsi="Wavehaus 42 Light" w:cs="Wavehaus 42 Light"/>
                <w:sz w:val="20"/>
              </w:rPr>
              <w:t xml:space="preserve">, </w:t>
            </w:r>
            <w:r>
              <w:rPr>
                <w:rFonts w:ascii="Consolas" w:eastAsia="Consolas" w:hAnsi="Consolas" w:cs="Consolas"/>
                <w:sz w:val="20"/>
              </w:rPr>
              <w:t>cvss_score</w:t>
            </w:r>
          </w:p>
        </w:tc>
        <w:tc>
          <w:tcPr>
            <w:tcW w:w="4513" w:type="dxa"/>
          </w:tcPr>
          <w:p w14:paraId="7BC81F85" w14:textId="77777777" w:rsidR="004B53DD" w:rsidRDefault="004B110B">
            <w:pPr>
              <w:spacing w:before="20" w:after="20" w:line="252" w:lineRule="auto"/>
            </w:pPr>
            <w:r>
              <w:rPr>
                <w:rFonts w:ascii="Wavehaus 42 Light" w:eastAsia="Wavehaus 42 Light" w:hAnsi="Wavehaus 42 Light" w:cs="Wavehaus 42 Light"/>
                <w:sz w:val="20"/>
              </w:rPr>
              <w:t>Printed in the finding detail table; the vector also supplies the attack vector when that field is blank</w:t>
            </w:r>
          </w:p>
        </w:tc>
      </w:tr>
      <w:tr w:rsidR="004B53DD" w14:paraId="7ADCF081" w14:textId="77777777">
        <w:tc>
          <w:tcPr>
            <w:tcW w:w="4513" w:type="dxa"/>
          </w:tcPr>
          <w:p w14:paraId="696044B6" w14:textId="77777777" w:rsidR="004B53DD" w:rsidRDefault="004B110B">
            <w:pPr>
              <w:spacing w:before="20" w:after="20" w:line="252" w:lineRule="auto"/>
            </w:pPr>
            <w:r>
              <w:rPr>
                <w:rFonts w:ascii="Consolas" w:eastAsia="Consolas" w:hAnsi="Consolas" w:cs="Consolas"/>
                <w:sz w:val="20"/>
              </w:rPr>
              <w:t>category</w:t>
            </w:r>
            <w:r>
              <w:rPr>
                <w:rFonts w:ascii="Wavehaus 42 Light" w:eastAsia="Wavehaus 42 Light" w:hAnsi="Wavehaus 42 Light" w:cs="Wavehaus 42 Light"/>
                <w:sz w:val="20"/>
              </w:rPr>
              <w:t xml:space="preserve"> / </w:t>
            </w:r>
            <w:r>
              <w:rPr>
                <w:rFonts w:ascii="Consolas" w:eastAsia="Consolas" w:hAnsi="Consolas" w:cs="Consolas"/>
                <w:sz w:val="20"/>
              </w:rPr>
              <w:t>area</w:t>
            </w:r>
          </w:p>
        </w:tc>
        <w:tc>
          <w:tcPr>
            <w:tcW w:w="4513" w:type="dxa"/>
          </w:tcPr>
          <w:p w14:paraId="2D38E604" w14:textId="77777777" w:rsidR="004B53DD" w:rsidRDefault="004B110B">
            <w:pPr>
              <w:spacing w:before="20" w:after="20" w:line="252" w:lineRule="auto"/>
            </w:pPr>
            <w:r>
              <w:rPr>
                <w:rFonts w:ascii="Wavehaus 42 Light" w:eastAsia="Wavehaus 42 Light" w:hAnsi="Wavehaus 42 Light" w:cs="Wavehaus 42 Light"/>
                <w:sz w:val="20"/>
              </w:rPr>
              <w:t xml:space="preserve">The assessment area the finding is reported under. </w:t>
            </w:r>
            <w:r>
              <w:rPr>
                <w:rFonts w:ascii="Consolas" w:eastAsia="Consolas" w:hAnsi="Consolas" w:cs="Consolas"/>
                <w:sz w:val="20"/>
              </w:rPr>
              <w:t>area</w:t>
            </w:r>
            <w:r>
              <w:rPr>
                <w:rFonts w:ascii="Wavehaus 42 Light" w:eastAsia="Wavehaus 42 Light" w:hAnsi="Wavehaus 42 Light" w:cs="Wavehaus 42 Light"/>
                <w:sz w:val="20"/>
              </w:rPr>
              <w:t xml:space="preserve"> wins; </w:t>
            </w:r>
            <w:r>
              <w:rPr>
                <w:rFonts w:ascii="Consolas" w:eastAsia="Consolas" w:hAnsi="Consolas" w:cs="Consolas"/>
                <w:sz w:val="20"/>
              </w:rPr>
              <w:t>category</w:t>
            </w:r>
            <w:r>
              <w:rPr>
                <w:rFonts w:ascii="Wavehaus 42 Light" w:eastAsia="Wavehaus 42 Light" w:hAnsi="Wavehaus 42 Light" w:cs="Wavehaus 42 Light"/>
                <w:sz w:val="20"/>
              </w:rPr>
              <w:t xml:space="preserve"> is the older, looser field and is mapped onto an area code</w:t>
            </w:r>
          </w:p>
        </w:tc>
      </w:tr>
      <w:tr w:rsidR="004B53DD" w14:paraId="17916C64" w14:textId="77777777">
        <w:tc>
          <w:tcPr>
            <w:tcW w:w="4513" w:type="dxa"/>
          </w:tcPr>
          <w:p w14:paraId="090388E4" w14:textId="77777777" w:rsidR="004B53DD" w:rsidRDefault="004B110B">
            <w:pPr>
              <w:spacing w:before="20" w:after="20" w:line="252" w:lineRule="auto"/>
            </w:pPr>
            <w:r>
              <w:rPr>
                <w:rFonts w:ascii="Consolas" w:eastAsia="Consolas" w:hAnsi="Consolas" w:cs="Consolas"/>
                <w:sz w:val="20"/>
              </w:rPr>
              <w:t>status</w:t>
            </w:r>
          </w:p>
        </w:tc>
        <w:tc>
          <w:tcPr>
            <w:tcW w:w="4513" w:type="dxa"/>
          </w:tcPr>
          <w:p w14:paraId="67A74866" w14:textId="77777777" w:rsidR="004B53DD" w:rsidRDefault="004B110B">
            <w:pPr>
              <w:spacing w:before="20" w:after="20" w:line="252" w:lineRule="auto"/>
            </w:pPr>
            <w:r>
              <w:rPr>
                <w:rFonts w:ascii="Wavehaus 42 Light" w:eastAsia="Wavehaus 42 Light" w:hAnsi="Wavehaus 42 Light" w:cs="Wavehaus 42 Light"/>
                <w:sz w:val="20"/>
              </w:rPr>
              <w:t>draft, open or in_progress</w:t>
            </w:r>
          </w:p>
        </w:tc>
      </w:tr>
      <w:tr w:rsidR="004B53DD" w14:paraId="0785A4B7" w14:textId="77777777">
        <w:tc>
          <w:tcPr>
            <w:tcW w:w="4513" w:type="dxa"/>
          </w:tcPr>
          <w:p w14:paraId="40F7EB0E" w14:textId="77777777" w:rsidR="004B53DD" w:rsidRDefault="004B110B">
            <w:pPr>
              <w:spacing w:before="20" w:after="20" w:line="252" w:lineRule="auto"/>
            </w:pPr>
            <w:r>
              <w:rPr>
                <w:rFonts w:ascii="Consolas" w:eastAsia="Consolas" w:hAnsi="Consolas" w:cs="Consolas"/>
                <w:sz w:val="20"/>
              </w:rPr>
              <w:t>description</w:t>
            </w:r>
            <w:r>
              <w:rPr>
                <w:rFonts w:ascii="Wavehaus 42 Light" w:eastAsia="Wavehaus 42 Light" w:hAnsi="Wavehaus 42 Light" w:cs="Wavehaus 42 Light"/>
                <w:sz w:val="20"/>
              </w:rPr>
              <w:t xml:space="preserve">, </w:t>
            </w:r>
            <w:r>
              <w:rPr>
                <w:rFonts w:ascii="Consolas" w:eastAsia="Consolas" w:hAnsi="Consolas" w:cs="Consolas"/>
                <w:sz w:val="20"/>
              </w:rPr>
              <w:t>impact</w:t>
            </w:r>
            <w:r>
              <w:rPr>
                <w:rFonts w:ascii="Wavehaus 42 Light" w:eastAsia="Wavehaus 42 Light" w:hAnsi="Wavehaus 42 Light" w:cs="Wavehaus 42 Light"/>
                <w:sz w:val="20"/>
              </w:rPr>
              <w:t xml:space="preserve">, </w:t>
            </w:r>
            <w:r>
              <w:rPr>
                <w:rFonts w:ascii="Consolas" w:eastAsia="Consolas" w:hAnsi="Consolas" w:cs="Consolas"/>
                <w:sz w:val="20"/>
              </w:rPr>
              <w:t>likelihood</w:t>
            </w:r>
          </w:p>
        </w:tc>
        <w:tc>
          <w:tcPr>
            <w:tcW w:w="4513" w:type="dxa"/>
          </w:tcPr>
          <w:p w14:paraId="020150CE" w14:textId="77777777" w:rsidR="004B53DD" w:rsidRDefault="004B110B">
            <w:pPr>
              <w:spacing w:before="20" w:after="20" w:line="252" w:lineRule="auto"/>
            </w:pPr>
            <w:r>
              <w:rPr>
                <w:rFonts w:ascii="Wavehaus 42 Light" w:eastAsia="Wavehaus 42 Light" w:hAnsi="Wavehaus 42 Light" w:cs="Wavehaus 42 Light"/>
                <w:sz w:val="20"/>
              </w:rPr>
              <w:t>Body text of the finding</w:t>
            </w:r>
          </w:p>
        </w:tc>
      </w:tr>
      <w:tr w:rsidR="004B53DD" w14:paraId="578409F9" w14:textId="77777777">
        <w:tc>
          <w:tcPr>
            <w:tcW w:w="4513" w:type="dxa"/>
          </w:tcPr>
          <w:p w14:paraId="2D0CA49A" w14:textId="77777777" w:rsidR="004B53DD" w:rsidRDefault="004B110B">
            <w:pPr>
              <w:spacing w:before="20" w:after="20" w:line="252" w:lineRule="auto"/>
            </w:pPr>
            <w:r>
              <w:rPr>
                <w:rFonts w:ascii="Consolas" w:eastAsia="Consolas" w:hAnsi="Consolas" w:cs="Consolas"/>
                <w:sz w:val="20"/>
              </w:rPr>
              <w:t>poc</w:t>
            </w:r>
          </w:p>
        </w:tc>
        <w:tc>
          <w:tcPr>
            <w:tcW w:w="4513" w:type="dxa"/>
          </w:tcPr>
          <w:p w14:paraId="5913612E" w14:textId="77777777" w:rsidR="004B53DD" w:rsidRDefault="004B110B">
            <w:pPr>
              <w:spacing w:before="20" w:after="20" w:line="252" w:lineRule="auto"/>
            </w:pPr>
            <w:r>
              <w:rPr>
                <w:rFonts w:ascii="Wavehaus 42 Light" w:eastAsia="Wavehaus 42 Light" w:hAnsi="Wavehaus 42 Light" w:cs="Wavehaus 42 Light"/>
                <w:sz w:val="20"/>
              </w:rPr>
              <w:t xml:space="preserve">Proof-of-concept narrative; screenshots come from </w:t>
            </w:r>
            <w:r>
              <w:rPr>
                <w:rFonts w:ascii="Consolas" w:eastAsia="Consolas" w:hAnsi="Consolas" w:cs="Consolas"/>
                <w:sz w:val="20"/>
              </w:rPr>
              <w:t>evidence_ids</w:t>
            </w:r>
          </w:p>
        </w:tc>
      </w:tr>
      <w:tr w:rsidR="004B53DD" w14:paraId="1D3D6785" w14:textId="77777777">
        <w:tc>
          <w:tcPr>
            <w:tcW w:w="4513" w:type="dxa"/>
          </w:tcPr>
          <w:p w14:paraId="7F7F78F5" w14:textId="77777777" w:rsidR="004B53DD" w:rsidRDefault="004B110B">
            <w:pPr>
              <w:spacing w:before="20" w:after="20" w:line="252" w:lineRule="auto"/>
            </w:pPr>
            <w:r>
              <w:rPr>
                <w:rFonts w:ascii="Consolas" w:eastAsia="Consolas" w:hAnsi="Consolas" w:cs="Consolas"/>
                <w:sz w:val="20"/>
              </w:rPr>
              <w:t>remediation</w:t>
            </w:r>
          </w:p>
        </w:tc>
        <w:tc>
          <w:tcPr>
            <w:tcW w:w="4513" w:type="dxa"/>
          </w:tcPr>
          <w:p w14:paraId="58505799" w14:textId="77777777" w:rsidR="004B53DD" w:rsidRDefault="004B110B">
            <w:pPr>
              <w:spacing w:before="20" w:after="20" w:line="252" w:lineRule="auto"/>
            </w:pPr>
            <w:r>
              <w:rPr>
                <w:rFonts w:ascii="Wavehaus 42 Light" w:eastAsia="Wavehaus 42 Light" w:hAnsi="Wavehaus 42 Light" w:cs="Wavehaus 42 Light"/>
                <w:sz w:val="20"/>
              </w:rPr>
              <w:t>The recommendation; its first sentence becomes the short recommendation heading when none is given</w:t>
            </w:r>
          </w:p>
        </w:tc>
      </w:tr>
      <w:tr w:rsidR="004B53DD" w14:paraId="6C8DD57F" w14:textId="77777777">
        <w:tc>
          <w:tcPr>
            <w:tcW w:w="4513" w:type="dxa"/>
          </w:tcPr>
          <w:p w14:paraId="57B9121C" w14:textId="77777777" w:rsidR="004B53DD" w:rsidRDefault="004B110B">
            <w:pPr>
              <w:spacing w:before="20" w:after="20" w:line="252" w:lineRule="auto"/>
            </w:pPr>
            <w:r>
              <w:rPr>
                <w:rFonts w:ascii="Consolas" w:eastAsia="Consolas" w:hAnsi="Consolas" w:cs="Consolas"/>
                <w:sz w:val="20"/>
              </w:rPr>
              <w:t>cve</w:t>
            </w:r>
            <w:r>
              <w:rPr>
                <w:rFonts w:ascii="Wavehaus 42 Light" w:eastAsia="Wavehaus 42 Light" w:hAnsi="Wavehaus 42 Light" w:cs="Wavehaus 42 Light"/>
                <w:sz w:val="20"/>
              </w:rPr>
              <w:t xml:space="preserve">, </w:t>
            </w:r>
            <w:r>
              <w:rPr>
                <w:rFonts w:ascii="Consolas" w:eastAsia="Consolas" w:hAnsi="Consolas" w:cs="Consolas"/>
                <w:sz w:val="20"/>
              </w:rPr>
              <w:t>cwes</w:t>
            </w:r>
            <w:r>
              <w:rPr>
                <w:rFonts w:ascii="Wavehaus 42 Light" w:eastAsia="Wavehaus 42 Light" w:hAnsi="Wavehaus 42 Light" w:cs="Wavehaus 42 Light"/>
                <w:sz w:val="20"/>
              </w:rPr>
              <w:t xml:space="preserve">, </w:t>
            </w:r>
            <w:r>
              <w:rPr>
                <w:rFonts w:ascii="Consolas" w:eastAsia="Consolas" w:hAnsi="Consolas" w:cs="Consolas"/>
                <w:sz w:val="20"/>
              </w:rPr>
              <w:t>mitre_attack_ids</w:t>
            </w:r>
          </w:p>
        </w:tc>
        <w:tc>
          <w:tcPr>
            <w:tcW w:w="4513" w:type="dxa"/>
          </w:tcPr>
          <w:p w14:paraId="71F8B03C" w14:textId="77777777" w:rsidR="004B53DD" w:rsidRDefault="004B110B">
            <w:pPr>
              <w:spacing w:before="20" w:after="20" w:line="252" w:lineRule="auto"/>
            </w:pPr>
            <w:r>
              <w:rPr>
                <w:rFonts w:ascii="Wavehaus 42 Light" w:eastAsia="Wavehaus 42 Light" w:hAnsi="Wavehaus 42 Light" w:cs="Wavehaus 42 Light"/>
                <w:sz w:val="20"/>
              </w:rPr>
              <w:t>References</w:t>
            </w:r>
          </w:p>
        </w:tc>
      </w:tr>
      <w:tr w:rsidR="004B53DD" w14:paraId="4A6B4F2A" w14:textId="77777777">
        <w:tc>
          <w:tcPr>
            <w:tcW w:w="4513" w:type="dxa"/>
          </w:tcPr>
          <w:p w14:paraId="184451F7" w14:textId="77777777" w:rsidR="004B53DD" w:rsidRDefault="004B110B">
            <w:pPr>
              <w:spacing w:before="20" w:after="20" w:line="252" w:lineRule="auto"/>
            </w:pPr>
            <w:r>
              <w:rPr>
                <w:rFonts w:ascii="Consolas" w:eastAsia="Consolas" w:hAnsi="Consolas" w:cs="Consolas"/>
                <w:sz w:val="20"/>
              </w:rPr>
              <w:t>evidence_ids</w:t>
            </w:r>
          </w:p>
        </w:tc>
        <w:tc>
          <w:tcPr>
            <w:tcW w:w="4513" w:type="dxa"/>
          </w:tcPr>
          <w:p w14:paraId="100928B5" w14:textId="77777777" w:rsidR="004B53DD" w:rsidRDefault="004B110B">
            <w:pPr>
              <w:spacing w:before="20" w:after="20" w:line="252" w:lineRule="auto"/>
            </w:pPr>
            <w:r>
              <w:rPr>
                <w:rFonts w:ascii="Wavehaus 42 Light" w:eastAsia="Wavehaus 42 Light" w:hAnsi="Wavehaus 42 Light" w:cs="Wavehaus 42 Light"/>
                <w:sz w:val="20"/>
              </w:rPr>
              <w:t>Evidence records attached as proof</w:t>
            </w:r>
          </w:p>
        </w:tc>
      </w:tr>
      <w:tr w:rsidR="004B53DD" w14:paraId="0C2EAB1C" w14:textId="77777777">
        <w:tc>
          <w:tcPr>
            <w:tcW w:w="4513" w:type="dxa"/>
          </w:tcPr>
          <w:p w14:paraId="11C8ECEE" w14:textId="77777777" w:rsidR="004B53DD" w:rsidRDefault="004B110B">
            <w:pPr>
              <w:spacing w:before="20" w:after="20" w:line="252" w:lineRule="auto"/>
            </w:pPr>
            <w:r>
              <w:rPr>
                <w:rFonts w:ascii="Consolas" w:eastAsia="Consolas" w:hAnsi="Consolas" w:cs="Consolas"/>
                <w:sz w:val="20"/>
              </w:rPr>
              <w:t>assigned_to</w:t>
            </w:r>
            <w:r>
              <w:rPr>
                <w:rFonts w:ascii="Wavehaus 42 Light" w:eastAsia="Wavehaus 42 Light" w:hAnsi="Wavehaus 42 Light" w:cs="Wavehaus 42 Light"/>
                <w:sz w:val="20"/>
              </w:rPr>
              <w:t xml:space="preserve">, </w:t>
            </w:r>
            <w:r>
              <w:rPr>
                <w:rFonts w:ascii="Consolas" w:eastAsia="Consolas" w:hAnsi="Consolas" w:cs="Consolas"/>
                <w:sz w:val="20"/>
              </w:rPr>
              <w:t>created_by</w:t>
            </w:r>
            <w:r>
              <w:rPr>
                <w:rFonts w:ascii="Wavehaus 42 Light" w:eastAsia="Wavehaus 42 Light" w:hAnsi="Wavehaus 42 Light" w:cs="Wavehaus 42 Light"/>
                <w:sz w:val="20"/>
              </w:rPr>
              <w:t xml:space="preserve">, </w:t>
            </w:r>
            <w:r>
              <w:rPr>
                <w:rFonts w:ascii="Consolas" w:eastAsia="Consolas" w:hAnsi="Consolas" w:cs="Consolas"/>
                <w:sz w:val="20"/>
              </w:rPr>
              <w:t>version</w:t>
            </w:r>
          </w:p>
        </w:tc>
        <w:tc>
          <w:tcPr>
            <w:tcW w:w="4513" w:type="dxa"/>
          </w:tcPr>
          <w:p w14:paraId="643624CD" w14:textId="77777777" w:rsidR="004B53DD" w:rsidRDefault="004B110B">
            <w:pPr>
              <w:spacing w:before="20" w:after="20" w:line="252" w:lineRule="auto"/>
            </w:pPr>
            <w:r>
              <w:rPr>
                <w:rFonts w:ascii="Wavehaus 42 Light" w:eastAsia="Wavehaus 42 Light" w:hAnsi="Wavehaus 42 Light" w:cs="Wavehaus 42 Light"/>
                <w:sz w:val="20"/>
              </w:rPr>
              <w:t>Ownership and change tracking</w:t>
            </w:r>
          </w:p>
        </w:tc>
      </w:tr>
    </w:tbl>
    <w:p w14:paraId="75671474" w14:textId="77777777" w:rsidR="004B53DD" w:rsidRDefault="004B53DD">
      <w:pPr>
        <w:spacing w:line="360" w:lineRule="auto"/>
      </w:pPr>
    </w:p>
    <w:p w14:paraId="0E88AAB1" w14:textId="77777777" w:rsidR="004B53DD" w:rsidRDefault="004B110B">
      <w:pPr>
        <w:pStyle w:val="Heading3"/>
      </w:pPr>
      <w:bookmarkStart w:id="27" w:name="_Toc238982524"/>
      <w:r>
        <w:rPr>
          <w:rFonts w:ascii="Wavehaus 128 Bold" w:eastAsia="Wavehaus 128 Bold" w:hAnsi="Wavehaus 128 Bold" w:cs="Wavehaus 128 Bold"/>
          <w:sz w:val="24"/>
        </w:rPr>
        <w:t>Assessment areas</w:t>
      </w:r>
      <w:bookmarkEnd w:id="27"/>
    </w:p>
    <w:p w14:paraId="2C090837" w14:textId="77777777" w:rsidR="004B53DD" w:rsidRDefault="004B110B">
      <w:pPr>
        <w:spacing w:line="360" w:lineRule="auto"/>
      </w:pPr>
      <w:r>
        <w:rPr>
          <w:rFonts w:ascii="Wavehaus 42 Light" w:eastAsia="Wavehaus 42 Light" w:hAnsi="Wavehaus 42 Light" w:cs="Wavehaus 42 Light"/>
          <w:sz w:val="24"/>
        </w:rPr>
        <w:t xml:space="preserve">One list, defined in </w:t>
      </w:r>
      <w:r>
        <w:rPr>
          <w:rFonts w:ascii="Consolas" w:eastAsia="Consolas" w:hAnsi="Consolas" w:cs="Consolas"/>
          <w:sz w:val="20"/>
        </w:rPr>
        <w:t>docxmcollab.go</w:t>
      </w:r>
      <w:r>
        <w:rPr>
          <w:rFonts w:ascii="Wavehaus 42 Light" w:eastAsia="Wavehaus 42 Light" w:hAnsi="Wavehaus 42 Light" w:cs="Wavehaus 42 Light"/>
          <w:sz w:val="24"/>
        </w:rPr>
        <w:t>, ties an area to every place the template mentions it: the scope table, the naming convention list, its chapter 3 heading and its bar in the findings-by-area chart. Selecting areas in the wizard is therefore asked once and drives all four.</w:t>
      </w:r>
    </w:p>
    <w:tbl>
      <w:tblPr>
        <w:tblStyle w:val="TableGrid"/>
        <w:tblW w:w="0" w:type="auto"/>
        <w:tblLayout w:type="fixed"/>
        <w:tblLook w:val="04A0" w:firstRow="1" w:lastRow="0" w:firstColumn="1" w:lastColumn="0" w:noHBand="0" w:noVBand="1"/>
      </w:tblPr>
      <w:tblGrid>
        <w:gridCol w:w="1805"/>
        <w:gridCol w:w="1805"/>
        <w:gridCol w:w="1805"/>
        <w:gridCol w:w="1805"/>
        <w:gridCol w:w="1805"/>
      </w:tblGrid>
      <w:tr w:rsidR="004B53DD" w14:paraId="7A693885" w14:textId="77777777">
        <w:tc>
          <w:tcPr>
            <w:tcW w:w="1805" w:type="dxa"/>
          </w:tcPr>
          <w:p w14:paraId="718CFD7E" w14:textId="77777777" w:rsidR="004B53DD" w:rsidRDefault="004B110B">
            <w:pPr>
              <w:spacing w:before="20" w:after="20" w:line="252" w:lineRule="auto"/>
              <w:jc w:val="center"/>
            </w:pPr>
            <w:r>
              <w:rPr>
                <w:rFonts w:ascii="Wavehaus 128 Bold" w:eastAsia="Wavehaus 128 Bold" w:hAnsi="Wavehaus 128 Bold" w:cs="Wavehaus 128 Bold"/>
                <w:color w:val="E97132"/>
              </w:rPr>
              <w:t>Code</w:t>
            </w:r>
          </w:p>
        </w:tc>
        <w:tc>
          <w:tcPr>
            <w:tcW w:w="1805" w:type="dxa"/>
          </w:tcPr>
          <w:p w14:paraId="48E5D0F8" w14:textId="77777777" w:rsidR="004B53DD" w:rsidRDefault="004B110B">
            <w:pPr>
              <w:spacing w:before="20" w:after="20" w:line="252" w:lineRule="auto"/>
              <w:jc w:val="center"/>
            </w:pPr>
            <w:r>
              <w:rPr>
                <w:rFonts w:ascii="Wavehaus 128 Bold" w:eastAsia="Wavehaus 128 Bold" w:hAnsi="Wavehaus 128 Bold" w:cs="Wavehaus 128 Bold"/>
                <w:color w:val="E97132"/>
              </w:rPr>
              <w:t>Area</w:t>
            </w:r>
          </w:p>
        </w:tc>
        <w:tc>
          <w:tcPr>
            <w:tcW w:w="1805" w:type="dxa"/>
          </w:tcPr>
          <w:p w14:paraId="338EA039" w14:textId="77777777" w:rsidR="004B53DD" w:rsidRDefault="004B110B">
            <w:pPr>
              <w:spacing w:before="20" w:after="20" w:line="252" w:lineRule="auto"/>
              <w:jc w:val="center"/>
            </w:pPr>
            <w:r>
              <w:rPr>
                <w:rFonts w:ascii="Wavehaus 128 Bold" w:eastAsia="Wavehaus 128 Bold" w:hAnsi="Wavehaus 128 Bold" w:cs="Wavehaus 128 Bold"/>
                <w:color w:val="E97132"/>
              </w:rPr>
              <w:t>Chapter 3 heading</w:t>
            </w:r>
          </w:p>
        </w:tc>
        <w:tc>
          <w:tcPr>
            <w:tcW w:w="1805" w:type="dxa"/>
          </w:tcPr>
          <w:p w14:paraId="01A5744A" w14:textId="77777777" w:rsidR="004B53DD" w:rsidRDefault="004B110B">
            <w:pPr>
              <w:spacing w:before="20" w:after="20" w:line="252" w:lineRule="auto"/>
              <w:jc w:val="center"/>
            </w:pPr>
            <w:r>
              <w:rPr>
                <w:rFonts w:ascii="Wavehaus 128 Bold" w:eastAsia="Wavehaus 128 Bold" w:hAnsi="Wavehaus 128 Bold" w:cs="Wavehaus 128 Bold"/>
                <w:color w:val="E97132"/>
              </w:rPr>
              <w:t>Chart label</w:t>
            </w:r>
          </w:p>
        </w:tc>
        <w:tc>
          <w:tcPr>
            <w:tcW w:w="1805" w:type="dxa"/>
          </w:tcPr>
          <w:p w14:paraId="436AFC98" w14:textId="77777777" w:rsidR="004B53DD" w:rsidRDefault="004B110B">
            <w:pPr>
              <w:spacing w:before="20" w:after="20" w:line="252" w:lineRule="auto"/>
              <w:jc w:val="center"/>
            </w:pPr>
            <w:r>
              <w:rPr>
                <w:rFonts w:ascii="Wavehaus 128 Bold" w:eastAsia="Wavehaus 128 Bold" w:hAnsi="Wavehaus 128 Bold" w:cs="Wavehaus 128 Bold"/>
                <w:color w:val="E97132"/>
              </w:rPr>
              <w:t>Exposure</w:t>
            </w:r>
          </w:p>
        </w:tc>
      </w:tr>
      <w:tr w:rsidR="004B53DD" w14:paraId="229146D0" w14:textId="77777777">
        <w:tc>
          <w:tcPr>
            <w:tcW w:w="1805" w:type="dxa"/>
          </w:tcPr>
          <w:p w14:paraId="31AA41CD" w14:textId="77777777" w:rsidR="004B53DD" w:rsidRDefault="004B110B">
            <w:pPr>
              <w:spacing w:before="20" w:after="20" w:line="252" w:lineRule="auto"/>
            </w:pPr>
            <w:r>
              <w:rPr>
                <w:rFonts w:ascii="Wavehaus 42 Light" w:eastAsia="Wavehaus 42 Light" w:hAnsi="Wavehaus 42 Light" w:cs="Wavehaus 42 Light"/>
                <w:sz w:val="20"/>
              </w:rPr>
              <w:t>IPT</w:t>
            </w:r>
          </w:p>
        </w:tc>
        <w:tc>
          <w:tcPr>
            <w:tcW w:w="1805" w:type="dxa"/>
          </w:tcPr>
          <w:p w14:paraId="6BAB1622" w14:textId="77777777" w:rsidR="004B53DD" w:rsidRDefault="004B110B">
            <w:pPr>
              <w:spacing w:before="20" w:after="20" w:line="252" w:lineRule="auto"/>
            </w:pPr>
            <w:r>
              <w:rPr>
                <w:rFonts w:ascii="Wavehaus 42 Light" w:eastAsia="Wavehaus 42 Light" w:hAnsi="Wavehaus 42 Light" w:cs="Wavehaus 42 Light"/>
                <w:sz w:val="20"/>
              </w:rPr>
              <w:t>Internal Penetration Testing</w:t>
            </w:r>
          </w:p>
        </w:tc>
        <w:tc>
          <w:tcPr>
            <w:tcW w:w="1805" w:type="dxa"/>
          </w:tcPr>
          <w:p w14:paraId="1D7D0D31" w14:textId="77777777" w:rsidR="004B53DD" w:rsidRDefault="004B110B">
            <w:pPr>
              <w:spacing w:before="20" w:after="20" w:line="252" w:lineRule="auto"/>
            </w:pPr>
            <w:r>
              <w:rPr>
                <w:rFonts w:ascii="Wavehaus 42 Light" w:eastAsia="Wavehaus 42 Light" w:hAnsi="Wavehaus 42 Light" w:cs="Wavehaus 42 Light"/>
                <w:sz w:val="20"/>
              </w:rPr>
              <w:t>Internal Penetration Testing</w:t>
            </w:r>
          </w:p>
        </w:tc>
        <w:tc>
          <w:tcPr>
            <w:tcW w:w="1805" w:type="dxa"/>
          </w:tcPr>
          <w:p w14:paraId="616FC792" w14:textId="77777777" w:rsidR="004B53DD" w:rsidRDefault="004B110B">
            <w:pPr>
              <w:spacing w:before="20" w:after="20" w:line="252" w:lineRule="auto"/>
            </w:pPr>
            <w:r>
              <w:rPr>
                <w:rFonts w:ascii="Wavehaus 42 Light" w:eastAsia="Wavehaus 42 Light" w:hAnsi="Wavehaus 42 Light" w:cs="Wavehaus 42 Light"/>
                <w:sz w:val="20"/>
              </w:rPr>
              <w:t>Internal</w:t>
            </w:r>
          </w:p>
        </w:tc>
        <w:tc>
          <w:tcPr>
            <w:tcW w:w="1805" w:type="dxa"/>
          </w:tcPr>
          <w:p w14:paraId="184823C7" w14:textId="77777777" w:rsidR="004B53DD" w:rsidRDefault="004B110B">
            <w:pPr>
              <w:spacing w:before="20" w:after="20" w:line="252" w:lineRule="auto"/>
            </w:pPr>
            <w:r>
              <w:rPr>
                <w:rFonts w:ascii="Wavehaus 42 Light" w:eastAsia="Wavehaus 42 Light" w:hAnsi="Wavehaus 42 Light" w:cs="Wavehaus 42 Light"/>
                <w:sz w:val="20"/>
              </w:rPr>
              <w:t>Internal</w:t>
            </w:r>
          </w:p>
        </w:tc>
      </w:tr>
      <w:tr w:rsidR="004B53DD" w14:paraId="08979C2F" w14:textId="77777777">
        <w:tc>
          <w:tcPr>
            <w:tcW w:w="1805" w:type="dxa"/>
          </w:tcPr>
          <w:p w14:paraId="3A5651E9" w14:textId="77777777" w:rsidR="004B53DD" w:rsidRDefault="004B110B">
            <w:pPr>
              <w:spacing w:before="20" w:after="20" w:line="252" w:lineRule="auto"/>
            </w:pPr>
            <w:r>
              <w:rPr>
                <w:rFonts w:ascii="Wavehaus 42 Light" w:eastAsia="Wavehaus 42 Light" w:hAnsi="Wavehaus 42 Light" w:cs="Wavehaus 42 Light"/>
                <w:sz w:val="20"/>
              </w:rPr>
              <w:t>EPT</w:t>
            </w:r>
          </w:p>
        </w:tc>
        <w:tc>
          <w:tcPr>
            <w:tcW w:w="1805" w:type="dxa"/>
          </w:tcPr>
          <w:p w14:paraId="1C9121E7" w14:textId="77777777" w:rsidR="004B53DD" w:rsidRDefault="004B110B">
            <w:pPr>
              <w:spacing w:before="20" w:after="20" w:line="252" w:lineRule="auto"/>
            </w:pPr>
            <w:r>
              <w:rPr>
                <w:rFonts w:ascii="Wavehaus 42 Light" w:eastAsia="Wavehaus 42 Light" w:hAnsi="Wavehaus 42 Light" w:cs="Wavehaus 42 Light"/>
                <w:sz w:val="20"/>
              </w:rPr>
              <w:t>External Penetration Testing</w:t>
            </w:r>
          </w:p>
        </w:tc>
        <w:tc>
          <w:tcPr>
            <w:tcW w:w="1805" w:type="dxa"/>
          </w:tcPr>
          <w:p w14:paraId="06CE4E9F" w14:textId="77777777" w:rsidR="004B53DD" w:rsidRDefault="004B110B">
            <w:pPr>
              <w:spacing w:before="20" w:after="20" w:line="252" w:lineRule="auto"/>
            </w:pPr>
            <w:r>
              <w:rPr>
                <w:rFonts w:ascii="Wavehaus 42 Light" w:eastAsia="Wavehaus 42 Light" w:hAnsi="Wavehaus 42 Light" w:cs="Wavehaus 42 Light"/>
                <w:sz w:val="20"/>
              </w:rPr>
              <w:t>External Penetration Testing</w:t>
            </w:r>
          </w:p>
        </w:tc>
        <w:tc>
          <w:tcPr>
            <w:tcW w:w="1805" w:type="dxa"/>
          </w:tcPr>
          <w:p w14:paraId="33AAE9FA" w14:textId="77777777" w:rsidR="004B53DD" w:rsidRDefault="004B110B">
            <w:pPr>
              <w:spacing w:before="20" w:after="20" w:line="252" w:lineRule="auto"/>
            </w:pPr>
            <w:r>
              <w:rPr>
                <w:rFonts w:ascii="Wavehaus 42 Light" w:eastAsia="Wavehaus 42 Light" w:hAnsi="Wavehaus 42 Light" w:cs="Wavehaus 42 Light"/>
                <w:sz w:val="20"/>
              </w:rPr>
              <w:t>External</w:t>
            </w:r>
          </w:p>
        </w:tc>
        <w:tc>
          <w:tcPr>
            <w:tcW w:w="1805" w:type="dxa"/>
          </w:tcPr>
          <w:p w14:paraId="3EDEE8D9" w14:textId="77777777" w:rsidR="004B53DD" w:rsidRDefault="004B110B">
            <w:pPr>
              <w:spacing w:before="20" w:after="20" w:line="252" w:lineRule="auto"/>
            </w:pPr>
            <w:r>
              <w:rPr>
                <w:rFonts w:ascii="Wavehaus 42 Light" w:eastAsia="Wavehaus 42 Light" w:hAnsi="Wavehaus 42 Light" w:cs="Wavehaus 42 Light"/>
                <w:sz w:val="20"/>
              </w:rPr>
              <w:t>External</w:t>
            </w:r>
          </w:p>
        </w:tc>
      </w:tr>
      <w:tr w:rsidR="004B53DD" w14:paraId="1210F96C" w14:textId="77777777">
        <w:tc>
          <w:tcPr>
            <w:tcW w:w="1805" w:type="dxa"/>
          </w:tcPr>
          <w:p w14:paraId="3B4F7843" w14:textId="77777777" w:rsidR="004B53DD" w:rsidRDefault="004B110B">
            <w:pPr>
              <w:spacing w:before="20" w:after="20" w:line="252" w:lineRule="auto"/>
            </w:pPr>
            <w:r>
              <w:rPr>
                <w:rFonts w:ascii="Wavehaus 42 Light" w:eastAsia="Wavehaus 42 Light" w:hAnsi="Wavehaus 42 Light" w:cs="Wavehaus 42 Light"/>
                <w:sz w:val="20"/>
              </w:rPr>
              <w:t>IPTC</w:t>
            </w:r>
          </w:p>
        </w:tc>
        <w:tc>
          <w:tcPr>
            <w:tcW w:w="1805" w:type="dxa"/>
          </w:tcPr>
          <w:p w14:paraId="72C57D3A" w14:textId="77777777" w:rsidR="004B53DD" w:rsidRDefault="004B110B">
            <w:pPr>
              <w:spacing w:before="20" w:after="20" w:line="252" w:lineRule="auto"/>
            </w:pPr>
            <w:r>
              <w:rPr>
                <w:rFonts w:ascii="Wavehaus 42 Light" w:eastAsia="Wavehaus 42 Light" w:hAnsi="Wavehaus 42 Light" w:cs="Wavehaus 42 Light"/>
                <w:sz w:val="20"/>
              </w:rPr>
              <w:t>Internal Cloud Penetration Testing</w:t>
            </w:r>
          </w:p>
        </w:tc>
        <w:tc>
          <w:tcPr>
            <w:tcW w:w="1805" w:type="dxa"/>
          </w:tcPr>
          <w:p w14:paraId="1D620093" w14:textId="77777777" w:rsidR="004B53DD" w:rsidRDefault="004B110B">
            <w:pPr>
              <w:spacing w:before="20" w:after="20" w:line="252" w:lineRule="auto"/>
            </w:pPr>
            <w:r>
              <w:rPr>
                <w:rFonts w:ascii="Wavehaus 42 Light" w:eastAsia="Wavehaus 42 Light" w:hAnsi="Wavehaus 42 Light" w:cs="Wavehaus 42 Light"/>
                <w:sz w:val="20"/>
              </w:rPr>
              <w:t>Internal Cloud Penetration Testing</w:t>
            </w:r>
          </w:p>
        </w:tc>
        <w:tc>
          <w:tcPr>
            <w:tcW w:w="1805" w:type="dxa"/>
          </w:tcPr>
          <w:p w14:paraId="53BCCD76" w14:textId="77777777" w:rsidR="004B53DD" w:rsidRDefault="004B110B">
            <w:pPr>
              <w:spacing w:before="20" w:after="20" w:line="252" w:lineRule="auto"/>
            </w:pPr>
            <w:r>
              <w:rPr>
                <w:rFonts w:ascii="Wavehaus 42 Light" w:eastAsia="Wavehaus 42 Light" w:hAnsi="Wavehaus 42 Light" w:cs="Wavehaus 42 Light"/>
                <w:sz w:val="20"/>
              </w:rPr>
              <w:t>Internal Cloud</w:t>
            </w:r>
          </w:p>
        </w:tc>
        <w:tc>
          <w:tcPr>
            <w:tcW w:w="1805" w:type="dxa"/>
          </w:tcPr>
          <w:p w14:paraId="0D22FB57" w14:textId="77777777" w:rsidR="004B53DD" w:rsidRDefault="004B110B">
            <w:pPr>
              <w:spacing w:before="20" w:after="20" w:line="252" w:lineRule="auto"/>
            </w:pPr>
            <w:r>
              <w:rPr>
                <w:rFonts w:ascii="Wavehaus 42 Light" w:eastAsia="Wavehaus 42 Light" w:hAnsi="Wavehaus 42 Light" w:cs="Wavehaus 42 Light"/>
                <w:sz w:val="20"/>
              </w:rPr>
              <w:t>Internal Cloud</w:t>
            </w:r>
          </w:p>
        </w:tc>
      </w:tr>
      <w:tr w:rsidR="004B53DD" w14:paraId="26A1C1CB" w14:textId="77777777">
        <w:tc>
          <w:tcPr>
            <w:tcW w:w="1805" w:type="dxa"/>
          </w:tcPr>
          <w:p w14:paraId="303D5C48" w14:textId="77777777" w:rsidR="004B53DD" w:rsidRDefault="004B110B">
            <w:pPr>
              <w:spacing w:before="20" w:after="20" w:line="252" w:lineRule="auto"/>
            </w:pPr>
            <w:r>
              <w:rPr>
                <w:rFonts w:ascii="Wavehaus 42 Light" w:eastAsia="Wavehaus 42 Light" w:hAnsi="Wavehaus 42 Light" w:cs="Wavehaus 42 Light"/>
                <w:sz w:val="20"/>
              </w:rPr>
              <w:t>WPT</w:t>
            </w:r>
          </w:p>
        </w:tc>
        <w:tc>
          <w:tcPr>
            <w:tcW w:w="1805" w:type="dxa"/>
          </w:tcPr>
          <w:p w14:paraId="3D0A0AE7" w14:textId="77777777" w:rsidR="004B53DD" w:rsidRDefault="004B110B">
            <w:pPr>
              <w:spacing w:before="20" w:after="20" w:line="252" w:lineRule="auto"/>
            </w:pPr>
            <w:r>
              <w:rPr>
                <w:rFonts w:ascii="Wavehaus 42 Light" w:eastAsia="Wavehaus 42 Light" w:hAnsi="Wavehaus 42 Light" w:cs="Wavehaus 42 Light"/>
                <w:sz w:val="20"/>
              </w:rPr>
              <w:t>Web Application Penetration Testing</w:t>
            </w:r>
          </w:p>
        </w:tc>
        <w:tc>
          <w:tcPr>
            <w:tcW w:w="1805" w:type="dxa"/>
          </w:tcPr>
          <w:p w14:paraId="4551041A" w14:textId="77777777" w:rsidR="004B53DD" w:rsidRDefault="004B110B">
            <w:pPr>
              <w:spacing w:before="20" w:after="20" w:line="252" w:lineRule="auto"/>
            </w:pPr>
            <w:r>
              <w:rPr>
                <w:rFonts w:ascii="Wavehaus 42 Light" w:eastAsia="Wavehaus 42 Light" w:hAnsi="Wavehaus 42 Light" w:cs="Wavehaus 42 Light"/>
                <w:sz w:val="20"/>
              </w:rPr>
              <w:t>Web Application Penetration Testing</w:t>
            </w:r>
          </w:p>
        </w:tc>
        <w:tc>
          <w:tcPr>
            <w:tcW w:w="1805" w:type="dxa"/>
          </w:tcPr>
          <w:p w14:paraId="50173E86" w14:textId="77777777" w:rsidR="004B53DD" w:rsidRDefault="004B110B">
            <w:pPr>
              <w:spacing w:before="20" w:after="20" w:line="252" w:lineRule="auto"/>
            </w:pPr>
            <w:r>
              <w:rPr>
                <w:rFonts w:ascii="Wavehaus 42 Light" w:eastAsia="Wavehaus 42 Light" w:hAnsi="Wavehaus 42 Light" w:cs="Wavehaus 42 Light"/>
                <w:sz w:val="20"/>
              </w:rPr>
              <w:t>Web Apps</w:t>
            </w:r>
          </w:p>
        </w:tc>
        <w:tc>
          <w:tcPr>
            <w:tcW w:w="1805" w:type="dxa"/>
          </w:tcPr>
          <w:p w14:paraId="26C675CB" w14:textId="77777777" w:rsidR="004B53DD" w:rsidRDefault="004B110B">
            <w:pPr>
              <w:spacing w:before="20" w:after="20" w:line="252" w:lineRule="auto"/>
            </w:pPr>
            <w:r>
              <w:rPr>
                <w:rFonts w:ascii="Wavehaus 42 Light" w:eastAsia="Wavehaus 42 Light" w:hAnsi="Wavehaus 42 Light" w:cs="Wavehaus 42 Light"/>
                <w:sz w:val="20"/>
              </w:rPr>
              <w:t>Web</w:t>
            </w:r>
          </w:p>
        </w:tc>
      </w:tr>
      <w:tr w:rsidR="004B53DD" w14:paraId="51B74302" w14:textId="77777777">
        <w:tc>
          <w:tcPr>
            <w:tcW w:w="1805" w:type="dxa"/>
          </w:tcPr>
          <w:p w14:paraId="26944271" w14:textId="77777777" w:rsidR="004B53DD" w:rsidRDefault="004B110B">
            <w:pPr>
              <w:spacing w:before="20" w:after="20" w:line="252" w:lineRule="auto"/>
            </w:pPr>
            <w:r>
              <w:rPr>
                <w:rFonts w:ascii="Wavehaus 42 Light" w:eastAsia="Wavehaus 42 Light" w:hAnsi="Wavehaus 42 Light" w:cs="Wavehaus 42 Light"/>
                <w:sz w:val="20"/>
              </w:rPr>
              <w:t>CFG</w:t>
            </w:r>
          </w:p>
        </w:tc>
        <w:tc>
          <w:tcPr>
            <w:tcW w:w="1805" w:type="dxa"/>
          </w:tcPr>
          <w:p w14:paraId="20C5BDA6" w14:textId="77777777" w:rsidR="004B53DD" w:rsidRDefault="004B110B">
            <w:pPr>
              <w:spacing w:before="20" w:after="20" w:line="252" w:lineRule="auto"/>
            </w:pPr>
            <w:r>
              <w:rPr>
                <w:rFonts w:ascii="Wavehaus 42 Light" w:eastAsia="Wavehaus 42 Light" w:hAnsi="Wavehaus 42 Light" w:cs="Wavehaus 42 Light"/>
                <w:sz w:val="20"/>
              </w:rPr>
              <w:t>Configuration Files Review</w:t>
            </w:r>
          </w:p>
        </w:tc>
        <w:tc>
          <w:tcPr>
            <w:tcW w:w="1805" w:type="dxa"/>
          </w:tcPr>
          <w:p w14:paraId="5D093F8D" w14:textId="77777777" w:rsidR="004B53DD" w:rsidRDefault="004B110B">
            <w:pPr>
              <w:spacing w:before="20" w:after="20" w:line="252" w:lineRule="auto"/>
            </w:pPr>
            <w:r>
              <w:rPr>
                <w:rFonts w:ascii="Wavehaus 42 Light" w:eastAsia="Wavehaus 42 Light" w:hAnsi="Wavehaus 42 Light" w:cs="Wavehaus 42 Light"/>
                <w:sz w:val="20"/>
              </w:rPr>
              <w:t>Configuration Files Review</w:t>
            </w:r>
          </w:p>
        </w:tc>
        <w:tc>
          <w:tcPr>
            <w:tcW w:w="1805" w:type="dxa"/>
          </w:tcPr>
          <w:p w14:paraId="46D7F18B" w14:textId="77777777" w:rsidR="004B53DD" w:rsidRDefault="004B110B">
            <w:pPr>
              <w:spacing w:before="20" w:after="20" w:line="252" w:lineRule="auto"/>
            </w:pPr>
            <w:r>
              <w:rPr>
                <w:rFonts w:ascii="Wavehaus 42 Light" w:eastAsia="Wavehaus 42 Light" w:hAnsi="Wavehaus 42 Light" w:cs="Wavehaus 42 Light"/>
                <w:sz w:val="20"/>
              </w:rPr>
              <w:t>Config Review</w:t>
            </w:r>
          </w:p>
        </w:tc>
        <w:tc>
          <w:tcPr>
            <w:tcW w:w="1805" w:type="dxa"/>
          </w:tcPr>
          <w:p w14:paraId="655A3BDC" w14:textId="77777777" w:rsidR="004B53DD" w:rsidRDefault="004B110B">
            <w:pPr>
              <w:spacing w:before="20" w:after="20" w:line="252" w:lineRule="auto"/>
            </w:pPr>
            <w:r>
              <w:rPr>
                <w:rFonts w:ascii="Wavehaus 42 Light" w:eastAsia="Wavehaus 42 Light" w:hAnsi="Wavehaus 42 Light" w:cs="Wavehaus 42 Light"/>
                <w:sz w:val="20"/>
              </w:rPr>
              <w:t>Configuration</w:t>
            </w:r>
          </w:p>
        </w:tc>
      </w:tr>
      <w:tr w:rsidR="004B53DD" w14:paraId="0460ABA1" w14:textId="77777777">
        <w:tc>
          <w:tcPr>
            <w:tcW w:w="1805" w:type="dxa"/>
          </w:tcPr>
          <w:p w14:paraId="7E9286A1" w14:textId="77777777" w:rsidR="004B53DD" w:rsidRDefault="004B110B">
            <w:pPr>
              <w:spacing w:before="20" w:after="20" w:line="252" w:lineRule="auto"/>
            </w:pPr>
            <w:r>
              <w:rPr>
                <w:rFonts w:ascii="Wavehaus 42 Light" w:eastAsia="Wavehaus 42 Light" w:hAnsi="Wavehaus 42 Light" w:cs="Wavehaus 42 Light"/>
                <w:sz w:val="20"/>
              </w:rPr>
              <w:t>ASA</w:t>
            </w:r>
          </w:p>
        </w:tc>
        <w:tc>
          <w:tcPr>
            <w:tcW w:w="1805" w:type="dxa"/>
          </w:tcPr>
          <w:p w14:paraId="5643C5B3" w14:textId="77777777" w:rsidR="004B53DD" w:rsidRDefault="004B110B">
            <w:pPr>
              <w:spacing w:before="20" w:after="20" w:line="252" w:lineRule="auto"/>
            </w:pPr>
            <w:r>
              <w:rPr>
                <w:rFonts w:ascii="Wavehaus 42 Light" w:eastAsia="Wavehaus 42 Light" w:hAnsi="Wavehaus 42 Light" w:cs="Wavehaus 42 Light"/>
                <w:sz w:val="20"/>
              </w:rPr>
              <w:t>API Security Assessment</w:t>
            </w:r>
          </w:p>
        </w:tc>
        <w:tc>
          <w:tcPr>
            <w:tcW w:w="1805" w:type="dxa"/>
          </w:tcPr>
          <w:p w14:paraId="01043D92" w14:textId="77777777" w:rsidR="004B53DD" w:rsidRDefault="004B110B">
            <w:pPr>
              <w:spacing w:before="20" w:after="20" w:line="252" w:lineRule="auto"/>
            </w:pPr>
            <w:r>
              <w:rPr>
                <w:rFonts w:ascii="Wavehaus 42 Light" w:eastAsia="Wavehaus 42 Light" w:hAnsi="Wavehaus 42 Light" w:cs="Wavehaus 42 Light"/>
                <w:sz w:val="20"/>
              </w:rPr>
              <w:t>(no section in the template)</w:t>
            </w:r>
          </w:p>
        </w:tc>
        <w:tc>
          <w:tcPr>
            <w:tcW w:w="1805" w:type="dxa"/>
          </w:tcPr>
          <w:p w14:paraId="1ABABFD7" w14:textId="77777777" w:rsidR="004B53DD" w:rsidRDefault="004B110B">
            <w:pPr>
              <w:spacing w:before="20" w:after="20" w:line="252" w:lineRule="auto"/>
            </w:pPr>
            <w:r>
              <w:rPr>
                <w:rFonts w:ascii="Wavehaus 42 Light" w:eastAsia="Wavehaus 42 Light" w:hAnsi="Wavehaus 42 Light" w:cs="Wavehaus 42 Light"/>
                <w:sz w:val="20"/>
              </w:rPr>
              <w:t>APIs</w:t>
            </w:r>
          </w:p>
        </w:tc>
        <w:tc>
          <w:tcPr>
            <w:tcW w:w="1805" w:type="dxa"/>
          </w:tcPr>
          <w:p w14:paraId="095E5E9F" w14:textId="77777777" w:rsidR="004B53DD" w:rsidRDefault="004B110B">
            <w:pPr>
              <w:spacing w:before="20" w:after="20" w:line="252" w:lineRule="auto"/>
            </w:pPr>
            <w:r>
              <w:rPr>
                <w:rFonts w:ascii="Wavehaus 42 Light" w:eastAsia="Wavehaus 42 Light" w:hAnsi="Wavehaus 42 Light" w:cs="Wavehaus 42 Light"/>
                <w:sz w:val="20"/>
              </w:rPr>
              <w:t>API</w:t>
            </w:r>
          </w:p>
        </w:tc>
      </w:tr>
      <w:tr w:rsidR="004B53DD" w14:paraId="239B94D4" w14:textId="77777777">
        <w:tc>
          <w:tcPr>
            <w:tcW w:w="1805" w:type="dxa"/>
          </w:tcPr>
          <w:p w14:paraId="0BA5019E" w14:textId="77777777" w:rsidR="004B53DD" w:rsidRDefault="004B110B">
            <w:pPr>
              <w:spacing w:before="20" w:after="20" w:line="252" w:lineRule="auto"/>
            </w:pPr>
            <w:r>
              <w:rPr>
                <w:rFonts w:ascii="Wavehaus 42 Light" w:eastAsia="Wavehaus 42 Light" w:hAnsi="Wavehaus 42 Light" w:cs="Wavehaus 42 Light"/>
                <w:sz w:val="20"/>
              </w:rPr>
              <w:t>ADT</w:t>
            </w:r>
          </w:p>
        </w:tc>
        <w:tc>
          <w:tcPr>
            <w:tcW w:w="1805" w:type="dxa"/>
          </w:tcPr>
          <w:p w14:paraId="543BB61E" w14:textId="77777777" w:rsidR="004B53DD" w:rsidRDefault="004B110B">
            <w:pPr>
              <w:spacing w:before="20" w:after="20" w:line="252" w:lineRule="auto"/>
            </w:pPr>
            <w:r>
              <w:rPr>
                <w:rFonts w:ascii="Wavehaus 42 Light" w:eastAsia="Wavehaus 42 Light" w:hAnsi="Wavehaus 42 Light" w:cs="Wavehaus 42 Light"/>
                <w:sz w:val="20"/>
              </w:rPr>
              <w:t>Active Directory Testing</w:t>
            </w:r>
          </w:p>
        </w:tc>
        <w:tc>
          <w:tcPr>
            <w:tcW w:w="1805" w:type="dxa"/>
          </w:tcPr>
          <w:p w14:paraId="11C6896F" w14:textId="77777777" w:rsidR="004B53DD" w:rsidRDefault="004B110B">
            <w:pPr>
              <w:spacing w:before="20" w:after="20" w:line="252" w:lineRule="auto"/>
            </w:pPr>
            <w:r>
              <w:rPr>
                <w:rFonts w:ascii="Wavehaus 42 Light" w:eastAsia="Wavehaus 42 Light" w:hAnsi="Wavehaus 42 Light" w:cs="Wavehaus 42 Light"/>
                <w:sz w:val="20"/>
              </w:rPr>
              <w:t>Active Directory Testing</w:t>
            </w:r>
          </w:p>
        </w:tc>
        <w:tc>
          <w:tcPr>
            <w:tcW w:w="1805" w:type="dxa"/>
          </w:tcPr>
          <w:p w14:paraId="0893321B" w14:textId="77777777" w:rsidR="004B53DD" w:rsidRDefault="004B110B">
            <w:pPr>
              <w:spacing w:before="20" w:after="20" w:line="252" w:lineRule="auto"/>
            </w:pPr>
            <w:r>
              <w:rPr>
                <w:rFonts w:ascii="Wavehaus 42 Light" w:eastAsia="Wavehaus 42 Light" w:hAnsi="Wavehaus 42 Light" w:cs="Wavehaus 42 Light"/>
                <w:sz w:val="20"/>
              </w:rPr>
              <w:t>Active Directory</w:t>
            </w:r>
          </w:p>
        </w:tc>
        <w:tc>
          <w:tcPr>
            <w:tcW w:w="1805" w:type="dxa"/>
          </w:tcPr>
          <w:p w14:paraId="11F5F3ED" w14:textId="77777777" w:rsidR="004B53DD" w:rsidRDefault="004B110B">
            <w:pPr>
              <w:spacing w:before="20" w:after="20" w:line="252" w:lineRule="auto"/>
            </w:pPr>
            <w:r>
              <w:rPr>
                <w:rFonts w:ascii="Wavehaus 42 Light" w:eastAsia="Wavehaus 42 Light" w:hAnsi="Wavehaus 42 Light" w:cs="Wavehaus 42 Light"/>
                <w:sz w:val="20"/>
              </w:rPr>
              <w:t>Internal</w:t>
            </w:r>
          </w:p>
        </w:tc>
      </w:tr>
      <w:tr w:rsidR="004B53DD" w14:paraId="2E4BC27A" w14:textId="77777777">
        <w:tc>
          <w:tcPr>
            <w:tcW w:w="1805" w:type="dxa"/>
          </w:tcPr>
          <w:p w14:paraId="22A958AB" w14:textId="77777777" w:rsidR="004B53DD" w:rsidRDefault="004B110B">
            <w:pPr>
              <w:spacing w:before="20" w:after="20" w:line="252" w:lineRule="auto"/>
            </w:pPr>
            <w:r>
              <w:rPr>
                <w:rFonts w:ascii="Wavehaus 42 Light" w:eastAsia="Wavehaus 42 Light" w:hAnsi="Wavehaus 42 Light" w:cs="Wavehaus 42 Light"/>
                <w:sz w:val="20"/>
              </w:rPr>
              <w:t>WNA</w:t>
            </w:r>
          </w:p>
        </w:tc>
        <w:tc>
          <w:tcPr>
            <w:tcW w:w="1805" w:type="dxa"/>
          </w:tcPr>
          <w:p w14:paraId="55BB4ED1" w14:textId="77777777" w:rsidR="004B53DD" w:rsidRDefault="004B110B">
            <w:pPr>
              <w:spacing w:before="20" w:after="20" w:line="252" w:lineRule="auto"/>
            </w:pPr>
            <w:r>
              <w:rPr>
                <w:rFonts w:ascii="Wavehaus 42 Light" w:eastAsia="Wavehaus 42 Light" w:hAnsi="Wavehaus 42 Light" w:cs="Wavehaus 42 Light"/>
                <w:sz w:val="20"/>
              </w:rPr>
              <w:t>Wireless Network Assessment</w:t>
            </w:r>
          </w:p>
        </w:tc>
        <w:tc>
          <w:tcPr>
            <w:tcW w:w="1805" w:type="dxa"/>
          </w:tcPr>
          <w:p w14:paraId="0DCB98B2" w14:textId="77777777" w:rsidR="004B53DD" w:rsidRDefault="004B110B">
            <w:pPr>
              <w:spacing w:before="20" w:after="20" w:line="252" w:lineRule="auto"/>
            </w:pPr>
            <w:r>
              <w:rPr>
                <w:rFonts w:ascii="Wavehaus 42 Light" w:eastAsia="Wavehaus 42 Light" w:hAnsi="Wavehaus 42 Light" w:cs="Wavehaus 42 Light"/>
                <w:sz w:val="20"/>
              </w:rPr>
              <w:t>Wireless Network Penetration Testing</w:t>
            </w:r>
          </w:p>
        </w:tc>
        <w:tc>
          <w:tcPr>
            <w:tcW w:w="1805" w:type="dxa"/>
          </w:tcPr>
          <w:p w14:paraId="56ADA64D" w14:textId="77777777" w:rsidR="004B53DD" w:rsidRDefault="004B110B">
            <w:pPr>
              <w:spacing w:before="20" w:after="20" w:line="252" w:lineRule="auto"/>
            </w:pPr>
            <w:r>
              <w:rPr>
                <w:rFonts w:ascii="Wavehaus 42 Light" w:eastAsia="Wavehaus 42 Light" w:hAnsi="Wavehaus 42 Light" w:cs="Wavehaus 42 Light"/>
                <w:sz w:val="20"/>
              </w:rPr>
              <w:t>Wireless</w:t>
            </w:r>
          </w:p>
        </w:tc>
        <w:tc>
          <w:tcPr>
            <w:tcW w:w="1805" w:type="dxa"/>
          </w:tcPr>
          <w:p w14:paraId="5ED1B64E" w14:textId="77777777" w:rsidR="004B53DD" w:rsidRDefault="004B110B">
            <w:pPr>
              <w:spacing w:before="20" w:after="20" w:line="252" w:lineRule="auto"/>
            </w:pPr>
            <w:r>
              <w:rPr>
                <w:rFonts w:ascii="Wavehaus 42 Light" w:eastAsia="Wavehaus 42 Light" w:hAnsi="Wavehaus 42 Light" w:cs="Wavehaus 42 Light"/>
                <w:sz w:val="20"/>
              </w:rPr>
              <w:t>Wireless</w:t>
            </w:r>
          </w:p>
        </w:tc>
      </w:tr>
      <w:tr w:rsidR="004B53DD" w14:paraId="26AF7ADB" w14:textId="77777777">
        <w:tc>
          <w:tcPr>
            <w:tcW w:w="1805" w:type="dxa"/>
          </w:tcPr>
          <w:p w14:paraId="2B708AA1" w14:textId="77777777" w:rsidR="004B53DD" w:rsidRDefault="004B110B">
            <w:pPr>
              <w:spacing w:before="20" w:after="20" w:line="252" w:lineRule="auto"/>
            </w:pPr>
            <w:r>
              <w:rPr>
                <w:rFonts w:ascii="Wavehaus 42 Light" w:eastAsia="Wavehaus 42 Light" w:hAnsi="Wavehaus 42 Light" w:cs="Wavehaus 42 Light"/>
                <w:sz w:val="20"/>
              </w:rPr>
              <w:t>NAR</w:t>
            </w:r>
          </w:p>
        </w:tc>
        <w:tc>
          <w:tcPr>
            <w:tcW w:w="1805" w:type="dxa"/>
          </w:tcPr>
          <w:p w14:paraId="178300D5" w14:textId="77777777" w:rsidR="004B53DD" w:rsidRDefault="004B110B">
            <w:pPr>
              <w:spacing w:before="20" w:after="20" w:line="252" w:lineRule="auto"/>
            </w:pPr>
            <w:r>
              <w:rPr>
                <w:rFonts w:ascii="Wavehaus 42 Light" w:eastAsia="Wavehaus 42 Light" w:hAnsi="Wavehaus 42 Light" w:cs="Wavehaus 42 Light"/>
                <w:sz w:val="20"/>
              </w:rPr>
              <w:t>Network Architecture Review</w:t>
            </w:r>
          </w:p>
        </w:tc>
        <w:tc>
          <w:tcPr>
            <w:tcW w:w="1805" w:type="dxa"/>
          </w:tcPr>
          <w:p w14:paraId="17C3A3A7" w14:textId="77777777" w:rsidR="004B53DD" w:rsidRDefault="004B110B">
            <w:pPr>
              <w:spacing w:before="20" w:after="20" w:line="252" w:lineRule="auto"/>
            </w:pPr>
            <w:r>
              <w:rPr>
                <w:rFonts w:ascii="Wavehaus 42 Light" w:eastAsia="Wavehaus 42 Light" w:hAnsi="Wavehaus 42 Light" w:cs="Wavehaus 42 Light"/>
                <w:sz w:val="20"/>
              </w:rPr>
              <w:t>Network Architecture Review</w:t>
            </w:r>
          </w:p>
        </w:tc>
        <w:tc>
          <w:tcPr>
            <w:tcW w:w="1805" w:type="dxa"/>
          </w:tcPr>
          <w:p w14:paraId="476A00F4" w14:textId="77777777" w:rsidR="004B53DD" w:rsidRDefault="004B110B">
            <w:pPr>
              <w:spacing w:before="20" w:after="20" w:line="252" w:lineRule="auto"/>
            </w:pPr>
            <w:r>
              <w:rPr>
                <w:rFonts w:ascii="Wavehaus 42 Light" w:eastAsia="Wavehaus 42 Light" w:hAnsi="Wavehaus 42 Light" w:cs="Wavehaus 42 Light"/>
                <w:sz w:val="20"/>
              </w:rPr>
              <w:t>Network Architecture</w:t>
            </w:r>
          </w:p>
        </w:tc>
        <w:tc>
          <w:tcPr>
            <w:tcW w:w="1805" w:type="dxa"/>
          </w:tcPr>
          <w:p w14:paraId="48B36ED3" w14:textId="77777777" w:rsidR="004B53DD" w:rsidRDefault="004B110B">
            <w:pPr>
              <w:spacing w:before="20" w:after="20" w:line="252" w:lineRule="auto"/>
            </w:pPr>
            <w:r>
              <w:rPr>
                <w:rFonts w:ascii="Wavehaus 42 Light" w:eastAsia="Wavehaus 42 Light" w:hAnsi="Wavehaus 42 Light" w:cs="Wavehaus 42 Light"/>
                <w:sz w:val="20"/>
              </w:rPr>
              <w:t>Internal</w:t>
            </w:r>
          </w:p>
        </w:tc>
      </w:tr>
    </w:tbl>
    <w:p w14:paraId="3508F41C" w14:textId="77777777" w:rsidR="004B53DD" w:rsidRDefault="004B53DD">
      <w:pPr>
        <w:spacing w:line="360" w:lineRule="auto"/>
      </w:pPr>
    </w:p>
    <w:p w14:paraId="338993C4" w14:textId="77777777" w:rsidR="004B53DD" w:rsidRDefault="004B110B">
      <w:pPr>
        <w:pStyle w:val="Heading3"/>
      </w:pPr>
      <w:bookmarkStart w:id="28" w:name="_Toc238982525"/>
      <w:r>
        <w:rPr>
          <w:rFonts w:ascii="Wavehaus 128 Bold" w:eastAsia="Wavehaus 128 Bold" w:hAnsi="Wavehaus 128 Bold" w:cs="Wavehaus 128 Bold"/>
          <w:sz w:val="24"/>
        </w:rPr>
        <w:t>Severity colours</w:t>
      </w:r>
      <w:bookmarkEnd w:id="28"/>
    </w:p>
    <w:p w14:paraId="3FF68585" w14:textId="77777777" w:rsidR="004B53DD" w:rsidRDefault="004B110B">
      <w:pPr>
        <w:spacing w:line="360" w:lineRule="auto"/>
      </w:pPr>
      <w:r>
        <w:rPr>
          <w:rFonts w:ascii="Wavehaus 42 Light" w:eastAsia="Wavehaus 42 Light" w:hAnsi="Wavehaus 42 Light" w:cs="Wavehaus 42 Light"/>
          <w:sz w:val="24"/>
        </w:rPr>
        <w:t>The criticality word itself is coloured; the cell keeps the template's own background, so a rating reads as a coloured word rather than a block of colour with white text knocked out of it.</w:t>
      </w:r>
    </w:p>
    <w:p w14:paraId="6F6D0572" w14:textId="77777777" w:rsidR="004B53DD" w:rsidRDefault="004B110B">
      <w:pPr>
        <w:spacing w:line="360" w:lineRule="auto"/>
      </w:pPr>
      <w:r>
        <w:rPr>
          <w:rFonts w:ascii="Wavehaus 42 Light" w:eastAsia="Wavehaus 42 Light" w:hAnsi="Wavehaus 42 Light" w:cs="Wavehaus 42 Light"/>
          <w:sz w:val="24"/>
        </w:rPr>
        <w:t xml:space="preserve">The values are the fills the report's own criticality-criteria legend uses for each band, sampled from that legend rather than chosen. </w:t>
      </w:r>
      <w:r>
        <w:rPr>
          <w:rFonts w:ascii="Consolas" w:eastAsia="Consolas" w:hAnsi="Consolas" w:cs="Consolas"/>
          <w:sz w:val="20"/>
        </w:rPr>
        <w:t>severityHex</w:t>
      </w:r>
      <w:r>
        <w:rPr>
          <w:rFonts w:ascii="Wavehaus 42 Light" w:eastAsia="Wavehaus 42 Light" w:hAnsi="Wavehaus 42 Light" w:cs="Wavehaus 42 Light"/>
          <w:sz w:val="24"/>
        </w:rPr>
        <w:t xml:space="preserve"> in </w:t>
      </w:r>
      <w:r>
        <w:rPr>
          <w:rFonts w:ascii="Consolas" w:eastAsia="Consolas" w:hAnsi="Consolas" w:cs="Consolas"/>
          <w:sz w:val="20"/>
        </w:rPr>
        <w:t>docxmcollab.go</w:t>
      </w:r>
      <w:r>
        <w:rPr>
          <w:rFonts w:ascii="Wavehaus 42 Light" w:eastAsia="Wavehaus 42 Light" w:hAnsi="Wavehaus 42 Light" w:cs="Wavehaus 42 Light"/>
          <w:sz w:val="24"/>
        </w:rPr>
        <w:t xml:space="preserve"> is the single definition, and the closing-meeting deck reads the same function - a deck that disagreed with the document it summarises is the version a client would notice.</w:t>
      </w:r>
    </w:p>
    <w:tbl>
      <w:tblPr>
        <w:tblStyle w:val="TableGrid"/>
        <w:tblW w:w="0" w:type="auto"/>
        <w:tblLayout w:type="fixed"/>
        <w:tblLook w:val="04A0" w:firstRow="1" w:lastRow="0" w:firstColumn="1" w:lastColumn="0" w:noHBand="0" w:noVBand="1"/>
      </w:tblPr>
      <w:tblGrid>
        <w:gridCol w:w="3009"/>
        <w:gridCol w:w="3009"/>
        <w:gridCol w:w="3009"/>
      </w:tblGrid>
      <w:tr w:rsidR="004B53DD" w14:paraId="158E1834" w14:textId="77777777">
        <w:tc>
          <w:tcPr>
            <w:tcW w:w="3009" w:type="dxa"/>
          </w:tcPr>
          <w:p w14:paraId="4476E737" w14:textId="77777777" w:rsidR="004B53DD" w:rsidRDefault="004B110B">
            <w:pPr>
              <w:spacing w:before="20" w:after="20" w:line="252" w:lineRule="auto"/>
              <w:jc w:val="center"/>
            </w:pPr>
            <w:r>
              <w:rPr>
                <w:rFonts w:ascii="Wavehaus 128 Bold" w:eastAsia="Wavehaus 128 Bold" w:hAnsi="Wavehaus 128 Bold" w:cs="Wavehaus 128 Bold"/>
                <w:color w:val="E97132"/>
              </w:rPr>
              <w:t>Severity</w:t>
            </w:r>
          </w:p>
        </w:tc>
        <w:tc>
          <w:tcPr>
            <w:tcW w:w="3009" w:type="dxa"/>
          </w:tcPr>
          <w:p w14:paraId="20910C1D" w14:textId="77777777" w:rsidR="004B53DD" w:rsidRDefault="004B110B">
            <w:pPr>
              <w:spacing w:before="20" w:after="20" w:line="252" w:lineRule="auto"/>
              <w:jc w:val="center"/>
            </w:pPr>
            <w:r>
              <w:rPr>
                <w:rFonts w:ascii="Wavehaus 128 Bold" w:eastAsia="Wavehaus 128 Bold" w:hAnsi="Wavehaus 128 Bold" w:cs="Wavehaus 128 Bold"/>
                <w:color w:val="E97132"/>
              </w:rPr>
              <w:t>Hex</w:t>
            </w:r>
          </w:p>
        </w:tc>
        <w:tc>
          <w:tcPr>
            <w:tcW w:w="3009" w:type="dxa"/>
          </w:tcPr>
          <w:p w14:paraId="778A73EC" w14:textId="77777777" w:rsidR="004B53DD" w:rsidRDefault="004B110B">
            <w:pPr>
              <w:spacing w:before="20" w:after="20" w:line="252" w:lineRule="auto"/>
              <w:jc w:val="center"/>
            </w:pPr>
            <w:r>
              <w:rPr>
                <w:rFonts w:ascii="Wavehaus 128 Bold" w:eastAsia="Wavehaus 128 Bold" w:hAnsi="Wavehaus 128 Bold" w:cs="Wavehaus 128 Bold"/>
                <w:color w:val="E97132"/>
              </w:rPr>
              <w:t>Note</w:t>
            </w:r>
          </w:p>
        </w:tc>
      </w:tr>
      <w:tr w:rsidR="004B53DD" w14:paraId="1CBA521C" w14:textId="77777777">
        <w:tc>
          <w:tcPr>
            <w:tcW w:w="3009" w:type="dxa"/>
          </w:tcPr>
          <w:p w14:paraId="074332EC" w14:textId="77777777" w:rsidR="004B53DD" w:rsidRDefault="004B110B">
            <w:pPr>
              <w:spacing w:before="20" w:after="20" w:line="252" w:lineRule="auto"/>
            </w:pPr>
            <w:r>
              <w:rPr>
                <w:rFonts w:ascii="Wavehaus 42 Light" w:eastAsia="Wavehaus 42 Light" w:hAnsi="Wavehaus 42 Light" w:cs="Wavehaus 42 Light"/>
                <w:sz w:val="20"/>
              </w:rPr>
              <w:t>Critical</w:t>
            </w:r>
          </w:p>
        </w:tc>
        <w:tc>
          <w:tcPr>
            <w:tcW w:w="3009" w:type="dxa"/>
          </w:tcPr>
          <w:p w14:paraId="38054BC5" w14:textId="77777777" w:rsidR="004B53DD" w:rsidRDefault="004B110B">
            <w:pPr>
              <w:spacing w:before="20" w:after="20" w:line="252" w:lineRule="auto"/>
            </w:pPr>
            <w:r>
              <w:rPr>
                <w:rFonts w:ascii="Wavehaus 42 Light" w:eastAsia="Wavehaus 42 Light" w:hAnsi="Wavehaus 42 Light" w:cs="Wavehaus 42 Light"/>
                <w:sz w:val="20"/>
              </w:rPr>
              <w:t>FF0000</w:t>
            </w:r>
          </w:p>
        </w:tc>
        <w:tc>
          <w:tcPr>
            <w:tcW w:w="3009" w:type="dxa"/>
          </w:tcPr>
          <w:p w14:paraId="3E389BB5" w14:textId="77777777" w:rsidR="004B53DD" w:rsidRDefault="004B110B">
            <w:pPr>
              <w:spacing w:before="20" w:after="20" w:line="252" w:lineRule="auto"/>
            </w:pPr>
            <w:r>
              <w:rPr>
                <w:rFonts w:ascii="Wavehaus 42 Light" w:eastAsia="Wavehaus 42 Light" w:hAnsi="Wavehaus 42 Light" w:cs="Wavehaus 42 Light"/>
                <w:sz w:val="20"/>
              </w:rPr>
              <w:t>Red</w:t>
            </w:r>
          </w:p>
        </w:tc>
      </w:tr>
      <w:tr w:rsidR="004B53DD" w14:paraId="706992A7" w14:textId="77777777">
        <w:tc>
          <w:tcPr>
            <w:tcW w:w="3009" w:type="dxa"/>
          </w:tcPr>
          <w:p w14:paraId="32ECD078" w14:textId="77777777" w:rsidR="004B53DD" w:rsidRDefault="004B110B">
            <w:pPr>
              <w:spacing w:before="20" w:after="20" w:line="252" w:lineRule="auto"/>
            </w:pPr>
            <w:r>
              <w:rPr>
                <w:rFonts w:ascii="Wavehaus 42 Light" w:eastAsia="Wavehaus 42 Light" w:hAnsi="Wavehaus 42 Light" w:cs="Wavehaus 42 Light"/>
                <w:sz w:val="20"/>
              </w:rPr>
              <w:t>High</w:t>
            </w:r>
          </w:p>
        </w:tc>
        <w:tc>
          <w:tcPr>
            <w:tcW w:w="3009" w:type="dxa"/>
          </w:tcPr>
          <w:p w14:paraId="42064C55" w14:textId="77777777" w:rsidR="004B53DD" w:rsidRDefault="004B110B">
            <w:pPr>
              <w:spacing w:before="20" w:after="20" w:line="252" w:lineRule="auto"/>
            </w:pPr>
            <w:r>
              <w:rPr>
                <w:rFonts w:ascii="Wavehaus 42 Light" w:eastAsia="Wavehaus 42 Light" w:hAnsi="Wavehaus 42 Light" w:cs="Wavehaus 42 Light"/>
                <w:sz w:val="20"/>
              </w:rPr>
              <w:t>F68831</w:t>
            </w:r>
          </w:p>
        </w:tc>
        <w:tc>
          <w:tcPr>
            <w:tcW w:w="3009" w:type="dxa"/>
          </w:tcPr>
          <w:p w14:paraId="06AB3053" w14:textId="77777777" w:rsidR="004B53DD" w:rsidRDefault="004B110B">
            <w:pPr>
              <w:spacing w:before="20" w:after="20" w:line="252" w:lineRule="auto"/>
            </w:pPr>
            <w:r>
              <w:rPr>
                <w:rFonts w:ascii="Wavehaus 42 Light" w:eastAsia="Wavehaus 42 Light" w:hAnsi="Wavehaus 42 Light" w:cs="Wavehaus 42 Light"/>
                <w:sz w:val="20"/>
              </w:rPr>
              <w:t>Orange</w:t>
            </w:r>
          </w:p>
        </w:tc>
      </w:tr>
      <w:tr w:rsidR="004B53DD" w14:paraId="55A7163B" w14:textId="77777777">
        <w:tc>
          <w:tcPr>
            <w:tcW w:w="3009" w:type="dxa"/>
          </w:tcPr>
          <w:p w14:paraId="1D2BFAD8" w14:textId="77777777" w:rsidR="004B53DD" w:rsidRDefault="004B110B">
            <w:pPr>
              <w:spacing w:before="20" w:after="20" w:line="252" w:lineRule="auto"/>
            </w:pPr>
            <w:r>
              <w:rPr>
                <w:rFonts w:ascii="Wavehaus 42 Light" w:eastAsia="Wavehaus 42 Light" w:hAnsi="Wavehaus 42 Light" w:cs="Wavehaus 42 Light"/>
                <w:sz w:val="20"/>
              </w:rPr>
              <w:t>Medium</w:t>
            </w:r>
          </w:p>
        </w:tc>
        <w:tc>
          <w:tcPr>
            <w:tcW w:w="3009" w:type="dxa"/>
          </w:tcPr>
          <w:p w14:paraId="3B42F2C8" w14:textId="77777777" w:rsidR="004B53DD" w:rsidRDefault="004B110B">
            <w:pPr>
              <w:spacing w:before="20" w:after="20" w:line="252" w:lineRule="auto"/>
            </w:pPr>
            <w:r>
              <w:rPr>
                <w:rFonts w:ascii="Wavehaus 42 Light" w:eastAsia="Wavehaus 42 Light" w:hAnsi="Wavehaus 42 Light" w:cs="Wavehaus 42 Light"/>
                <w:sz w:val="20"/>
              </w:rPr>
              <w:t>FFC000</w:t>
            </w:r>
          </w:p>
        </w:tc>
        <w:tc>
          <w:tcPr>
            <w:tcW w:w="3009" w:type="dxa"/>
          </w:tcPr>
          <w:p w14:paraId="1268B2FC" w14:textId="77777777" w:rsidR="004B53DD" w:rsidRDefault="004B110B">
            <w:pPr>
              <w:spacing w:before="20" w:after="20" w:line="252" w:lineRule="auto"/>
            </w:pPr>
            <w:r>
              <w:rPr>
                <w:rFonts w:ascii="Wavehaus 42 Light" w:eastAsia="Wavehaus 42 Light" w:hAnsi="Wavehaus 42 Light" w:cs="Wavehaus 42 Light"/>
                <w:sz w:val="20"/>
              </w:rPr>
              <w:t>Amber</w:t>
            </w:r>
          </w:p>
        </w:tc>
      </w:tr>
      <w:tr w:rsidR="004B53DD" w14:paraId="45568976" w14:textId="77777777">
        <w:tc>
          <w:tcPr>
            <w:tcW w:w="3009" w:type="dxa"/>
          </w:tcPr>
          <w:p w14:paraId="060CC77A" w14:textId="77777777" w:rsidR="004B53DD" w:rsidRDefault="004B110B">
            <w:pPr>
              <w:spacing w:before="20" w:after="20" w:line="252" w:lineRule="auto"/>
            </w:pPr>
            <w:r>
              <w:rPr>
                <w:rFonts w:ascii="Wavehaus 42 Light" w:eastAsia="Wavehaus 42 Light" w:hAnsi="Wavehaus 42 Light" w:cs="Wavehaus 42 Light"/>
                <w:sz w:val="20"/>
              </w:rPr>
              <w:t>Low</w:t>
            </w:r>
          </w:p>
        </w:tc>
        <w:tc>
          <w:tcPr>
            <w:tcW w:w="3009" w:type="dxa"/>
          </w:tcPr>
          <w:p w14:paraId="334D5855" w14:textId="77777777" w:rsidR="004B53DD" w:rsidRDefault="004B110B">
            <w:pPr>
              <w:spacing w:before="20" w:after="20" w:line="252" w:lineRule="auto"/>
            </w:pPr>
            <w:r>
              <w:rPr>
                <w:rFonts w:ascii="Wavehaus 42 Light" w:eastAsia="Wavehaus 42 Light" w:hAnsi="Wavehaus 42 Light" w:cs="Wavehaus 42 Light"/>
                <w:sz w:val="20"/>
              </w:rPr>
              <w:t>92D050</w:t>
            </w:r>
          </w:p>
        </w:tc>
        <w:tc>
          <w:tcPr>
            <w:tcW w:w="3009" w:type="dxa"/>
          </w:tcPr>
          <w:p w14:paraId="39427385" w14:textId="77777777" w:rsidR="004B53DD" w:rsidRDefault="004B110B">
            <w:pPr>
              <w:spacing w:before="20" w:after="20" w:line="252" w:lineRule="auto"/>
            </w:pPr>
            <w:r>
              <w:rPr>
                <w:rFonts w:ascii="Wavehaus 42 Light" w:eastAsia="Wavehaus 42 Light" w:hAnsi="Wavehaus 42 Light" w:cs="Wavehaus 42 Light"/>
                <w:sz w:val="20"/>
              </w:rPr>
              <w:t>Green</w:t>
            </w:r>
          </w:p>
        </w:tc>
      </w:tr>
      <w:tr w:rsidR="004B53DD" w14:paraId="50D8564F" w14:textId="77777777">
        <w:tc>
          <w:tcPr>
            <w:tcW w:w="3009" w:type="dxa"/>
          </w:tcPr>
          <w:p w14:paraId="23E44D09" w14:textId="77777777" w:rsidR="004B53DD" w:rsidRDefault="004B110B">
            <w:pPr>
              <w:spacing w:before="20" w:after="20" w:line="252" w:lineRule="auto"/>
            </w:pPr>
            <w:r>
              <w:rPr>
                <w:rFonts w:ascii="Wavehaus 42 Light" w:eastAsia="Wavehaus 42 Light" w:hAnsi="Wavehaus 42 Light" w:cs="Wavehaus 42 Light"/>
                <w:sz w:val="20"/>
              </w:rPr>
              <w:t>Informational</w:t>
            </w:r>
          </w:p>
        </w:tc>
        <w:tc>
          <w:tcPr>
            <w:tcW w:w="3009" w:type="dxa"/>
          </w:tcPr>
          <w:p w14:paraId="086C0B98" w14:textId="77777777" w:rsidR="004B53DD" w:rsidRDefault="004B110B">
            <w:pPr>
              <w:spacing w:before="20" w:after="20" w:line="252" w:lineRule="auto"/>
            </w:pPr>
            <w:r>
              <w:rPr>
                <w:rFonts w:ascii="Wavehaus 42 Light" w:eastAsia="Wavehaus 42 Light" w:hAnsi="Wavehaus 42 Light" w:cs="Wavehaus 42 Light"/>
                <w:sz w:val="20"/>
              </w:rPr>
              <w:t>00B0F0</w:t>
            </w:r>
          </w:p>
        </w:tc>
        <w:tc>
          <w:tcPr>
            <w:tcW w:w="3009" w:type="dxa"/>
          </w:tcPr>
          <w:p w14:paraId="340577F9" w14:textId="77777777" w:rsidR="004B53DD" w:rsidRDefault="004B110B">
            <w:pPr>
              <w:spacing w:before="20" w:after="20" w:line="252" w:lineRule="auto"/>
            </w:pPr>
            <w:r>
              <w:rPr>
                <w:rFonts w:ascii="Wavehaus 42 Light" w:eastAsia="Wavehaus 42 Light" w:hAnsi="Wavehaus 42 Light" w:cs="Wavehaus 42 Light"/>
                <w:sz w:val="20"/>
              </w:rPr>
              <w:t>Blue</w:t>
            </w:r>
          </w:p>
        </w:tc>
      </w:tr>
    </w:tbl>
    <w:p w14:paraId="16740026" w14:textId="77777777" w:rsidR="004B53DD" w:rsidRDefault="004B53DD">
      <w:pPr>
        <w:spacing w:line="360" w:lineRule="auto"/>
      </w:pPr>
    </w:p>
    <w:p w14:paraId="7B367769" w14:textId="77777777" w:rsidR="004B53DD" w:rsidRDefault="004B110B">
      <w:pPr>
        <w:spacing w:line="360" w:lineRule="auto"/>
      </w:pPr>
      <w:r>
        <w:rPr>
          <w:rFonts w:ascii="Wavehaus 42 Light" w:eastAsia="Wavehaus 42 Light" w:hAnsi="Wavehaus 42 Light" w:cs="Wavehaus 42 Light"/>
          <w:sz w:val="24"/>
        </w:rPr>
        <w:t>Earlier revisions darkened Medium and Low for contrast against white and used a deeper red and blue at the ends. That made the register disagree with the legend printed two pages before it, which is the one thing a reader has to compare it against. Do not adjust one band in isolation.</w:t>
      </w:r>
    </w:p>
    <w:p w14:paraId="738FED87" w14:textId="77777777" w:rsidR="004B53DD" w:rsidRDefault="004B110B">
      <w:pPr>
        <w:spacing w:line="360" w:lineRule="auto"/>
      </w:pPr>
      <w:r>
        <w:br w:type="page"/>
      </w:r>
    </w:p>
    <w:p w14:paraId="739853F1" w14:textId="77777777" w:rsidR="004B53DD" w:rsidRDefault="004B110B">
      <w:pPr>
        <w:pStyle w:val="Heading2"/>
      </w:pPr>
      <w:bookmarkStart w:id="29" w:name="_Toc238982526"/>
      <w:r>
        <w:rPr>
          <w:rFonts w:eastAsia="Wavehaus 128 Bold" w:cs="Wavehaus 128 Bold"/>
          <w:sz w:val="28"/>
        </w:rPr>
        <w:t>Persistence and Storage</w:t>
      </w:r>
      <w:bookmarkEnd w:id="29"/>
    </w:p>
    <w:p w14:paraId="35D94727" w14:textId="77777777" w:rsidR="004B53DD" w:rsidRDefault="004B110B">
      <w:pPr>
        <w:pStyle w:val="Heading3"/>
      </w:pPr>
      <w:bookmarkStart w:id="30" w:name="_Toc238982527"/>
      <w:r>
        <w:rPr>
          <w:rFonts w:ascii="Wavehaus 128 Bold" w:eastAsia="Wavehaus 128 Bold" w:hAnsi="Wavehaus 128 Bold" w:cs="Wavehaus 128 Bold"/>
          <w:sz w:val="24"/>
        </w:rPr>
        <w:t>How state is held</w:t>
      </w:r>
      <w:bookmarkEnd w:id="30"/>
    </w:p>
    <w:p w14:paraId="6B8B6DB8" w14:textId="77777777" w:rsidR="004B53DD" w:rsidRDefault="004B110B">
      <w:pPr>
        <w:spacing w:line="360" w:lineRule="auto"/>
      </w:pPr>
      <w:r>
        <w:rPr>
          <w:rFonts w:ascii="Wavehaus 42 Light" w:eastAsia="Wavehaus 42 Light" w:hAnsi="Wavehaus 42 Light" w:cs="Wavehaus 42 Light"/>
          <w:sz w:val="24"/>
        </w:rPr>
        <w:t xml:space="preserve">The store is a set of maps behind one </w:t>
      </w:r>
      <w:r>
        <w:rPr>
          <w:rFonts w:ascii="Consolas" w:eastAsia="Consolas" w:hAnsi="Consolas" w:cs="Consolas"/>
          <w:sz w:val="20"/>
        </w:rPr>
        <w:t>sync.RWMutex</w:t>
      </w:r>
      <w:r>
        <w:rPr>
          <w:rFonts w:ascii="Wavehaus 42 Light" w:eastAsia="Wavehaus 42 Light" w:hAnsi="Wavehaus 42 Light" w:cs="Wavehaus 42 Light"/>
          <w:sz w:val="24"/>
        </w:rPr>
        <w:t xml:space="preserve">. Durability is a snapshot: after any mutating request, </w:t>
      </w:r>
      <w:r>
        <w:rPr>
          <w:rFonts w:ascii="Consolas" w:eastAsia="Consolas" w:hAnsi="Consolas" w:cs="Consolas"/>
          <w:sz w:val="20"/>
        </w:rPr>
        <w:t>persistMiddleware</w:t>
      </w:r>
      <w:r>
        <w:rPr>
          <w:rFonts w:ascii="Wavehaus 42 Light" w:eastAsia="Wavehaus 42 Light" w:hAnsi="Wavehaus 42 Light" w:cs="Wavehaus 42 Light"/>
          <w:sz w:val="24"/>
        </w:rPr>
        <w:t xml:space="preserve"> serialises the entire store to JSON and writes it into a single SQLite row. On start-up the snapshot is read back; only when there is none does the application seed the organisation and the bootstrap administrator.</w:t>
      </w:r>
    </w:p>
    <w:tbl>
      <w:tblPr>
        <w:tblStyle w:val="TableGrid"/>
        <w:tblW w:w="0" w:type="auto"/>
        <w:tblLayout w:type="fixed"/>
        <w:tblLook w:val="04A0" w:firstRow="1" w:lastRow="0" w:firstColumn="1" w:lastColumn="0" w:noHBand="0" w:noVBand="1"/>
      </w:tblPr>
      <w:tblGrid>
        <w:gridCol w:w="4513"/>
        <w:gridCol w:w="4513"/>
      </w:tblGrid>
      <w:tr w:rsidR="004B53DD" w14:paraId="696C1304" w14:textId="77777777">
        <w:tc>
          <w:tcPr>
            <w:tcW w:w="4513" w:type="dxa"/>
          </w:tcPr>
          <w:p w14:paraId="5EFD21C8" w14:textId="77777777" w:rsidR="004B53DD" w:rsidRDefault="004B110B">
            <w:pPr>
              <w:spacing w:before="20" w:after="20" w:line="252" w:lineRule="auto"/>
              <w:jc w:val="center"/>
            </w:pPr>
            <w:r>
              <w:rPr>
                <w:rFonts w:ascii="Wavehaus 128 Bold" w:eastAsia="Wavehaus 128 Bold" w:hAnsi="Wavehaus 128 Bold" w:cs="Wavehaus 128 Bold"/>
                <w:color w:val="E97132"/>
              </w:rPr>
              <w:t>Aspect</w:t>
            </w:r>
          </w:p>
        </w:tc>
        <w:tc>
          <w:tcPr>
            <w:tcW w:w="4513" w:type="dxa"/>
          </w:tcPr>
          <w:p w14:paraId="3005CBE6" w14:textId="77777777" w:rsidR="004B53DD" w:rsidRDefault="004B110B">
            <w:pPr>
              <w:spacing w:before="20" w:after="20" w:line="252" w:lineRule="auto"/>
              <w:jc w:val="center"/>
            </w:pPr>
            <w:r>
              <w:rPr>
                <w:rFonts w:ascii="Wavehaus 128 Bold" w:eastAsia="Wavehaus 128 Bold" w:hAnsi="Wavehaus 128 Bold" w:cs="Wavehaus 128 Bold"/>
                <w:color w:val="E97132"/>
              </w:rPr>
              <w:t>Detail</w:t>
            </w:r>
          </w:p>
        </w:tc>
      </w:tr>
      <w:tr w:rsidR="004B53DD" w14:paraId="04C66CAC" w14:textId="77777777">
        <w:tc>
          <w:tcPr>
            <w:tcW w:w="4513" w:type="dxa"/>
          </w:tcPr>
          <w:p w14:paraId="72225FD6" w14:textId="77777777" w:rsidR="004B53DD" w:rsidRDefault="004B110B">
            <w:pPr>
              <w:spacing w:before="20" w:after="20" w:line="252" w:lineRule="auto"/>
            </w:pPr>
            <w:r>
              <w:rPr>
                <w:rFonts w:ascii="Wavehaus 42 Light" w:eastAsia="Wavehaus 42 Light" w:hAnsi="Wavehaus 42 Light" w:cs="Wavehaus 42 Light"/>
                <w:sz w:val="20"/>
              </w:rPr>
              <w:t>Table</w:t>
            </w:r>
          </w:p>
        </w:tc>
        <w:tc>
          <w:tcPr>
            <w:tcW w:w="4513" w:type="dxa"/>
          </w:tcPr>
          <w:p w14:paraId="2BC37759" w14:textId="77777777" w:rsidR="004B53DD" w:rsidRDefault="004B110B">
            <w:pPr>
              <w:spacing w:before="20" w:after="20" w:line="252" w:lineRule="auto"/>
            </w:pPr>
            <w:r>
              <w:rPr>
                <w:rFonts w:ascii="Consolas" w:eastAsia="Consolas" w:hAnsi="Consolas" w:cs="Consolas"/>
                <w:sz w:val="20"/>
              </w:rPr>
              <w:t>store_snapshot(key TEXT PRIMARY KEY, value TEXT, updated_at TEXT)</w:t>
            </w:r>
            <w:r>
              <w:rPr>
                <w:rFonts w:ascii="Wavehaus 42 Light" w:eastAsia="Wavehaus 42 Light" w:hAnsi="Wavehaus 42 Light" w:cs="Wavehaus 42 Light"/>
                <w:sz w:val="20"/>
              </w:rPr>
              <w:t xml:space="preserve">, one row keyed </w:t>
            </w:r>
            <w:r>
              <w:rPr>
                <w:rFonts w:ascii="Consolas" w:eastAsia="Consolas" w:hAnsi="Consolas" w:cs="Consolas"/>
                <w:sz w:val="20"/>
              </w:rPr>
              <w:t>all</w:t>
            </w:r>
          </w:p>
        </w:tc>
      </w:tr>
      <w:tr w:rsidR="004B53DD" w14:paraId="1901F784" w14:textId="77777777">
        <w:tc>
          <w:tcPr>
            <w:tcW w:w="4513" w:type="dxa"/>
          </w:tcPr>
          <w:p w14:paraId="4B43C612" w14:textId="77777777" w:rsidR="004B53DD" w:rsidRDefault="004B110B">
            <w:pPr>
              <w:spacing w:before="20" w:after="20" w:line="252" w:lineRule="auto"/>
            </w:pPr>
            <w:r>
              <w:rPr>
                <w:rFonts w:ascii="Wavehaus 42 Light" w:eastAsia="Wavehaus 42 Light" w:hAnsi="Wavehaus 42 Light" w:cs="Wavehaus 42 Light"/>
                <w:sz w:val="20"/>
              </w:rPr>
              <w:t>Journal mode</w:t>
            </w:r>
          </w:p>
        </w:tc>
        <w:tc>
          <w:tcPr>
            <w:tcW w:w="4513" w:type="dxa"/>
          </w:tcPr>
          <w:p w14:paraId="0212743D" w14:textId="77777777" w:rsidR="004B53DD" w:rsidRDefault="004B110B">
            <w:pPr>
              <w:spacing w:before="20" w:after="20" w:line="252" w:lineRule="auto"/>
            </w:pPr>
            <w:r>
              <w:rPr>
                <w:rFonts w:ascii="Wavehaus 42 Light" w:eastAsia="Wavehaus 42 Light" w:hAnsi="Wavehaus 42 Light" w:cs="Wavehaus 42 Light"/>
                <w:sz w:val="20"/>
              </w:rPr>
              <w:t xml:space="preserve">WAL, with </w:t>
            </w:r>
            <w:r>
              <w:rPr>
                <w:rFonts w:ascii="Consolas" w:eastAsia="Consolas" w:hAnsi="Consolas" w:cs="Consolas"/>
                <w:sz w:val="20"/>
              </w:rPr>
              <w:t>busy_timeout=5000</w:t>
            </w:r>
            <w:r>
              <w:rPr>
                <w:rFonts w:ascii="Wavehaus 42 Light" w:eastAsia="Wavehaus 42 Light" w:hAnsi="Wavehaus 42 Light" w:cs="Wavehaus 42 Light"/>
                <w:sz w:val="20"/>
              </w:rPr>
              <w:t xml:space="preserve"> and </w:t>
            </w:r>
            <w:r>
              <w:rPr>
                <w:rFonts w:ascii="Consolas" w:eastAsia="Consolas" w:hAnsi="Consolas" w:cs="Consolas"/>
                <w:sz w:val="20"/>
              </w:rPr>
              <w:t>synchronous=NORMAL</w:t>
            </w:r>
          </w:p>
        </w:tc>
      </w:tr>
      <w:tr w:rsidR="004B53DD" w14:paraId="3934BB01" w14:textId="77777777">
        <w:tc>
          <w:tcPr>
            <w:tcW w:w="4513" w:type="dxa"/>
          </w:tcPr>
          <w:p w14:paraId="7B815500" w14:textId="77777777" w:rsidR="004B53DD" w:rsidRDefault="004B110B">
            <w:pPr>
              <w:spacing w:before="20" w:after="20" w:line="252" w:lineRule="auto"/>
            </w:pPr>
            <w:r>
              <w:rPr>
                <w:rFonts w:ascii="Wavehaus 42 Light" w:eastAsia="Wavehaus 42 Light" w:hAnsi="Wavehaus 42 Light" w:cs="Wavehaus 42 Light"/>
                <w:sz w:val="20"/>
              </w:rPr>
              <w:t>Connections</w:t>
            </w:r>
          </w:p>
        </w:tc>
        <w:tc>
          <w:tcPr>
            <w:tcW w:w="4513" w:type="dxa"/>
          </w:tcPr>
          <w:p w14:paraId="2BA6CDDF" w14:textId="77777777" w:rsidR="004B53DD" w:rsidRDefault="004B110B">
            <w:pPr>
              <w:spacing w:before="20" w:after="20" w:line="252" w:lineRule="auto"/>
            </w:pPr>
            <w:r>
              <w:rPr>
                <w:rFonts w:ascii="Wavehaus 42 Light" w:eastAsia="Wavehaus 42 Light" w:hAnsi="Wavehaus 42 Light" w:cs="Wavehaus 42 Light"/>
                <w:sz w:val="20"/>
              </w:rPr>
              <w:t>Capped at one, because every write rewrites the same row</w:t>
            </w:r>
          </w:p>
        </w:tc>
      </w:tr>
      <w:tr w:rsidR="004B53DD" w14:paraId="5DE15927" w14:textId="77777777">
        <w:tc>
          <w:tcPr>
            <w:tcW w:w="4513" w:type="dxa"/>
          </w:tcPr>
          <w:p w14:paraId="36F6EAC8" w14:textId="77777777" w:rsidR="004B53DD" w:rsidRDefault="004B110B">
            <w:pPr>
              <w:spacing w:before="20" w:after="20" w:line="252" w:lineRule="auto"/>
            </w:pPr>
            <w:r>
              <w:rPr>
                <w:rFonts w:ascii="Wavehaus 42 Light" w:eastAsia="Wavehaus 42 Light" w:hAnsi="Wavehaus 42 Light" w:cs="Wavehaus 42 Light"/>
                <w:sz w:val="20"/>
              </w:rPr>
              <w:t>Password hashes</w:t>
            </w:r>
          </w:p>
        </w:tc>
        <w:tc>
          <w:tcPr>
            <w:tcW w:w="4513" w:type="dxa"/>
          </w:tcPr>
          <w:p w14:paraId="3999D732" w14:textId="77777777" w:rsidR="004B53DD" w:rsidRDefault="004B110B">
            <w:pPr>
              <w:spacing w:before="20" w:after="20" w:line="252" w:lineRule="auto"/>
            </w:pPr>
            <w:r>
              <w:rPr>
                <w:rFonts w:ascii="Wavehaus 42 Light" w:eastAsia="Wavehaus 42 Light" w:hAnsi="Wavehaus 42 Light" w:cs="Wavehaus 42 Light"/>
                <w:sz w:val="20"/>
              </w:rPr>
              <w:t xml:space="preserve">Persisted through a dedicated </w:t>
            </w:r>
            <w:r>
              <w:rPr>
                <w:rFonts w:ascii="Consolas" w:eastAsia="Consolas" w:hAnsi="Consolas" w:cs="Consolas"/>
                <w:sz w:val="20"/>
              </w:rPr>
              <w:t>userSnapshot</w:t>
            </w:r>
            <w:r>
              <w:rPr>
                <w:rFonts w:ascii="Wavehaus 42 Light" w:eastAsia="Wavehaus 42 Light" w:hAnsi="Wavehaus 42 Light" w:cs="Wavehaus 42 Light"/>
                <w:sz w:val="20"/>
              </w:rPr>
              <w:t xml:space="preserve"> type - the live </w:t>
            </w:r>
            <w:r>
              <w:rPr>
                <w:rFonts w:ascii="Consolas" w:eastAsia="Consolas" w:hAnsi="Consolas" w:cs="Consolas"/>
                <w:sz w:val="20"/>
              </w:rPr>
              <w:t>User</w:t>
            </w:r>
            <w:r>
              <w:rPr>
                <w:rFonts w:ascii="Wavehaus 42 Light" w:eastAsia="Wavehaus 42 Light" w:hAnsi="Wavehaus 42 Light" w:cs="Wavehaus 42 Light"/>
                <w:sz w:val="20"/>
              </w:rPr>
              <w:t xml:space="preserve"> marks the hash </w:t>
            </w:r>
            <w:r>
              <w:rPr>
                <w:rFonts w:ascii="Consolas" w:eastAsia="Consolas" w:hAnsi="Consolas" w:cs="Consolas"/>
                <w:sz w:val="20"/>
              </w:rPr>
              <w:t>json:"-"</w:t>
            </w:r>
            <w:r>
              <w:rPr>
                <w:rFonts w:ascii="Wavehaus 42 Light" w:eastAsia="Wavehaus 42 Light" w:hAnsi="Wavehaus 42 Light" w:cs="Wavehaus 42 Light"/>
                <w:sz w:val="20"/>
              </w:rPr>
              <w:t>, and a snapshot taken through that type would strip every password on restart</w:t>
            </w:r>
          </w:p>
        </w:tc>
      </w:tr>
      <w:tr w:rsidR="004B53DD" w14:paraId="31682CAB" w14:textId="77777777">
        <w:tc>
          <w:tcPr>
            <w:tcW w:w="4513" w:type="dxa"/>
          </w:tcPr>
          <w:p w14:paraId="29260BA7" w14:textId="77777777" w:rsidR="004B53DD" w:rsidRDefault="004B110B">
            <w:pPr>
              <w:spacing w:before="20" w:after="20" w:line="252" w:lineRule="auto"/>
            </w:pPr>
            <w:r>
              <w:rPr>
                <w:rFonts w:ascii="Wavehaus 42 Light" w:eastAsia="Wavehaus 42 Light" w:hAnsi="Wavehaus 42 Light" w:cs="Wavehaus 42 Light"/>
                <w:sz w:val="20"/>
              </w:rPr>
              <w:t>Cost</w:t>
            </w:r>
          </w:p>
        </w:tc>
        <w:tc>
          <w:tcPr>
            <w:tcW w:w="4513" w:type="dxa"/>
          </w:tcPr>
          <w:p w14:paraId="3399E162" w14:textId="77777777" w:rsidR="004B53DD" w:rsidRDefault="004B110B">
            <w:pPr>
              <w:spacing w:before="20" w:after="20" w:line="252" w:lineRule="auto"/>
            </w:pPr>
            <w:r>
              <w:rPr>
                <w:rFonts w:ascii="Wavehaus 42 Light" w:eastAsia="Wavehaus 42 Light" w:hAnsi="Wavehaus 42 Light" w:cs="Wavehaus 42 Light"/>
                <w:sz w:val="20"/>
              </w:rPr>
              <w:t>The whole store is rewritten per mutation. Comfortable for a team's engagements; not a design for tens of thousands of findings</w:t>
            </w:r>
          </w:p>
        </w:tc>
      </w:tr>
    </w:tbl>
    <w:p w14:paraId="04865B37" w14:textId="77777777" w:rsidR="004B53DD" w:rsidRDefault="004B53DD">
      <w:pPr>
        <w:spacing w:line="360" w:lineRule="auto"/>
      </w:pPr>
    </w:p>
    <w:p w14:paraId="3165FE36" w14:textId="77777777" w:rsidR="004B53DD" w:rsidRDefault="004B110B">
      <w:pPr>
        <w:pStyle w:val="Heading3"/>
      </w:pPr>
      <w:bookmarkStart w:id="31" w:name="_Toc238982528"/>
      <w:r>
        <w:rPr>
          <w:rFonts w:ascii="Wavehaus 128 Bold" w:eastAsia="Wavehaus 128 Bold" w:hAnsi="Wavehaus 128 Bold" w:cs="Wavehaus 128 Bold"/>
          <w:sz w:val="24"/>
        </w:rPr>
        <w:t>Evidence files</w:t>
      </w:r>
      <w:bookmarkEnd w:id="31"/>
    </w:p>
    <w:p w14:paraId="30D61E0F"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Upload accepts a multipart form of up to 500 MB per request and reads the file fully into memory before storing it.</w:t>
      </w:r>
    </w:p>
    <w:p w14:paraId="214BE105"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The bytes are written to </w:t>
      </w:r>
      <w:r>
        <w:rPr>
          <w:rFonts w:ascii="Consolas" w:eastAsia="Consolas" w:hAnsi="Consolas" w:cs="Consolas"/>
          <w:sz w:val="20"/>
        </w:rPr>
        <w:t>data/uploads/&lt;uuid&gt;_&lt;sanitised name&gt;</w:t>
      </w:r>
      <w:r>
        <w:rPr>
          <w:rFonts w:ascii="Wavehaus 42 Light" w:eastAsia="Wavehaus 42 Light" w:hAnsi="Wavehaus 42 Light" w:cs="Wavehaus 42 Light"/>
          <w:sz w:val="24"/>
        </w:rPr>
        <w:t xml:space="preserve"> and the record keeps the SHA-256 of the content, its size and its MIME type.</w:t>
      </w:r>
    </w:p>
    <w:p w14:paraId="77043FCD" w14:textId="77777777" w:rsidR="004B53DD" w:rsidRDefault="004B110B">
      <w:pPr>
        <w:pStyle w:val="ListParagraph"/>
        <w:numPr>
          <w:ilvl w:val="0"/>
          <w:numId w:val="44"/>
        </w:numPr>
        <w:spacing w:line="360" w:lineRule="auto"/>
      </w:pPr>
      <w:r>
        <w:rPr>
          <w:rFonts w:ascii="Consolas" w:eastAsia="Consolas" w:hAnsi="Consolas" w:cs="Consolas"/>
          <w:sz w:val="20"/>
        </w:rPr>
        <w:t>GET /api/v1/evidence/{id}/file</w:t>
      </w:r>
      <w:r>
        <w:rPr>
          <w:rFonts w:ascii="Wavehaus 42 Light" w:eastAsia="Wavehaus 42 Light" w:hAnsi="Wavehaus 42 Light" w:cs="Wavehaus 42 Light"/>
          <w:sz w:val="24"/>
        </w:rPr>
        <w:t xml:space="preserve"> serves the bytes inline, which is what lets an image render in the finding view.</w:t>
      </w:r>
    </w:p>
    <w:p w14:paraId="79108425"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The report and the deck read from these same files when they embed a screenshot; an evidence record whose file has gone missing is logged and skipped rather than failing the whole export.</w:t>
      </w:r>
    </w:p>
    <w:p w14:paraId="09AA7635" w14:textId="77777777" w:rsidR="004B53DD" w:rsidRDefault="004B110B">
      <w:pPr>
        <w:pStyle w:val="Heading3"/>
      </w:pPr>
      <w:bookmarkStart w:id="32" w:name="_Toc238982529"/>
      <w:r>
        <w:rPr>
          <w:rFonts w:ascii="Wavehaus 128 Bold" w:eastAsia="Wavehaus 128 Bold" w:hAnsi="Wavehaus 128 Bold" w:cs="Wavehaus 128 Bold"/>
          <w:sz w:val="24"/>
        </w:rPr>
        <w:t>Backing up</w:t>
      </w:r>
      <w:bookmarkEnd w:id="32"/>
    </w:p>
    <w:p w14:paraId="6B857EFB" w14:textId="77777777" w:rsidR="004B53DD" w:rsidRDefault="004B110B">
      <w:pPr>
        <w:spacing w:after="0" w:line="240" w:lineRule="auto"/>
      </w:pPr>
      <w:r>
        <w:rPr>
          <w:rFonts w:ascii="Consolas" w:eastAsia="Consolas" w:hAnsi="Consolas" w:cs="Consolas"/>
          <w:sz w:val="18"/>
        </w:rPr>
        <w:t># stop the server first: the WAL should be checkpointed cleanly</w:t>
      </w:r>
    </w:p>
    <w:p w14:paraId="7B655812" w14:textId="77777777" w:rsidR="004B53DD" w:rsidRDefault="004B110B">
      <w:pPr>
        <w:spacing w:after="0" w:line="240" w:lineRule="auto"/>
      </w:pPr>
      <w:r>
        <w:rPr>
          <w:rFonts w:ascii="Consolas" w:eastAsia="Consolas" w:hAnsi="Consolas" w:cs="Consolas"/>
          <w:sz w:val="18"/>
        </w:rPr>
        <w:t>Copy-Item -Recurse backend\data  \\backup-server\mcollaborator\data-2026-08-26</w:t>
      </w:r>
    </w:p>
    <w:p w14:paraId="79F09229" w14:textId="77777777" w:rsidR="004B53DD" w:rsidRDefault="004B110B">
      <w:pPr>
        <w:spacing w:line="360" w:lineRule="auto"/>
      </w:pPr>
      <w:r>
        <w:rPr>
          <w:rFonts w:ascii="Wavehaus 42 Light" w:eastAsia="Wavehaus 42 Light" w:hAnsi="Wavehaus 42 Light" w:cs="Wavehaus 42 Light"/>
          <w:sz w:val="24"/>
        </w:rPr>
        <w:t xml:space="preserve">Copying </w:t>
      </w:r>
      <w:r>
        <w:rPr>
          <w:rFonts w:ascii="Consolas" w:eastAsia="Consolas" w:hAnsi="Consolas" w:cs="Consolas"/>
          <w:sz w:val="20"/>
        </w:rPr>
        <w:t>data/</w:t>
      </w:r>
      <w:r>
        <w:rPr>
          <w:rFonts w:ascii="Wavehaus 42 Light" w:eastAsia="Wavehaus 42 Light" w:hAnsi="Wavehaus 42 Light" w:cs="Wavehaus 42 Light"/>
          <w:sz w:val="24"/>
        </w:rPr>
        <w:t xml:space="preserve"> captures the database, its write-ahead log and every evidence file. Restoring is the reverse: put the directory back and start the server.</w:t>
      </w:r>
    </w:p>
    <w:p w14:paraId="1D243731" w14:textId="77777777" w:rsidR="004B53DD" w:rsidRDefault="004B110B">
      <w:pPr>
        <w:spacing w:line="360" w:lineRule="auto"/>
      </w:pPr>
      <w:r>
        <w:br w:type="page"/>
      </w:r>
    </w:p>
    <w:p w14:paraId="116615DD" w14:textId="77777777" w:rsidR="004B53DD" w:rsidRDefault="004B110B">
      <w:pPr>
        <w:pStyle w:val="Heading2"/>
      </w:pPr>
      <w:bookmarkStart w:id="33" w:name="_Toc238982530"/>
      <w:r>
        <w:rPr>
          <w:rFonts w:eastAsia="Wavehaus 128 Bold" w:cs="Wavehaus 128 Bold"/>
          <w:sz w:val="28"/>
        </w:rPr>
        <w:t>HTTP API Reference</w:t>
      </w:r>
      <w:bookmarkEnd w:id="33"/>
    </w:p>
    <w:p w14:paraId="14618891" w14:textId="77777777" w:rsidR="004B53DD" w:rsidRDefault="004B110B">
      <w:pPr>
        <w:spacing w:line="360" w:lineRule="auto"/>
      </w:pPr>
      <w:r>
        <w:rPr>
          <w:rFonts w:ascii="Wavehaus 42 Light" w:eastAsia="Wavehaus 42 Light" w:hAnsi="Wavehaus 42 Light" w:cs="Wavehaus 42 Light"/>
          <w:sz w:val="24"/>
        </w:rPr>
        <w:t xml:space="preserve">Every endpoint lives under </w:t>
      </w:r>
      <w:r>
        <w:rPr>
          <w:rFonts w:ascii="Consolas" w:eastAsia="Consolas" w:hAnsi="Consolas" w:cs="Consolas"/>
          <w:sz w:val="20"/>
        </w:rPr>
        <w:t>/api/v1</w:t>
      </w:r>
      <w:r>
        <w:rPr>
          <w:rFonts w:ascii="Wavehaus 42 Light" w:eastAsia="Wavehaus 42 Light" w:hAnsi="Wavehaus 42 Light" w:cs="Wavehaus 42 Light"/>
          <w:sz w:val="24"/>
        </w:rPr>
        <w:t xml:space="preserve">. Responses are wrapped: a success carries </w:t>
      </w:r>
      <w:r>
        <w:rPr>
          <w:rFonts w:ascii="Consolas" w:eastAsia="Consolas" w:hAnsi="Consolas" w:cs="Consolas"/>
          <w:sz w:val="20"/>
        </w:rPr>
        <w:t>{"data": ...}</w:t>
      </w:r>
      <w:r>
        <w:rPr>
          <w:rFonts w:ascii="Wavehaus 42 Light" w:eastAsia="Wavehaus 42 Light" w:hAnsi="Wavehaus 42 Light" w:cs="Wavehaus 42 Light"/>
          <w:sz w:val="24"/>
        </w:rPr>
        <w:t xml:space="preserve"> and a failure </w:t>
      </w:r>
      <w:r>
        <w:rPr>
          <w:rFonts w:ascii="Consolas" w:eastAsia="Consolas" w:hAnsi="Consolas" w:cs="Consolas"/>
          <w:sz w:val="20"/>
        </w:rPr>
        <w:t>{"error": {"code": ..., "message": ...}}</w:t>
      </w:r>
      <w:r>
        <w:rPr>
          <w:rFonts w:ascii="Wavehaus 42 Light" w:eastAsia="Wavehaus 42 Light" w:hAnsi="Wavehaus 42 Light" w:cs="Wavehaus 42 Light"/>
          <w:sz w:val="24"/>
        </w:rPr>
        <w:t xml:space="preserve">. Protected endpoints need </w:t>
      </w:r>
      <w:r>
        <w:rPr>
          <w:rFonts w:ascii="Consolas" w:eastAsia="Consolas" w:hAnsi="Consolas" w:cs="Consolas"/>
          <w:sz w:val="20"/>
        </w:rPr>
        <w:t>Authorization: Bearer &lt;token&gt;</w:t>
      </w:r>
      <w:r>
        <w:rPr>
          <w:rFonts w:ascii="Wavehaus 42 Light" w:eastAsia="Wavehaus 42 Light" w:hAnsi="Wavehaus 42 Light" w:cs="Wavehaus 42 Light"/>
          <w:sz w:val="24"/>
        </w:rPr>
        <w:t>; the permission column names what a non-admin must hold.</w:t>
      </w:r>
    </w:p>
    <w:p w14:paraId="7CC0EEE0" w14:textId="77777777" w:rsidR="004B53DD" w:rsidRDefault="004B110B">
      <w:pPr>
        <w:pStyle w:val="Heading3"/>
      </w:pPr>
      <w:bookmarkStart w:id="34" w:name="_Toc238982531"/>
      <w:r>
        <w:rPr>
          <w:rFonts w:ascii="Wavehaus 128 Bold" w:eastAsia="Wavehaus 128 Bold" w:hAnsi="Wavehaus 128 Bold" w:cs="Wavehaus 128 Bold"/>
          <w:sz w:val="24"/>
        </w:rPr>
        <w:t>Authentication and users</w:t>
      </w:r>
      <w:bookmarkEnd w:id="34"/>
    </w:p>
    <w:tbl>
      <w:tblPr>
        <w:tblStyle w:val="TableGrid"/>
        <w:tblW w:w="0" w:type="auto"/>
        <w:tblLayout w:type="fixed"/>
        <w:tblLook w:val="04A0" w:firstRow="1" w:lastRow="0" w:firstColumn="1" w:lastColumn="0" w:noHBand="0" w:noVBand="1"/>
      </w:tblPr>
      <w:tblGrid>
        <w:gridCol w:w="3009"/>
        <w:gridCol w:w="3009"/>
        <w:gridCol w:w="3009"/>
      </w:tblGrid>
      <w:tr w:rsidR="004B53DD" w14:paraId="1BA2754F" w14:textId="77777777">
        <w:tc>
          <w:tcPr>
            <w:tcW w:w="3009" w:type="dxa"/>
          </w:tcPr>
          <w:p w14:paraId="1098FD2A" w14:textId="77777777" w:rsidR="004B53DD" w:rsidRDefault="004B110B">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5834FC6A" w14:textId="77777777" w:rsidR="004B53DD" w:rsidRDefault="004B110B">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03C44547" w14:textId="77777777" w:rsidR="004B53DD" w:rsidRDefault="004B110B">
            <w:pPr>
              <w:spacing w:before="20" w:after="20" w:line="252" w:lineRule="auto"/>
              <w:jc w:val="center"/>
            </w:pPr>
            <w:r>
              <w:rPr>
                <w:rFonts w:ascii="Wavehaus 128 Bold" w:eastAsia="Wavehaus 128 Bold" w:hAnsi="Wavehaus 128 Bold" w:cs="Wavehaus 128 Bold"/>
                <w:color w:val="E97132"/>
              </w:rPr>
              <w:t>Purpose</w:t>
            </w:r>
          </w:p>
        </w:tc>
      </w:tr>
      <w:tr w:rsidR="004B53DD" w14:paraId="2C51943D" w14:textId="77777777">
        <w:tc>
          <w:tcPr>
            <w:tcW w:w="3009" w:type="dxa"/>
          </w:tcPr>
          <w:p w14:paraId="427B1A3C" w14:textId="77777777" w:rsidR="004B53DD" w:rsidRDefault="004B110B">
            <w:pPr>
              <w:spacing w:before="20" w:after="20" w:line="252" w:lineRule="auto"/>
            </w:pPr>
            <w:r>
              <w:rPr>
                <w:rFonts w:ascii="Consolas" w:eastAsia="Consolas" w:hAnsi="Consolas" w:cs="Consolas"/>
                <w:sz w:val="20"/>
              </w:rPr>
              <w:t>POST /auth/login</w:t>
            </w:r>
          </w:p>
        </w:tc>
        <w:tc>
          <w:tcPr>
            <w:tcW w:w="3009" w:type="dxa"/>
          </w:tcPr>
          <w:p w14:paraId="07AA5507" w14:textId="77777777" w:rsidR="004B53DD" w:rsidRDefault="004B110B">
            <w:pPr>
              <w:spacing w:before="20" w:after="20" w:line="252" w:lineRule="auto"/>
            </w:pPr>
            <w:r>
              <w:rPr>
                <w:rFonts w:ascii="Wavehaus 42 Light" w:eastAsia="Wavehaus 42 Light" w:hAnsi="Wavehaus 42 Light" w:cs="Wavehaus 42 Light"/>
                <w:sz w:val="20"/>
              </w:rPr>
              <w:t>public</w:t>
            </w:r>
          </w:p>
        </w:tc>
        <w:tc>
          <w:tcPr>
            <w:tcW w:w="3009" w:type="dxa"/>
          </w:tcPr>
          <w:p w14:paraId="2C8CB03B" w14:textId="77777777" w:rsidR="004B53DD" w:rsidRDefault="004B110B">
            <w:pPr>
              <w:spacing w:before="20" w:after="20" w:line="252" w:lineRule="auto"/>
            </w:pPr>
            <w:r>
              <w:rPr>
                <w:rFonts w:ascii="Wavehaus 42 Light" w:eastAsia="Wavehaus 42 Light" w:hAnsi="Wavehaus 42 Light" w:cs="Wavehaus 42 Light"/>
                <w:sz w:val="20"/>
              </w:rPr>
              <w:t>Exchange email and password for a 24-hour token</w:t>
            </w:r>
          </w:p>
        </w:tc>
      </w:tr>
      <w:tr w:rsidR="004B53DD" w14:paraId="0149C0A5" w14:textId="77777777">
        <w:tc>
          <w:tcPr>
            <w:tcW w:w="3009" w:type="dxa"/>
          </w:tcPr>
          <w:p w14:paraId="50B0A29B" w14:textId="77777777" w:rsidR="004B53DD" w:rsidRDefault="004B110B">
            <w:pPr>
              <w:spacing w:before="20" w:after="20" w:line="252" w:lineRule="auto"/>
            </w:pPr>
            <w:r>
              <w:rPr>
                <w:rFonts w:ascii="Consolas" w:eastAsia="Consolas" w:hAnsi="Consolas" w:cs="Consolas"/>
                <w:sz w:val="20"/>
              </w:rPr>
              <w:t>POST /auth/logout</w:t>
            </w:r>
          </w:p>
        </w:tc>
        <w:tc>
          <w:tcPr>
            <w:tcW w:w="3009" w:type="dxa"/>
          </w:tcPr>
          <w:p w14:paraId="235AE1DD" w14:textId="77777777" w:rsidR="004B53DD" w:rsidRDefault="004B110B">
            <w:pPr>
              <w:spacing w:before="20" w:after="20" w:line="252" w:lineRule="auto"/>
            </w:pPr>
            <w:r>
              <w:rPr>
                <w:rFonts w:ascii="Wavehaus 42 Light" w:eastAsia="Wavehaus 42 Light" w:hAnsi="Wavehaus 42 Light" w:cs="Wavehaus 42 Light"/>
                <w:sz w:val="20"/>
              </w:rPr>
              <w:t>public</w:t>
            </w:r>
          </w:p>
        </w:tc>
        <w:tc>
          <w:tcPr>
            <w:tcW w:w="3009" w:type="dxa"/>
          </w:tcPr>
          <w:p w14:paraId="70978EAF" w14:textId="77777777" w:rsidR="004B53DD" w:rsidRDefault="004B110B">
            <w:pPr>
              <w:spacing w:before="20" w:after="20" w:line="252" w:lineRule="auto"/>
            </w:pPr>
            <w:r>
              <w:rPr>
                <w:rFonts w:ascii="Wavehaus 42 Light" w:eastAsia="Wavehaus 42 Light" w:hAnsi="Wavehaus 42 Light" w:cs="Wavehaus 42 Light"/>
                <w:sz w:val="20"/>
              </w:rPr>
              <w:t>Invalidate the current session</w:t>
            </w:r>
          </w:p>
        </w:tc>
      </w:tr>
      <w:tr w:rsidR="004B53DD" w14:paraId="2EAB6F02" w14:textId="77777777">
        <w:tc>
          <w:tcPr>
            <w:tcW w:w="3009" w:type="dxa"/>
          </w:tcPr>
          <w:p w14:paraId="0570312B" w14:textId="77777777" w:rsidR="004B53DD" w:rsidRDefault="004B110B">
            <w:pPr>
              <w:spacing w:before="20" w:after="20" w:line="252" w:lineRule="auto"/>
            </w:pPr>
            <w:r>
              <w:rPr>
                <w:rFonts w:ascii="Consolas" w:eastAsia="Consolas" w:hAnsi="Consolas" w:cs="Consolas"/>
                <w:sz w:val="20"/>
              </w:rPr>
              <w:t>GET /users/me</w:t>
            </w:r>
          </w:p>
        </w:tc>
        <w:tc>
          <w:tcPr>
            <w:tcW w:w="3009" w:type="dxa"/>
          </w:tcPr>
          <w:p w14:paraId="3C1AED14"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7005EEEA" w14:textId="77777777" w:rsidR="004B53DD" w:rsidRDefault="004B110B">
            <w:pPr>
              <w:spacing w:before="20" w:after="20" w:line="252" w:lineRule="auto"/>
            </w:pPr>
            <w:r>
              <w:rPr>
                <w:rFonts w:ascii="Wavehaus 42 Light" w:eastAsia="Wavehaus 42 Light" w:hAnsi="Wavehaus 42 Light" w:cs="Wavehaus 42 Light"/>
                <w:sz w:val="20"/>
              </w:rPr>
              <w:t>The signed-in user, including permissions</w:t>
            </w:r>
          </w:p>
        </w:tc>
      </w:tr>
      <w:tr w:rsidR="004B53DD" w14:paraId="7294C699" w14:textId="77777777">
        <w:tc>
          <w:tcPr>
            <w:tcW w:w="3009" w:type="dxa"/>
          </w:tcPr>
          <w:p w14:paraId="01CE7E11" w14:textId="77777777" w:rsidR="004B53DD" w:rsidRDefault="004B110B">
            <w:pPr>
              <w:spacing w:before="20" w:after="20" w:line="252" w:lineRule="auto"/>
            </w:pPr>
            <w:r>
              <w:rPr>
                <w:rFonts w:ascii="Consolas" w:eastAsia="Consolas" w:hAnsi="Consolas" w:cs="Consolas"/>
                <w:sz w:val="20"/>
              </w:rPr>
              <w:t>POST /users/me/password</w:t>
            </w:r>
          </w:p>
        </w:tc>
        <w:tc>
          <w:tcPr>
            <w:tcW w:w="3009" w:type="dxa"/>
          </w:tcPr>
          <w:p w14:paraId="69C6F996"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1161DE2B" w14:textId="77777777" w:rsidR="004B53DD" w:rsidRDefault="004B110B">
            <w:pPr>
              <w:spacing w:before="20" w:after="20" w:line="252" w:lineRule="auto"/>
            </w:pPr>
            <w:r>
              <w:rPr>
                <w:rFonts w:ascii="Wavehaus 42 Light" w:eastAsia="Wavehaus 42 Light" w:hAnsi="Wavehaus 42 Light" w:cs="Wavehaus 42 Light"/>
                <w:sz w:val="20"/>
              </w:rPr>
              <w:t>Change own password</w:t>
            </w:r>
          </w:p>
        </w:tc>
      </w:tr>
      <w:tr w:rsidR="004B53DD" w14:paraId="1FFF86C0" w14:textId="77777777">
        <w:tc>
          <w:tcPr>
            <w:tcW w:w="3009" w:type="dxa"/>
          </w:tcPr>
          <w:p w14:paraId="5093D783" w14:textId="77777777" w:rsidR="004B53DD" w:rsidRDefault="004B110B">
            <w:pPr>
              <w:spacing w:before="20" w:after="20" w:line="252" w:lineRule="auto"/>
            </w:pPr>
            <w:r>
              <w:rPr>
                <w:rFonts w:ascii="Consolas" w:eastAsia="Consolas" w:hAnsi="Consolas" w:cs="Consolas"/>
                <w:sz w:val="20"/>
              </w:rPr>
              <w:t>GET /users</w:t>
            </w:r>
          </w:p>
        </w:tc>
        <w:tc>
          <w:tcPr>
            <w:tcW w:w="3009" w:type="dxa"/>
          </w:tcPr>
          <w:p w14:paraId="52BFA736" w14:textId="77777777" w:rsidR="004B53DD" w:rsidRDefault="004B110B">
            <w:pPr>
              <w:spacing w:before="20" w:after="20" w:line="252" w:lineRule="auto"/>
            </w:pPr>
            <w:r>
              <w:rPr>
                <w:rFonts w:ascii="Consolas" w:eastAsia="Consolas" w:hAnsi="Consolas" w:cs="Consolas"/>
                <w:sz w:val="20"/>
              </w:rPr>
              <w:t>admin:users</w:t>
            </w:r>
          </w:p>
        </w:tc>
        <w:tc>
          <w:tcPr>
            <w:tcW w:w="3009" w:type="dxa"/>
          </w:tcPr>
          <w:p w14:paraId="1D7EAEAB" w14:textId="77777777" w:rsidR="004B53DD" w:rsidRDefault="004B110B">
            <w:pPr>
              <w:spacing w:before="20" w:after="20" w:line="252" w:lineRule="auto"/>
            </w:pPr>
            <w:r>
              <w:rPr>
                <w:rFonts w:ascii="Wavehaus 42 Light" w:eastAsia="Wavehaus 42 Light" w:hAnsi="Wavehaus 42 Light" w:cs="Wavehaus 42 Light"/>
                <w:sz w:val="20"/>
              </w:rPr>
              <w:t>List the organisation's users</w:t>
            </w:r>
          </w:p>
        </w:tc>
      </w:tr>
      <w:tr w:rsidR="004B53DD" w14:paraId="6C103B95" w14:textId="77777777">
        <w:tc>
          <w:tcPr>
            <w:tcW w:w="3009" w:type="dxa"/>
          </w:tcPr>
          <w:p w14:paraId="28E1492C" w14:textId="77777777" w:rsidR="004B53DD" w:rsidRDefault="004B110B">
            <w:pPr>
              <w:spacing w:before="20" w:after="20" w:line="252" w:lineRule="auto"/>
            </w:pPr>
            <w:r>
              <w:rPr>
                <w:rFonts w:ascii="Consolas" w:eastAsia="Consolas" w:hAnsi="Consolas" w:cs="Consolas"/>
                <w:sz w:val="20"/>
              </w:rPr>
              <w:t>POST /users</w:t>
            </w:r>
          </w:p>
        </w:tc>
        <w:tc>
          <w:tcPr>
            <w:tcW w:w="3009" w:type="dxa"/>
          </w:tcPr>
          <w:p w14:paraId="65C0D328" w14:textId="77777777" w:rsidR="004B53DD" w:rsidRDefault="004B110B">
            <w:pPr>
              <w:spacing w:before="20" w:after="20" w:line="252" w:lineRule="auto"/>
            </w:pPr>
            <w:r>
              <w:rPr>
                <w:rFonts w:ascii="Consolas" w:eastAsia="Consolas" w:hAnsi="Consolas" w:cs="Consolas"/>
                <w:sz w:val="20"/>
              </w:rPr>
              <w:t>admin:users</w:t>
            </w:r>
          </w:p>
        </w:tc>
        <w:tc>
          <w:tcPr>
            <w:tcW w:w="3009" w:type="dxa"/>
          </w:tcPr>
          <w:p w14:paraId="31718BE2" w14:textId="77777777" w:rsidR="004B53DD" w:rsidRDefault="004B110B">
            <w:pPr>
              <w:spacing w:before="20" w:after="20" w:line="252" w:lineRule="auto"/>
            </w:pPr>
            <w:r>
              <w:rPr>
                <w:rFonts w:ascii="Wavehaus 42 Light" w:eastAsia="Wavehaus 42 Light" w:hAnsi="Wavehaus 42 Light" w:cs="Wavehaus 42 Light"/>
                <w:sz w:val="20"/>
              </w:rPr>
              <w:t>Create a user with a role and initial password</w:t>
            </w:r>
          </w:p>
        </w:tc>
      </w:tr>
      <w:tr w:rsidR="004B53DD" w14:paraId="69404954" w14:textId="77777777">
        <w:tc>
          <w:tcPr>
            <w:tcW w:w="3009" w:type="dxa"/>
          </w:tcPr>
          <w:p w14:paraId="45CAC534" w14:textId="77777777" w:rsidR="004B53DD" w:rsidRDefault="004B110B">
            <w:pPr>
              <w:spacing w:before="20" w:after="20" w:line="252" w:lineRule="auto"/>
            </w:pPr>
            <w:r>
              <w:rPr>
                <w:rFonts w:ascii="Consolas" w:eastAsia="Consolas" w:hAnsi="Consolas" w:cs="Consolas"/>
                <w:sz w:val="20"/>
              </w:rPr>
              <w:t>DELETE /users/{id}</w:t>
            </w:r>
          </w:p>
        </w:tc>
        <w:tc>
          <w:tcPr>
            <w:tcW w:w="3009" w:type="dxa"/>
          </w:tcPr>
          <w:p w14:paraId="0EFC4252" w14:textId="77777777" w:rsidR="004B53DD" w:rsidRDefault="004B110B">
            <w:pPr>
              <w:spacing w:before="20" w:after="20" w:line="252" w:lineRule="auto"/>
            </w:pPr>
            <w:r>
              <w:rPr>
                <w:rFonts w:ascii="Consolas" w:eastAsia="Consolas" w:hAnsi="Consolas" w:cs="Consolas"/>
                <w:sz w:val="20"/>
              </w:rPr>
              <w:t>admin:users</w:t>
            </w:r>
          </w:p>
        </w:tc>
        <w:tc>
          <w:tcPr>
            <w:tcW w:w="3009" w:type="dxa"/>
          </w:tcPr>
          <w:p w14:paraId="7E8902E0" w14:textId="77777777" w:rsidR="004B53DD" w:rsidRDefault="004B110B">
            <w:pPr>
              <w:spacing w:before="20" w:after="20" w:line="252" w:lineRule="auto"/>
            </w:pPr>
            <w:r>
              <w:rPr>
                <w:rFonts w:ascii="Wavehaus 42 Light" w:eastAsia="Wavehaus 42 Light" w:hAnsi="Wavehaus 42 Light" w:cs="Wavehaus 42 Light"/>
                <w:sz w:val="20"/>
              </w:rPr>
              <w:t>Remove a user</w:t>
            </w:r>
          </w:p>
        </w:tc>
      </w:tr>
    </w:tbl>
    <w:p w14:paraId="624A0264" w14:textId="77777777" w:rsidR="004B53DD" w:rsidRDefault="004B53DD">
      <w:pPr>
        <w:spacing w:line="360" w:lineRule="auto"/>
      </w:pPr>
    </w:p>
    <w:p w14:paraId="4C4A9F3A" w14:textId="77777777" w:rsidR="004B53DD" w:rsidRDefault="004B110B">
      <w:pPr>
        <w:pStyle w:val="Heading3"/>
      </w:pPr>
      <w:bookmarkStart w:id="35" w:name="_Toc238982532"/>
      <w:r>
        <w:rPr>
          <w:rFonts w:ascii="Wavehaus 128 Bold" w:eastAsia="Wavehaus 128 Bold" w:hAnsi="Wavehaus 128 Bold" w:cs="Wavehaus 128 Bold"/>
          <w:sz w:val="24"/>
        </w:rPr>
        <w:t>Engagements, nodes and findings</w:t>
      </w:r>
      <w:bookmarkEnd w:id="35"/>
    </w:p>
    <w:tbl>
      <w:tblPr>
        <w:tblStyle w:val="TableGrid"/>
        <w:tblW w:w="0" w:type="auto"/>
        <w:tblLayout w:type="fixed"/>
        <w:tblLook w:val="04A0" w:firstRow="1" w:lastRow="0" w:firstColumn="1" w:lastColumn="0" w:noHBand="0" w:noVBand="1"/>
      </w:tblPr>
      <w:tblGrid>
        <w:gridCol w:w="3009"/>
        <w:gridCol w:w="3009"/>
        <w:gridCol w:w="3009"/>
      </w:tblGrid>
      <w:tr w:rsidR="004B53DD" w14:paraId="405E67F9" w14:textId="77777777">
        <w:tc>
          <w:tcPr>
            <w:tcW w:w="3009" w:type="dxa"/>
          </w:tcPr>
          <w:p w14:paraId="65CB594C" w14:textId="77777777" w:rsidR="004B53DD" w:rsidRDefault="004B110B">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452DA1A9" w14:textId="77777777" w:rsidR="004B53DD" w:rsidRDefault="004B110B">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029F9D33" w14:textId="77777777" w:rsidR="004B53DD" w:rsidRDefault="004B110B">
            <w:pPr>
              <w:spacing w:before="20" w:after="20" w:line="252" w:lineRule="auto"/>
              <w:jc w:val="center"/>
            </w:pPr>
            <w:r>
              <w:rPr>
                <w:rFonts w:ascii="Wavehaus 128 Bold" w:eastAsia="Wavehaus 128 Bold" w:hAnsi="Wavehaus 128 Bold" w:cs="Wavehaus 128 Bold"/>
                <w:color w:val="E97132"/>
              </w:rPr>
              <w:t>Purpose</w:t>
            </w:r>
          </w:p>
        </w:tc>
      </w:tr>
      <w:tr w:rsidR="004B53DD" w14:paraId="05E82CC4" w14:textId="77777777">
        <w:tc>
          <w:tcPr>
            <w:tcW w:w="3009" w:type="dxa"/>
          </w:tcPr>
          <w:p w14:paraId="00C78904" w14:textId="77777777" w:rsidR="004B53DD" w:rsidRDefault="004B110B">
            <w:pPr>
              <w:spacing w:before="20" w:after="20" w:line="252" w:lineRule="auto"/>
            </w:pPr>
            <w:r>
              <w:rPr>
                <w:rFonts w:ascii="Consolas" w:eastAsia="Consolas" w:hAnsi="Consolas" w:cs="Consolas"/>
                <w:sz w:val="20"/>
              </w:rPr>
              <w:t>GET /engagements</w:t>
            </w:r>
          </w:p>
        </w:tc>
        <w:tc>
          <w:tcPr>
            <w:tcW w:w="3009" w:type="dxa"/>
          </w:tcPr>
          <w:p w14:paraId="01E0027F"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09CC83C7" w14:textId="77777777" w:rsidR="004B53DD" w:rsidRDefault="004B110B">
            <w:pPr>
              <w:spacing w:before="20" w:after="20" w:line="252" w:lineRule="auto"/>
            </w:pPr>
            <w:r>
              <w:rPr>
                <w:rFonts w:ascii="Wavehaus 42 Light" w:eastAsia="Wavehaus 42 Light" w:hAnsi="Wavehaus 42 Light" w:cs="Wavehaus 42 Light"/>
                <w:sz w:val="20"/>
              </w:rPr>
              <w:t>List engagements</w:t>
            </w:r>
          </w:p>
        </w:tc>
      </w:tr>
      <w:tr w:rsidR="004B53DD" w14:paraId="2C911B8A" w14:textId="77777777">
        <w:tc>
          <w:tcPr>
            <w:tcW w:w="3009" w:type="dxa"/>
          </w:tcPr>
          <w:p w14:paraId="370A20A2" w14:textId="77777777" w:rsidR="004B53DD" w:rsidRDefault="004B110B">
            <w:pPr>
              <w:spacing w:before="20" w:after="20" w:line="252" w:lineRule="auto"/>
            </w:pPr>
            <w:r>
              <w:rPr>
                <w:rFonts w:ascii="Consolas" w:eastAsia="Consolas" w:hAnsi="Consolas" w:cs="Consolas"/>
                <w:sz w:val="20"/>
              </w:rPr>
              <w:t>POST /engagements</w:t>
            </w:r>
          </w:p>
        </w:tc>
        <w:tc>
          <w:tcPr>
            <w:tcW w:w="3009" w:type="dxa"/>
          </w:tcPr>
          <w:p w14:paraId="1A92C7E5" w14:textId="77777777" w:rsidR="004B53DD" w:rsidRDefault="004B110B">
            <w:pPr>
              <w:spacing w:before="20" w:after="20" w:line="252" w:lineRule="auto"/>
            </w:pPr>
            <w:r>
              <w:rPr>
                <w:rFonts w:ascii="Consolas" w:eastAsia="Consolas" w:hAnsi="Consolas" w:cs="Consolas"/>
                <w:sz w:val="20"/>
              </w:rPr>
              <w:t>engagements:write</w:t>
            </w:r>
          </w:p>
        </w:tc>
        <w:tc>
          <w:tcPr>
            <w:tcW w:w="3009" w:type="dxa"/>
          </w:tcPr>
          <w:p w14:paraId="0C0B6793" w14:textId="77777777" w:rsidR="004B53DD" w:rsidRDefault="004B110B">
            <w:pPr>
              <w:spacing w:before="20" w:after="20" w:line="252" w:lineRule="auto"/>
            </w:pPr>
            <w:r>
              <w:rPr>
                <w:rFonts w:ascii="Wavehaus 42 Light" w:eastAsia="Wavehaus 42 Light" w:hAnsi="Wavehaus 42 Light" w:cs="Wavehaus 42 Light"/>
                <w:sz w:val="20"/>
              </w:rPr>
              <w:t>Create an engagement</w:t>
            </w:r>
          </w:p>
        </w:tc>
      </w:tr>
      <w:tr w:rsidR="004B53DD" w14:paraId="1AFDA978" w14:textId="77777777">
        <w:tc>
          <w:tcPr>
            <w:tcW w:w="3009" w:type="dxa"/>
          </w:tcPr>
          <w:p w14:paraId="55DA4C42" w14:textId="77777777" w:rsidR="004B53DD" w:rsidRDefault="004B110B">
            <w:pPr>
              <w:spacing w:before="20" w:after="20" w:line="252" w:lineRule="auto"/>
            </w:pPr>
            <w:r>
              <w:rPr>
                <w:rFonts w:ascii="Consolas" w:eastAsia="Consolas" w:hAnsi="Consolas" w:cs="Consolas"/>
                <w:sz w:val="20"/>
              </w:rPr>
              <w:t>GET /engagements/{id}</w:t>
            </w:r>
          </w:p>
        </w:tc>
        <w:tc>
          <w:tcPr>
            <w:tcW w:w="3009" w:type="dxa"/>
          </w:tcPr>
          <w:p w14:paraId="32AC52A0"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17EA8504" w14:textId="77777777" w:rsidR="004B53DD" w:rsidRDefault="004B110B">
            <w:pPr>
              <w:spacing w:before="20" w:after="20" w:line="252" w:lineRule="auto"/>
            </w:pPr>
            <w:r>
              <w:rPr>
                <w:rFonts w:ascii="Wavehaus 42 Light" w:eastAsia="Wavehaus 42 Light" w:hAnsi="Wavehaus 42 Light" w:cs="Wavehaus 42 Light"/>
                <w:sz w:val="20"/>
              </w:rPr>
              <w:t>One engagement</w:t>
            </w:r>
          </w:p>
        </w:tc>
      </w:tr>
      <w:tr w:rsidR="004B53DD" w14:paraId="356E8ED4" w14:textId="77777777">
        <w:tc>
          <w:tcPr>
            <w:tcW w:w="3009" w:type="dxa"/>
          </w:tcPr>
          <w:p w14:paraId="105B3138" w14:textId="77777777" w:rsidR="004B53DD" w:rsidRDefault="004B110B">
            <w:pPr>
              <w:spacing w:before="20" w:after="20" w:line="252" w:lineRule="auto"/>
            </w:pPr>
            <w:r>
              <w:rPr>
                <w:rFonts w:ascii="Consolas" w:eastAsia="Consolas" w:hAnsi="Consolas" w:cs="Consolas"/>
                <w:sz w:val="20"/>
              </w:rPr>
              <w:t>PUT /engagements/{id}</w:t>
            </w:r>
          </w:p>
        </w:tc>
        <w:tc>
          <w:tcPr>
            <w:tcW w:w="3009" w:type="dxa"/>
          </w:tcPr>
          <w:p w14:paraId="157BF5E8" w14:textId="77777777" w:rsidR="004B53DD" w:rsidRDefault="004B110B">
            <w:pPr>
              <w:spacing w:before="20" w:after="20" w:line="252" w:lineRule="auto"/>
            </w:pPr>
            <w:r>
              <w:rPr>
                <w:rFonts w:ascii="Consolas" w:eastAsia="Consolas" w:hAnsi="Consolas" w:cs="Consolas"/>
                <w:sz w:val="20"/>
              </w:rPr>
              <w:t>engagements:write</w:t>
            </w:r>
          </w:p>
        </w:tc>
        <w:tc>
          <w:tcPr>
            <w:tcW w:w="3009" w:type="dxa"/>
          </w:tcPr>
          <w:p w14:paraId="4F958079" w14:textId="77777777" w:rsidR="004B53DD" w:rsidRDefault="004B110B">
            <w:pPr>
              <w:spacing w:before="20" w:after="20" w:line="252" w:lineRule="auto"/>
            </w:pPr>
            <w:r>
              <w:rPr>
                <w:rFonts w:ascii="Wavehaus 42 Light" w:eastAsia="Wavehaus 42 Light" w:hAnsi="Wavehaus 42 Light" w:cs="Wavehaus 42 Light"/>
                <w:sz w:val="20"/>
              </w:rPr>
              <w:t>Update</w:t>
            </w:r>
          </w:p>
        </w:tc>
      </w:tr>
      <w:tr w:rsidR="004B53DD" w14:paraId="466F03D7" w14:textId="77777777">
        <w:tc>
          <w:tcPr>
            <w:tcW w:w="3009" w:type="dxa"/>
          </w:tcPr>
          <w:p w14:paraId="6D6A31EE" w14:textId="77777777" w:rsidR="004B53DD" w:rsidRDefault="004B110B">
            <w:pPr>
              <w:spacing w:before="20" w:after="20" w:line="252" w:lineRule="auto"/>
            </w:pPr>
            <w:r>
              <w:rPr>
                <w:rFonts w:ascii="Consolas" w:eastAsia="Consolas" w:hAnsi="Consolas" w:cs="Consolas"/>
                <w:sz w:val="20"/>
              </w:rPr>
              <w:t>DELETE /engagements/{id}</w:t>
            </w:r>
          </w:p>
        </w:tc>
        <w:tc>
          <w:tcPr>
            <w:tcW w:w="3009" w:type="dxa"/>
          </w:tcPr>
          <w:p w14:paraId="1E0A6C47" w14:textId="77777777" w:rsidR="004B53DD" w:rsidRDefault="004B110B">
            <w:pPr>
              <w:spacing w:before="20" w:after="20" w:line="252" w:lineRule="auto"/>
            </w:pPr>
            <w:r>
              <w:rPr>
                <w:rFonts w:ascii="Consolas" w:eastAsia="Consolas" w:hAnsi="Consolas" w:cs="Consolas"/>
                <w:sz w:val="20"/>
              </w:rPr>
              <w:t>engagements:write</w:t>
            </w:r>
          </w:p>
        </w:tc>
        <w:tc>
          <w:tcPr>
            <w:tcW w:w="3009" w:type="dxa"/>
          </w:tcPr>
          <w:p w14:paraId="10E89A2A" w14:textId="77777777" w:rsidR="004B53DD" w:rsidRDefault="004B110B">
            <w:pPr>
              <w:spacing w:before="20" w:after="20" w:line="252" w:lineRule="auto"/>
            </w:pPr>
            <w:r>
              <w:rPr>
                <w:rFonts w:ascii="Wavehaus 42 Light" w:eastAsia="Wavehaus 42 Light" w:hAnsi="Wavehaus 42 Light" w:cs="Wavehaus 42 Light"/>
                <w:sz w:val="20"/>
              </w:rPr>
              <w:t>Delete</w:t>
            </w:r>
          </w:p>
        </w:tc>
      </w:tr>
      <w:tr w:rsidR="004B53DD" w14:paraId="73790346" w14:textId="77777777">
        <w:tc>
          <w:tcPr>
            <w:tcW w:w="3009" w:type="dxa"/>
          </w:tcPr>
          <w:p w14:paraId="2BF32CFE" w14:textId="77777777" w:rsidR="004B53DD" w:rsidRDefault="004B110B">
            <w:pPr>
              <w:spacing w:before="20" w:after="20" w:line="252" w:lineRule="auto"/>
            </w:pPr>
            <w:r>
              <w:rPr>
                <w:rFonts w:ascii="Consolas" w:eastAsia="Consolas" w:hAnsi="Consolas" w:cs="Consolas"/>
                <w:sz w:val="20"/>
              </w:rPr>
              <w:t>GET /engagements/{id}/nodes</w:t>
            </w:r>
          </w:p>
        </w:tc>
        <w:tc>
          <w:tcPr>
            <w:tcW w:w="3009" w:type="dxa"/>
          </w:tcPr>
          <w:p w14:paraId="2B11D69B"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6662B2FA" w14:textId="77777777" w:rsidR="004B53DD" w:rsidRDefault="004B110B">
            <w:pPr>
              <w:spacing w:before="20" w:after="20" w:line="252" w:lineRule="auto"/>
            </w:pPr>
            <w:r>
              <w:rPr>
                <w:rFonts w:ascii="Wavehaus 42 Light" w:eastAsia="Wavehaus 42 Light" w:hAnsi="Wavehaus 42 Light" w:cs="Wavehaus 42 Light"/>
                <w:sz w:val="20"/>
              </w:rPr>
              <w:t>Targets in scope</w:t>
            </w:r>
          </w:p>
        </w:tc>
      </w:tr>
      <w:tr w:rsidR="004B53DD" w14:paraId="7D1A1AFE" w14:textId="77777777">
        <w:tc>
          <w:tcPr>
            <w:tcW w:w="3009" w:type="dxa"/>
          </w:tcPr>
          <w:p w14:paraId="047F8833" w14:textId="77777777" w:rsidR="004B53DD" w:rsidRDefault="004B110B">
            <w:pPr>
              <w:spacing w:before="20" w:after="20" w:line="252" w:lineRule="auto"/>
            </w:pPr>
            <w:r>
              <w:rPr>
                <w:rFonts w:ascii="Consolas" w:eastAsia="Consolas" w:hAnsi="Consolas" w:cs="Consolas"/>
                <w:sz w:val="20"/>
              </w:rPr>
              <w:t>POST /engagements/{id}/nodes</w:t>
            </w:r>
          </w:p>
        </w:tc>
        <w:tc>
          <w:tcPr>
            <w:tcW w:w="3009" w:type="dxa"/>
          </w:tcPr>
          <w:p w14:paraId="2B98B211" w14:textId="77777777" w:rsidR="004B53DD" w:rsidRDefault="004B110B">
            <w:pPr>
              <w:spacing w:before="20" w:after="20" w:line="252" w:lineRule="auto"/>
            </w:pPr>
            <w:r>
              <w:rPr>
                <w:rFonts w:ascii="Consolas" w:eastAsia="Consolas" w:hAnsi="Consolas" w:cs="Consolas"/>
                <w:sz w:val="20"/>
              </w:rPr>
              <w:t>engagements:write</w:t>
            </w:r>
          </w:p>
        </w:tc>
        <w:tc>
          <w:tcPr>
            <w:tcW w:w="3009" w:type="dxa"/>
          </w:tcPr>
          <w:p w14:paraId="1BF41018" w14:textId="77777777" w:rsidR="004B53DD" w:rsidRDefault="004B110B">
            <w:pPr>
              <w:spacing w:before="20" w:after="20" w:line="252" w:lineRule="auto"/>
            </w:pPr>
            <w:r>
              <w:rPr>
                <w:rFonts w:ascii="Wavehaus 42 Light" w:eastAsia="Wavehaus 42 Light" w:hAnsi="Wavehaus 42 Light" w:cs="Wavehaus 42 Light"/>
                <w:sz w:val="20"/>
              </w:rPr>
              <w:t>Add a target</w:t>
            </w:r>
          </w:p>
        </w:tc>
      </w:tr>
      <w:tr w:rsidR="004B53DD" w14:paraId="05BFAF58" w14:textId="77777777">
        <w:tc>
          <w:tcPr>
            <w:tcW w:w="3009" w:type="dxa"/>
          </w:tcPr>
          <w:p w14:paraId="6D8A7DE7" w14:textId="77777777" w:rsidR="004B53DD" w:rsidRDefault="004B110B">
            <w:pPr>
              <w:spacing w:before="20" w:after="20" w:line="252" w:lineRule="auto"/>
            </w:pPr>
            <w:r>
              <w:rPr>
                <w:rFonts w:ascii="Consolas" w:eastAsia="Consolas" w:hAnsi="Consolas" w:cs="Consolas"/>
                <w:sz w:val="20"/>
              </w:rPr>
              <w:t>GET /engagements/{id}/findings</w:t>
            </w:r>
          </w:p>
        </w:tc>
        <w:tc>
          <w:tcPr>
            <w:tcW w:w="3009" w:type="dxa"/>
          </w:tcPr>
          <w:p w14:paraId="750CFC07"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0E2D9527" w14:textId="77777777" w:rsidR="004B53DD" w:rsidRDefault="004B110B">
            <w:pPr>
              <w:spacing w:before="20" w:after="20" w:line="252" w:lineRule="auto"/>
            </w:pPr>
            <w:r>
              <w:rPr>
                <w:rFonts w:ascii="Wavehaus 42 Light" w:eastAsia="Wavehaus 42 Light" w:hAnsi="Wavehaus 42 Light" w:cs="Wavehaus 42 Light"/>
                <w:sz w:val="20"/>
              </w:rPr>
              <w:t>Findings for the engagement</w:t>
            </w:r>
          </w:p>
        </w:tc>
      </w:tr>
      <w:tr w:rsidR="004B53DD" w14:paraId="3E04EDB0" w14:textId="77777777">
        <w:tc>
          <w:tcPr>
            <w:tcW w:w="3009" w:type="dxa"/>
          </w:tcPr>
          <w:p w14:paraId="25B682F6" w14:textId="77777777" w:rsidR="004B53DD" w:rsidRDefault="004B110B">
            <w:pPr>
              <w:spacing w:before="20" w:after="20" w:line="252" w:lineRule="auto"/>
            </w:pPr>
            <w:r>
              <w:rPr>
                <w:rFonts w:ascii="Consolas" w:eastAsia="Consolas" w:hAnsi="Consolas" w:cs="Consolas"/>
                <w:sz w:val="20"/>
              </w:rPr>
              <w:t>POST /engagements/{id}/findings</w:t>
            </w:r>
          </w:p>
        </w:tc>
        <w:tc>
          <w:tcPr>
            <w:tcW w:w="3009" w:type="dxa"/>
          </w:tcPr>
          <w:p w14:paraId="65CACF7D" w14:textId="77777777" w:rsidR="004B53DD" w:rsidRDefault="004B110B">
            <w:pPr>
              <w:spacing w:before="20" w:after="20" w:line="252" w:lineRule="auto"/>
            </w:pPr>
            <w:r>
              <w:rPr>
                <w:rFonts w:ascii="Consolas" w:eastAsia="Consolas" w:hAnsi="Consolas" w:cs="Consolas"/>
                <w:sz w:val="20"/>
              </w:rPr>
              <w:t>finding:write</w:t>
            </w:r>
          </w:p>
        </w:tc>
        <w:tc>
          <w:tcPr>
            <w:tcW w:w="3009" w:type="dxa"/>
          </w:tcPr>
          <w:p w14:paraId="3086CA20" w14:textId="77777777" w:rsidR="004B53DD" w:rsidRDefault="004B110B">
            <w:pPr>
              <w:spacing w:before="20" w:after="20" w:line="252" w:lineRule="auto"/>
            </w:pPr>
            <w:r>
              <w:rPr>
                <w:rFonts w:ascii="Wavehaus 42 Light" w:eastAsia="Wavehaus 42 Light" w:hAnsi="Wavehaus 42 Light" w:cs="Wavehaus 42 Light"/>
                <w:sz w:val="20"/>
              </w:rPr>
              <w:t>Raise a finding</w:t>
            </w:r>
          </w:p>
        </w:tc>
      </w:tr>
      <w:tr w:rsidR="004B53DD" w14:paraId="32AEE0EB" w14:textId="77777777">
        <w:tc>
          <w:tcPr>
            <w:tcW w:w="3009" w:type="dxa"/>
          </w:tcPr>
          <w:p w14:paraId="5E1F5E64" w14:textId="77777777" w:rsidR="004B53DD" w:rsidRDefault="004B110B">
            <w:pPr>
              <w:spacing w:before="20" w:after="20" w:line="252" w:lineRule="auto"/>
            </w:pPr>
            <w:r>
              <w:rPr>
                <w:rFonts w:ascii="Consolas" w:eastAsia="Consolas" w:hAnsi="Consolas" w:cs="Consolas"/>
                <w:sz w:val="20"/>
              </w:rPr>
              <w:t>POST /engagements/{id}/findings/bulk</w:t>
            </w:r>
          </w:p>
        </w:tc>
        <w:tc>
          <w:tcPr>
            <w:tcW w:w="3009" w:type="dxa"/>
          </w:tcPr>
          <w:p w14:paraId="7474F9EB" w14:textId="77777777" w:rsidR="004B53DD" w:rsidRDefault="004B110B">
            <w:pPr>
              <w:spacing w:before="20" w:after="20" w:line="252" w:lineRule="auto"/>
            </w:pPr>
            <w:r>
              <w:rPr>
                <w:rFonts w:ascii="Consolas" w:eastAsia="Consolas" w:hAnsi="Consolas" w:cs="Consolas"/>
                <w:sz w:val="20"/>
              </w:rPr>
              <w:t>finding:write</w:t>
            </w:r>
          </w:p>
        </w:tc>
        <w:tc>
          <w:tcPr>
            <w:tcW w:w="3009" w:type="dxa"/>
          </w:tcPr>
          <w:p w14:paraId="46A4932C" w14:textId="77777777" w:rsidR="004B53DD" w:rsidRDefault="004B110B">
            <w:pPr>
              <w:spacing w:before="20" w:after="20" w:line="252" w:lineRule="auto"/>
            </w:pPr>
            <w:r>
              <w:rPr>
                <w:rFonts w:ascii="Wavehaus 42 Light" w:eastAsia="Wavehaus 42 Light" w:hAnsi="Wavehaus 42 Light" w:cs="Wavehaus 42 Light"/>
                <w:sz w:val="20"/>
              </w:rPr>
              <w:t>Import an array of findings</w:t>
            </w:r>
          </w:p>
        </w:tc>
      </w:tr>
      <w:tr w:rsidR="004B53DD" w14:paraId="720DF3AE" w14:textId="77777777">
        <w:tc>
          <w:tcPr>
            <w:tcW w:w="3009" w:type="dxa"/>
          </w:tcPr>
          <w:p w14:paraId="79F75A5B" w14:textId="77777777" w:rsidR="004B53DD" w:rsidRDefault="004B110B">
            <w:pPr>
              <w:spacing w:before="20" w:after="20" w:line="252" w:lineRule="auto"/>
            </w:pPr>
            <w:r>
              <w:rPr>
                <w:rFonts w:ascii="Consolas" w:eastAsia="Consolas" w:hAnsi="Consolas" w:cs="Consolas"/>
                <w:sz w:val="20"/>
              </w:rPr>
              <w:t>GET /engagements/{id}/findings/changes</w:t>
            </w:r>
          </w:p>
        </w:tc>
        <w:tc>
          <w:tcPr>
            <w:tcW w:w="3009" w:type="dxa"/>
          </w:tcPr>
          <w:p w14:paraId="21523DBC"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6B1725B1" w14:textId="77777777" w:rsidR="004B53DD" w:rsidRDefault="004B110B">
            <w:pPr>
              <w:spacing w:before="20" w:after="20" w:line="252" w:lineRule="auto"/>
            </w:pPr>
            <w:r>
              <w:rPr>
                <w:rFonts w:ascii="Wavehaus 42 Light" w:eastAsia="Wavehaus 42 Light" w:hAnsi="Wavehaus 42 Light" w:cs="Wavehaus 42 Light"/>
                <w:sz w:val="20"/>
              </w:rPr>
              <w:t>Poll for changes since a timestamp</w:t>
            </w:r>
          </w:p>
        </w:tc>
      </w:tr>
      <w:tr w:rsidR="004B53DD" w14:paraId="412BC816" w14:textId="77777777">
        <w:tc>
          <w:tcPr>
            <w:tcW w:w="3009" w:type="dxa"/>
          </w:tcPr>
          <w:p w14:paraId="1C4A4822" w14:textId="77777777" w:rsidR="004B53DD" w:rsidRDefault="004B110B">
            <w:pPr>
              <w:spacing w:before="20" w:after="20" w:line="252" w:lineRule="auto"/>
            </w:pPr>
            <w:r>
              <w:rPr>
                <w:rFonts w:ascii="Consolas" w:eastAsia="Consolas" w:hAnsi="Consolas" w:cs="Consolas"/>
                <w:sz w:val="20"/>
              </w:rPr>
              <w:t>GET /findings/{id}</w:t>
            </w:r>
          </w:p>
        </w:tc>
        <w:tc>
          <w:tcPr>
            <w:tcW w:w="3009" w:type="dxa"/>
          </w:tcPr>
          <w:p w14:paraId="68BE05CF"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5CF1BEA6" w14:textId="77777777" w:rsidR="004B53DD" w:rsidRDefault="004B110B">
            <w:pPr>
              <w:spacing w:before="20" w:after="20" w:line="252" w:lineRule="auto"/>
            </w:pPr>
            <w:r>
              <w:rPr>
                <w:rFonts w:ascii="Wavehaus 42 Light" w:eastAsia="Wavehaus 42 Light" w:hAnsi="Wavehaus 42 Light" w:cs="Wavehaus 42 Light"/>
                <w:sz w:val="20"/>
              </w:rPr>
              <w:t>One finding</w:t>
            </w:r>
          </w:p>
        </w:tc>
      </w:tr>
      <w:tr w:rsidR="004B53DD" w14:paraId="3D143D05" w14:textId="77777777">
        <w:tc>
          <w:tcPr>
            <w:tcW w:w="3009" w:type="dxa"/>
          </w:tcPr>
          <w:p w14:paraId="47A7CF68" w14:textId="77777777" w:rsidR="004B53DD" w:rsidRDefault="004B110B">
            <w:pPr>
              <w:spacing w:before="20" w:after="20" w:line="252" w:lineRule="auto"/>
            </w:pPr>
            <w:r>
              <w:rPr>
                <w:rFonts w:ascii="Consolas" w:eastAsia="Consolas" w:hAnsi="Consolas" w:cs="Consolas"/>
                <w:sz w:val="20"/>
              </w:rPr>
              <w:t>PUT /findings/{id}</w:t>
            </w:r>
          </w:p>
        </w:tc>
        <w:tc>
          <w:tcPr>
            <w:tcW w:w="3009" w:type="dxa"/>
          </w:tcPr>
          <w:p w14:paraId="0BCC9357" w14:textId="77777777" w:rsidR="004B53DD" w:rsidRDefault="004B110B">
            <w:pPr>
              <w:spacing w:before="20" w:after="20" w:line="252" w:lineRule="auto"/>
            </w:pPr>
            <w:r>
              <w:rPr>
                <w:rFonts w:ascii="Consolas" w:eastAsia="Consolas" w:hAnsi="Consolas" w:cs="Consolas"/>
                <w:sz w:val="20"/>
              </w:rPr>
              <w:t>finding:write</w:t>
            </w:r>
          </w:p>
        </w:tc>
        <w:tc>
          <w:tcPr>
            <w:tcW w:w="3009" w:type="dxa"/>
          </w:tcPr>
          <w:p w14:paraId="423D19D1" w14:textId="77777777" w:rsidR="004B53DD" w:rsidRDefault="004B110B">
            <w:pPr>
              <w:spacing w:before="20" w:after="20" w:line="252" w:lineRule="auto"/>
            </w:pPr>
            <w:r>
              <w:rPr>
                <w:rFonts w:ascii="Wavehaus 42 Light" w:eastAsia="Wavehaus 42 Light" w:hAnsi="Wavehaus 42 Light" w:cs="Wavehaus 42 Light"/>
                <w:sz w:val="20"/>
              </w:rPr>
              <w:t>Update a finding</w:t>
            </w:r>
          </w:p>
        </w:tc>
      </w:tr>
      <w:tr w:rsidR="004B53DD" w14:paraId="3301FA44" w14:textId="77777777">
        <w:tc>
          <w:tcPr>
            <w:tcW w:w="3009" w:type="dxa"/>
          </w:tcPr>
          <w:p w14:paraId="4C75B757" w14:textId="77777777" w:rsidR="004B53DD" w:rsidRDefault="004B110B">
            <w:pPr>
              <w:spacing w:before="20" w:after="20" w:line="252" w:lineRule="auto"/>
            </w:pPr>
            <w:r>
              <w:rPr>
                <w:rFonts w:ascii="Consolas" w:eastAsia="Consolas" w:hAnsi="Consolas" w:cs="Consolas"/>
                <w:sz w:val="20"/>
              </w:rPr>
              <w:t>PATCH /findings/{id}/status</w:t>
            </w:r>
          </w:p>
        </w:tc>
        <w:tc>
          <w:tcPr>
            <w:tcW w:w="3009" w:type="dxa"/>
          </w:tcPr>
          <w:p w14:paraId="5B076C3B" w14:textId="77777777" w:rsidR="004B53DD" w:rsidRDefault="004B110B">
            <w:pPr>
              <w:spacing w:before="20" w:after="20" w:line="252" w:lineRule="auto"/>
            </w:pPr>
            <w:r>
              <w:rPr>
                <w:rFonts w:ascii="Consolas" w:eastAsia="Consolas" w:hAnsi="Consolas" w:cs="Consolas"/>
                <w:sz w:val="20"/>
              </w:rPr>
              <w:t>finding:write</w:t>
            </w:r>
          </w:p>
        </w:tc>
        <w:tc>
          <w:tcPr>
            <w:tcW w:w="3009" w:type="dxa"/>
          </w:tcPr>
          <w:p w14:paraId="46CFF54A" w14:textId="77777777" w:rsidR="004B53DD" w:rsidRDefault="004B110B">
            <w:pPr>
              <w:spacing w:before="20" w:after="20" w:line="252" w:lineRule="auto"/>
            </w:pPr>
            <w:r>
              <w:rPr>
                <w:rFonts w:ascii="Wavehaus 42 Light" w:eastAsia="Wavehaus 42 Light" w:hAnsi="Wavehaus 42 Light" w:cs="Wavehaus 42 Light"/>
                <w:sz w:val="20"/>
              </w:rPr>
              <w:t>Change status only</w:t>
            </w:r>
          </w:p>
        </w:tc>
      </w:tr>
      <w:tr w:rsidR="004B53DD" w14:paraId="6C6EDDAB" w14:textId="77777777">
        <w:tc>
          <w:tcPr>
            <w:tcW w:w="3009" w:type="dxa"/>
          </w:tcPr>
          <w:p w14:paraId="6DEAC922" w14:textId="77777777" w:rsidR="004B53DD" w:rsidRDefault="004B110B">
            <w:pPr>
              <w:spacing w:before="20" w:after="20" w:line="252" w:lineRule="auto"/>
            </w:pPr>
            <w:r>
              <w:rPr>
                <w:rFonts w:ascii="Consolas" w:eastAsia="Consolas" w:hAnsi="Consolas" w:cs="Consolas"/>
                <w:sz w:val="20"/>
              </w:rPr>
              <w:t>POST /findings/{id}/assign</w:t>
            </w:r>
          </w:p>
        </w:tc>
        <w:tc>
          <w:tcPr>
            <w:tcW w:w="3009" w:type="dxa"/>
          </w:tcPr>
          <w:p w14:paraId="633313A9" w14:textId="77777777" w:rsidR="004B53DD" w:rsidRDefault="004B110B">
            <w:pPr>
              <w:spacing w:before="20" w:after="20" w:line="252" w:lineRule="auto"/>
            </w:pPr>
            <w:r>
              <w:rPr>
                <w:rFonts w:ascii="Consolas" w:eastAsia="Consolas" w:hAnsi="Consolas" w:cs="Consolas"/>
                <w:sz w:val="20"/>
              </w:rPr>
              <w:t>finding:write</w:t>
            </w:r>
          </w:p>
        </w:tc>
        <w:tc>
          <w:tcPr>
            <w:tcW w:w="3009" w:type="dxa"/>
          </w:tcPr>
          <w:p w14:paraId="39863368" w14:textId="77777777" w:rsidR="004B53DD" w:rsidRDefault="004B110B">
            <w:pPr>
              <w:spacing w:before="20" w:after="20" w:line="252" w:lineRule="auto"/>
            </w:pPr>
            <w:r>
              <w:rPr>
                <w:rFonts w:ascii="Wavehaus 42 Light" w:eastAsia="Wavehaus 42 Light" w:hAnsi="Wavehaus 42 Light" w:cs="Wavehaus 42 Light"/>
                <w:sz w:val="20"/>
              </w:rPr>
              <w:t>Assign to a user</w:t>
            </w:r>
          </w:p>
        </w:tc>
      </w:tr>
      <w:tr w:rsidR="004B53DD" w14:paraId="2696C365" w14:textId="77777777">
        <w:tc>
          <w:tcPr>
            <w:tcW w:w="3009" w:type="dxa"/>
          </w:tcPr>
          <w:p w14:paraId="743ACE7F" w14:textId="77777777" w:rsidR="004B53DD" w:rsidRDefault="004B110B">
            <w:pPr>
              <w:spacing w:before="20" w:after="20" w:line="252" w:lineRule="auto"/>
            </w:pPr>
            <w:r>
              <w:rPr>
                <w:rFonts w:ascii="Consolas" w:eastAsia="Consolas" w:hAnsi="Consolas" w:cs="Consolas"/>
                <w:sz w:val="20"/>
              </w:rPr>
              <w:t>DELETE /findings/{id}</w:t>
            </w:r>
          </w:p>
        </w:tc>
        <w:tc>
          <w:tcPr>
            <w:tcW w:w="3009" w:type="dxa"/>
          </w:tcPr>
          <w:p w14:paraId="0F10D533" w14:textId="77777777" w:rsidR="004B53DD" w:rsidRDefault="004B110B">
            <w:pPr>
              <w:spacing w:before="20" w:after="20" w:line="252" w:lineRule="auto"/>
            </w:pPr>
            <w:r>
              <w:rPr>
                <w:rFonts w:ascii="Consolas" w:eastAsia="Consolas" w:hAnsi="Consolas" w:cs="Consolas"/>
                <w:sz w:val="20"/>
              </w:rPr>
              <w:t>admin:findings</w:t>
            </w:r>
          </w:p>
        </w:tc>
        <w:tc>
          <w:tcPr>
            <w:tcW w:w="3009" w:type="dxa"/>
          </w:tcPr>
          <w:p w14:paraId="13CFD122" w14:textId="77777777" w:rsidR="004B53DD" w:rsidRDefault="004B110B">
            <w:pPr>
              <w:spacing w:before="20" w:after="20" w:line="252" w:lineRule="auto"/>
            </w:pPr>
            <w:r>
              <w:rPr>
                <w:rFonts w:ascii="Wavehaus 42 Light" w:eastAsia="Wavehaus 42 Light" w:hAnsi="Wavehaus 42 Light" w:cs="Wavehaus 42 Light"/>
                <w:sz w:val="20"/>
              </w:rPr>
              <w:t>Delete a finding</w:t>
            </w:r>
          </w:p>
        </w:tc>
      </w:tr>
      <w:tr w:rsidR="004B53DD" w14:paraId="50D52A4E" w14:textId="77777777">
        <w:tc>
          <w:tcPr>
            <w:tcW w:w="3009" w:type="dxa"/>
          </w:tcPr>
          <w:p w14:paraId="00D2BC75" w14:textId="77777777" w:rsidR="004B53DD" w:rsidRDefault="004B110B">
            <w:pPr>
              <w:spacing w:before="20" w:after="20" w:line="252" w:lineRule="auto"/>
            </w:pPr>
            <w:r>
              <w:rPr>
                <w:rFonts w:ascii="Consolas" w:eastAsia="Consolas" w:hAnsi="Consolas" w:cs="Consolas"/>
                <w:sz w:val="20"/>
              </w:rPr>
              <w:t>GET /findings/{id}/comments</w:t>
            </w:r>
          </w:p>
        </w:tc>
        <w:tc>
          <w:tcPr>
            <w:tcW w:w="3009" w:type="dxa"/>
          </w:tcPr>
          <w:p w14:paraId="2F9481E9"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6F48A454" w14:textId="77777777" w:rsidR="004B53DD" w:rsidRDefault="004B110B">
            <w:pPr>
              <w:spacing w:before="20" w:after="20" w:line="252" w:lineRule="auto"/>
            </w:pPr>
            <w:r>
              <w:rPr>
                <w:rFonts w:ascii="Wavehaus 42 Light" w:eastAsia="Wavehaus 42 Light" w:hAnsi="Wavehaus 42 Light" w:cs="Wavehaus 42 Light"/>
                <w:sz w:val="20"/>
              </w:rPr>
              <w:t>Comments on a finding</w:t>
            </w:r>
          </w:p>
        </w:tc>
      </w:tr>
      <w:tr w:rsidR="004B53DD" w14:paraId="72BDBE7C" w14:textId="77777777">
        <w:tc>
          <w:tcPr>
            <w:tcW w:w="3009" w:type="dxa"/>
          </w:tcPr>
          <w:p w14:paraId="1CC4D744" w14:textId="77777777" w:rsidR="004B53DD" w:rsidRDefault="004B110B">
            <w:pPr>
              <w:spacing w:before="20" w:after="20" w:line="252" w:lineRule="auto"/>
            </w:pPr>
            <w:r>
              <w:rPr>
                <w:rFonts w:ascii="Consolas" w:eastAsia="Consolas" w:hAnsi="Consolas" w:cs="Consolas"/>
                <w:sz w:val="20"/>
              </w:rPr>
              <w:t>POST /findings/{id}/comments</w:t>
            </w:r>
          </w:p>
        </w:tc>
        <w:tc>
          <w:tcPr>
            <w:tcW w:w="3009" w:type="dxa"/>
          </w:tcPr>
          <w:p w14:paraId="468318E1"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2E5E4D07" w14:textId="77777777" w:rsidR="004B53DD" w:rsidRDefault="004B110B">
            <w:pPr>
              <w:spacing w:before="20" w:after="20" w:line="252" w:lineRule="auto"/>
            </w:pPr>
            <w:r>
              <w:rPr>
                <w:rFonts w:ascii="Wavehaus 42 Light" w:eastAsia="Wavehaus 42 Light" w:hAnsi="Wavehaus 42 Light" w:cs="Wavehaus 42 Light"/>
                <w:sz w:val="20"/>
              </w:rPr>
              <w:t>Comment on a finding</w:t>
            </w:r>
          </w:p>
        </w:tc>
      </w:tr>
    </w:tbl>
    <w:p w14:paraId="74419D0B" w14:textId="77777777" w:rsidR="004B53DD" w:rsidRDefault="004B53DD">
      <w:pPr>
        <w:spacing w:line="360" w:lineRule="auto"/>
      </w:pPr>
    </w:p>
    <w:p w14:paraId="1432B4E5" w14:textId="77777777" w:rsidR="004B53DD" w:rsidRDefault="004B110B">
      <w:pPr>
        <w:pStyle w:val="Heading3"/>
      </w:pPr>
      <w:bookmarkStart w:id="36" w:name="_Toc238982533"/>
      <w:r>
        <w:rPr>
          <w:rFonts w:ascii="Wavehaus 128 Bold" w:eastAsia="Wavehaus 128 Bold" w:hAnsi="Wavehaus 128 Bold" w:cs="Wavehaus 128 Bold"/>
          <w:sz w:val="24"/>
        </w:rPr>
        <w:t>Evidence</w:t>
      </w:r>
      <w:bookmarkEnd w:id="36"/>
    </w:p>
    <w:tbl>
      <w:tblPr>
        <w:tblStyle w:val="TableGrid"/>
        <w:tblW w:w="0" w:type="auto"/>
        <w:tblLayout w:type="fixed"/>
        <w:tblLook w:val="04A0" w:firstRow="1" w:lastRow="0" w:firstColumn="1" w:lastColumn="0" w:noHBand="0" w:noVBand="1"/>
      </w:tblPr>
      <w:tblGrid>
        <w:gridCol w:w="3009"/>
        <w:gridCol w:w="3009"/>
        <w:gridCol w:w="3009"/>
      </w:tblGrid>
      <w:tr w:rsidR="004B53DD" w14:paraId="4524DC53" w14:textId="77777777">
        <w:tc>
          <w:tcPr>
            <w:tcW w:w="3009" w:type="dxa"/>
          </w:tcPr>
          <w:p w14:paraId="78527F71" w14:textId="77777777" w:rsidR="004B53DD" w:rsidRDefault="004B110B">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0FF0127B" w14:textId="77777777" w:rsidR="004B53DD" w:rsidRDefault="004B110B">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0801B90D" w14:textId="77777777" w:rsidR="004B53DD" w:rsidRDefault="004B110B">
            <w:pPr>
              <w:spacing w:before="20" w:after="20" w:line="252" w:lineRule="auto"/>
              <w:jc w:val="center"/>
            </w:pPr>
            <w:r>
              <w:rPr>
                <w:rFonts w:ascii="Wavehaus 128 Bold" w:eastAsia="Wavehaus 128 Bold" w:hAnsi="Wavehaus 128 Bold" w:cs="Wavehaus 128 Bold"/>
                <w:color w:val="E97132"/>
              </w:rPr>
              <w:t>Purpose</w:t>
            </w:r>
          </w:p>
        </w:tc>
      </w:tr>
      <w:tr w:rsidR="004B53DD" w14:paraId="12E966DF" w14:textId="77777777">
        <w:tc>
          <w:tcPr>
            <w:tcW w:w="3009" w:type="dxa"/>
          </w:tcPr>
          <w:p w14:paraId="32252343" w14:textId="77777777" w:rsidR="004B53DD" w:rsidRDefault="004B110B">
            <w:pPr>
              <w:spacing w:before="20" w:after="20" w:line="252" w:lineRule="auto"/>
            </w:pPr>
            <w:r>
              <w:rPr>
                <w:rFonts w:ascii="Consolas" w:eastAsia="Consolas" w:hAnsi="Consolas" w:cs="Consolas"/>
                <w:sz w:val="20"/>
              </w:rPr>
              <w:t>GET /evidence</w:t>
            </w:r>
          </w:p>
        </w:tc>
        <w:tc>
          <w:tcPr>
            <w:tcW w:w="3009" w:type="dxa"/>
          </w:tcPr>
          <w:p w14:paraId="55C68347"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3BA70EA3" w14:textId="77777777" w:rsidR="004B53DD" w:rsidRDefault="004B110B">
            <w:pPr>
              <w:spacing w:before="20" w:after="20" w:line="252" w:lineRule="auto"/>
            </w:pPr>
            <w:r>
              <w:rPr>
                <w:rFonts w:ascii="Wavehaus 42 Light" w:eastAsia="Wavehaus 42 Light" w:hAnsi="Wavehaus 42 Light" w:cs="Wavehaus 42 Light"/>
                <w:sz w:val="20"/>
              </w:rPr>
              <w:t>List evidence records</w:t>
            </w:r>
          </w:p>
        </w:tc>
      </w:tr>
      <w:tr w:rsidR="004B53DD" w14:paraId="52581E77" w14:textId="77777777">
        <w:tc>
          <w:tcPr>
            <w:tcW w:w="3009" w:type="dxa"/>
          </w:tcPr>
          <w:p w14:paraId="1F1C42D2" w14:textId="77777777" w:rsidR="004B53DD" w:rsidRDefault="004B110B">
            <w:pPr>
              <w:spacing w:before="20" w:after="20" w:line="252" w:lineRule="auto"/>
            </w:pPr>
            <w:r>
              <w:rPr>
                <w:rFonts w:ascii="Consolas" w:eastAsia="Consolas" w:hAnsi="Consolas" w:cs="Consolas"/>
                <w:sz w:val="20"/>
              </w:rPr>
              <w:t>POST /evidence/upload</w:t>
            </w:r>
          </w:p>
        </w:tc>
        <w:tc>
          <w:tcPr>
            <w:tcW w:w="3009" w:type="dxa"/>
          </w:tcPr>
          <w:p w14:paraId="1A3C228C" w14:textId="77777777" w:rsidR="004B53DD" w:rsidRDefault="004B110B">
            <w:pPr>
              <w:spacing w:before="20" w:after="20" w:line="252" w:lineRule="auto"/>
            </w:pPr>
            <w:r>
              <w:rPr>
                <w:rFonts w:ascii="Consolas" w:eastAsia="Consolas" w:hAnsi="Consolas" w:cs="Consolas"/>
                <w:sz w:val="20"/>
              </w:rPr>
              <w:t>vault:write</w:t>
            </w:r>
          </w:p>
        </w:tc>
        <w:tc>
          <w:tcPr>
            <w:tcW w:w="3009" w:type="dxa"/>
          </w:tcPr>
          <w:p w14:paraId="10060770" w14:textId="77777777" w:rsidR="004B53DD" w:rsidRDefault="004B110B">
            <w:pPr>
              <w:spacing w:before="20" w:after="20" w:line="252" w:lineRule="auto"/>
            </w:pPr>
            <w:r>
              <w:rPr>
                <w:rFonts w:ascii="Wavehaus 42 Light" w:eastAsia="Wavehaus 42 Light" w:hAnsi="Wavehaus 42 Light" w:cs="Wavehaus 42 Light"/>
                <w:sz w:val="20"/>
              </w:rPr>
              <w:t>Upload a file as multipart form data</w:t>
            </w:r>
          </w:p>
        </w:tc>
      </w:tr>
      <w:tr w:rsidR="004B53DD" w14:paraId="3CB9B1BF" w14:textId="77777777">
        <w:tc>
          <w:tcPr>
            <w:tcW w:w="3009" w:type="dxa"/>
          </w:tcPr>
          <w:p w14:paraId="19959FB6" w14:textId="77777777" w:rsidR="004B53DD" w:rsidRDefault="004B110B">
            <w:pPr>
              <w:spacing w:before="20" w:after="20" w:line="252" w:lineRule="auto"/>
            </w:pPr>
            <w:r>
              <w:rPr>
                <w:rFonts w:ascii="Consolas" w:eastAsia="Consolas" w:hAnsi="Consolas" w:cs="Consolas"/>
                <w:sz w:val="20"/>
              </w:rPr>
              <w:t>GET /evidence/{id}</w:t>
            </w:r>
          </w:p>
        </w:tc>
        <w:tc>
          <w:tcPr>
            <w:tcW w:w="3009" w:type="dxa"/>
          </w:tcPr>
          <w:p w14:paraId="1C1CD2D9"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18D19E7C" w14:textId="77777777" w:rsidR="004B53DD" w:rsidRDefault="004B110B">
            <w:pPr>
              <w:spacing w:before="20" w:after="20" w:line="252" w:lineRule="auto"/>
            </w:pPr>
            <w:r>
              <w:rPr>
                <w:rFonts w:ascii="Wavehaus 42 Light" w:eastAsia="Wavehaus 42 Light" w:hAnsi="Wavehaus 42 Light" w:cs="Wavehaus 42 Light"/>
                <w:sz w:val="20"/>
              </w:rPr>
              <w:t>One evidence record</w:t>
            </w:r>
          </w:p>
        </w:tc>
      </w:tr>
      <w:tr w:rsidR="004B53DD" w14:paraId="29E7E10A" w14:textId="77777777">
        <w:tc>
          <w:tcPr>
            <w:tcW w:w="3009" w:type="dxa"/>
          </w:tcPr>
          <w:p w14:paraId="3AE4B6CB" w14:textId="77777777" w:rsidR="004B53DD" w:rsidRDefault="004B110B">
            <w:pPr>
              <w:spacing w:before="20" w:after="20" w:line="252" w:lineRule="auto"/>
            </w:pPr>
            <w:r>
              <w:rPr>
                <w:rFonts w:ascii="Consolas" w:eastAsia="Consolas" w:hAnsi="Consolas" w:cs="Consolas"/>
                <w:sz w:val="20"/>
              </w:rPr>
              <w:t>GET /evidence/{id}/file</w:t>
            </w:r>
          </w:p>
        </w:tc>
        <w:tc>
          <w:tcPr>
            <w:tcW w:w="3009" w:type="dxa"/>
          </w:tcPr>
          <w:p w14:paraId="73454B61"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4469CCF0" w14:textId="77777777" w:rsidR="004B53DD" w:rsidRDefault="004B110B">
            <w:pPr>
              <w:spacing w:before="20" w:after="20" w:line="252" w:lineRule="auto"/>
            </w:pPr>
            <w:r>
              <w:rPr>
                <w:rFonts w:ascii="Wavehaus 42 Light" w:eastAsia="Wavehaus 42 Light" w:hAnsi="Wavehaus 42 Light" w:cs="Wavehaus 42 Light"/>
                <w:sz w:val="20"/>
              </w:rPr>
              <w:t>The stored bytes, served inline</w:t>
            </w:r>
          </w:p>
        </w:tc>
      </w:tr>
      <w:tr w:rsidR="004B53DD" w14:paraId="4EE4075F" w14:textId="77777777">
        <w:tc>
          <w:tcPr>
            <w:tcW w:w="3009" w:type="dxa"/>
          </w:tcPr>
          <w:p w14:paraId="3FB10BE8" w14:textId="77777777" w:rsidR="004B53DD" w:rsidRDefault="004B110B">
            <w:pPr>
              <w:spacing w:before="20" w:after="20" w:line="252" w:lineRule="auto"/>
            </w:pPr>
            <w:r>
              <w:rPr>
                <w:rFonts w:ascii="Consolas" w:eastAsia="Consolas" w:hAnsi="Consolas" w:cs="Consolas"/>
                <w:sz w:val="20"/>
              </w:rPr>
              <w:t>DELETE /evidence/{id}</w:t>
            </w:r>
          </w:p>
        </w:tc>
        <w:tc>
          <w:tcPr>
            <w:tcW w:w="3009" w:type="dxa"/>
          </w:tcPr>
          <w:p w14:paraId="0622A3DE" w14:textId="77777777" w:rsidR="004B53DD" w:rsidRDefault="004B110B">
            <w:pPr>
              <w:spacing w:before="20" w:after="20" w:line="252" w:lineRule="auto"/>
            </w:pPr>
            <w:r>
              <w:rPr>
                <w:rFonts w:ascii="Consolas" w:eastAsia="Consolas" w:hAnsi="Consolas" w:cs="Consolas"/>
                <w:sz w:val="20"/>
              </w:rPr>
              <w:t>vault:write</w:t>
            </w:r>
          </w:p>
        </w:tc>
        <w:tc>
          <w:tcPr>
            <w:tcW w:w="3009" w:type="dxa"/>
          </w:tcPr>
          <w:p w14:paraId="79F5344B" w14:textId="77777777" w:rsidR="004B53DD" w:rsidRDefault="004B110B">
            <w:pPr>
              <w:spacing w:before="20" w:after="20" w:line="252" w:lineRule="auto"/>
            </w:pPr>
            <w:r>
              <w:rPr>
                <w:rFonts w:ascii="Wavehaus 42 Light" w:eastAsia="Wavehaus 42 Light" w:hAnsi="Wavehaus 42 Light" w:cs="Wavehaus 42 Light"/>
                <w:sz w:val="20"/>
              </w:rPr>
              <w:t>Delete a record and its file</w:t>
            </w:r>
          </w:p>
        </w:tc>
      </w:tr>
    </w:tbl>
    <w:p w14:paraId="1CFBB788" w14:textId="77777777" w:rsidR="004B53DD" w:rsidRDefault="004B53DD">
      <w:pPr>
        <w:spacing w:line="360" w:lineRule="auto"/>
      </w:pPr>
    </w:p>
    <w:p w14:paraId="7FBCA515" w14:textId="77777777" w:rsidR="004B53DD" w:rsidRDefault="004B110B">
      <w:pPr>
        <w:pStyle w:val="Heading3"/>
      </w:pPr>
      <w:bookmarkStart w:id="37" w:name="_Toc238982534"/>
      <w:r>
        <w:rPr>
          <w:rFonts w:ascii="Wavehaus 128 Bold" w:eastAsia="Wavehaus 128 Bold" w:hAnsi="Wavehaus 128 Bold" w:cs="Wavehaus 128 Bold"/>
          <w:sz w:val="24"/>
        </w:rPr>
        <w:t>Reports, analytics and health</w:t>
      </w:r>
      <w:bookmarkEnd w:id="37"/>
    </w:p>
    <w:tbl>
      <w:tblPr>
        <w:tblStyle w:val="TableGrid"/>
        <w:tblW w:w="0" w:type="auto"/>
        <w:tblLayout w:type="fixed"/>
        <w:tblLook w:val="04A0" w:firstRow="1" w:lastRow="0" w:firstColumn="1" w:lastColumn="0" w:noHBand="0" w:noVBand="1"/>
      </w:tblPr>
      <w:tblGrid>
        <w:gridCol w:w="3009"/>
        <w:gridCol w:w="3009"/>
        <w:gridCol w:w="3009"/>
      </w:tblGrid>
      <w:tr w:rsidR="004B53DD" w14:paraId="267E4A86" w14:textId="77777777">
        <w:tc>
          <w:tcPr>
            <w:tcW w:w="3009" w:type="dxa"/>
          </w:tcPr>
          <w:p w14:paraId="03161E2E" w14:textId="77777777" w:rsidR="004B53DD" w:rsidRDefault="004B110B">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02906E75" w14:textId="77777777" w:rsidR="004B53DD" w:rsidRDefault="004B110B">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79EA2444" w14:textId="77777777" w:rsidR="004B53DD" w:rsidRDefault="004B110B">
            <w:pPr>
              <w:spacing w:before="20" w:after="20" w:line="252" w:lineRule="auto"/>
              <w:jc w:val="center"/>
            </w:pPr>
            <w:r>
              <w:rPr>
                <w:rFonts w:ascii="Wavehaus 128 Bold" w:eastAsia="Wavehaus 128 Bold" w:hAnsi="Wavehaus 128 Bold" w:cs="Wavehaus 128 Bold"/>
                <w:color w:val="E97132"/>
              </w:rPr>
              <w:t>Purpose</w:t>
            </w:r>
          </w:p>
        </w:tc>
      </w:tr>
      <w:tr w:rsidR="004B53DD" w14:paraId="3AD344B0" w14:textId="77777777">
        <w:tc>
          <w:tcPr>
            <w:tcW w:w="3009" w:type="dxa"/>
          </w:tcPr>
          <w:p w14:paraId="55FDB266" w14:textId="77777777" w:rsidR="004B53DD" w:rsidRDefault="004B110B">
            <w:pPr>
              <w:spacing w:before="20" w:after="20" w:line="252" w:lineRule="auto"/>
            </w:pPr>
            <w:r>
              <w:rPr>
                <w:rFonts w:ascii="Consolas" w:eastAsia="Consolas" w:hAnsi="Consolas" w:cs="Consolas"/>
                <w:sz w:val="20"/>
              </w:rPr>
              <w:t>POST /reports/export</w:t>
            </w:r>
          </w:p>
        </w:tc>
        <w:tc>
          <w:tcPr>
            <w:tcW w:w="3009" w:type="dxa"/>
          </w:tcPr>
          <w:p w14:paraId="00B1C3FB" w14:textId="77777777" w:rsidR="004B53DD" w:rsidRDefault="004B110B">
            <w:pPr>
              <w:spacing w:before="20" w:after="20" w:line="252" w:lineRule="auto"/>
            </w:pPr>
            <w:r>
              <w:rPr>
                <w:rFonts w:ascii="Wavehaus 42 Light" w:eastAsia="Wavehaus 42 Light" w:hAnsi="Wavehaus 42 Light" w:cs="Wavehaus 42 Light"/>
                <w:sz w:val="20"/>
              </w:rPr>
              <w:t>none - see Security Model</w:t>
            </w:r>
          </w:p>
        </w:tc>
        <w:tc>
          <w:tcPr>
            <w:tcW w:w="3009" w:type="dxa"/>
          </w:tcPr>
          <w:p w14:paraId="3EB82E41" w14:textId="77777777" w:rsidR="004B53DD" w:rsidRDefault="004B110B">
            <w:pPr>
              <w:spacing w:before="20" w:after="20" w:line="252" w:lineRule="auto"/>
            </w:pPr>
            <w:r>
              <w:rPr>
                <w:rFonts w:ascii="Wavehaus 42 Light" w:eastAsia="Wavehaus 42 Light" w:hAnsi="Wavehaus 42 Light" w:cs="Wavehaus 42 Light"/>
                <w:sz w:val="20"/>
              </w:rPr>
              <w:t xml:space="preserve">Generate the DOCX and PDF from a </w:t>
            </w:r>
            <w:r>
              <w:rPr>
                <w:rFonts w:ascii="Consolas" w:eastAsia="Consolas" w:hAnsi="Consolas" w:cs="Consolas"/>
                <w:sz w:val="20"/>
              </w:rPr>
              <w:t>ReportConfig</w:t>
            </w:r>
          </w:p>
        </w:tc>
      </w:tr>
      <w:tr w:rsidR="004B53DD" w14:paraId="6499B740" w14:textId="77777777">
        <w:tc>
          <w:tcPr>
            <w:tcW w:w="3009" w:type="dxa"/>
          </w:tcPr>
          <w:p w14:paraId="55FEE768" w14:textId="77777777" w:rsidR="004B53DD" w:rsidRDefault="004B110B">
            <w:pPr>
              <w:spacing w:before="20" w:after="20" w:line="252" w:lineRule="auto"/>
            </w:pPr>
            <w:r>
              <w:rPr>
                <w:rFonts w:ascii="Consolas" w:eastAsia="Consolas" w:hAnsi="Consolas" w:cs="Consolas"/>
                <w:sz w:val="20"/>
              </w:rPr>
              <w:t>POST /reports/closure</w:t>
            </w:r>
          </w:p>
        </w:tc>
        <w:tc>
          <w:tcPr>
            <w:tcW w:w="3009" w:type="dxa"/>
          </w:tcPr>
          <w:p w14:paraId="2F0067F5" w14:textId="77777777" w:rsidR="004B53DD" w:rsidRDefault="004B110B">
            <w:pPr>
              <w:spacing w:before="20" w:after="20" w:line="252" w:lineRule="auto"/>
            </w:pPr>
            <w:r>
              <w:rPr>
                <w:rFonts w:ascii="Wavehaus 42 Light" w:eastAsia="Wavehaus 42 Light" w:hAnsi="Wavehaus 42 Light" w:cs="Wavehaus 42 Light"/>
                <w:sz w:val="20"/>
              </w:rPr>
              <w:t>none - see Security Model</w:t>
            </w:r>
          </w:p>
        </w:tc>
        <w:tc>
          <w:tcPr>
            <w:tcW w:w="3009" w:type="dxa"/>
          </w:tcPr>
          <w:p w14:paraId="3DA1006A" w14:textId="77777777" w:rsidR="004B53DD" w:rsidRDefault="004B110B">
            <w:pPr>
              <w:spacing w:before="20" w:after="20" w:line="252" w:lineRule="auto"/>
            </w:pPr>
            <w:r>
              <w:rPr>
                <w:rFonts w:ascii="Wavehaus 42 Light" w:eastAsia="Wavehaus 42 Light" w:hAnsi="Wavehaus 42 Light" w:cs="Wavehaus 42 Light"/>
                <w:sz w:val="20"/>
              </w:rPr>
              <w:t>Generate the closing-meeting deck</w:t>
            </w:r>
          </w:p>
        </w:tc>
      </w:tr>
      <w:tr w:rsidR="004B53DD" w14:paraId="69888D22" w14:textId="77777777">
        <w:tc>
          <w:tcPr>
            <w:tcW w:w="3009" w:type="dxa"/>
          </w:tcPr>
          <w:p w14:paraId="7817FCCC" w14:textId="77777777" w:rsidR="004B53DD" w:rsidRDefault="004B110B">
            <w:pPr>
              <w:spacing w:before="20" w:after="20" w:line="252" w:lineRule="auto"/>
            </w:pPr>
            <w:r>
              <w:rPr>
                <w:rFonts w:ascii="Consolas" w:eastAsia="Consolas" w:hAnsi="Consolas" w:cs="Consolas"/>
                <w:sz w:val="20"/>
              </w:rPr>
              <w:t>GET /reports/download/{type}/{name}</w:t>
            </w:r>
          </w:p>
        </w:tc>
        <w:tc>
          <w:tcPr>
            <w:tcW w:w="3009" w:type="dxa"/>
          </w:tcPr>
          <w:p w14:paraId="4B4A0330" w14:textId="77777777" w:rsidR="004B53DD" w:rsidRDefault="004B110B">
            <w:pPr>
              <w:spacing w:before="20" w:after="20" w:line="252" w:lineRule="auto"/>
            </w:pPr>
            <w:r>
              <w:rPr>
                <w:rFonts w:ascii="Wavehaus 42 Light" w:eastAsia="Wavehaus 42 Light" w:hAnsi="Wavehaus 42 Light" w:cs="Wavehaus 42 Light"/>
                <w:sz w:val="20"/>
              </w:rPr>
              <w:t>none - see Security Model</w:t>
            </w:r>
          </w:p>
        </w:tc>
        <w:tc>
          <w:tcPr>
            <w:tcW w:w="3009" w:type="dxa"/>
          </w:tcPr>
          <w:p w14:paraId="7169239F" w14:textId="77777777" w:rsidR="004B53DD" w:rsidRDefault="004B110B">
            <w:pPr>
              <w:spacing w:before="20" w:after="20" w:line="252" w:lineRule="auto"/>
            </w:pPr>
            <w:r>
              <w:rPr>
                <w:rFonts w:ascii="Wavehaus 42 Light" w:eastAsia="Wavehaus 42 Light" w:hAnsi="Wavehaus 42 Light" w:cs="Wavehaus 42 Light"/>
                <w:sz w:val="20"/>
              </w:rPr>
              <w:t xml:space="preserve">Download a generated </w:t>
            </w:r>
            <w:r>
              <w:rPr>
                <w:rFonts w:ascii="Consolas" w:eastAsia="Consolas" w:hAnsi="Consolas" w:cs="Consolas"/>
                <w:sz w:val="20"/>
              </w:rPr>
              <w:t>docx</w:t>
            </w:r>
            <w:r>
              <w:rPr>
                <w:rFonts w:ascii="Wavehaus 42 Light" w:eastAsia="Wavehaus 42 Light" w:hAnsi="Wavehaus 42 Light" w:cs="Wavehaus 42 Light"/>
                <w:sz w:val="20"/>
              </w:rPr>
              <w:t xml:space="preserve">, </w:t>
            </w:r>
            <w:r>
              <w:rPr>
                <w:rFonts w:ascii="Consolas" w:eastAsia="Consolas" w:hAnsi="Consolas" w:cs="Consolas"/>
                <w:sz w:val="20"/>
              </w:rPr>
              <w:t>pdf</w:t>
            </w:r>
            <w:r>
              <w:rPr>
                <w:rFonts w:ascii="Wavehaus 42 Light" w:eastAsia="Wavehaus 42 Light" w:hAnsi="Wavehaus 42 Light" w:cs="Wavehaus 42 Light"/>
                <w:sz w:val="20"/>
              </w:rPr>
              <w:t xml:space="preserve"> or </w:t>
            </w:r>
            <w:r>
              <w:rPr>
                <w:rFonts w:ascii="Consolas" w:eastAsia="Consolas" w:hAnsi="Consolas" w:cs="Consolas"/>
                <w:sz w:val="20"/>
              </w:rPr>
              <w:t>pptx</w:t>
            </w:r>
          </w:p>
        </w:tc>
      </w:tr>
      <w:tr w:rsidR="004B53DD" w14:paraId="7B4F891F" w14:textId="77777777">
        <w:tc>
          <w:tcPr>
            <w:tcW w:w="3009" w:type="dxa"/>
          </w:tcPr>
          <w:p w14:paraId="369B53A7" w14:textId="77777777" w:rsidR="004B53DD" w:rsidRDefault="004B110B">
            <w:pPr>
              <w:spacing w:before="20" w:after="20" w:line="252" w:lineRule="auto"/>
            </w:pPr>
            <w:r>
              <w:rPr>
                <w:rFonts w:ascii="Consolas" w:eastAsia="Consolas" w:hAnsi="Consolas" w:cs="Consolas"/>
                <w:sz w:val="20"/>
              </w:rPr>
              <w:t>GET /reports</w:t>
            </w:r>
          </w:p>
        </w:tc>
        <w:tc>
          <w:tcPr>
            <w:tcW w:w="3009" w:type="dxa"/>
          </w:tcPr>
          <w:p w14:paraId="7FE502A2"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0FA3004F" w14:textId="77777777" w:rsidR="004B53DD" w:rsidRDefault="004B110B">
            <w:pPr>
              <w:spacing w:before="20" w:after="20" w:line="252" w:lineRule="auto"/>
            </w:pPr>
            <w:r>
              <w:rPr>
                <w:rFonts w:ascii="Wavehaus 42 Light" w:eastAsia="Wavehaus 42 Light" w:hAnsi="Wavehaus 42 Light" w:cs="Wavehaus 42 Light"/>
                <w:sz w:val="20"/>
              </w:rPr>
              <w:t>Report records</w:t>
            </w:r>
          </w:p>
        </w:tc>
      </w:tr>
      <w:tr w:rsidR="004B53DD" w14:paraId="04307146" w14:textId="77777777">
        <w:tc>
          <w:tcPr>
            <w:tcW w:w="3009" w:type="dxa"/>
          </w:tcPr>
          <w:p w14:paraId="354C73D5" w14:textId="77777777" w:rsidR="004B53DD" w:rsidRDefault="004B110B">
            <w:pPr>
              <w:spacing w:before="20" w:after="20" w:line="252" w:lineRule="auto"/>
            </w:pPr>
            <w:r>
              <w:rPr>
                <w:rFonts w:ascii="Consolas" w:eastAsia="Consolas" w:hAnsi="Consolas" w:cs="Consolas"/>
                <w:sz w:val="20"/>
              </w:rPr>
              <w:t>POST /reports</w:t>
            </w:r>
          </w:p>
        </w:tc>
        <w:tc>
          <w:tcPr>
            <w:tcW w:w="3009" w:type="dxa"/>
          </w:tcPr>
          <w:p w14:paraId="510478BC" w14:textId="77777777" w:rsidR="004B53DD" w:rsidRDefault="004B110B">
            <w:pPr>
              <w:spacing w:before="20" w:after="20" w:line="252" w:lineRule="auto"/>
            </w:pPr>
            <w:r>
              <w:rPr>
                <w:rFonts w:ascii="Consolas" w:eastAsia="Consolas" w:hAnsi="Consolas" w:cs="Consolas"/>
                <w:sz w:val="20"/>
              </w:rPr>
              <w:t>report:export</w:t>
            </w:r>
          </w:p>
        </w:tc>
        <w:tc>
          <w:tcPr>
            <w:tcW w:w="3009" w:type="dxa"/>
          </w:tcPr>
          <w:p w14:paraId="3398B3A4" w14:textId="77777777" w:rsidR="004B53DD" w:rsidRDefault="004B110B">
            <w:pPr>
              <w:spacing w:before="20" w:after="20" w:line="252" w:lineRule="auto"/>
            </w:pPr>
            <w:r>
              <w:rPr>
                <w:rFonts w:ascii="Wavehaus 42 Light" w:eastAsia="Wavehaus 42 Light" w:hAnsi="Wavehaus 42 Light" w:cs="Wavehaus 42 Light"/>
                <w:sz w:val="20"/>
              </w:rPr>
              <w:t>Create a report record</w:t>
            </w:r>
          </w:p>
        </w:tc>
      </w:tr>
      <w:tr w:rsidR="004B53DD" w14:paraId="3F37118E" w14:textId="77777777">
        <w:tc>
          <w:tcPr>
            <w:tcW w:w="3009" w:type="dxa"/>
          </w:tcPr>
          <w:p w14:paraId="517643F9" w14:textId="77777777" w:rsidR="004B53DD" w:rsidRDefault="004B110B">
            <w:pPr>
              <w:spacing w:before="20" w:after="20" w:line="252" w:lineRule="auto"/>
            </w:pPr>
            <w:r>
              <w:rPr>
                <w:rFonts w:ascii="Consolas" w:eastAsia="Consolas" w:hAnsi="Consolas" w:cs="Consolas"/>
                <w:sz w:val="20"/>
              </w:rPr>
              <w:t>GET /reports/{id}</w:t>
            </w:r>
          </w:p>
        </w:tc>
        <w:tc>
          <w:tcPr>
            <w:tcW w:w="3009" w:type="dxa"/>
          </w:tcPr>
          <w:p w14:paraId="411A947A"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33BEF12D" w14:textId="77777777" w:rsidR="004B53DD" w:rsidRDefault="004B110B">
            <w:pPr>
              <w:spacing w:before="20" w:after="20" w:line="252" w:lineRule="auto"/>
            </w:pPr>
            <w:r>
              <w:rPr>
                <w:rFonts w:ascii="Wavehaus 42 Light" w:eastAsia="Wavehaus 42 Light" w:hAnsi="Wavehaus 42 Light" w:cs="Wavehaus 42 Light"/>
                <w:sz w:val="20"/>
              </w:rPr>
              <w:t>One report record</w:t>
            </w:r>
          </w:p>
        </w:tc>
      </w:tr>
      <w:tr w:rsidR="004B53DD" w14:paraId="61B39035" w14:textId="77777777">
        <w:tc>
          <w:tcPr>
            <w:tcW w:w="3009" w:type="dxa"/>
          </w:tcPr>
          <w:p w14:paraId="3EA955FE" w14:textId="77777777" w:rsidR="004B53DD" w:rsidRDefault="004B110B">
            <w:pPr>
              <w:spacing w:before="20" w:after="20" w:line="252" w:lineRule="auto"/>
            </w:pPr>
            <w:r>
              <w:rPr>
                <w:rFonts w:ascii="Consolas" w:eastAsia="Consolas" w:hAnsi="Consolas" w:cs="Consolas"/>
                <w:sz w:val="20"/>
              </w:rPr>
              <w:t>POST /reports/{id}/export</w:t>
            </w:r>
          </w:p>
        </w:tc>
        <w:tc>
          <w:tcPr>
            <w:tcW w:w="3009" w:type="dxa"/>
          </w:tcPr>
          <w:p w14:paraId="0154D036" w14:textId="77777777" w:rsidR="004B53DD" w:rsidRDefault="004B110B">
            <w:pPr>
              <w:spacing w:before="20" w:after="20" w:line="252" w:lineRule="auto"/>
            </w:pPr>
            <w:r>
              <w:rPr>
                <w:rFonts w:ascii="Consolas" w:eastAsia="Consolas" w:hAnsi="Consolas" w:cs="Consolas"/>
                <w:sz w:val="20"/>
              </w:rPr>
              <w:t>report:export</w:t>
            </w:r>
          </w:p>
        </w:tc>
        <w:tc>
          <w:tcPr>
            <w:tcW w:w="3009" w:type="dxa"/>
          </w:tcPr>
          <w:p w14:paraId="2DC4606A" w14:textId="77777777" w:rsidR="004B53DD" w:rsidRDefault="004B110B">
            <w:pPr>
              <w:spacing w:before="20" w:after="20" w:line="252" w:lineRule="auto"/>
            </w:pPr>
            <w:r>
              <w:rPr>
                <w:rFonts w:ascii="Wavehaus 42 Light" w:eastAsia="Wavehaus 42 Light" w:hAnsi="Wavehaus 42 Light" w:cs="Wavehaus 42 Light"/>
                <w:sz w:val="20"/>
              </w:rPr>
              <w:t>Export an existing report record</w:t>
            </w:r>
          </w:p>
        </w:tc>
      </w:tr>
      <w:tr w:rsidR="004B53DD" w14:paraId="08D55AC4" w14:textId="77777777">
        <w:tc>
          <w:tcPr>
            <w:tcW w:w="3009" w:type="dxa"/>
          </w:tcPr>
          <w:p w14:paraId="40B03475" w14:textId="77777777" w:rsidR="004B53DD" w:rsidRDefault="004B110B">
            <w:pPr>
              <w:spacing w:before="20" w:after="20" w:line="252" w:lineRule="auto"/>
            </w:pPr>
            <w:r>
              <w:rPr>
                <w:rFonts w:ascii="Consolas" w:eastAsia="Consolas" w:hAnsi="Consolas" w:cs="Consolas"/>
                <w:sz w:val="20"/>
              </w:rPr>
              <w:t>GET /activities</w:t>
            </w:r>
          </w:p>
        </w:tc>
        <w:tc>
          <w:tcPr>
            <w:tcW w:w="3009" w:type="dxa"/>
          </w:tcPr>
          <w:p w14:paraId="42D93D94"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231C1EC6" w14:textId="77777777" w:rsidR="004B53DD" w:rsidRDefault="004B110B">
            <w:pPr>
              <w:spacing w:before="20" w:after="20" w:line="252" w:lineRule="auto"/>
            </w:pPr>
            <w:r>
              <w:rPr>
                <w:rFonts w:ascii="Wavehaus 42 Light" w:eastAsia="Wavehaus 42 Light" w:hAnsi="Wavehaus 42 Light" w:cs="Wavehaus 42 Light"/>
                <w:sz w:val="20"/>
              </w:rPr>
              <w:t>Activity feed</w:t>
            </w:r>
          </w:p>
        </w:tc>
      </w:tr>
      <w:tr w:rsidR="004B53DD" w14:paraId="27745483" w14:textId="77777777">
        <w:tc>
          <w:tcPr>
            <w:tcW w:w="3009" w:type="dxa"/>
          </w:tcPr>
          <w:p w14:paraId="7C07B398" w14:textId="77777777" w:rsidR="004B53DD" w:rsidRDefault="004B110B">
            <w:pPr>
              <w:spacing w:before="20" w:after="20" w:line="252" w:lineRule="auto"/>
            </w:pPr>
            <w:r>
              <w:rPr>
                <w:rFonts w:ascii="Consolas" w:eastAsia="Consolas" w:hAnsi="Consolas" w:cs="Consolas"/>
                <w:sz w:val="20"/>
              </w:rPr>
              <w:t>GET /analytics/findings-over-time</w:t>
            </w:r>
          </w:p>
        </w:tc>
        <w:tc>
          <w:tcPr>
            <w:tcW w:w="3009" w:type="dxa"/>
          </w:tcPr>
          <w:p w14:paraId="4E81B65E"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613E2091" w14:textId="77777777" w:rsidR="004B53DD" w:rsidRDefault="004B110B">
            <w:pPr>
              <w:spacing w:before="20" w:after="20" w:line="252" w:lineRule="auto"/>
            </w:pPr>
            <w:r>
              <w:rPr>
                <w:rFonts w:ascii="Wavehaus 42 Light" w:eastAsia="Wavehaus 42 Light" w:hAnsi="Wavehaus 42 Light" w:cs="Wavehaus 42 Light"/>
                <w:sz w:val="20"/>
              </w:rPr>
              <w:t>Findings raised per day</w:t>
            </w:r>
          </w:p>
        </w:tc>
      </w:tr>
      <w:tr w:rsidR="004B53DD" w14:paraId="581B8506" w14:textId="77777777">
        <w:tc>
          <w:tcPr>
            <w:tcW w:w="3009" w:type="dxa"/>
          </w:tcPr>
          <w:p w14:paraId="34DAE667" w14:textId="77777777" w:rsidR="004B53DD" w:rsidRDefault="004B110B">
            <w:pPr>
              <w:spacing w:before="20" w:after="20" w:line="252" w:lineRule="auto"/>
            </w:pPr>
            <w:r>
              <w:rPr>
                <w:rFonts w:ascii="Consolas" w:eastAsia="Consolas" w:hAnsi="Consolas" w:cs="Consolas"/>
                <w:sz w:val="20"/>
              </w:rPr>
              <w:t>GET /analytics/severity-count</w:t>
            </w:r>
          </w:p>
        </w:tc>
        <w:tc>
          <w:tcPr>
            <w:tcW w:w="3009" w:type="dxa"/>
          </w:tcPr>
          <w:p w14:paraId="4CC5DBD4"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5D8F28C2" w14:textId="77777777" w:rsidR="004B53DD" w:rsidRDefault="004B110B">
            <w:pPr>
              <w:spacing w:before="20" w:after="20" w:line="252" w:lineRule="auto"/>
            </w:pPr>
            <w:r>
              <w:rPr>
                <w:rFonts w:ascii="Wavehaus 42 Light" w:eastAsia="Wavehaus 42 Light" w:hAnsi="Wavehaus 42 Light" w:cs="Wavehaus 42 Light"/>
                <w:sz w:val="20"/>
              </w:rPr>
              <w:t>Count by severity</w:t>
            </w:r>
          </w:p>
        </w:tc>
      </w:tr>
      <w:tr w:rsidR="004B53DD" w14:paraId="2B46771D" w14:textId="77777777">
        <w:tc>
          <w:tcPr>
            <w:tcW w:w="3009" w:type="dxa"/>
          </w:tcPr>
          <w:p w14:paraId="32CB1C42" w14:textId="77777777" w:rsidR="004B53DD" w:rsidRDefault="004B110B">
            <w:pPr>
              <w:spacing w:before="20" w:after="20" w:line="252" w:lineRule="auto"/>
            </w:pPr>
            <w:r>
              <w:rPr>
                <w:rFonts w:ascii="Consolas" w:eastAsia="Consolas" w:hAnsi="Consolas" w:cs="Consolas"/>
                <w:sz w:val="20"/>
              </w:rPr>
              <w:t>GET /analytics/status-count</w:t>
            </w:r>
          </w:p>
        </w:tc>
        <w:tc>
          <w:tcPr>
            <w:tcW w:w="3009" w:type="dxa"/>
          </w:tcPr>
          <w:p w14:paraId="3507EB17"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0BD2A667" w14:textId="77777777" w:rsidR="004B53DD" w:rsidRDefault="004B110B">
            <w:pPr>
              <w:spacing w:before="20" w:after="20" w:line="252" w:lineRule="auto"/>
            </w:pPr>
            <w:r>
              <w:rPr>
                <w:rFonts w:ascii="Wavehaus 42 Light" w:eastAsia="Wavehaus 42 Light" w:hAnsi="Wavehaus 42 Light" w:cs="Wavehaus 42 Light"/>
                <w:sz w:val="20"/>
              </w:rPr>
              <w:t>Count by status</w:t>
            </w:r>
          </w:p>
        </w:tc>
      </w:tr>
      <w:tr w:rsidR="004B53DD" w14:paraId="79887047" w14:textId="77777777">
        <w:tc>
          <w:tcPr>
            <w:tcW w:w="3009" w:type="dxa"/>
          </w:tcPr>
          <w:p w14:paraId="49546821" w14:textId="77777777" w:rsidR="004B53DD" w:rsidRDefault="004B110B">
            <w:pPr>
              <w:spacing w:before="20" w:after="20" w:line="252" w:lineRule="auto"/>
            </w:pPr>
            <w:r>
              <w:rPr>
                <w:rFonts w:ascii="Consolas" w:eastAsia="Consolas" w:hAnsi="Consolas" w:cs="Consolas"/>
                <w:sz w:val="20"/>
              </w:rPr>
              <w:t>GET /analytics/top-assets</w:t>
            </w:r>
          </w:p>
        </w:tc>
        <w:tc>
          <w:tcPr>
            <w:tcW w:w="3009" w:type="dxa"/>
          </w:tcPr>
          <w:p w14:paraId="462B9699"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113D58E8" w14:textId="77777777" w:rsidR="004B53DD" w:rsidRDefault="004B110B">
            <w:pPr>
              <w:spacing w:before="20" w:after="20" w:line="252" w:lineRule="auto"/>
            </w:pPr>
            <w:r>
              <w:rPr>
                <w:rFonts w:ascii="Wavehaus 42 Light" w:eastAsia="Wavehaus 42 Light" w:hAnsi="Wavehaus 42 Light" w:cs="Wavehaus 42 Light"/>
                <w:sz w:val="20"/>
              </w:rPr>
              <w:t>Most-affected targets</w:t>
            </w:r>
          </w:p>
        </w:tc>
      </w:tr>
      <w:tr w:rsidR="004B53DD" w14:paraId="639AFE8E" w14:textId="77777777">
        <w:tc>
          <w:tcPr>
            <w:tcW w:w="3009" w:type="dxa"/>
          </w:tcPr>
          <w:p w14:paraId="0248563F" w14:textId="77777777" w:rsidR="004B53DD" w:rsidRDefault="004B110B">
            <w:pPr>
              <w:spacing w:before="20" w:after="20" w:line="252" w:lineRule="auto"/>
            </w:pPr>
            <w:r>
              <w:rPr>
                <w:rFonts w:ascii="Consolas" w:eastAsia="Consolas" w:hAnsi="Consolas" w:cs="Consolas"/>
                <w:sz w:val="20"/>
              </w:rPr>
              <w:t>GET /analytics/recurring-cwes</w:t>
            </w:r>
          </w:p>
        </w:tc>
        <w:tc>
          <w:tcPr>
            <w:tcW w:w="3009" w:type="dxa"/>
          </w:tcPr>
          <w:p w14:paraId="2C216B81"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19260BAF" w14:textId="77777777" w:rsidR="004B53DD" w:rsidRDefault="004B110B">
            <w:pPr>
              <w:spacing w:before="20" w:after="20" w:line="252" w:lineRule="auto"/>
            </w:pPr>
            <w:r>
              <w:rPr>
                <w:rFonts w:ascii="Wavehaus 42 Light" w:eastAsia="Wavehaus 42 Light" w:hAnsi="Wavehaus 42 Light" w:cs="Wavehaus 42 Light"/>
                <w:sz w:val="20"/>
              </w:rPr>
              <w:t>Recurring weakness classes</w:t>
            </w:r>
          </w:p>
        </w:tc>
      </w:tr>
      <w:tr w:rsidR="004B53DD" w14:paraId="6C180C73" w14:textId="77777777">
        <w:tc>
          <w:tcPr>
            <w:tcW w:w="3009" w:type="dxa"/>
          </w:tcPr>
          <w:p w14:paraId="4C248073" w14:textId="77777777" w:rsidR="004B53DD" w:rsidRDefault="004B110B">
            <w:pPr>
              <w:spacing w:before="20" w:after="20" w:line="252" w:lineRule="auto"/>
            </w:pPr>
            <w:r>
              <w:rPr>
                <w:rFonts w:ascii="Consolas" w:eastAsia="Consolas" w:hAnsi="Consolas" w:cs="Consolas"/>
                <w:sz w:val="20"/>
              </w:rPr>
              <w:t>GET /analytics/global-severity</w:t>
            </w:r>
          </w:p>
        </w:tc>
        <w:tc>
          <w:tcPr>
            <w:tcW w:w="3009" w:type="dxa"/>
          </w:tcPr>
          <w:p w14:paraId="2F60A713" w14:textId="77777777" w:rsidR="004B53DD" w:rsidRDefault="004B110B">
            <w:pPr>
              <w:spacing w:before="20" w:after="20" w:line="252" w:lineRule="auto"/>
            </w:pPr>
            <w:r>
              <w:rPr>
                <w:rFonts w:ascii="Wavehaus 42 Light" w:eastAsia="Wavehaus 42 Light" w:hAnsi="Wavehaus 42 Light" w:cs="Wavehaus 42 Light"/>
                <w:sz w:val="20"/>
              </w:rPr>
              <w:t>any session</w:t>
            </w:r>
          </w:p>
        </w:tc>
        <w:tc>
          <w:tcPr>
            <w:tcW w:w="3009" w:type="dxa"/>
          </w:tcPr>
          <w:p w14:paraId="29F661F0" w14:textId="77777777" w:rsidR="004B53DD" w:rsidRDefault="004B110B">
            <w:pPr>
              <w:spacing w:before="20" w:after="20" w:line="252" w:lineRule="auto"/>
            </w:pPr>
            <w:r>
              <w:rPr>
                <w:rFonts w:ascii="Wavehaus 42 Light" w:eastAsia="Wavehaus 42 Light" w:hAnsi="Wavehaus 42 Light" w:cs="Wavehaus 42 Light"/>
                <w:sz w:val="20"/>
              </w:rPr>
              <w:t>Severity mix across engagements</w:t>
            </w:r>
          </w:p>
        </w:tc>
      </w:tr>
      <w:tr w:rsidR="004B53DD" w14:paraId="5D14326C" w14:textId="77777777">
        <w:tc>
          <w:tcPr>
            <w:tcW w:w="3009" w:type="dxa"/>
          </w:tcPr>
          <w:p w14:paraId="71A296EE" w14:textId="77777777" w:rsidR="004B53DD" w:rsidRDefault="004B110B">
            <w:pPr>
              <w:spacing w:before="20" w:after="20" w:line="252" w:lineRule="auto"/>
            </w:pPr>
            <w:r>
              <w:rPr>
                <w:rFonts w:ascii="Consolas" w:eastAsia="Consolas" w:hAnsi="Consolas" w:cs="Consolas"/>
                <w:sz w:val="20"/>
              </w:rPr>
              <w:t>GET /health</w:t>
            </w:r>
          </w:p>
        </w:tc>
        <w:tc>
          <w:tcPr>
            <w:tcW w:w="3009" w:type="dxa"/>
          </w:tcPr>
          <w:p w14:paraId="05850BBF" w14:textId="77777777" w:rsidR="004B53DD" w:rsidRDefault="004B110B">
            <w:pPr>
              <w:spacing w:before="20" w:after="20" w:line="252" w:lineRule="auto"/>
            </w:pPr>
            <w:r>
              <w:rPr>
                <w:rFonts w:ascii="Wavehaus 42 Light" w:eastAsia="Wavehaus 42 Light" w:hAnsi="Wavehaus 42 Light" w:cs="Wavehaus 42 Light"/>
                <w:sz w:val="20"/>
              </w:rPr>
              <w:t>public</w:t>
            </w:r>
          </w:p>
        </w:tc>
        <w:tc>
          <w:tcPr>
            <w:tcW w:w="3009" w:type="dxa"/>
          </w:tcPr>
          <w:p w14:paraId="5C20456C" w14:textId="77777777" w:rsidR="004B53DD" w:rsidRDefault="004B110B">
            <w:pPr>
              <w:spacing w:before="20" w:after="20" w:line="252" w:lineRule="auto"/>
            </w:pPr>
            <w:r>
              <w:rPr>
                <w:rFonts w:ascii="Consolas" w:eastAsia="Consolas" w:hAnsi="Consolas" w:cs="Consolas"/>
                <w:sz w:val="20"/>
              </w:rPr>
              <w:t>{"status":"ok","version":"1.0.0"}</w:t>
            </w:r>
          </w:p>
        </w:tc>
      </w:tr>
    </w:tbl>
    <w:p w14:paraId="6ADF528A" w14:textId="77777777" w:rsidR="004B53DD" w:rsidRDefault="004B53DD">
      <w:pPr>
        <w:spacing w:line="360" w:lineRule="auto"/>
      </w:pPr>
    </w:p>
    <w:p w14:paraId="146E7B43" w14:textId="77777777" w:rsidR="004B53DD" w:rsidRDefault="004B110B">
      <w:pPr>
        <w:spacing w:line="360" w:lineRule="auto"/>
      </w:pPr>
      <w:r>
        <w:rPr>
          <w:rFonts w:ascii="Wavehaus 42 Light" w:eastAsia="Wavehaus 42 Light" w:hAnsi="Wavehaus 42 Light" w:cs="Wavehaus 42 Light"/>
          <w:sz w:val="24"/>
        </w:rPr>
        <w:t xml:space="preserve">Anything not matching a route is served from the embedded SPA, and any unknown path falls back to </w:t>
      </w:r>
      <w:r>
        <w:rPr>
          <w:rFonts w:ascii="Consolas" w:eastAsia="Consolas" w:hAnsi="Consolas" w:cs="Consolas"/>
          <w:sz w:val="20"/>
        </w:rPr>
        <w:t>index.html</w:t>
      </w:r>
      <w:r>
        <w:rPr>
          <w:rFonts w:ascii="Wavehaus 42 Light" w:eastAsia="Wavehaus 42 Light" w:hAnsi="Wavehaus 42 Light" w:cs="Wavehaus 42 Light"/>
          <w:sz w:val="24"/>
        </w:rPr>
        <w:t xml:space="preserve"> so client-side routes survive a refresh.</w:t>
      </w:r>
    </w:p>
    <w:p w14:paraId="6D7B6805" w14:textId="77777777" w:rsidR="004B53DD" w:rsidRDefault="004B110B">
      <w:pPr>
        <w:spacing w:line="360" w:lineRule="auto"/>
      </w:pPr>
      <w:r>
        <w:br w:type="page"/>
      </w:r>
    </w:p>
    <w:p w14:paraId="325267E0" w14:textId="77777777" w:rsidR="004B53DD" w:rsidRDefault="004B110B">
      <w:pPr>
        <w:pStyle w:val="Heading2"/>
      </w:pPr>
      <w:bookmarkStart w:id="38" w:name="_Toc238982535"/>
      <w:r>
        <w:rPr>
          <w:rFonts w:eastAsia="Wavehaus 128 Bold" w:cs="Wavehaus 128 Bold"/>
          <w:sz w:val="28"/>
        </w:rPr>
        <w:t>Web Application</w:t>
      </w:r>
      <w:bookmarkEnd w:id="38"/>
    </w:p>
    <w:p w14:paraId="1E67D11F" w14:textId="77777777" w:rsidR="004B53DD" w:rsidRDefault="004B110B">
      <w:pPr>
        <w:spacing w:line="360" w:lineRule="auto"/>
      </w:pPr>
      <w:r>
        <w:rPr>
          <w:rFonts w:ascii="Wavehaus 42 Light" w:eastAsia="Wavehaus 42 Light" w:hAnsi="Wavehaus 42 Light" w:cs="Wavehaus 42 Light"/>
          <w:sz w:val="24"/>
        </w:rPr>
        <w:t xml:space="preserve">The interface is three JavaScript files and a stylesheet, served from inside the binary. There is no framework and no build step: </w:t>
      </w:r>
      <w:r>
        <w:rPr>
          <w:rFonts w:ascii="Consolas" w:eastAsia="Consolas" w:hAnsi="Consolas" w:cs="Consolas"/>
          <w:sz w:val="20"/>
        </w:rPr>
        <w:t>pages.js</w:t>
      </w:r>
      <w:r>
        <w:rPr>
          <w:rFonts w:ascii="Wavehaus 42 Light" w:eastAsia="Wavehaus 42 Light" w:hAnsi="Wavehaus 42 Light" w:cs="Wavehaus 42 Light"/>
          <w:sz w:val="24"/>
        </w:rPr>
        <w:t xml:space="preserve"> renders HTML strings, </w:t>
      </w:r>
      <w:r>
        <w:rPr>
          <w:rFonts w:ascii="Consolas" w:eastAsia="Consolas" w:hAnsi="Consolas" w:cs="Consolas"/>
          <w:sz w:val="20"/>
        </w:rPr>
        <w:t>state.js</w:t>
      </w:r>
      <w:r>
        <w:rPr>
          <w:rFonts w:ascii="Wavehaus 42 Light" w:eastAsia="Wavehaus 42 Light" w:hAnsi="Wavehaus 42 Light" w:cs="Wavehaus 42 Light"/>
          <w:sz w:val="24"/>
        </w:rPr>
        <w:t xml:space="preserve"> owns routing and session state, and </w:t>
      </w:r>
      <w:r>
        <w:rPr>
          <w:rFonts w:ascii="Consolas" w:eastAsia="Consolas" w:hAnsi="Consolas" w:cs="Consolas"/>
          <w:sz w:val="20"/>
        </w:rPr>
        <w:t>api.js</w:t>
      </w:r>
      <w:r>
        <w:rPr>
          <w:rFonts w:ascii="Wavehaus 42 Light" w:eastAsia="Wavehaus 42 Light" w:hAnsi="Wavehaus 42 Light" w:cs="Wavehaus 42 Light"/>
          <w:sz w:val="24"/>
        </w:rPr>
        <w:t xml:space="preserve"> is a thin fetch wrapper that attaches the bearer token.</w:t>
      </w:r>
    </w:p>
    <w:p w14:paraId="0FCE5673" w14:textId="77777777" w:rsidR="004B53DD" w:rsidRDefault="004B110B">
      <w:pPr>
        <w:pStyle w:val="Heading3"/>
      </w:pPr>
      <w:bookmarkStart w:id="39" w:name="_Toc238982536"/>
      <w:r>
        <w:rPr>
          <w:rFonts w:ascii="Wavehaus 128 Bold" w:eastAsia="Wavehaus 128 Bold" w:hAnsi="Wavehaus 128 Bold" w:cs="Wavehaus 128 Bold"/>
          <w:sz w:val="24"/>
        </w:rPr>
        <w:t>Routes</w:t>
      </w:r>
      <w:bookmarkEnd w:id="39"/>
    </w:p>
    <w:tbl>
      <w:tblPr>
        <w:tblStyle w:val="TableGrid"/>
        <w:tblW w:w="0" w:type="auto"/>
        <w:tblLayout w:type="fixed"/>
        <w:tblLook w:val="04A0" w:firstRow="1" w:lastRow="0" w:firstColumn="1" w:lastColumn="0" w:noHBand="0" w:noVBand="1"/>
      </w:tblPr>
      <w:tblGrid>
        <w:gridCol w:w="3009"/>
        <w:gridCol w:w="3009"/>
        <w:gridCol w:w="3009"/>
      </w:tblGrid>
      <w:tr w:rsidR="004B53DD" w14:paraId="1A05E44A" w14:textId="77777777">
        <w:tc>
          <w:tcPr>
            <w:tcW w:w="3009" w:type="dxa"/>
          </w:tcPr>
          <w:p w14:paraId="79D7387D" w14:textId="77777777" w:rsidR="004B53DD" w:rsidRDefault="004B110B">
            <w:pPr>
              <w:spacing w:before="20" w:after="20" w:line="252" w:lineRule="auto"/>
              <w:jc w:val="center"/>
            </w:pPr>
            <w:r>
              <w:rPr>
                <w:rFonts w:ascii="Wavehaus 128 Bold" w:eastAsia="Wavehaus 128 Bold" w:hAnsi="Wavehaus 128 Bold" w:cs="Wavehaus 128 Bold"/>
                <w:color w:val="E97132"/>
              </w:rPr>
              <w:t>Route</w:t>
            </w:r>
          </w:p>
        </w:tc>
        <w:tc>
          <w:tcPr>
            <w:tcW w:w="3009" w:type="dxa"/>
          </w:tcPr>
          <w:p w14:paraId="509F14E3" w14:textId="77777777" w:rsidR="004B53DD" w:rsidRDefault="004B110B">
            <w:pPr>
              <w:spacing w:before="20" w:after="20" w:line="252" w:lineRule="auto"/>
              <w:jc w:val="center"/>
            </w:pPr>
            <w:r>
              <w:rPr>
                <w:rFonts w:ascii="Wavehaus 128 Bold" w:eastAsia="Wavehaus 128 Bold" w:hAnsi="Wavehaus 128 Bold" w:cs="Wavehaus 128 Bold"/>
                <w:color w:val="E97132"/>
              </w:rPr>
              <w:t>Page</w:t>
            </w:r>
          </w:p>
        </w:tc>
        <w:tc>
          <w:tcPr>
            <w:tcW w:w="3009" w:type="dxa"/>
          </w:tcPr>
          <w:p w14:paraId="01F11D83" w14:textId="77777777" w:rsidR="004B53DD" w:rsidRDefault="004B110B">
            <w:pPr>
              <w:spacing w:before="20" w:after="20" w:line="252" w:lineRule="auto"/>
              <w:jc w:val="center"/>
            </w:pPr>
            <w:r>
              <w:rPr>
                <w:rFonts w:ascii="Wavehaus 128 Bold" w:eastAsia="Wavehaus 128 Bold" w:hAnsi="Wavehaus 128 Bold" w:cs="Wavehaus 128 Bold"/>
                <w:color w:val="E97132"/>
              </w:rPr>
              <w:t>Who sees the tab</w:t>
            </w:r>
          </w:p>
        </w:tc>
      </w:tr>
      <w:tr w:rsidR="004B53DD" w14:paraId="02B12183" w14:textId="77777777">
        <w:tc>
          <w:tcPr>
            <w:tcW w:w="3009" w:type="dxa"/>
          </w:tcPr>
          <w:p w14:paraId="6F13991D" w14:textId="77777777" w:rsidR="004B53DD" w:rsidRDefault="004B110B">
            <w:pPr>
              <w:spacing w:before="20" w:after="20" w:line="252" w:lineRule="auto"/>
            </w:pPr>
            <w:r>
              <w:rPr>
                <w:rFonts w:ascii="Consolas" w:eastAsia="Consolas" w:hAnsi="Consolas" w:cs="Consolas"/>
                <w:sz w:val="20"/>
              </w:rPr>
              <w:t>#/login</w:t>
            </w:r>
          </w:p>
        </w:tc>
        <w:tc>
          <w:tcPr>
            <w:tcW w:w="3009" w:type="dxa"/>
          </w:tcPr>
          <w:p w14:paraId="5DE5E126" w14:textId="77777777" w:rsidR="004B53DD" w:rsidRDefault="004B110B">
            <w:pPr>
              <w:spacing w:before="20" w:after="20" w:line="252" w:lineRule="auto"/>
            </w:pPr>
            <w:r>
              <w:rPr>
                <w:rFonts w:ascii="Wavehaus 42 Light" w:eastAsia="Wavehaus 42 Light" w:hAnsi="Wavehaus 42 Light" w:cs="Wavehaus 42 Light"/>
                <w:sz w:val="20"/>
              </w:rPr>
              <w:t>Sign-in</w:t>
            </w:r>
          </w:p>
        </w:tc>
        <w:tc>
          <w:tcPr>
            <w:tcW w:w="3009" w:type="dxa"/>
          </w:tcPr>
          <w:p w14:paraId="56FB5322" w14:textId="77777777" w:rsidR="004B53DD" w:rsidRDefault="004B110B">
            <w:pPr>
              <w:spacing w:before="20" w:after="20" w:line="252" w:lineRule="auto"/>
            </w:pPr>
            <w:r>
              <w:rPr>
                <w:rFonts w:ascii="Wavehaus 42 Light" w:eastAsia="Wavehaus 42 Light" w:hAnsi="Wavehaus 42 Light" w:cs="Wavehaus 42 Light"/>
                <w:sz w:val="20"/>
              </w:rPr>
              <w:t>Everyone, signed out</w:t>
            </w:r>
          </w:p>
        </w:tc>
      </w:tr>
      <w:tr w:rsidR="004B53DD" w14:paraId="4DDC70F5" w14:textId="77777777">
        <w:tc>
          <w:tcPr>
            <w:tcW w:w="3009" w:type="dxa"/>
          </w:tcPr>
          <w:p w14:paraId="605F501E" w14:textId="77777777" w:rsidR="004B53DD" w:rsidRDefault="004B110B">
            <w:pPr>
              <w:spacing w:before="20" w:after="20" w:line="252" w:lineRule="auto"/>
            </w:pPr>
            <w:r>
              <w:rPr>
                <w:rFonts w:ascii="Consolas" w:eastAsia="Consolas" w:hAnsi="Consolas" w:cs="Consolas"/>
                <w:sz w:val="20"/>
              </w:rPr>
              <w:t>#/change-password</w:t>
            </w:r>
          </w:p>
        </w:tc>
        <w:tc>
          <w:tcPr>
            <w:tcW w:w="3009" w:type="dxa"/>
          </w:tcPr>
          <w:p w14:paraId="43916B36" w14:textId="77777777" w:rsidR="004B53DD" w:rsidRDefault="004B110B">
            <w:pPr>
              <w:spacing w:before="20" w:after="20" w:line="252" w:lineRule="auto"/>
            </w:pPr>
            <w:r>
              <w:rPr>
                <w:rFonts w:ascii="Wavehaus 42 Light" w:eastAsia="Wavehaus 42 Light" w:hAnsi="Wavehaus 42 Light" w:cs="Wavehaus 42 Light"/>
                <w:sz w:val="20"/>
              </w:rPr>
              <w:t>Forced password change</w:t>
            </w:r>
          </w:p>
        </w:tc>
        <w:tc>
          <w:tcPr>
            <w:tcW w:w="3009" w:type="dxa"/>
          </w:tcPr>
          <w:p w14:paraId="3CCADF11" w14:textId="77777777" w:rsidR="004B53DD" w:rsidRDefault="004B110B">
            <w:pPr>
              <w:spacing w:before="20" w:after="20" w:line="252" w:lineRule="auto"/>
            </w:pPr>
            <w:r>
              <w:rPr>
                <w:rFonts w:ascii="Wavehaus 42 Light" w:eastAsia="Wavehaus 42 Light" w:hAnsi="Wavehaus 42 Light" w:cs="Wavehaus 42 Light"/>
                <w:sz w:val="20"/>
              </w:rPr>
              <w:t>First sign-in for non-admins</w:t>
            </w:r>
          </w:p>
        </w:tc>
      </w:tr>
      <w:tr w:rsidR="004B53DD" w14:paraId="209FD414" w14:textId="77777777">
        <w:tc>
          <w:tcPr>
            <w:tcW w:w="3009" w:type="dxa"/>
          </w:tcPr>
          <w:p w14:paraId="1CE6426B" w14:textId="77777777" w:rsidR="004B53DD" w:rsidRDefault="004B110B">
            <w:pPr>
              <w:spacing w:before="20" w:after="20" w:line="252" w:lineRule="auto"/>
            </w:pPr>
            <w:r>
              <w:rPr>
                <w:rFonts w:ascii="Consolas" w:eastAsia="Consolas" w:hAnsi="Consolas" w:cs="Consolas"/>
                <w:sz w:val="20"/>
              </w:rPr>
              <w:t>#/dashboard</w:t>
            </w:r>
          </w:p>
        </w:tc>
        <w:tc>
          <w:tcPr>
            <w:tcW w:w="3009" w:type="dxa"/>
          </w:tcPr>
          <w:p w14:paraId="488ECD6D" w14:textId="77777777" w:rsidR="004B53DD" w:rsidRDefault="004B110B">
            <w:pPr>
              <w:spacing w:before="20" w:after="20" w:line="252" w:lineRule="auto"/>
            </w:pPr>
            <w:r>
              <w:rPr>
                <w:rFonts w:ascii="Wavehaus 42 Light" w:eastAsia="Wavehaus 42 Light" w:hAnsi="Wavehaus 42 Light" w:cs="Wavehaus 42 Light"/>
                <w:sz w:val="20"/>
              </w:rPr>
              <w:t>Dashboard: counts, severity mix, recent activity</w:t>
            </w:r>
          </w:p>
        </w:tc>
        <w:tc>
          <w:tcPr>
            <w:tcW w:w="3009" w:type="dxa"/>
          </w:tcPr>
          <w:p w14:paraId="296B9E2C" w14:textId="77777777" w:rsidR="004B53DD" w:rsidRDefault="004B110B">
            <w:pPr>
              <w:spacing w:before="20" w:after="20" w:line="252" w:lineRule="auto"/>
            </w:pPr>
            <w:r>
              <w:rPr>
                <w:rFonts w:ascii="Wavehaus 42 Light" w:eastAsia="Wavehaus 42 Light" w:hAnsi="Wavehaus 42 Light" w:cs="Wavehaus 42 Light"/>
                <w:sz w:val="20"/>
              </w:rPr>
              <w:t>Everyone</w:t>
            </w:r>
          </w:p>
        </w:tc>
      </w:tr>
      <w:tr w:rsidR="004B53DD" w14:paraId="731F5682" w14:textId="77777777">
        <w:tc>
          <w:tcPr>
            <w:tcW w:w="3009" w:type="dxa"/>
          </w:tcPr>
          <w:p w14:paraId="2E97D1CB" w14:textId="77777777" w:rsidR="004B53DD" w:rsidRDefault="004B110B">
            <w:pPr>
              <w:spacing w:before="20" w:after="20" w:line="252" w:lineRule="auto"/>
            </w:pPr>
            <w:r>
              <w:rPr>
                <w:rFonts w:ascii="Consolas" w:eastAsia="Consolas" w:hAnsi="Consolas" w:cs="Consolas"/>
                <w:sz w:val="20"/>
              </w:rPr>
              <w:t>#/ledger/project</w:t>
            </w:r>
          </w:p>
        </w:tc>
        <w:tc>
          <w:tcPr>
            <w:tcW w:w="3009" w:type="dxa"/>
          </w:tcPr>
          <w:p w14:paraId="11581A03" w14:textId="77777777" w:rsidR="004B53DD" w:rsidRDefault="004B110B">
            <w:pPr>
              <w:spacing w:before="20" w:after="20" w:line="252" w:lineRule="auto"/>
            </w:pPr>
            <w:r>
              <w:rPr>
                <w:rFonts w:ascii="Wavehaus 42 Light" w:eastAsia="Wavehaus 42 Light" w:hAnsi="Wavehaus 42 Light" w:cs="Wavehaus 42 Light"/>
                <w:sz w:val="20"/>
              </w:rPr>
              <w:t>Project ledger: engagements and their findings</w:t>
            </w:r>
          </w:p>
        </w:tc>
        <w:tc>
          <w:tcPr>
            <w:tcW w:w="3009" w:type="dxa"/>
          </w:tcPr>
          <w:p w14:paraId="7BEAA094" w14:textId="77777777" w:rsidR="004B53DD" w:rsidRDefault="004B110B">
            <w:pPr>
              <w:spacing w:before="20" w:after="20" w:line="252" w:lineRule="auto"/>
            </w:pPr>
            <w:r>
              <w:rPr>
                <w:rFonts w:ascii="Wavehaus 42 Light" w:eastAsia="Wavehaus 42 Light" w:hAnsi="Wavehaus 42 Light" w:cs="Wavehaus 42 Light"/>
                <w:sz w:val="20"/>
              </w:rPr>
              <w:t>Everyone</w:t>
            </w:r>
          </w:p>
        </w:tc>
      </w:tr>
      <w:tr w:rsidR="004B53DD" w14:paraId="15746054" w14:textId="77777777">
        <w:tc>
          <w:tcPr>
            <w:tcW w:w="3009" w:type="dxa"/>
          </w:tcPr>
          <w:p w14:paraId="1446A61A" w14:textId="77777777" w:rsidR="004B53DD" w:rsidRDefault="004B110B">
            <w:pPr>
              <w:spacing w:before="20" w:after="20" w:line="252" w:lineRule="auto"/>
            </w:pPr>
            <w:r>
              <w:rPr>
                <w:rFonts w:ascii="Consolas" w:eastAsia="Consolas" w:hAnsi="Consolas" w:cs="Consolas"/>
                <w:sz w:val="20"/>
              </w:rPr>
              <w:t>#/finding-editor</w:t>
            </w:r>
          </w:p>
        </w:tc>
        <w:tc>
          <w:tcPr>
            <w:tcW w:w="3009" w:type="dxa"/>
          </w:tcPr>
          <w:p w14:paraId="755EE412" w14:textId="77777777" w:rsidR="004B53DD" w:rsidRDefault="004B110B">
            <w:pPr>
              <w:spacing w:before="20" w:after="20" w:line="252" w:lineRule="auto"/>
            </w:pPr>
            <w:r>
              <w:rPr>
                <w:rFonts w:ascii="Wavehaus 42 Light" w:eastAsia="Wavehaus 42 Light" w:hAnsi="Wavehaus 42 Light" w:cs="Wavehaus 42 Light"/>
                <w:sz w:val="20"/>
              </w:rPr>
              <w:t>Finding editor</w:t>
            </w:r>
          </w:p>
        </w:tc>
        <w:tc>
          <w:tcPr>
            <w:tcW w:w="3009" w:type="dxa"/>
          </w:tcPr>
          <w:p w14:paraId="54608252" w14:textId="77777777" w:rsidR="004B53DD" w:rsidRDefault="004B110B">
            <w:pPr>
              <w:spacing w:before="20" w:after="20" w:line="252" w:lineRule="auto"/>
            </w:pPr>
            <w:r>
              <w:rPr>
                <w:rFonts w:ascii="Wavehaus 42 Light" w:eastAsia="Wavehaus 42 Light" w:hAnsi="Wavehaus 42 Light" w:cs="Wavehaus 42 Light"/>
                <w:sz w:val="20"/>
              </w:rPr>
              <w:t>admin, analyst</w:t>
            </w:r>
          </w:p>
        </w:tc>
      </w:tr>
      <w:tr w:rsidR="004B53DD" w14:paraId="013ECF6D" w14:textId="77777777">
        <w:tc>
          <w:tcPr>
            <w:tcW w:w="3009" w:type="dxa"/>
          </w:tcPr>
          <w:p w14:paraId="2CA03682" w14:textId="77777777" w:rsidR="004B53DD" w:rsidRDefault="004B110B">
            <w:pPr>
              <w:spacing w:before="20" w:after="20" w:line="252" w:lineRule="auto"/>
            </w:pPr>
            <w:r>
              <w:rPr>
                <w:rFonts w:ascii="Consolas" w:eastAsia="Consolas" w:hAnsi="Consolas" w:cs="Consolas"/>
                <w:sz w:val="20"/>
              </w:rPr>
              <w:t>#/finding-detail</w:t>
            </w:r>
          </w:p>
        </w:tc>
        <w:tc>
          <w:tcPr>
            <w:tcW w:w="3009" w:type="dxa"/>
          </w:tcPr>
          <w:p w14:paraId="1957D15A" w14:textId="77777777" w:rsidR="004B53DD" w:rsidRDefault="004B110B">
            <w:pPr>
              <w:spacing w:before="20" w:after="20" w:line="252" w:lineRule="auto"/>
            </w:pPr>
            <w:r>
              <w:rPr>
                <w:rFonts w:ascii="Wavehaus 42 Light" w:eastAsia="Wavehaus 42 Light" w:hAnsi="Wavehaus 42 Light" w:cs="Wavehaus 42 Light"/>
                <w:sz w:val="20"/>
              </w:rPr>
              <w:t>One finding with evidence and comments</w:t>
            </w:r>
          </w:p>
        </w:tc>
        <w:tc>
          <w:tcPr>
            <w:tcW w:w="3009" w:type="dxa"/>
          </w:tcPr>
          <w:p w14:paraId="59071F0B" w14:textId="77777777" w:rsidR="004B53DD" w:rsidRDefault="004B110B">
            <w:pPr>
              <w:spacing w:before="20" w:after="20" w:line="252" w:lineRule="auto"/>
            </w:pPr>
            <w:r>
              <w:rPr>
                <w:rFonts w:ascii="Wavehaus 42 Light" w:eastAsia="Wavehaus 42 Light" w:hAnsi="Wavehaus 42 Light" w:cs="Wavehaus 42 Light"/>
                <w:sz w:val="20"/>
              </w:rPr>
              <w:t>admin, analyst</w:t>
            </w:r>
          </w:p>
        </w:tc>
      </w:tr>
      <w:tr w:rsidR="004B53DD" w14:paraId="15FA9B9E" w14:textId="77777777">
        <w:tc>
          <w:tcPr>
            <w:tcW w:w="3009" w:type="dxa"/>
          </w:tcPr>
          <w:p w14:paraId="61A847B0" w14:textId="77777777" w:rsidR="004B53DD" w:rsidRDefault="004B110B">
            <w:pPr>
              <w:spacing w:before="20" w:after="20" w:line="252" w:lineRule="auto"/>
            </w:pPr>
            <w:r>
              <w:rPr>
                <w:rFonts w:ascii="Consolas" w:eastAsia="Consolas" w:hAnsi="Consolas" w:cs="Consolas"/>
                <w:sz w:val="20"/>
              </w:rPr>
              <w:t>#/evidence</w:t>
            </w:r>
          </w:p>
        </w:tc>
        <w:tc>
          <w:tcPr>
            <w:tcW w:w="3009" w:type="dxa"/>
          </w:tcPr>
          <w:p w14:paraId="0FD30288" w14:textId="77777777" w:rsidR="004B53DD" w:rsidRDefault="004B110B">
            <w:pPr>
              <w:spacing w:before="20" w:after="20" w:line="252" w:lineRule="auto"/>
            </w:pPr>
            <w:r>
              <w:rPr>
                <w:rFonts w:ascii="Wavehaus 42 Light" w:eastAsia="Wavehaus 42 Light" w:hAnsi="Wavehaus 42 Light" w:cs="Wavehaus 42 Light"/>
                <w:sz w:val="20"/>
              </w:rPr>
              <w:t>Evidence vault</w:t>
            </w:r>
          </w:p>
        </w:tc>
        <w:tc>
          <w:tcPr>
            <w:tcW w:w="3009" w:type="dxa"/>
          </w:tcPr>
          <w:p w14:paraId="2D14E74F" w14:textId="77777777" w:rsidR="004B53DD" w:rsidRDefault="004B110B">
            <w:pPr>
              <w:spacing w:before="20" w:after="20" w:line="252" w:lineRule="auto"/>
            </w:pPr>
            <w:r>
              <w:rPr>
                <w:rFonts w:ascii="Wavehaus 42 Light" w:eastAsia="Wavehaus 42 Light" w:hAnsi="Wavehaus 42 Light" w:cs="Wavehaus 42 Light"/>
                <w:sz w:val="20"/>
              </w:rPr>
              <w:t>admin, analyst</w:t>
            </w:r>
          </w:p>
        </w:tc>
      </w:tr>
      <w:tr w:rsidR="004B53DD" w14:paraId="1362A7BC" w14:textId="77777777">
        <w:tc>
          <w:tcPr>
            <w:tcW w:w="3009" w:type="dxa"/>
          </w:tcPr>
          <w:p w14:paraId="4A30AEAD" w14:textId="77777777" w:rsidR="004B53DD" w:rsidRDefault="004B110B">
            <w:pPr>
              <w:spacing w:before="20" w:after="20" w:line="252" w:lineRule="auto"/>
            </w:pPr>
            <w:r>
              <w:rPr>
                <w:rFonts w:ascii="Consolas" w:eastAsia="Consolas" w:hAnsi="Consolas" w:cs="Consolas"/>
                <w:sz w:val="20"/>
              </w:rPr>
              <w:t>#/reports</w:t>
            </w:r>
          </w:p>
        </w:tc>
        <w:tc>
          <w:tcPr>
            <w:tcW w:w="3009" w:type="dxa"/>
          </w:tcPr>
          <w:p w14:paraId="48A9F81E" w14:textId="77777777" w:rsidR="004B53DD" w:rsidRDefault="004B110B">
            <w:pPr>
              <w:spacing w:before="20" w:after="20" w:line="252" w:lineRule="auto"/>
            </w:pPr>
            <w:r>
              <w:rPr>
                <w:rFonts w:ascii="Wavehaus 42 Light" w:eastAsia="Wavehaus 42 Light" w:hAnsi="Wavehaus 42 Light" w:cs="Wavehaus 42 Light"/>
                <w:sz w:val="20"/>
              </w:rPr>
              <w:t>Report generator wizard</w:t>
            </w:r>
          </w:p>
        </w:tc>
        <w:tc>
          <w:tcPr>
            <w:tcW w:w="3009" w:type="dxa"/>
          </w:tcPr>
          <w:p w14:paraId="3BA06580" w14:textId="77777777" w:rsidR="004B53DD" w:rsidRDefault="004B110B">
            <w:pPr>
              <w:spacing w:before="20" w:after="20" w:line="252" w:lineRule="auto"/>
            </w:pPr>
            <w:r>
              <w:rPr>
                <w:rFonts w:ascii="Wavehaus 42 Light" w:eastAsia="Wavehaus 42 Light" w:hAnsi="Wavehaus 42 Light" w:cs="Wavehaus 42 Light"/>
                <w:sz w:val="20"/>
              </w:rPr>
              <w:t>Everyone</w:t>
            </w:r>
          </w:p>
        </w:tc>
      </w:tr>
      <w:tr w:rsidR="004B53DD" w14:paraId="1539EC04" w14:textId="77777777">
        <w:tc>
          <w:tcPr>
            <w:tcW w:w="3009" w:type="dxa"/>
          </w:tcPr>
          <w:p w14:paraId="4AC98EAB" w14:textId="77777777" w:rsidR="004B53DD" w:rsidRDefault="004B110B">
            <w:pPr>
              <w:spacing w:before="20" w:after="20" w:line="252" w:lineRule="auto"/>
            </w:pPr>
            <w:r>
              <w:rPr>
                <w:rFonts w:ascii="Consolas" w:eastAsia="Consolas" w:hAnsi="Consolas" w:cs="Consolas"/>
                <w:sz w:val="20"/>
              </w:rPr>
              <w:t>#/closure-prep</w:t>
            </w:r>
          </w:p>
        </w:tc>
        <w:tc>
          <w:tcPr>
            <w:tcW w:w="3009" w:type="dxa"/>
          </w:tcPr>
          <w:p w14:paraId="317318E1" w14:textId="77777777" w:rsidR="004B53DD" w:rsidRDefault="004B110B">
            <w:pPr>
              <w:spacing w:before="20" w:after="20" w:line="252" w:lineRule="auto"/>
            </w:pPr>
            <w:r>
              <w:rPr>
                <w:rFonts w:ascii="Wavehaus 42 Light" w:eastAsia="Wavehaus 42 Light" w:hAnsi="Wavehaus 42 Light" w:cs="Wavehaus 42 Light"/>
                <w:sz w:val="20"/>
              </w:rPr>
              <w:t>Closing deck generator</w:t>
            </w:r>
          </w:p>
        </w:tc>
        <w:tc>
          <w:tcPr>
            <w:tcW w:w="3009" w:type="dxa"/>
          </w:tcPr>
          <w:p w14:paraId="278E32A7" w14:textId="77777777" w:rsidR="004B53DD" w:rsidRDefault="004B110B">
            <w:pPr>
              <w:spacing w:before="20" w:after="20" w:line="252" w:lineRule="auto"/>
            </w:pPr>
            <w:r>
              <w:rPr>
                <w:rFonts w:ascii="Wavehaus 42 Light" w:eastAsia="Wavehaus 42 Light" w:hAnsi="Wavehaus 42 Light" w:cs="Wavehaus 42 Light"/>
                <w:sz w:val="20"/>
              </w:rPr>
              <w:t>Everyone</w:t>
            </w:r>
          </w:p>
        </w:tc>
      </w:tr>
      <w:tr w:rsidR="004B53DD" w14:paraId="067AC9A7" w14:textId="77777777">
        <w:tc>
          <w:tcPr>
            <w:tcW w:w="3009" w:type="dxa"/>
          </w:tcPr>
          <w:p w14:paraId="6A200388" w14:textId="77777777" w:rsidR="004B53DD" w:rsidRDefault="004B110B">
            <w:pPr>
              <w:spacing w:before="20" w:after="20" w:line="252" w:lineRule="auto"/>
            </w:pPr>
            <w:r>
              <w:rPr>
                <w:rFonts w:ascii="Consolas" w:eastAsia="Consolas" w:hAnsi="Consolas" w:cs="Consolas"/>
                <w:sz w:val="20"/>
              </w:rPr>
              <w:t>#/admin/users</w:t>
            </w:r>
          </w:p>
        </w:tc>
        <w:tc>
          <w:tcPr>
            <w:tcW w:w="3009" w:type="dxa"/>
          </w:tcPr>
          <w:p w14:paraId="69346D71" w14:textId="77777777" w:rsidR="004B53DD" w:rsidRDefault="004B110B">
            <w:pPr>
              <w:spacing w:before="20" w:after="20" w:line="252" w:lineRule="auto"/>
            </w:pPr>
            <w:r>
              <w:rPr>
                <w:rFonts w:ascii="Wavehaus 42 Light" w:eastAsia="Wavehaus 42 Light" w:hAnsi="Wavehaus 42 Light" w:cs="Wavehaus 42 Light"/>
                <w:sz w:val="20"/>
              </w:rPr>
              <w:t>User management</w:t>
            </w:r>
          </w:p>
        </w:tc>
        <w:tc>
          <w:tcPr>
            <w:tcW w:w="3009" w:type="dxa"/>
          </w:tcPr>
          <w:p w14:paraId="1B577D9E" w14:textId="77777777" w:rsidR="004B53DD" w:rsidRDefault="004B110B">
            <w:pPr>
              <w:spacing w:before="20" w:after="20" w:line="252" w:lineRule="auto"/>
            </w:pPr>
            <w:r>
              <w:rPr>
                <w:rFonts w:ascii="Wavehaus 42 Light" w:eastAsia="Wavehaus 42 Light" w:hAnsi="Wavehaus 42 Light" w:cs="Wavehaus 42 Light"/>
                <w:sz w:val="20"/>
              </w:rPr>
              <w:t>admin</w:t>
            </w:r>
          </w:p>
        </w:tc>
      </w:tr>
      <w:tr w:rsidR="004B53DD" w14:paraId="69E9B877" w14:textId="77777777">
        <w:tc>
          <w:tcPr>
            <w:tcW w:w="3009" w:type="dxa"/>
          </w:tcPr>
          <w:p w14:paraId="2F96C870" w14:textId="77777777" w:rsidR="004B53DD" w:rsidRDefault="004B110B">
            <w:pPr>
              <w:spacing w:before="20" w:after="20" w:line="252" w:lineRule="auto"/>
            </w:pPr>
            <w:r>
              <w:rPr>
                <w:rFonts w:ascii="Consolas" w:eastAsia="Consolas" w:hAnsi="Consolas" w:cs="Consolas"/>
                <w:sz w:val="20"/>
              </w:rPr>
              <w:t>#/command/engagements</w:t>
            </w:r>
            <w:r>
              <w:rPr>
                <w:rFonts w:ascii="Wavehaus 42 Light" w:eastAsia="Wavehaus 42 Light" w:hAnsi="Wavehaus 42 Light" w:cs="Wavehaus 42 Light"/>
                <w:sz w:val="20"/>
              </w:rPr>
              <w:t xml:space="preserve">, </w:t>
            </w:r>
            <w:r>
              <w:rPr>
                <w:rFonts w:ascii="Consolas" w:eastAsia="Consolas" w:hAnsi="Consolas" w:cs="Consolas"/>
                <w:sz w:val="20"/>
              </w:rPr>
              <w:t>#/command/feed</w:t>
            </w:r>
            <w:r>
              <w:rPr>
                <w:rFonts w:ascii="Wavehaus 42 Light" w:eastAsia="Wavehaus 42 Light" w:hAnsi="Wavehaus 42 Light" w:cs="Wavehaus 42 Light"/>
                <w:sz w:val="20"/>
              </w:rPr>
              <w:t xml:space="preserve">, </w:t>
            </w:r>
            <w:r>
              <w:rPr>
                <w:rFonts w:ascii="Consolas" w:eastAsia="Consolas" w:hAnsi="Consolas" w:cs="Consolas"/>
                <w:sz w:val="20"/>
              </w:rPr>
              <w:t>#/command/report-builder</w:t>
            </w:r>
          </w:p>
        </w:tc>
        <w:tc>
          <w:tcPr>
            <w:tcW w:w="3009" w:type="dxa"/>
          </w:tcPr>
          <w:p w14:paraId="46943014" w14:textId="77777777" w:rsidR="004B53DD" w:rsidRDefault="004B110B">
            <w:pPr>
              <w:spacing w:before="20" w:after="20" w:line="252" w:lineRule="auto"/>
            </w:pPr>
            <w:r>
              <w:rPr>
                <w:rFonts w:ascii="Wavehaus 42 Light" w:eastAsia="Wavehaus 42 Light" w:hAnsi="Wavehaus 42 Light" w:cs="Wavehaus 42 Light"/>
                <w:sz w:val="20"/>
              </w:rPr>
              <w:t>Command views: active engagements, live vulnerability feed, report builder</w:t>
            </w:r>
          </w:p>
        </w:tc>
        <w:tc>
          <w:tcPr>
            <w:tcW w:w="3009" w:type="dxa"/>
          </w:tcPr>
          <w:p w14:paraId="3E053C5E" w14:textId="77777777" w:rsidR="004B53DD" w:rsidRDefault="004B110B">
            <w:pPr>
              <w:spacing w:before="20" w:after="20" w:line="252" w:lineRule="auto"/>
            </w:pPr>
            <w:r>
              <w:rPr>
                <w:rFonts w:ascii="Wavehaus 42 Light" w:eastAsia="Wavehaus 42 Light" w:hAnsi="Wavehaus 42 Light" w:cs="Wavehaus 42 Light"/>
                <w:sz w:val="20"/>
              </w:rPr>
              <w:t>Direct link</w:t>
            </w:r>
          </w:p>
        </w:tc>
      </w:tr>
    </w:tbl>
    <w:p w14:paraId="465690A9" w14:textId="77777777" w:rsidR="004B53DD" w:rsidRDefault="004B53DD">
      <w:pPr>
        <w:spacing w:line="360" w:lineRule="auto"/>
      </w:pPr>
    </w:p>
    <w:p w14:paraId="01F87EA9" w14:textId="77777777" w:rsidR="004B53DD" w:rsidRDefault="004B110B">
      <w:pPr>
        <w:pStyle w:val="Heading3"/>
      </w:pPr>
      <w:bookmarkStart w:id="40" w:name="_Toc238982537"/>
      <w:r>
        <w:rPr>
          <w:rFonts w:ascii="Wavehaus 128 Bold" w:eastAsia="Wavehaus 128 Bold" w:hAnsi="Wavehaus 128 Bold" w:cs="Wavehaus 128 Bold"/>
          <w:sz w:val="24"/>
        </w:rPr>
        <w:t>Behaviour worth knowing</w:t>
      </w:r>
      <w:bookmarkEnd w:id="40"/>
    </w:p>
    <w:p w14:paraId="351FD603"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Themes.</w:t>
      </w:r>
      <w:r>
        <w:rPr>
          <w:rFonts w:ascii="Wavehaus 42 Light" w:eastAsia="Wavehaus 42 Light" w:hAnsi="Wavehaus 42 Light" w:cs="Wavehaus 42 Light"/>
          <w:sz w:val="24"/>
        </w:rPr>
        <w:t xml:space="preserve"> Three: Cyberpunk, Ledger and Slate. The choice is kept in </w:t>
      </w:r>
      <w:r>
        <w:rPr>
          <w:rFonts w:ascii="Consolas" w:eastAsia="Consolas" w:hAnsi="Consolas" w:cs="Consolas"/>
          <w:sz w:val="20"/>
        </w:rPr>
        <w:t>localStorage</w:t>
      </w:r>
      <w:r>
        <w:rPr>
          <w:rFonts w:ascii="Wavehaus 42 Light" w:eastAsia="Wavehaus 42 Light" w:hAnsi="Wavehaus 42 Light" w:cs="Wavehaus 42 Light"/>
          <w:sz w:val="24"/>
        </w:rPr>
        <w:t xml:space="preserve"> and applied as a </w:t>
      </w:r>
      <w:r>
        <w:rPr>
          <w:rFonts w:ascii="Consolas" w:eastAsia="Consolas" w:hAnsi="Consolas" w:cs="Consolas"/>
          <w:sz w:val="20"/>
        </w:rPr>
        <w:t>data-theme</w:t>
      </w:r>
      <w:r>
        <w:rPr>
          <w:rFonts w:ascii="Wavehaus 42 Light" w:eastAsia="Wavehaus 42 Light" w:hAnsi="Wavehaus 42 Light" w:cs="Wavehaus 42 Light"/>
          <w:sz w:val="24"/>
        </w:rPr>
        <w:t xml:space="preserve"> attribute on the root element.</w:t>
      </w:r>
    </w:p>
    <w:p w14:paraId="216208E9"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Session restore.</w:t>
      </w:r>
      <w:r>
        <w:rPr>
          <w:rFonts w:ascii="Wavehaus 42 Light" w:eastAsia="Wavehaus 42 Light" w:hAnsi="Wavehaus 42 Light" w:cs="Wavehaus 42 Light"/>
          <w:sz w:val="24"/>
        </w:rPr>
        <w:t xml:space="preserve"> The token is read from </w:t>
      </w:r>
      <w:r>
        <w:rPr>
          <w:rFonts w:ascii="Consolas" w:eastAsia="Consolas" w:hAnsi="Consolas" w:cs="Consolas"/>
          <w:sz w:val="20"/>
        </w:rPr>
        <w:t>localStorage</w:t>
      </w:r>
      <w:r>
        <w:rPr>
          <w:rFonts w:ascii="Wavehaus 42 Light" w:eastAsia="Wavehaus 42 Light" w:hAnsi="Wavehaus 42 Light" w:cs="Wavehaus 42 Light"/>
          <w:sz w:val="24"/>
        </w:rPr>
        <w:t xml:space="preserve"> on load and validated against </w:t>
      </w:r>
      <w:r>
        <w:rPr>
          <w:rFonts w:ascii="Consolas" w:eastAsia="Consolas" w:hAnsi="Consolas" w:cs="Consolas"/>
          <w:sz w:val="20"/>
        </w:rPr>
        <w:t>/users/me</w:t>
      </w:r>
      <w:r>
        <w:rPr>
          <w:rFonts w:ascii="Wavehaus 42 Light" w:eastAsia="Wavehaus 42 Light" w:hAnsi="Wavehaus 42 Light" w:cs="Wavehaus 42 Light"/>
          <w:sz w:val="24"/>
        </w:rPr>
        <w:t>; a rejected token logs the user out cleanly. Keys from before the rename are migrated rather than dropped, so nobody is signed out by an upgrade.</w:t>
      </w:r>
    </w:p>
    <w:p w14:paraId="48FC98A1"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Live findings.</w:t>
      </w:r>
      <w:r>
        <w:rPr>
          <w:rFonts w:ascii="Wavehaus 42 Light" w:eastAsia="Wavehaus 42 Light" w:hAnsi="Wavehaus 42 Light" w:cs="Wavehaus 42 Light"/>
          <w:sz w:val="24"/>
        </w:rPr>
        <w:t xml:space="preserve"> While an engagement is open the page polls </w:t>
      </w:r>
      <w:r>
        <w:rPr>
          <w:rFonts w:ascii="Consolas" w:eastAsia="Consolas" w:hAnsi="Consolas" w:cs="Consolas"/>
          <w:sz w:val="20"/>
        </w:rPr>
        <w:t>/findings/changes</w:t>
      </w:r>
      <w:r>
        <w:rPr>
          <w:rFonts w:ascii="Wavehaus 42 Light" w:eastAsia="Wavehaus 42 Light" w:hAnsi="Wavehaus 42 Light" w:cs="Wavehaus 42 Light"/>
          <w:sz w:val="24"/>
        </w:rPr>
        <w:t xml:space="preserve"> every 15 seconds so another analyst's work appears without a refresh.</w:t>
      </w:r>
    </w:p>
    <w:p w14:paraId="1D7824FE"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Bulk import.</w:t>
      </w:r>
      <w:r>
        <w:rPr>
          <w:rFonts w:ascii="Wavehaus 42 Light" w:eastAsia="Wavehaus 42 Light" w:hAnsi="Wavehaus 42 Light" w:cs="Wavehaus 42 Light"/>
          <w:sz w:val="24"/>
        </w:rPr>
        <w:t xml:space="preserve"> The findings view accepts a pasted JSON array - </w:t>
      </w:r>
      <w:r>
        <w:rPr>
          <w:rFonts w:ascii="Consolas" w:eastAsia="Consolas" w:hAnsi="Consolas" w:cs="Consolas"/>
          <w:sz w:val="20"/>
        </w:rPr>
        <w:t>title</w:t>
      </w:r>
      <w:r>
        <w:rPr>
          <w:rFonts w:ascii="Wavehaus 42 Light" w:eastAsia="Wavehaus 42 Light" w:hAnsi="Wavehaus 42 Light" w:cs="Wavehaus 42 Light"/>
          <w:sz w:val="24"/>
        </w:rPr>
        <w:t xml:space="preserve">, </w:t>
      </w:r>
      <w:r>
        <w:rPr>
          <w:rFonts w:ascii="Consolas" w:eastAsia="Consolas" w:hAnsi="Consolas" w:cs="Consolas"/>
          <w:sz w:val="20"/>
        </w:rPr>
        <w:t>severity</w:t>
      </w:r>
      <w:r>
        <w:rPr>
          <w:rFonts w:ascii="Wavehaus 42 Light" w:eastAsia="Wavehaus 42 Light" w:hAnsi="Wavehaus 42 Light" w:cs="Wavehaus 42 Light"/>
          <w:sz w:val="24"/>
        </w:rPr>
        <w:t xml:space="preserve"> and </w:t>
      </w:r>
      <w:r>
        <w:rPr>
          <w:rFonts w:ascii="Consolas" w:eastAsia="Consolas" w:hAnsi="Consolas" w:cs="Consolas"/>
          <w:sz w:val="20"/>
        </w:rPr>
        <w:t>description</w:t>
      </w:r>
      <w:r>
        <w:rPr>
          <w:rFonts w:ascii="Wavehaus 42 Light" w:eastAsia="Wavehaus 42 Light" w:hAnsi="Wavehaus 42 Light" w:cs="Wavehaus 42 Light"/>
          <w:sz w:val="24"/>
        </w:rPr>
        <w:t xml:space="preserve"> required - and posts it to the bulk endpoint.</w:t>
      </w:r>
    </w:p>
    <w:p w14:paraId="252FE936"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Role-aware navigation.</w:t>
      </w:r>
      <w:r>
        <w:rPr>
          <w:rFonts w:ascii="Wavehaus 42 Light" w:eastAsia="Wavehaus 42 Light" w:hAnsi="Wavehaus 42 Light" w:cs="Wavehaus 42 Light"/>
          <w:sz w:val="24"/>
        </w:rPr>
        <w:t xml:space="preserve"> Tabs are built from the signed-in user's role, so a project manager never sees the Findings or Evidence tabs.</w:t>
      </w:r>
    </w:p>
    <w:p w14:paraId="3A12744A" w14:textId="77777777" w:rsidR="004B53DD" w:rsidRDefault="004B110B">
      <w:pPr>
        <w:pStyle w:val="Heading3"/>
      </w:pPr>
      <w:bookmarkStart w:id="41" w:name="_Toc238982538"/>
      <w:r>
        <w:rPr>
          <w:rFonts w:ascii="Wavehaus 128 Bold" w:eastAsia="Wavehaus 128 Bold" w:hAnsi="Wavehaus 128 Bold" w:cs="Wavehaus 128 Bold"/>
          <w:sz w:val="24"/>
        </w:rPr>
        <w:t>The report wizard</w:t>
      </w:r>
      <w:bookmarkEnd w:id="41"/>
    </w:p>
    <w:p w14:paraId="71041325" w14:textId="77777777" w:rsidR="004B53DD" w:rsidRDefault="004B110B">
      <w:pPr>
        <w:spacing w:line="360" w:lineRule="auto"/>
      </w:pPr>
      <w:r>
        <w:rPr>
          <w:rFonts w:ascii="Wavehaus 42 Light" w:eastAsia="Wavehaus 42 Light" w:hAnsi="Wavehaus 42 Light" w:cs="Wavehaus 42 Light"/>
          <w:sz w:val="24"/>
        </w:rPr>
        <w:t xml:space="preserve">Five steps, held in one client-side state object and sent as a single </w:t>
      </w:r>
      <w:r>
        <w:rPr>
          <w:rFonts w:ascii="Consolas" w:eastAsia="Consolas" w:hAnsi="Consolas" w:cs="Consolas"/>
          <w:sz w:val="20"/>
        </w:rPr>
        <w:t>ReportConfig</w:t>
      </w:r>
      <w:r>
        <w:rPr>
          <w:rFonts w:ascii="Wavehaus 42 Light" w:eastAsia="Wavehaus 42 Light" w:hAnsi="Wavehaus 42 Light" w:cs="Wavehaus 42 Light"/>
          <w:sz w:val="24"/>
        </w:rPr>
        <w:t xml:space="preserve"> payload when Generate is pressed.</w:t>
      </w:r>
    </w:p>
    <w:tbl>
      <w:tblPr>
        <w:tblStyle w:val="TableGrid"/>
        <w:tblW w:w="0" w:type="auto"/>
        <w:tblLayout w:type="fixed"/>
        <w:tblLook w:val="04A0" w:firstRow="1" w:lastRow="0" w:firstColumn="1" w:lastColumn="0" w:noHBand="0" w:noVBand="1"/>
      </w:tblPr>
      <w:tblGrid>
        <w:gridCol w:w="3009"/>
        <w:gridCol w:w="3009"/>
        <w:gridCol w:w="3009"/>
      </w:tblGrid>
      <w:tr w:rsidR="004B53DD" w14:paraId="37B467E0" w14:textId="77777777">
        <w:tc>
          <w:tcPr>
            <w:tcW w:w="3009" w:type="dxa"/>
          </w:tcPr>
          <w:p w14:paraId="445F7198" w14:textId="77777777" w:rsidR="004B53DD" w:rsidRDefault="004B110B">
            <w:pPr>
              <w:spacing w:before="20" w:after="20" w:line="252" w:lineRule="auto"/>
              <w:jc w:val="center"/>
            </w:pPr>
            <w:r>
              <w:rPr>
                <w:rFonts w:ascii="Wavehaus 128 Bold" w:eastAsia="Wavehaus 128 Bold" w:hAnsi="Wavehaus 128 Bold" w:cs="Wavehaus 128 Bold"/>
                <w:color w:val="E97132"/>
              </w:rPr>
              <w:t>Step</w:t>
            </w:r>
          </w:p>
        </w:tc>
        <w:tc>
          <w:tcPr>
            <w:tcW w:w="3009" w:type="dxa"/>
          </w:tcPr>
          <w:p w14:paraId="1C95B780" w14:textId="77777777" w:rsidR="004B53DD" w:rsidRDefault="004B110B">
            <w:pPr>
              <w:spacing w:before="20" w:after="20" w:line="252" w:lineRule="auto"/>
              <w:jc w:val="center"/>
            </w:pPr>
            <w:r>
              <w:rPr>
                <w:rFonts w:ascii="Wavehaus 128 Bold" w:eastAsia="Wavehaus 128 Bold" w:hAnsi="Wavehaus 128 Bold" w:cs="Wavehaus 128 Bold"/>
                <w:color w:val="E97132"/>
              </w:rPr>
              <w:t>Collects</w:t>
            </w:r>
          </w:p>
        </w:tc>
        <w:tc>
          <w:tcPr>
            <w:tcW w:w="3009" w:type="dxa"/>
          </w:tcPr>
          <w:p w14:paraId="36AD76D4" w14:textId="77777777" w:rsidR="004B53DD" w:rsidRDefault="004B110B">
            <w:pPr>
              <w:spacing w:before="20" w:after="20" w:line="252" w:lineRule="auto"/>
              <w:jc w:val="center"/>
            </w:pPr>
            <w:r>
              <w:rPr>
                <w:rFonts w:ascii="Wavehaus 128 Bold" w:eastAsia="Wavehaus 128 Bold" w:hAnsi="Wavehaus 128 Bold" w:cs="Wavehaus 128 Bold"/>
                <w:color w:val="E97132"/>
              </w:rPr>
              <w:t>Where it lands in the report</w:t>
            </w:r>
          </w:p>
        </w:tc>
      </w:tr>
      <w:tr w:rsidR="004B53DD" w14:paraId="09DECB2D" w14:textId="77777777">
        <w:tc>
          <w:tcPr>
            <w:tcW w:w="3009" w:type="dxa"/>
          </w:tcPr>
          <w:p w14:paraId="1F01D372" w14:textId="77777777" w:rsidR="004B53DD" w:rsidRDefault="004B110B">
            <w:pPr>
              <w:spacing w:before="20" w:after="20" w:line="252" w:lineRule="auto"/>
            </w:pPr>
            <w:r>
              <w:rPr>
                <w:rFonts w:ascii="Wavehaus 42 Light" w:eastAsia="Wavehaus 42 Light" w:hAnsi="Wavehaus 42 Light" w:cs="Wavehaus 42 Light"/>
                <w:sz w:val="20"/>
              </w:rPr>
              <w:t>1. Report details</w:t>
            </w:r>
          </w:p>
        </w:tc>
        <w:tc>
          <w:tcPr>
            <w:tcW w:w="3009" w:type="dxa"/>
          </w:tcPr>
          <w:p w14:paraId="24197270" w14:textId="77777777" w:rsidR="004B53DD" w:rsidRDefault="004B110B">
            <w:pPr>
              <w:spacing w:before="20" w:after="20" w:line="252" w:lineRule="auto"/>
            </w:pPr>
            <w:r>
              <w:rPr>
                <w:rFonts w:ascii="Wavehaus 42 Light" w:eastAsia="Wavehaus 42 Light" w:hAnsi="Wavehaus 42 Light" w:cs="Wavehaus 42 Light"/>
                <w:sz w:val="20"/>
              </w:rPr>
              <w:t>Client name and initials, report title, reference number, version label, report date, assessment start and end, tester, approver and role, client logo</w:t>
            </w:r>
          </w:p>
        </w:tc>
        <w:tc>
          <w:tcPr>
            <w:tcW w:w="3009" w:type="dxa"/>
          </w:tcPr>
          <w:p w14:paraId="7F480B19" w14:textId="77777777" w:rsidR="004B53DD" w:rsidRDefault="004B110B">
            <w:pPr>
              <w:spacing w:before="20" w:after="20" w:line="252" w:lineRule="auto"/>
            </w:pPr>
            <w:r>
              <w:rPr>
                <w:rFonts w:ascii="Wavehaus 42 Light" w:eastAsia="Wavehaus 42 Light" w:hAnsi="Wavehaus 42 Light" w:cs="Wavehaus 42 Light"/>
                <w:sz w:val="20"/>
              </w:rPr>
              <w:t>Cover page, running headers, footers, and the logo slots</w:t>
            </w:r>
          </w:p>
        </w:tc>
      </w:tr>
      <w:tr w:rsidR="004B53DD" w14:paraId="0ABA0AF8" w14:textId="77777777">
        <w:tc>
          <w:tcPr>
            <w:tcW w:w="3009" w:type="dxa"/>
          </w:tcPr>
          <w:p w14:paraId="43253206" w14:textId="77777777" w:rsidR="004B53DD" w:rsidRDefault="004B110B">
            <w:pPr>
              <w:spacing w:before="20" w:after="20" w:line="252" w:lineRule="auto"/>
            </w:pPr>
            <w:r>
              <w:rPr>
                <w:rFonts w:ascii="Wavehaus 42 Light" w:eastAsia="Wavehaus 42 Light" w:hAnsi="Wavehaus 42 Light" w:cs="Wavehaus 42 Light"/>
                <w:sz w:val="20"/>
              </w:rPr>
              <w:t>2. Areas and scope</w:t>
            </w:r>
          </w:p>
        </w:tc>
        <w:tc>
          <w:tcPr>
            <w:tcW w:w="3009" w:type="dxa"/>
          </w:tcPr>
          <w:p w14:paraId="04FCDE42" w14:textId="77777777" w:rsidR="004B53DD" w:rsidRDefault="004B110B">
            <w:pPr>
              <w:spacing w:before="20" w:after="20" w:line="252" w:lineRule="auto"/>
            </w:pPr>
            <w:r>
              <w:rPr>
                <w:rFonts w:ascii="Wavehaus 42 Light" w:eastAsia="Wavehaus 42 Light" w:hAnsi="Wavehaus 42 Light" w:cs="Wavehaus 42 Light"/>
                <w:sz w:val="20"/>
              </w:rPr>
              <w:t>Which assessment areas were performed and the scope text for each, plus out-of-scope items and the tool list</w:t>
            </w:r>
          </w:p>
        </w:tc>
        <w:tc>
          <w:tcPr>
            <w:tcW w:w="3009" w:type="dxa"/>
          </w:tcPr>
          <w:p w14:paraId="73E747CA" w14:textId="77777777" w:rsidR="004B53DD" w:rsidRDefault="004B110B">
            <w:pPr>
              <w:spacing w:before="20" w:after="20" w:line="252" w:lineRule="auto"/>
            </w:pPr>
            <w:r>
              <w:rPr>
                <w:rFonts w:ascii="Wavehaus 42 Light" w:eastAsia="Wavehaus 42 Light" w:hAnsi="Wavehaus 42 Light" w:cs="Wavehaus 42 Light"/>
                <w:sz w:val="20"/>
              </w:rPr>
              <w:t>Scope table, naming convention, chapter 3 sections, findings-by-area chart</w:t>
            </w:r>
          </w:p>
        </w:tc>
      </w:tr>
      <w:tr w:rsidR="004B53DD" w14:paraId="3B891A7C" w14:textId="77777777">
        <w:tc>
          <w:tcPr>
            <w:tcW w:w="3009" w:type="dxa"/>
          </w:tcPr>
          <w:p w14:paraId="1E4385DE" w14:textId="77777777" w:rsidR="004B53DD" w:rsidRDefault="004B110B">
            <w:pPr>
              <w:spacing w:before="20" w:after="20" w:line="252" w:lineRule="auto"/>
            </w:pPr>
            <w:r>
              <w:rPr>
                <w:rFonts w:ascii="Wavehaus 42 Light" w:eastAsia="Wavehaus 42 Light" w:hAnsi="Wavehaus 42 Light" w:cs="Wavehaus 42 Light"/>
                <w:sz w:val="20"/>
              </w:rPr>
              <w:t>3. Findings</w:t>
            </w:r>
          </w:p>
        </w:tc>
        <w:tc>
          <w:tcPr>
            <w:tcW w:w="3009" w:type="dxa"/>
          </w:tcPr>
          <w:p w14:paraId="1F734ADA" w14:textId="77777777" w:rsidR="004B53DD" w:rsidRDefault="004B110B">
            <w:pPr>
              <w:spacing w:before="20" w:after="20" w:line="252" w:lineRule="auto"/>
            </w:pPr>
            <w:r>
              <w:rPr>
                <w:rFonts w:ascii="Wavehaus 42 Light" w:eastAsia="Wavehaus 42 Light" w:hAnsi="Wavehaus 42 Light" w:cs="Wavehaus 42 Light"/>
                <w:sz w:val="20"/>
              </w:rPr>
              <w:t>Which findings to report and the area each belongs to</w:t>
            </w:r>
          </w:p>
        </w:tc>
        <w:tc>
          <w:tcPr>
            <w:tcW w:w="3009" w:type="dxa"/>
          </w:tcPr>
          <w:p w14:paraId="250B3F53" w14:textId="77777777" w:rsidR="004B53DD" w:rsidRDefault="004B110B">
            <w:pPr>
              <w:spacing w:before="20" w:after="20" w:line="252" w:lineRule="auto"/>
            </w:pPr>
            <w:r>
              <w:rPr>
                <w:rFonts w:ascii="Wavehaus 42 Light" w:eastAsia="Wavehaus 42 Light" w:hAnsi="Wavehaus 42 Light" w:cs="Wavehaus 42 Light"/>
                <w:sz w:val="20"/>
              </w:rPr>
              <w:t>Chapter 3 detail, the vulnerability register and both charts</w:t>
            </w:r>
          </w:p>
        </w:tc>
      </w:tr>
      <w:tr w:rsidR="004B53DD" w14:paraId="75FC6FFF" w14:textId="77777777">
        <w:tc>
          <w:tcPr>
            <w:tcW w:w="3009" w:type="dxa"/>
          </w:tcPr>
          <w:p w14:paraId="15C9DDE4" w14:textId="77777777" w:rsidR="004B53DD" w:rsidRDefault="004B110B">
            <w:pPr>
              <w:spacing w:before="20" w:after="20" w:line="252" w:lineRule="auto"/>
            </w:pPr>
            <w:r>
              <w:rPr>
                <w:rFonts w:ascii="Wavehaus 42 Light" w:eastAsia="Wavehaus 42 Light" w:hAnsi="Wavehaus 42 Light" w:cs="Wavehaus 42 Light"/>
                <w:sz w:val="20"/>
              </w:rPr>
              <w:t>4. Appendix</w:t>
            </w:r>
          </w:p>
        </w:tc>
        <w:tc>
          <w:tcPr>
            <w:tcW w:w="3009" w:type="dxa"/>
          </w:tcPr>
          <w:p w14:paraId="7C523B4E" w14:textId="77777777" w:rsidR="004B53DD" w:rsidRDefault="004B110B">
            <w:pPr>
              <w:spacing w:before="20" w:after="20" w:line="252" w:lineRule="auto"/>
            </w:pPr>
            <w:r>
              <w:rPr>
                <w:rFonts w:ascii="Wavehaus 42 Light" w:eastAsia="Wavehaus 42 Light" w:hAnsi="Wavehaus 42 Light" w:cs="Wavehaus 42 Light"/>
                <w:sz w:val="20"/>
              </w:rPr>
              <w:t>Pre-existing and newly created test accounts</w:t>
            </w:r>
          </w:p>
        </w:tc>
        <w:tc>
          <w:tcPr>
            <w:tcW w:w="3009" w:type="dxa"/>
          </w:tcPr>
          <w:p w14:paraId="79BA2A79" w14:textId="77777777" w:rsidR="004B53DD" w:rsidRDefault="004B110B">
            <w:pPr>
              <w:spacing w:before="20" w:after="20" w:line="252" w:lineRule="auto"/>
            </w:pPr>
            <w:r>
              <w:rPr>
                <w:rFonts w:ascii="Wavehaus 42 Light" w:eastAsia="Wavehaus 42 Light" w:hAnsi="Wavehaus 42 Light" w:cs="Wavehaus 42 Light"/>
                <w:sz w:val="20"/>
              </w:rPr>
              <w:t>The appendix - omitted entirely when both tables are empty</w:t>
            </w:r>
          </w:p>
        </w:tc>
      </w:tr>
      <w:tr w:rsidR="004B53DD" w14:paraId="7A29196F" w14:textId="77777777">
        <w:tc>
          <w:tcPr>
            <w:tcW w:w="3009" w:type="dxa"/>
          </w:tcPr>
          <w:p w14:paraId="70617635" w14:textId="77777777" w:rsidR="004B53DD" w:rsidRDefault="004B110B">
            <w:pPr>
              <w:spacing w:before="20" w:after="20" w:line="252" w:lineRule="auto"/>
            </w:pPr>
            <w:r>
              <w:rPr>
                <w:rFonts w:ascii="Wavehaus 42 Light" w:eastAsia="Wavehaus 42 Light" w:hAnsi="Wavehaus 42 Light" w:cs="Wavehaus 42 Light"/>
                <w:sz w:val="20"/>
              </w:rPr>
              <w:t>5. Generate</w:t>
            </w:r>
          </w:p>
        </w:tc>
        <w:tc>
          <w:tcPr>
            <w:tcW w:w="3009" w:type="dxa"/>
          </w:tcPr>
          <w:p w14:paraId="6600B0BC" w14:textId="77777777" w:rsidR="004B53DD" w:rsidRDefault="004B110B">
            <w:pPr>
              <w:spacing w:before="20" w:after="20" w:line="252" w:lineRule="auto"/>
            </w:pPr>
            <w:r>
              <w:rPr>
                <w:rFonts w:ascii="Wavehaus 42 Light" w:eastAsia="Wavehaus 42 Light" w:hAnsi="Wavehaus 42 Light" w:cs="Wavehaus 42 Light"/>
                <w:sz w:val="20"/>
              </w:rPr>
              <w:t>Export format, OneDrive sync and destination folder</w:t>
            </w:r>
          </w:p>
        </w:tc>
        <w:tc>
          <w:tcPr>
            <w:tcW w:w="3009" w:type="dxa"/>
          </w:tcPr>
          <w:p w14:paraId="43890246" w14:textId="77777777" w:rsidR="004B53DD" w:rsidRDefault="004B110B">
            <w:pPr>
              <w:spacing w:before="20" w:after="20" w:line="252" w:lineRule="auto"/>
            </w:pPr>
            <w:r>
              <w:rPr>
                <w:rFonts w:ascii="Wavehaus 42 Light" w:eastAsia="Wavehaus 42 Light" w:hAnsi="Wavehaus 42 Light" w:cs="Wavehaus 42 Light"/>
                <w:sz w:val="20"/>
              </w:rPr>
              <w:t>The export itself, plus the summary shown before it runs</w:t>
            </w:r>
          </w:p>
        </w:tc>
      </w:tr>
    </w:tbl>
    <w:p w14:paraId="15C1A7A5" w14:textId="77777777" w:rsidR="004B53DD" w:rsidRDefault="004B53DD">
      <w:pPr>
        <w:spacing w:line="360" w:lineRule="auto"/>
      </w:pPr>
    </w:p>
    <w:p w14:paraId="41492335" w14:textId="77777777" w:rsidR="004B53DD" w:rsidRDefault="004B110B">
      <w:pPr>
        <w:spacing w:line="360" w:lineRule="auto"/>
      </w:pPr>
      <w:r>
        <w:rPr>
          <w:rFonts w:ascii="Wavehaus 42 Light" w:eastAsia="Wavehaus 42 Light" w:hAnsi="Wavehaus 42 Light" w:cs="Wavehaus 42 Light"/>
          <w:sz w:val="24"/>
        </w:rPr>
        <w:t>Closure Prep reads the same wizard state, which is why it asks you to complete the wizard first: the deck and the report are built from one set of answers so the two cannot disagree.</w:t>
      </w:r>
    </w:p>
    <w:p w14:paraId="2DD87FEC" w14:textId="77777777" w:rsidR="004B53DD" w:rsidRDefault="004B110B">
      <w:pPr>
        <w:spacing w:line="360" w:lineRule="auto"/>
      </w:pPr>
      <w:r>
        <w:br w:type="page"/>
      </w:r>
    </w:p>
    <w:p w14:paraId="65B04824" w14:textId="77777777" w:rsidR="004B53DD" w:rsidRDefault="004B110B">
      <w:pPr>
        <w:pStyle w:val="Heading2"/>
      </w:pPr>
      <w:bookmarkStart w:id="42" w:name="_Toc238982539"/>
      <w:r>
        <w:rPr>
          <w:rFonts w:eastAsia="Wavehaus 128 Bold" w:cs="Wavehaus 128 Bold"/>
          <w:sz w:val="28"/>
        </w:rPr>
        <w:t>Report Generation Pipeline</w:t>
      </w:r>
      <w:bookmarkEnd w:id="42"/>
    </w:p>
    <w:p w14:paraId="36CC6AE4" w14:textId="77777777" w:rsidR="004B53DD" w:rsidRDefault="004B110B">
      <w:pPr>
        <w:spacing w:line="360" w:lineRule="auto"/>
      </w:pPr>
      <w:r>
        <w:rPr>
          <w:rFonts w:ascii="Wavehaus 42 Light" w:eastAsia="Wavehaus 42 Light" w:hAnsi="Wavehaus 42 Light" w:cs="Wavehaus 42 Light"/>
          <w:sz w:val="24"/>
        </w:rPr>
        <w:t xml:space="preserve">This is the heart of the application. A </w:t>
      </w:r>
      <w:r>
        <w:rPr>
          <w:rFonts w:ascii="Consolas" w:eastAsia="Consolas" w:hAnsi="Consolas" w:cs="Consolas"/>
          <w:sz w:val="20"/>
        </w:rPr>
        <w:t>ReportConfig</w:t>
      </w:r>
      <w:r>
        <w:rPr>
          <w:rFonts w:ascii="Wavehaus 42 Light" w:eastAsia="Wavehaus 42 Light" w:hAnsi="Wavehaus 42 Light" w:cs="Wavehaus 42 Light"/>
          <w:sz w:val="24"/>
        </w:rPr>
        <w:t xml:space="preserve"> goes in; a DOCX that is the Cyberteq template with this engagement's content in it comes out, followed by a PDF laid out by a real Word engine.</w:t>
      </w:r>
    </w:p>
    <w:p w14:paraId="5B2D7030" w14:textId="77777777" w:rsidR="004B53DD" w:rsidRDefault="004B110B">
      <w:pPr>
        <w:pStyle w:val="Heading3"/>
      </w:pPr>
      <w:bookmarkStart w:id="43" w:name="_Toc238982540"/>
      <w:r>
        <w:rPr>
          <w:rFonts w:ascii="Wavehaus 128 Bold" w:eastAsia="Wavehaus 128 Bold" w:hAnsi="Wavehaus 128 Bold" w:cs="Wavehaus 128 Bold"/>
          <w:sz w:val="24"/>
        </w:rPr>
        <w:t>End to end</w:t>
      </w:r>
      <w:bookmarkEnd w:id="43"/>
    </w:p>
    <w:tbl>
      <w:tblPr>
        <w:tblStyle w:val="TableGrid"/>
        <w:tblW w:w="0" w:type="auto"/>
        <w:tblLayout w:type="fixed"/>
        <w:tblLook w:val="04A0" w:firstRow="1" w:lastRow="0" w:firstColumn="1" w:lastColumn="0" w:noHBand="0" w:noVBand="1"/>
      </w:tblPr>
      <w:tblGrid>
        <w:gridCol w:w="4513"/>
        <w:gridCol w:w="4513"/>
      </w:tblGrid>
      <w:tr w:rsidR="004B53DD" w14:paraId="54C9782F" w14:textId="77777777">
        <w:tc>
          <w:tcPr>
            <w:tcW w:w="4513" w:type="dxa"/>
          </w:tcPr>
          <w:p w14:paraId="7935C696" w14:textId="77777777" w:rsidR="004B53DD" w:rsidRDefault="004B110B">
            <w:pPr>
              <w:spacing w:before="20" w:after="20" w:line="252" w:lineRule="auto"/>
              <w:jc w:val="center"/>
            </w:pPr>
            <w:r>
              <w:rPr>
                <w:rFonts w:ascii="Wavehaus 128 Bold" w:eastAsia="Wavehaus 128 Bold" w:hAnsi="Wavehaus 128 Bold" w:cs="Wavehaus 128 Bold"/>
                <w:color w:val="E97132"/>
              </w:rPr>
              <w:t>Step</w:t>
            </w:r>
          </w:p>
        </w:tc>
        <w:tc>
          <w:tcPr>
            <w:tcW w:w="4513" w:type="dxa"/>
          </w:tcPr>
          <w:p w14:paraId="1F1070F0" w14:textId="77777777" w:rsidR="004B53DD" w:rsidRDefault="004B110B">
            <w:pPr>
              <w:spacing w:before="20" w:after="20" w:line="252" w:lineRule="auto"/>
              <w:jc w:val="center"/>
            </w:pPr>
            <w:r>
              <w:rPr>
                <w:rFonts w:ascii="Wavehaus 128 Bold" w:eastAsia="Wavehaus 128 Bold" w:hAnsi="Wavehaus 128 Bold" w:cs="Wavehaus 128 Bold"/>
                <w:color w:val="E97132"/>
              </w:rPr>
              <w:t>What happens</w:t>
            </w:r>
          </w:p>
        </w:tc>
      </w:tr>
      <w:tr w:rsidR="004B53DD" w14:paraId="128240D0" w14:textId="77777777">
        <w:tc>
          <w:tcPr>
            <w:tcW w:w="4513" w:type="dxa"/>
          </w:tcPr>
          <w:p w14:paraId="50148A79" w14:textId="77777777" w:rsidR="004B53DD" w:rsidRDefault="004B110B">
            <w:pPr>
              <w:spacing w:before="20" w:after="20" w:line="252" w:lineRule="auto"/>
            </w:pPr>
            <w:r>
              <w:rPr>
                <w:rFonts w:ascii="Wavehaus 42 Light" w:eastAsia="Wavehaus 42 Light" w:hAnsi="Wavehaus 42 Light" w:cs="Wavehaus 42 Light"/>
                <w:sz w:val="20"/>
              </w:rPr>
              <w:t>1. Decode</w:t>
            </w:r>
          </w:p>
        </w:tc>
        <w:tc>
          <w:tcPr>
            <w:tcW w:w="4513" w:type="dxa"/>
          </w:tcPr>
          <w:p w14:paraId="3F113746" w14:textId="77777777" w:rsidR="004B53DD" w:rsidRDefault="004B110B">
            <w:pPr>
              <w:spacing w:before="20" w:after="20" w:line="252" w:lineRule="auto"/>
            </w:pPr>
            <w:r>
              <w:rPr>
                <w:rFonts w:ascii="Consolas" w:eastAsia="Consolas" w:hAnsi="Consolas" w:cs="Consolas"/>
                <w:sz w:val="20"/>
              </w:rPr>
              <w:t>POST /reports/export</w:t>
            </w:r>
            <w:r>
              <w:rPr>
                <w:rFonts w:ascii="Wavehaus 42 Light" w:eastAsia="Wavehaus 42 Light" w:hAnsi="Wavehaus 42 Light" w:cs="Wavehaus 42 Light"/>
                <w:sz w:val="20"/>
              </w:rPr>
              <w:t xml:space="preserve"> decodes the wizard's payload into </w:t>
            </w:r>
            <w:r>
              <w:rPr>
                <w:rFonts w:ascii="Consolas" w:eastAsia="Consolas" w:hAnsi="Consolas" w:cs="Consolas"/>
                <w:sz w:val="20"/>
              </w:rPr>
              <w:t>ReportConfig</w:t>
            </w:r>
          </w:p>
        </w:tc>
      </w:tr>
      <w:tr w:rsidR="004B53DD" w14:paraId="0D68BFB5" w14:textId="77777777">
        <w:tc>
          <w:tcPr>
            <w:tcW w:w="4513" w:type="dxa"/>
          </w:tcPr>
          <w:p w14:paraId="29FD30DF" w14:textId="77777777" w:rsidR="004B53DD" w:rsidRDefault="004B110B">
            <w:pPr>
              <w:spacing w:before="20" w:after="20" w:line="252" w:lineRule="auto"/>
            </w:pPr>
            <w:r>
              <w:rPr>
                <w:rFonts w:ascii="Wavehaus 42 Light" w:eastAsia="Wavehaus 42 Light" w:hAnsi="Wavehaus 42 Light" w:cs="Wavehaus 42 Light"/>
                <w:sz w:val="20"/>
              </w:rPr>
              <w:t>2. Normalise areas</w:t>
            </w:r>
          </w:p>
        </w:tc>
        <w:tc>
          <w:tcPr>
            <w:tcW w:w="4513" w:type="dxa"/>
          </w:tcPr>
          <w:p w14:paraId="7148B586" w14:textId="77777777" w:rsidR="004B53DD" w:rsidRDefault="004B110B">
            <w:pPr>
              <w:spacing w:before="20" w:after="20" w:line="252" w:lineRule="auto"/>
            </w:pPr>
            <w:r>
              <w:rPr>
                <w:rFonts w:ascii="Wavehaus 42 Light" w:eastAsia="Wavehaus 42 Light" w:hAnsi="Wavehaus 42 Light" w:cs="Wavehaus 42 Light"/>
                <w:sz w:val="20"/>
              </w:rPr>
              <w:t>Legacy section names are mapped onto area codes and the selection is put into template order</w:t>
            </w:r>
          </w:p>
        </w:tc>
      </w:tr>
      <w:tr w:rsidR="004B53DD" w14:paraId="7FA1A6E2" w14:textId="77777777">
        <w:tc>
          <w:tcPr>
            <w:tcW w:w="4513" w:type="dxa"/>
          </w:tcPr>
          <w:p w14:paraId="068F3722" w14:textId="77777777" w:rsidR="004B53DD" w:rsidRDefault="004B110B">
            <w:pPr>
              <w:spacing w:before="20" w:after="20" w:line="252" w:lineRule="auto"/>
            </w:pPr>
            <w:r>
              <w:rPr>
                <w:rFonts w:ascii="Wavehaus 42 Light" w:eastAsia="Wavehaus 42 Light" w:hAnsi="Wavehaus 42 Light" w:cs="Wavehaus 42 Light"/>
                <w:sz w:val="20"/>
              </w:rPr>
              <w:t>3. Resolve proof</w:t>
            </w:r>
          </w:p>
        </w:tc>
        <w:tc>
          <w:tcPr>
            <w:tcW w:w="4513" w:type="dxa"/>
          </w:tcPr>
          <w:p w14:paraId="3F42C58E" w14:textId="77777777" w:rsidR="004B53DD" w:rsidRDefault="004B110B">
            <w:pPr>
              <w:spacing w:before="20" w:after="20" w:line="252" w:lineRule="auto"/>
            </w:pPr>
            <w:r>
              <w:rPr>
                <w:rFonts w:ascii="Wavehaus 42 Light" w:eastAsia="Wavehaus 42 Light" w:hAnsi="Wavehaus 42 Light" w:cs="Wavehaus 42 Light"/>
                <w:sz w:val="20"/>
              </w:rPr>
              <w:t xml:space="preserve">Each finding's </w:t>
            </w:r>
            <w:r>
              <w:rPr>
                <w:rFonts w:ascii="Consolas" w:eastAsia="Consolas" w:hAnsi="Consolas" w:cs="Consolas"/>
                <w:sz w:val="20"/>
              </w:rPr>
              <w:t>poc_evidence_ids</w:t>
            </w:r>
            <w:r>
              <w:rPr>
                <w:rFonts w:ascii="Wavehaus 42 Light" w:eastAsia="Wavehaus 42 Light" w:hAnsi="Wavehaus 42 Light" w:cs="Wavehaus 42 Light"/>
                <w:sz w:val="20"/>
              </w:rPr>
              <w:t xml:space="preserve"> are read from the evidence vault into raw image bytes</w:t>
            </w:r>
          </w:p>
        </w:tc>
      </w:tr>
      <w:tr w:rsidR="004B53DD" w14:paraId="57A9A094" w14:textId="77777777">
        <w:tc>
          <w:tcPr>
            <w:tcW w:w="4513" w:type="dxa"/>
          </w:tcPr>
          <w:p w14:paraId="778C252F" w14:textId="77777777" w:rsidR="004B53DD" w:rsidRDefault="004B110B">
            <w:pPr>
              <w:spacing w:before="20" w:after="20" w:line="252" w:lineRule="auto"/>
            </w:pPr>
            <w:r>
              <w:rPr>
                <w:rFonts w:ascii="Wavehaus 42 Light" w:eastAsia="Wavehaus 42 Light" w:hAnsi="Wavehaus 42 Light" w:cs="Wavehaus 42 Light"/>
                <w:sz w:val="20"/>
              </w:rPr>
              <w:t>4. Name the file</w:t>
            </w:r>
          </w:p>
        </w:tc>
        <w:tc>
          <w:tcPr>
            <w:tcW w:w="4513" w:type="dxa"/>
          </w:tcPr>
          <w:p w14:paraId="567B6A4B" w14:textId="77777777" w:rsidR="004B53DD" w:rsidRDefault="004B110B">
            <w:pPr>
              <w:spacing w:before="20" w:after="20" w:line="252" w:lineRule="auto"/>
            </w:pPr>
            <w:r>
              <w:rPr>
                <w:rFonts w:ascii="Consolas" w:eastAsia="Consolas" w:hAnsi="Consolas" w:cs="Consolas"/>
                <w:sz w:val="20"/>
              </w:rPr>
              <w:t>&lt;Reference Number&gt; - &lt;Company Name&gt; - VAPT</w:t>
            </w:r>
            <w:r>
              <w:rPr>
                <w:rFonts w:ascii="Wavehaus 42 Light" w:eastAsia="Wavehaus 42 Light" w:hAnsi="Wavehaus 42 Light" w:cs="Wavehaus 42 Light"/>
                <w:sz w:val="20"/>
              </w:rPr>
              <w:t>, sanitised; regenerating for the same reference replaces the file rather than leaving near-duplicates</w:t>
            </w:r>
          </w:p>
        </w:tc>
      </w:tr>
      <w:tr w:rsidR="004B53DD" w14:paraId="0B07BD4F" w14:textId="77777777">
        <w:tc>
          <w:tcPr>
            <w:tcW w:w="4513" w:type="dxa"/>
          </w:tcPr>
          <w:p w14:paraId="218225BC" w14:textId="77777777" w:rsidR="004B53DD" w:rsidRDefault="004B110B">
            <w:pPr>
              <w:spacing w:before="20" w:after="20" w:line="252" w:lineRule="auto"/>
            </w:pPr>
            <w:r>
              <w:rPr>
                <w:rFonts w:ascii="Wavehaus 42 Light" w:eastAsia="Wavehaus 42 Light" w:hAnsi="Wavehaus 42 Light" w:cs="Wavehaus 42 Light"/>
                <w:sz w:val="20"/>
              </w:rPr>
              <w:t>5. Merge</w:t>
            </w:r>
          </w:p>
        </w:tc>
        <w:tc>
          <w:tcPr>
            <w:tcW w:w="4513" w:type="dxa"/>
          </w:tcPr>
          <w:p w14:paraId="18EE5A37" w14:textId="77777777" w:rsidR="004B53DD" w:rsidRDefault="004B110B">
            <w:pPr>
              <w:spacing w:before="20" w:after="20" w:line="252" w:lineRule="auto"/>
            </w:pPr>
            <w:r>
              <w:rPr>
                <w:rFonts w:ascii="Consolas" w:eastAsia="Consolas" w:hAnsi="Consolas" w:cs="Consolas"/>
                <w:sz w:val="20"/>
              </w:rPr>
              <w:t>mergeMCollaboratorDocx</w:t>
            </w:r>
            <w:r>
              <w:rPr>
                <w:rFonts w:ascii="Wavehaus 42 Light" w:eastAsia="Wavehaus 42 Light" w:hAnsi="Wavehaus 42 Light" w:cs="Wavehaus 42 Light"/>
                <w:sz w:val="20"/>
              </w:rPr>
              <w:t xml:space="preserve"> rewrites the template package part by part</w:t>
            </w:r>
          </w:p>
        </w:tc>
      </w:tr>
      <w:tr w:rsidR="004B53DD" w14:paraId="2C4DEAD7" w14:textId="77777777">
        <w:tc>
          <w:tcPr>
            <w:tcW w:w="4513" w:type="dxa"/>
          </w:tcPr>
          <w:p w14:paraId="42F6448F" w14:textId="77777777" w:rsidR="004B53DD" w:rsidRDefault="004B110B">
            <w:pPr>
              <w:spacing w:before="20" w:after="20" w:line="252" w:lineRule="auto"/>
            </w:pPr>
            <w:r>
              <w:rPr>
                <w:rFonts w:ascii="Wavehaus 42 Light" w:eastAsia="Wavehaus 42 Light" w:hAnsi="Wavehaus 42 Light" w:cs="Wavehaus 42 Light"/>
                <w:sz w:val="20"/>
              </w:rPr>
              <w:t>6. Write</w:t>
            </w:r>
          </w:p>
        </w:tc>
        <w:tc>
          <w:tcPr>
            <w:tcW w:w="4513" w:type="dxa"/>
          </w:tcPr>
          <w:p w14:paraId="7CB0F903" w14:textId="77777777" w:rsidR="004B53DD" w:rsidRDefault="004B110B">
            <w:pPr>
              <w:spacing w:before="20" w:after="20" w:line="252" w:lineRule="auto"/>
            </w:pPr>
            <w:r>
              <w:rPr>
                <w:rFonts w:ascii="Wavehaus 42 Light" w:eastAsia="Wavehaus 42 Light" w:hAnsi="Wavehaus 42 Light" w:cs="Wavehaus 42 Light"/>
                <w:sz w:val="20"/>
              </w:rPr>
              <w:t xml:space="preserve">The DOCX is written to </w:t>
            </w:r>
            <w:r>
              <w:rPr>
                <w:rFonts w:ascii="Consolas" w:eastAsia="Consolas" w:hAnsi="Consolas" w:cs="Consolas"/>
                <w:sz w:val="20"/>
              </w:rPr>
              <w:t>backend/reports/</w:t>
            </w:r>
          </w:p>
        </w:tc>
      </w:tr>
      <w:tr w:rsidR="004B53DD" w14:paraId="69676DD9" w14:textId="77777777">
        <w:tc>
          <w:tcPr>
            <w:tcW w:w="4513" w:type="dxa"/>
          </w:tcPr>
          <w:p w14:paraId="44371299" w14:textId="77777777" w:rsidR="004B53DD" w:rsidRDefault="004B110B">
            <w:pPr>
              <w:spacing w:before="20" w:after="20" w:line="252" w:lineRule="auto"/>
            </w:pPr>
            <w:r>
              <w:rPr>
                <w:rFonts w:ascii="Wavehaus 42 Light" w:eastAsia="Wavehaus 42 Light" w:hAnsi="Wavehaus 42 Light" w:cs="Wavehaus 42 Light"/>
                <w:sz w:val="20"/>
              </w:rPr>
              <w:t>7. Convert</w:t>
            </w:r>
          </w:p>
        </w:tc>
        <w:tc>
          <w:tcPr>
            <w:tcW w:w="4513" w:type="dxa"/>
          </w:tcPr>
          <w:p w14:paraId="0FD13EEB" w14:textId="77777777" w:rsidR="004B53DD" w:rsidRDefault="004B110B">
            <w:pPr>
              <w:spacing w:before="20" w:after="20" w:line="252" w:lineRule="auto"/>
            </w:pPr>
            <w:r>
              <w:rPr>
                <w:rFonts w:ascii="Wavehaus 42 Light" w:eastAsia="Wavehaus 42 Light" w:hAnsi="Wavehaus 42 Light" w:cs="Wavehaus 42 Light"/>
                <w:sz w:val="20"/>
              </w:rPr>
              <w:t>Word COM, else LibreOffice, produces the PDF and refreshes the document's fields</w:t>
            </w:r>
          </w:p>
        </w:tc>
      </w:tr>
      <w:tr w:rsidR="004B53DD" w14:paraId="604A6FBA" w14:textId="77777777">
        <w:tc>
          <w:tcPr>
            <w:tcW w:w="4513" w:type="dxa"/>
          </w:tcPr>
          <w:p w14:paraId="3FEE0BAD" w14:textId="77777777" w:rsidR="004B53DD" w:rsidRDefault="004B110B">
            <w:pPr>
              <w:spacing w:before="20" w:after="20" w:line="252" w:lineRule="auto"/>
            </w:pPr>
            <w:r>
              <w:rPr>
                <w:rFonts w:ascii="Wavehaus 42 Light" w:eastAsia="Wavehaus 42 Light" w:hAnsi="Wavehaus 42 Light" w:cs="Wavehaus 42 Light"/>
                <w:sz w:val="20"/>
              </w:rPr>
              <w:t>8. Record</w:t>
            </w:r>
          </w:p>
        </w:tc>
        <w:tc>
          <w:tcPr>
            <w:tcW w:w="4513" w:type="dxa"/>
          </w:tcPr>
          <w:p w14:paraId="2A42D0A1" w14:textId="77777777" w:rsidR="004B53DD" w:rsidRDefault="004B110B">
            <w:pPr>
              <w:spacing w:before="20" w:after="20" w:line="252" w:lineRule="auto"/>
            </w:pPr>
            <w:r>
              <w:rPr>
                <w:rFonts w:ascii="Wavehaus 42 Light" w:eastAsia="Wavehaus 42 Light" w:hAnsi="Wavehaus 42 Light" w:cs="Wavehaus 42 Light"/>
                <w:sz w:val="20"/>
              </w:rPr>
              <w:t>An audit entry is written when the caller is authenticated</w:t>
            </w:r>
          </w:p>
        </w:tc>
      </w:tr>
      <w:tr w:rsidR="004B53DD" w14:paraId="541C5742" w14:textId="77777777">
        <w:tc>
          <w:tcPr>
            <w:tcW w:w="4513" w:type="dxa"/>
          </w:tcPr>
          <w:p w14:paraId="22AD181A" w14:textId="77777777" w:rsidR="004B53DD" w:rsidRDefault="004B110B">
            <w:pPr>
              <w:spacing w:before="20" w:after="20" w:line="252" w:lineRule="auto"/>
            </w:pPr>
            <w:r>
              <w:rPr>
                <w:rFonts w:ascii="Wavehaus 42 Light" w:eastAsia="Wavehaus 42 Light" w:hAnsi="Wavehaus 42 Light" w:cs="Wavehaus 42 Light"/>
                <w:sz w:val="20"/>
              </w:rPr>
              <w:t>9. File</w:t>
            </w:r>
          </w:p>
        </w:tc>
        <w:tc>
          <w:tcPr>
            <w:tcW w:w="4513" w:type="dxa"/>
          </w:tcPr>
          <w:p w14:paraId="658255A4" w14:textId="77777777" w:rsidR="004B53DD" w:rsidRDefault="004B110B">
            <w:pPr>
              <w:spacing w:before="20" w:after="20" w:line="252" w:lineRule="auto"/>
            </w:pPr>
            <w:r>
              <w:rPr>
                <w:rFonts w:ascii="Wavehaus 42 Light" w:eastAsia="Wavehaus 42 Light" w:hAnsi="Wavehaus 42 Light" w:cs="Wavehaus 42 Light"/>
                <w:sz w:val="20"/>
              </w:rPr>
              <w:t>When the wizard asked for it, both files are uploaded to OneDrive</w:t>
            </w:r>
          </w:p>
        </w:tc>
      </w:tr>
      <w:tr w:rsidR="004B53DD" w14:paraId="435C539E" w14:textId="77777777">
        <w:tc>
          <w:tcPr>
            <w:tcW w:w="4513" w:type="dxa"/>
          </w:tcPr>
          <w:p w14:paraId="5E4C6148" w14:textId="77777777" w:rsidR="004B53DD" w:rsidRDefault="004B110B">
            <w:pPr>
              <w:spacing w:before="20" w:after="20" w:line="252" w:lineRule="auto"/>
            </w:pPr>
            <w:r>
              <w:rPr>
                <w:rFonts w:ascii="Wavehaus 42 Light" w:eastAsia="Wavehaus 42 Light" w:hAnsi="Wavehaus 42 Light" w:cs="Wavehaus 42 Light"/>
                <w:sz w:val="20"/>
              </w:rPr>
              <w:t>10. Answer</w:t>
            </w:r>
          </w:p>
        </w:tc>
        <w:tc>
          <w:tcPr>
            <w:tcW w:w="4513" w:type="dxa"/>
          </w:tcPr>
          <w:p w14:paraId="333CECFC" w14:textId="77777777" w:rsidR="004B53DD" w:rsidRDefault="004B110B">
            <w:pPr>
              <w:spacing w:before="20" w:after="20" w:line="252" w:lineRule="auto"/>
            </w:pPr>
            <w:r>
              <w:rPr>
                <w:rFonts w:ascii="Wavehaus 42 Light" w:eastAsia="Wavehaus 42 Light" w:hAnsi="Wavehaus 42 Light" w:cs="Wavehaus 42 Light"/>
                <w:sz w:val="20"/>
              </w:rPr>
              <w:t>Download URLs plus every warning worth a person's attention</w:t>
            </w:r>
          </w:p>
        </w:tc>
      </w:tr>
    </w:tbl>
    <w:p w14:paraId="4800A698" w14:textId="77777777" w:rsidR="004B53DD" w:rsidRDefault="004B53DD">
      <w:pPr>
        <w:spacing w:line="360" w:lineRule="auto"/>
      </w:pPr>
    </w:p>
    <w:p w14:paraId="5C03F906" w14:textId="77777777" w:rsidR="004B53DD" w:rsidRDefault="004B110B">
      <w:pPr>
        <w:pStyle w:val="Heading3"/>
      </w:pPr>
      <w:bookmarkStart w:id="44" w:name="_Toc238982541"/>
      <w:r>
        <w:rPr>
          <w:rFonts w:ascii="Wavehaus 128 Bold" w:eastAsia="Wavehaus 128 Bold" w:hAnsi="Wavehaus 128 Bold" w:cs="Wavehaus 128 Bold"/>
          <w:sz w:val="24"/>
        </w:rPr>
        <w:t>Inside the merge</w:t>
      </w:r>
      <w:bookmarkEnd w:id="44"/>
    </w:p>
    <w:p w14:paraId="1F7532EC" w14:textId="77777777" w:rsidR="004B53DD" w:rsidRDefault="004B110B">
      <w:pPr>
        <w:spacing w:line="360" w:lineRule="auto"/>
      </w:pPr>
      <w:r>
        <w:rPr>
          <w:rFonts w:ascii="Wavehaus 42 Light" w:eastAsia="Wavehaus 42 Light" w:hAnsi="Wavehaus 42 Light" w:cs="Wavehaus 42 Light"/>
          <w:sz w:val="24"/>
        </w:rPr>
        <w:t>The template is opened as a zip, every part is read into memory, and each is handed to whichever renderer owns it. The document body is rebuilt in a fixed order, each step working on a document the previous step has already settled:</w:t>
      </w:r>
    </w:p>
    <w:tbl>
      <w:tblPr>
        <w:tblStyle w:val="TableGrid"/>
        <w:tblW w:w="0" w:type="auto"/>
        <w:tblLayout w:type="fixed"/>
        <w:tblLook w:val="04A0" w:firstRow="1" w:lastRow="0" w:firstColumn="1" w:lastColumn="0" w:noHBand="0" w:noVBand="1"/>
      </w:tblPr>
      <w:tblGrid>
        <w:gridCol w:w="3009"/>
        <w:gridCol w:w="3009"/>
        <w:gridCol w:w="3009"/>
      </w:tblGrid>
      <w:tr w:rsidR="004B53DD" w14:paraId="58E4EC51" w14:textId="77777777">
        <w:tc>
          <w:tcPr>
            <w:tcW w:w="3009" w:type="dxa"/>
          </w:tcPr>
          <w:p w14:paraId="6E2F561B" w14:textId="77777777" w:rsidR="004B53DD" w:rsidRDefault="004B110B">
            <w:pPr>
              <w:spacing w:before="20" w:after="20" w:line="252" w:lineRule="auto"/>
              <w:jc w:val="center"/>
            </w:pPr>
            <w:r>
              <w:rPr>
                <w:rFonts w:ascii="Wavehaus 128 Bold" w:eastAsia="Wavehaus 128 Bold" w:hAnsi="Wavehaus 128 Bold" w:cs="Wavehaus 128 Bold"/>
                <w:color w:val="E97132"/>
              </w:rPr>
              <w:t>Order</w:t>
            </w:r>
          </w:p>
        </w:tc>
        <w:tc>
          <w:tcPr>
            <w:tcW w:w="3009" w:type="dxa"/>
          </w:tcPr>
          <w:p w14:paraId="290749DD" w14:textId="77777777" w:rsidR="004B53DD" w:rsidRDefault="004B110B">
            <w:pPr>
              <w:spacing w:before="20" w:after="20" w:line="252" w:lineRule="auto"/>
              <w:jc w:val="center"/>
            </w:pPr>
            <w:r>
              <w:rPr>
                <w:rFonts w:ascii="Wavehaus 128 Bold" w:eastAsia="Wavehaus 128 Bold" w:hAnsi="Wavehaus 128 Bold" w:cs="Wavehaus 128 Bold"/>
                <w:color w:val="E97132"/>
              </w:rPr>
              <w:t>Renderer</w:t>
            </w:r>
          </w:p>
        </w:tc>
        <w:tc>
          <w:tcPr>
            <w:tcW w:w="3009" w:type="dxa"/>
          </w:tcPr>
          <w:p w14:paraId="17A96719" w14:textId="77777777" w:rsidR="004B53DD" w:rsidRDefault="004B110B">
            <w:pPr>
              <w:spacing w:before="20" w:after="20" w:line="252" w:lineRule="auto"/>
              <w:jc w:val="center"/>
            </w:pPr>
            <w:r>
              <w:rPr>
                <w:rFonts w:ascii="Wavehaus 128 Bold" w:eastAsia="Wavehaus 128 Bold" w:hAnsi="Wavehaus 128 Bold" w:cs="Wavehaus 128 Bold"/>
                <w:color w:val="E97132"/>
              </w:rPr>
              <w:t>What it does</w:t>
            </w:r>
          </w:p>
        </w:tc>
      </w:tr>
      <w:tr w:rsidR="004B53DD" w14:paraId="43777523" w14:textId="77777777">
        <w:tc>
          <w:tcPr>
            <w:tcW w:w="3009" w:type="dxa"/>
          </w:tcPr>
          <w:p w14:paraId="614ACF24" w14:textId="77777777" w:rsidR="004B53DD" w:rsidRDefault="004B110B">
            <w:pPr>
              <w:spacing w:before="20" w:after="20" w:line="252" w:lineRule="auto"/>
            </w:pPr>
            <w:r>
              <w:rPr>
                <w:rFonts w:ascii="Wavehaus 42 Light" w:eastAsia="Wavehaus 42 Light" w:hAnsi="Wavehaus 42 Light" w:cs="Wavehaus 42 Light"/>
                <w:sz w:val="20"/>
              </w:rPr>
              <w:t>1</w:t>
            </w:r>
          </w:p>
        </w:tc>
        <w:tc>
          <w:tcPr>
            <w:tcW w:w="3009" w:type="dxa"/>
          </w:tcPr>
          <w:p w14:paraId="0DF9919D" w14:textId="77777777" w:rsidR="004B53DD" w:rsidRDefault="004B110B">
            <w:pPr>
              <w:spacing w:before="20" w:after="20" w:line="252" w:lineRule="auto"/>
            </w:pPr>
            <w:r>
              <w:rPr>
                <w:rFonts w:ascii="Consolas" w:eastAsia="Consolas" w:hAnsi="Consolas" w:cs="Consolas"/>
                <w:sz w:val="20"/>
              </w:rPr>
              <w:t>healPlaceholderRuns</w:t>
            </w:r>
          </w:p>
        </w:tc>
        <w:tc>
          <w:tcPr>
            <w:tcW w:w="3009" w:type="dxa"/>
          </w:tcPr>
          <w:p w14:paraId="3A53FF57" w14:textId="77777777" w:rsidR="004B53DD" w:rsidRDefault="004B110B">
            <w:pPr>
              <w:spacing w:before="20" w:after="20" w:line="252" w:lineRule="auto"/>
            </w:pPr>
            <w:r>
              <w:rPr>
                <w:rFonts w:ascii="Wavehaus 42 Light" w:eastAsia="Wavehaus 42 Light" w:hAnsi="Wavehaus 42 Light" w:cs="Wavehaus 42 Light"/>
                <w:sz w:val="20"/>
              </w:rPr>
              <w:t xml:space="preserve">Word splits </w:t>
            </w:r>
            <w:r>
              <w:rPr>
                <w:rFonts w:ascii="Consolas" w:eastAsia="Consolas" w:hAnsi="Consolas" w:cs="Consolas"/>
                <w:sz w:val="20"/>
              </w:rPr>
              <w:t>[Company Name]</w:t>
            </w:r>
            <w:r>
              <w:rPr>
                <w:rFonts w:ascii="Wavehaus 42 Light" w:eastAsia="Wavehaus 42 Light" w:hAnsi="Wavehaus 42 Light" w:cs="Wavehaus 42 Light"/>
                <w:sz w:val="20"/>
              </w:rPr>
              <w:t xml:space="preserve"> across runs; this rejoins them so later steps can match literally</w:t>
            </w:r>
          </w:p>
        </w:tc>
      </w:tr>
      <w:tr w:rsidR="004B53DD" w14:paraId="081E9989" w14:textId="77777777">
        <w:tc>
          <w:tcPr>
            <w:tcW w:w="3009" w:type="dxa"/>
          </w:tcPr>
          <w:p w14:paraId="58D592F6" w14:textId="77777777" w:rsidR="004B53DD" w:rsidRDefault="004B110B">
            <w:pPr>
              <w:spacing w:before="20" w:after="20" w:line="252" w:lineRule="auto"/>
            </w:pPr>
            <w:r>
              <w:rPr>
                <w:rFonts w:ascii="Wavehaus 42 Light" w:eastAsia="Wavehaus 42 Light" w:hAnsi="Wavehaus 42 Light" w:cs="Wavehaus 42 Light"/>
                <w:sz w:val="20"/>
              </w:rPr>
              <w:t>2</w:t>
            </w:r>
          </w:p>
        </w:tc>
        <w:tc>
          <w:tcPr>
            <w:tcW w:w="3009" w:type="dxa"/>
          </w:tcPr>
          <w:p w14:paraId="1473B9A4" w14:textId="77777777" w:rsidR="004B53DD" w:rsidRDefault="004B110B">
            <w:pPr>
              <w:spacing w:before="20" w:after="20" w:line="252" w:lineRule="auto"/>
            </w:pPr>
            <w:r>
              <w:rPr>
                <w:rFonts w:ascii="Consolas" w:eastAsia="Consolas" w:hAnsi="Consolas" w:cs="Consolas"/>
                <w:sz w:val="20"/>
              </w:rPr>
              <w:t>fixClientCompanyBookmark</w:t>
            </w:r>
          </w:p>
        </w:tc>
        <w:tc>
          <w:tcPr>
            <w:tcW w:w="3009" w:type="dxa"/>
          </w:tcPr>
          <w:p w14:paraId="36A58CFD" w14:textId="77777777" w:rsidR="004B53DD" w:rsidRDefault="004B110B">
            <w:pPr>
              <w:spacing w:before="20" w:after="20" w:line="252" w:lineRule="auto"/>
            </w:pPr>
            <w:r>
              <w:rPr>
                <w:rFonts w:ascii="Wavehaus 42 Light" w:eastAsia="Wavehaus 42 Light" w:hAnsi="Wavehaus 42 Light" w:cs="Wavehaus 42 Light"/>
                <w:sz w:val="20"/>
              </w:rPr>
              <w:t>Repairs the bookmark the footers' cross-reference points at</w:t>
            </w:r>
          </w:p>
        </w:tc>
      </w:tr>
      <w:tr w:rsidR="004B53DD" w14:paraId="457526D3" w14:textId="77777777">
        <w:tc>
          <w:tcPr>
            <w:tcW w:w="3009" w:type="dxa"/>
          </w:tcPr>
          <w:p w14:paraId="18F4C529" w14:textId="77777777" w:rsidR="004B53DD" w:rsidRDefault="004B110B">
            <w:pPr>
              <w:spacing w:before="20" w:after="20" w:line="252" w:lineRule="auto"/>
            </w:pPr>
            <w:r>
              <w:rPr>
                <w:rFonts w:ascii="Wavehaus 42 Light" w:eastAsia="Wavehaus 42 Light" w:hAnsi="Wavehaus 42 Light" w:cs="Wavehaus 42 Light"/>
                <w:sz w:val="20"/>
              </w:rPr>
              <w:t>3</w:t>
            </w:r>
          </w:p>
        </w:tc>
        <w:tc>
          <w:tcPr>
            <w:tcW w:w="3009" w:type="dxa"/>
          </w:tcPr>
          <w:p w14:paraId="013C65B4" w14:textId="77777777" w:rsidR="004B53DD" w:rsidRDefault="004B110B">
            <w:pPr>
              <w:spacing w:before="20" w:after="20" w:line="252" w:lineRule="auto"/>
            </w:pPr>
            <w:r>
              <w:rPr>
                <w:rFonts w:ascii="Consolas" w:eastAsia="Consolas" w:hAnsi="Consolas" w:cs="Consolas"/>
                <w:sz w:val="20"/>
              </w:rPr>
              <w:t>renderCoverTable</w:t>
            </w:r>
          </w:p>
        </w:tc>
        <w:tc>
          <w:tcPr>
            <w:tcW w:w="3009" w:type="dxa"/>
          </w:tcPr>
          <w:p w14:paraId="05165986" w14:textId="77777777" w:rsidR="004B53DD" w:rsidRDefault="004B110B">
            <w:pPr>
              <w:spacing w:before="20" w:after="20" w:line="252" w:lineRule="auto"/>
            </w:pPr>
            <w:r>
              <w:rPr>
                <w:rFonts w:ascii="Wavehaus 42 Light" w:eastAsia="Wavehaus 42 Light" w:hAnsi="Wavehaus 42 Light" w:cs="Wavehaus 42 Light"/>
                <w:sz w:val="20"/>
              </w:rPr>
              <w:t>Rules under the version, date, authors and approver rows, full width</w:t>
            </w:r>
          </w:p>
        </w:tc>
      </w:tr>
      <w:tr w:rsidR="004B53DD" w14:paraId="383C0E3C" w14:textId="77777777">
        <w:tc>
          <w:tcPr>
            <w:tcW w:w="3009" w:type="dxa"/>
          </w:tcPr>
          <w:p w14:paraId="3A5F3404" w14:textId="77777777" w:rsidR="004B53DD" w:rsidRDefault="004B110B">
            <w:pPr>
              <w:spacing w:before="20" w:after="20" w:line="252" w:lineRule="auto"/>
            </w:pPr>
            <w:r>
              <w:rPr>
                <w:rFonts w:ascii="Wavehaus 42 Light" w:eastAsia="Wavehaus 42 Light" w:hAnsi="Wavehaus 42 Light" w:cs="Wavehaus 42 Light"/>
                <w:sz w:val="20"/>
              </w:rPr>
              <w:t>4</w:t>
            </w:r>
          </w:p>
        </w:tc>
        <w:tc>
          <w:tcPr>
            <w:tcW w:w="3009" w:type="dxa"/>
          </w:tcPr>
          <w:p w14:paraId="715B635A" w14:textId="77777777" w:rsidR="004B53DD" w:rsidRDefault="004B110B">
            <w:pPr>
              <w:spacing w:before="20" w:after="20" w:line="252" w:lineRule="auto"/>
            </w:pPr>
            <w:r>
              <w:rPr>
                <w:rFonts w:ascii="Consolas" w:eastAsia="Consolas" w:hAnsi="Consolas" w:cs="Consolas"/>
                <w:sz w:val="20"/>
              </w:rPr>
              <w:t>renderTableOfContents</w:t>
            </w:r>
          </w:p>
        </w:tc>
        <w:tc>
          <w:tcPr>
            <w:tcW w:w="3009" w:type="dxa"/>
          </w:tcPr>
          <w:p w14:paraId="59FF7518" w14:textId="77777777" w:rsidR="004B53DD" w:rsidRDefault="004B110B">
            <w:pPr>
              <w:spacing w:before="20" w:after="20" w:line="252" w:lineRule="auto"/>
            </w:pPr>
            <w:r>
              <w:rPr>
                <w:rFonts w:ascii="Wavehaus 42 Light" w:eastAsia="Wavehaus 42 Light" w:hAnsi="Wavehaus 42 Light" w:cs="Wavehaus 42 Light"/>
                <w:sz w:val="20"/>
              </w:rPr>
              <w:t>Rebuilds the contents list to match the sections this report will actually contain</w:t>
            </w:r>
          </w:p>
        </w:tc>
      </w:tr>
      <w:tr w:rsidR="004B53DD" w14:paraId="01530EAE" w14:textId="77777777">
        <w:tc>
          <w:tcPr>
            <w:tcW w:w="3009" w:type="dxa"/>
          </w:tcPr>
          <w:p w14:paraId="72FAD894" w14:textId="77777777" w:rsidR="004B53DD" w:rsidRDefault="004B110B">
            <w:pPr>
              <w:spacing w:before="20" w:after="20" w:line="252" w:lineRule="auto"/>
            </w:pPr>
            <w:r>
              <w:rPr>
                <w:rFonts w:ascii="Wavehaus 42 Light" w:eastAsia="Wavehaus 42 Light" w:hAnsi="Wavehaus 42 Light" w:cs="Wavehaus 42 Light"/>
                <w:sz w:val="20"/>
              </w:rPr>
              <w:t>5</w:t>
            </w:r>
          </w:p>
        </w:tc>
        <w:tc>
          <w:tcPr>
            <w:tcW w:w="3009" w:type="dxa"/>
          </w:tcPr>
          <w:p w14:paraId="1C539C3B" w14:textId="77777777" w:rsidR="004B53DD" w:rsidRDefault="004B110B">
            <w:pPr>
              <w:spacing w:before="20" w:after="20" w:line="252" w:lineRule="auto"/>
            </w:pPr>
            <w:r>
              <w:rPr>
                <w:rFonts w:ascii="Consolas" w:eastAsia="Consolas" w:hAnsi="Consolas" w:cs="Consolas"/>
                <w:sz w:val="20"/>
              </w:rPr>
              <w:t>renderScopeTable</w:t>
            </w:r>
          </w:p>
        </w:tc>
        <w:tc>
          <w:tcPr>
            <w:tcW w:w="3009" w:type="dxa"/>
          </w:tcPr>
          <w:p w14:paraId="4E9D3DA7" w14:textId="77777777" w:rsidR="004B53DD" w:rsidRDefault="004B110B">
            <w:pPr>
              <w:spacing w:before="20" w:after="20" w:line="252" w:lineRule="auto"/>
            </w:pPr>
            <w:r>
              <w:rPr>
                <w:rFonts w:ascii="Wavehaus 42 Light" w:eastAsia="Wavehaus 42 Light" w:hAnsi="Wavehaus 42 Light" w:cs="Wavehaus 42 Light"/>
                <w:sz w:val="20"/>
              </w:rPr>
              <w:t>Section 2.3: one row per selected area with its scope text</w:t>
            </w:r>
          </w:p>
        </w:tc>
      </w:tr>
      <w:tr w:rsidR="004B53DD" w14:paraId="0A443882" w14:textId="77777777">
        <w:tc>
          <w:tcPr>
            <w:tcW w:w="3009" w:type="dxa"/>
          </w:tcPr>
          <w:p w14:paraId="6A66E8F9" w14:textId="77777777" w:rsidR="004B53DD" w:rsidRDefault="004B110B">
            <w:pPr>
              <w:spacing w:before="20" w:after="20" w:line="252" w:lineRule="auto"/>
            </w:pPr>
            <w:r>
              <w:rPr>
                <w:rFonts w:ascii="Wavehaus 42 Light" w:eastAsia="Wavehaus 42 Light" w:hAnsi="Wavehaus 42 Light" w:cs="Wavehaus 42 Light"/>
                <w:sz w:val="20"/>
              </w:rPr>
              <w:t>6</w:t>
            </w:r>
          </w:p>
        </w:tc>
        <w:tc>
          <w:tcPr>
            <w:tcW w:w="3009" w:type="dxa"/>
          </w:tcPr>
          <w:p w14:paraId="09048868" w14:textId="77777777" w:rsidR="004B53DD" w:rsidRDefault="004B110B">
            <w:pPr>
              <w:spacing w:before="20" w:after="20" w:line="252" w:lineRule="auto"/>
            </w:pPr>
            <w:r>
              <w:rPr>
                <w:rFonts w:ascii="Consolas" w:eastAsia="Consolas" w:hAnsi="Consolas" w:cs="Consolas"/>
                <w:sz w:val="20"/>
              </w:rPr>
              <w:t>renderMethodologySections</w:t>
            </w:r>
          </w:p>
        </w:tc>
        <w:tc>
          <w:tcPr>
            <w:tcW w:w="3009" w:type="dxa"/>
          </w:tcPr>
          <w:p w14:paraId="0DF1A499" w14:textId="77777777" w:rsidR="004B53DD" w:rsidRDefault="004B110B">
            <w:pPr>
              <w:spacing w:before="20" w:after="20" w:line="252" w:lineRule="auto"/>
            </w:pPr>
            <w:r>
              <w:rPr>
                <w:rFonts w:ascii="Wavehaus 42 Light" w:eastAsia="Wavehaus 42 Light" w:hAnsi="Wavehaus 42 Light" w:cs="Wavehaus 42 Light"/>
                <w:sz w:val="20"/>
              </w:rPr>
              <w:t>Keeps only the methodology and test-case blocks for the areas performed</w:t>
            </w:r>
          </w:p>
        </w:tc>
      </w:tr>
      <w:tr w:rsidR="004B53DD" w14:paraId="35A63BDD" w14:textId="77777777">
        <w:tc>
          <w:tcPr>
            <w:tcW w:w="3009" w:type="dxa"/>
          </w:tcPr>
          <w:p w14:paraId="76388C2B" w14:textId="77777777" w:rsidR="004B53DD" w:rsidRDefault="004B110B">
            <w:pPr>
              <w:spacing w:before="20" w:after="20" w:line="252" w:lineRule="auto"/>
            </w:pPr>
            <w:r>
              <w:rPr>
                <w:rFonts w:ascii="Wavehaus 42 Light" w:eastAsia="Wavehaus 42 Light" w:hAnsi="Wavehaus 42 Light" w:cs="Wavehaus 42 Light"/>
                <w:sz w:val="20"/>
              </w:rPr>
              <w:t>7</w:t>
            </w:r>
          </w:p>
        </w:tc>
        <w:tc>
          <w:tcPr>
            <w:tcW w:w="3009" w:type="dxa"/>
          </w:tcPr>
          <w:p w14:paraId="72664F9E" w14:textId="77777777" w:rsidR="004B53DD" w:rsidRDefault="004B110B">
            <w:pPr>
              <w:spacing w:before="20" w:after="20" w:line="252" w:lineRule="auto"/>
            </w:pPr>
            <w:r>
              <w:rPr>
                <w:rFonts w:ascii="Consolas" w:eastAsia="Consolas" w:hAnsi="Consolas" w:cs="Consolas"/>
                <w:sz w:val="20"/>
              </w:rPr>
              <w:t>renderNamingConvention</w:t>
            </w:r>
          </w:p>
        </w:tc>
        <w:tc>
          <w:tcPr>
            <w:tcW w:w="3009" w:type="dxa"/>
          </w:tcPr>
          <w:p w14:paraId="5A09664B" w14:textId="77777777" w:rsidR="004B53DD" w:rsidRDefault="004B110B">
            <w:pPr>
              <w:spacing w:before="20" w:after="20" w:line="252" w:lineRule="auto"/>
            </w:pPr>
            <w:r>
              <w:rPr>
                <w:rFonts w:ascii="Wavehaus 42 Light" w:eastAsia="Wavehaus 42 Light" w:hAnsi="Wavehaus 42 Light" w:cs="Wavehaus 42 Light"/>
                <w:sz w:val="20"/>
              </w:rPr>
              <w:t>The vulnerability id key, limited to the areas in scope</w:t>
            </w:r>
          </w:p>
        </w:tc>
      </w:tr>
      <w:tr w:rsidR="004B53DD" w14:paraId="62A42FD5" w14:textId="77777777">
        <w:tc>
          <w:tcPr>
            <w:tcW w:w="3009" w:type="dxa"/>
          </w:tcPr>
          <w:p w14:paraId="45536759" w14:textId="77777777" w:rsidR="004B53DD" w:rsidRDefault="004B110B">
            <w:pPr>
              <w:spacing w:before="20" w:after="20" w:line="252" w:lineRule="auto"/>
            </w:pPr>
            <w:r>
              <w:rPr>
                <w:rFonts w:ascii="Wavehaus 42 Light" w:eastAsia="Wavehaus 42 Light" w:hAnsi="Wavehaus 42 Light" w:cs="Wavehaus 42 Light"/>
                <w:sz w:val="20"/>
              </w:rPr>
              <w:t>8</w:t>
            </w:r>
          </w:p>
        </w:tc>
        <w:tc>
          <w:tcPr>
            <w:tcW w:w="3009" w:type="dxa"/>
          </w:tcPr>
          <w:p w14:paraId="2BB0A7E9" w14:textId="77777777" w:rsidR="004B53DD" w:rsidRDefault="004B110B">
            <w:pPr>
              <w:spacing w:before="20" w:after="20" w:line="252" w:lineRule="auto"/>
            </w:pPr>
            <w:r>
              <w:rPr>
                <w:rFonts w:ascii="Consolas" w:eastAsia="Consolas" w:hAnsi="Consolas" w:cs="Consolas"/>
                <w:sz w:val="20"/>
              </w:rPr>
              <w:t>renderAreaSections</w:t>
            </w:r>
          </w:p>
        </w:tc>
        <w:tc>
          <w:tcPr>
            <w:tcW w:w="3009" w:type="dxa"/>
          </w:tcPr>
          <w:p w14:paraId="332662AC" w14:textId="77777777" w:rsidR="004B53DD" w:rsidRDefault="004B110B">
            <w:pPr>
              <w:spacing w:before="20" w:after="20" w:line="252" w:lineRule="auto"/>
            </w:pPr>
            <w:r>
              <w:rPr>
                <w:rFonts w:ascii="Wavehaus 42 Light" w:eastAsia="Wavehaus 42 Light" w:hAnsi="Wavehaus 42 Light" w:cs="Wavehaus 42 Light"/>
                <w:sz w:val="20"/>
              </w:rPr>
              <w:t>Rebuilds chapter 3: one section per area, its checklist, and every finding's detail table</w:t>
            </w:r>
          </w:p>
        </w:tc>
      </w:tr>
      <w:tr w:rsidR="004B53DD" w14:paraId="57C989CD" w14:textId="77777777">
        <w:tc>
          <w:tcPr>
            <w:tcW w:w="3009" w:type="dxa"/>
          </w:tcPr>
          <w:p w14:paraId="4FCBE5EE" w14:textId="77777777" w:rsidR="004B53DD" w:rsidRDefault="004B110B">
            <w:pPr>
              <w:spacing w:before="20" w:after="20" w:line="252" w:lineRule="auto"/>
            </w:pPr>
            <w:r>
              <w:rPr>
                <w:rFonts w:ascii="Wavehaus 42 Light" w:eastAsia="Wavehaus 42 Light" w:hAnsi="Wavehaus 42 Light" w:cs="Wavehaus 42 Light"/>
                <w:sz w:val="20"/>
              </w:rPr>
              <w:t>9</w:t>
            </w:r>
          </w:p>
        </w:tc>
        <w:tc>
          <w:tcPr>
            <w:tcW w:w="3009" w:type="dxa"/>
          </w:tcPr>
          <w:p w14:paraId="5C40B659" w14:textId="77777777" w:rsidR="004B53DD" w:rsidRDefault="004B110B">
            <w:pPr>
              <w:spacing w:before="20" w:after="20" w:line="252" w:lineRule="auto"/>
            </w:pPr>
            <w:r>
              <w:rPr>
                <w:rFonts w:ascii="Consolas" w:eastAsia="Consolas" w:hAnsi="Consolas" w:cs="Consolas"/>
                <w:sz w:val="20"/>
              </w:rPr>
              <w:t>renderVulnerabilityRegister</w:t>
            </w:r>
          </w:p>
        </w:tc>
        <w:tc>
          <w:tcPr>
            <w:tcW w:w="3009" w:type="dxa"/>
          </w:tcPr>
          <w:p w14:paraId="39A05AD6" w14:textId="77777777" w:rsidR="004B53DD" w:rsidRDefault="004B110B">
            <w:pPr>
              <w:spacing w:before="20" w:after="20" w:line="252" w:lineRule="auto"/>
            </w:pPr>
            <w:r>
              <w:rPr>
                <w:rFonts w:ascii="Wavehaus 42 Light" w:eastAsia="Wavehaus 42 Light" w:hAnsi="Wavehaus 42 Light" w:cs="Wavehaus 42 Light"/>
                <w:sz w:val="20"/>
              </w:rPr>
              <w:t>The landscape register: id, title, severity, exposure, affected system</w:t>
            </w:r>
          </w:p>
        </w:tc>
      </w:tr>
      <w:tr w:rsidR="004B53DD" w14:paraId="0996CEEE" w14:textId="77777777">
        <w:tc>
          <w:tcPr>
            <w:tcW w:w="3009" w:type="dxa"/>
          </w:tcPr>
          <w:p w14:paraId="69B850F1" w14:textId="77777777" w:rsidR="004B53DD" w:rsidRDefault="004B110B">
            <w:pPr>
              <w:spacing w:before="20" w:after="20" w:line="252" w:lineRule="auto"/>
            </w:pPr>
            <w:r>
              <w:rPr>
                <w:rFonts w:ascii="Wavehaus 42 Light" w:eastAsia="Wavehaus 42 Light" w:hAnsi="Wavehaus 42 Light" w:cs="Wavehaus 42 Light"/>
                <w:sz w:val="20"/>
              </w:rPr>
              <w:t>10</w:t>
            </w:r>
          </w:p>
        </w:tc>
        <w:tc>
          <w:tcPr>
            <w:tcW w:w="3009" w:type="dxa"/>
          </w:tcPr>
          <w:p w14:paraId="5F0614BA" w14:textId="77777777" w:rsidR="004B53DD" w:rsidRDefault="004B110B">
            <w:pPr>
              <w:spacing w:before="20" w:after="20" w:line="252" w:lineRule="auto"/>
            </w:pPr>
            <w:r>
              <w:rPr>
                <w:rFonts w:ascii="Consolas" w:eastAsia="Consolas" w:hAnsi="Consolas" w:cs="Consolas"/>
                <w:sz w:val="20"/>
              </w:rPr>
              <w:t>renderToolsTable</w:t>
            </w:r>
          </w:p>
        </w:tc>
        <w:tc>
          <w:tcPr>
            <w:tcW w:w="3009" w:type="dxa"/>
          </w:tcPr>
          <w:p w14:paraId="075601FC" w14:textId="77777777" w:rsidR="004B53DD" w:rsidRDefault="004B110B">
            <w:pPr>
              <w:spacing w:before="20" w:after="20" w:line="252" w:lineRule="auto"/>
            </w:pPr>
            <w:r>
              <w:rPr>
                <w:rFonts w:ascii="Wavehaus 42 Light" w:eastAsia="Wavehaus 42 Light" w:hAnsi="Wavehaus 42 Light" w:cs="Wavehaus 42 Light"/>
                <w:sz w:val="20"/>
              </w:rPr>
              <w:t>Replaces the template's example tools with the ones actually used</w:t>
            </w:r>
          </w:p>
        </w:tc>
      </w:tr>
      <w:tr w:rsidR="004B53DD" w14:paraId="74CF7C5F" w14:textId="77777777">
        <w:tc>
          <w:tcPr>
            <w:tcW w:w="3009" w:type="dxa"/>
          </w:tcPr>
          <w:p w14:paraId="798D44A4" w14:textId="77777777" w:rsidR="004B53DD" w:rsidRDefault="004B110B">
            <w:pPr>
              <w:spacing w:before="20" w:after="20" w:line="252" w:lineRule="auto"/>
            </w:pPr>
            <w:r>
              <w:rPr>
                <w:rFonts w:ascii="Wavehaus 42 Light" w:eastAsia="Wavehaus 42 Light" w:hAnsi="Wavehaus 42 Light" w:cs="Wavehaus 42 Light"/>
                <w:sz w:val="20"/>
              </w:rPr>
              <w:t>11</w:t>
            </w:r>
          </w:p>
        </w:tc>
        <w:tc>
          <w:tcPr>
            <w:tcW w:w="3009" w:type="dxa"/>
          </w:tcPr>
          <w:p w14:paraId="3B8F5305" w14:textId="77777777" w:rsidR="004B53DD" w:rsidRDefault="004B110B">
            <w:pPr>
              <w:spacing w:before="20" w:after="20" w:line="252" w:lineRule="auto"/>
            </w:pPr>
            <w:r>
              <w:rPr>
                <w:rFonts w:ascii="Consolas" w:eastAsia="Consolas" w:hAnsi="Consolas" w:cs="Consolas"/>
                <w:sz w:val="20"/>
              </w:rPr>
              <w:t>renderAppendix</w:t>
            </w:r>
          </w:p>
        </w:tc>
        <w:tc>
          <w:tcPr>
            <w:tcW w:w="3009" w:type="dxa"/>
          </w:tcPr>
          <w:p w14:paraId="0470C202" w14:textId="77777777" w:rsidR="004B53DD" w:rsidRDefault="004B110B">
            <w:pPr>
              <w:spacing w:before="20" w:after="20" w:line="252" w:lineRule="auto"/>
            </w:pPr>
            <w:r>
              <w:rPr>
                <w:rFonts w:ascii="Wavehaus 42 Light" w:eastAsia="Wavehaus 42 Light" w:hAnsi="Wavehaus 42 Light" w:cs="Wavehaus 42 Light"/>
                <w:sz w:val="20"/>
              </w:rPr>
              <w:t>Test-account tables, or removal of the appendix when there are none</w:t>
            </w:r>
          </w:p>
        </w:tc>
      </w:tr>
      <w:tr w:rsidR="004B53DD" w14:paraId="66E0CEBE" w14:textId="77777777">
        <w:tc>
          <w:tcPr>
            <w:tcW w:w="3009" w:type="dxa"/>
          </w:tcPr>
          <w:p w14:paraId="56E34AD0" w14:textId="77777777" w:rsidR="004B53DD" w:rsidRDefault="004B110B">
            <w:pPr>
              <w:spacing w:before="20" w:after="20" w:line="252" w:lineRule="auto"/>
            </w:pPr>
            <w:r>
              <w:rPr>
                <w:rFonts w:ascii="Wavehaus 42 Light" w:eastAsia="Wavehaus 42 Light" w:hAnsi="Wavehaus 42 Light" w:cs="Wavehaus 42 Light"/>
                <w:sz w:val="20"/>
              </w:rPr>
              <w:t>12</w:t>
            </w:r>
          </w:p>
        </w:tc>
        <w:tc>
          <w:tcPr>
            <w:tcW w:w="3009" w:type="dxa"/>
          </w:tcPr>
          <w:p w14:paraId="68B9E29B" w14:textId="77777777" w:rsidR="004B53DD" w:rsidRDefault="004B110B">
            <w:pPr>
              <w:spacing w:before="20" w:after="20" w:line="252" w:lineRule="auto"/>
            </w:pPr>
            <w:r>
              <w:rPr>
                <w:rFonts w:ascii="Consolas" w:eastAsia="Consolas" w:hAnsi="Consolas" w:cs="Consolas"/>
                <w:sz w:val="20"/>
              </w:rPr>
              <w:t>applySummaryPlaceholders</w:t>
            </w:r>
          </w:p>
        </w:tc>
        <w:tc>
          <w:tcPr>
            <w:tcW w:w="3009" w:type="dxa"/>
          </w:tcPr>
          <w:p w14:paraId="3E37345E" w14:textId="77777777" w:rsidR="004B53DD" w:rsidRDefault="004B110B">
            <w:pPr>
              <w:spacing w:before="20" w:after="20" w:line="252" w:lineRule="auto"/>
            </w:pPr>
            <w:r>
              <w:rPr>
                <w:rFonts w:ascii="Wavehaus 42 Light" w:eastAsia="Wavehaus 42 Light" w:hAnsi="Wavehaus 42 Light" w:cs="Wavehaus 42 Light"/>
                <w:sz w:val="20"/>
              </w:rPr>
              <w:t>Totals and severity counts in the executive summary</w:t>
            </w:r>
          </w:p>
        </w:tc>
      </w:tr>
      <w:tr w:rsidR="004B53DD" w14:paraId="7951476A" w14:textId="77777777">
        <w:tc>
          <w:tcPr>
            <w:tcW w:w="3009" w:type="dxa"/>
          </w:tcPr>
          <w:p w14:paraId="59682BA2" w14:textId="77777777" w:rsidR="004B53DD" w:rsidRDefault="004B110B">
            <w:pPr>
              <w:spacing w:before="20" w:after="20" w:line="252" w:lineRule="auto"/>
            </w:pPr>
            <w:r>
              <w:rPr>
                <w:rFonts w:ascii="Wavehaus 42 Light" w:eastAsia="Wavehaus 42 Light" w:hAnsi="Wavehaus 42 Light" w:cs="Wavehaus 42 Light"/>
                <w:sz w:val="20"/>
              </w:rPr>
              <w:t>13</w:t>
            </w:r>
          </w:p>
        </w:tc>
        <w:tc>
          <w:tcPr>
            <w:tcW w:w="3009" w:type="dxa"/>
          </w:tcPr>
          <w:p w14:paraId="0C5ED32D" w14:textId="77777777" w:rsidR="004B53DD" w:rsidRDefault="004B110B">
            <w:pPr>
              <w:spacing w:before="20" w:after="20" w:line="252" w:lineRule="auto"/>
            </w:pPr>
            <w:r>
              <w:rPr>
                <w:rFonts w:ascii="Consolas" w:eastAsia="Consolas" w:hAnsi="Consolas" w:cs="Consolas"/>
                <w:sz w:val="20"/>
              </w:rPr>
              <w:t>applyScalarPlaceholders</w:t>
            </w:r>
          </w:p>
        </w:tc>
        <w:tc>
          <w:tcPr>
            <w:tcW w:w="3009" w:type="dxa"/>
          </w:tcPr>
          <w:p w14:paraId="2CD81959" w14:textId="77777777" w:rsidR="004B53DD" w:rsidRDefault="004B110B">
            <w:pPr>
              <w:spacing w:before="20" w:after="20" w:line="252" w:lineRule="auto"/>
            </w:pPr>
            <w:r>
              <w:rPr>
                <w:rFonts w:ascii="Wavehaus 42 Light" w:eastAsia="Wavehaus 42 Light" w:hAnsi="Wavehaus 42 Light" w:cs="Wavehaus 42 Light"/>
                <w:sz w:val="20"/>
              </w:rPr>
              <w:t xml:space="preserve">Every remaining </w:t>
            </w:r>
            <w:r>
              <w:rPr>
                <w:rFonts w:ascii="Consolas" w:eastAsia="Consolas" w:hAnsi="Consolas" w:cs="Consolas"/>
                <w:sz w:val="20"/>
              </w:rPr>
              <w:t>[Company Name]</w:t>
            </w:r>
            <w:r>
              <w:rPr>
                <w:rFonts w:ascii="Wavehaus 42 Light" w:eastAsia="Wavehaus 42 Light" w:hAnsi="Wavehaus 42 Light" w:cs="Wavehaus 42 Light"/>
                <w:sz w:val="20"/>
              </w:rPr>
              <w:t xml:space="preserve">, </w:t>
            </w:r>
            <w:r>
              <w:rPr>
                <w:rFonts w:ascii="Consolas" w:eastAsia="Consolas" w:hAnsi="Consolas" w:cs="Consolas"/>
                <w:sz w:val="20"/>
              </w:rPr>
              <w:t>[Date]</w:t>
            </w:r>
            <w:r>
              <w:rPr>
                <w:rFonts w:ascii="Wavehaus 42 Light" w:eastAsia="Wavehaus 42 Light" w:hAnsi="Wavehaus 42 Light" w:cs="Wavehaus 42 Light"/>
                <w:sz w:val="20"/>
              </w:rPr>
              <w:t xml:space="preserve">, </w:t>
            </w:r>
            <w:r>
              <w:rPr>
                <w:rFonts w:ascii="Consolas" w:eastAsia="Consolas" w:hAnsi="Consolas" w:cs="Consolas"/>
                <w:sz w:val="20"/>
              </w:rPr>
              <w:t>[Reference Number]</w:t>
            </w:r>
            <w:r>
              <w:rPr>
                <w:rFonts w:ascii="Wavehaus 42 Light" w:eastAsia="Wavehaus 42 Light" w:hAnsi="Wavehaus 42 Light" w:cs="Wavehaus 42 Light"/>
                <w:sz w:val="20"/>
              </w:rPr>
              <w:t xml:space="preserve"> and friend</w:t>
            </w:r>
          </w:p>
        </w:tc>
      </w:tr>
      <w:tr w:rsidR="004B53DD" w14:paraId="00DBB8D8" w14:textId="77777777">
        <w:tc>
          <w:tcPr>
            <w:tcW w:w="3009" w:type="dxa"/>
          </w:tcPr>
          <w:p w14:paraId="3E2DB6C7" w14:textId="77777777" w:rsidR="004B53DD" w:rsidRDefault="004B110B">
            <w:pPr>
              <w:spacing w:before="20" w:after="20" w:line="252" w:lineRule="auto"/>
            </w:pPr>
            <w:r>
              <w:rPr>
                <w:rFonts w:ascii="Wavehaus 42 Light" w:eastAsia="Wavehaus 42 Light" w:hAnsi="Wavehaus 42 Light" w:cs="Wavehaus 42 Light"/>
                <w:sz w:val="20"/>
              </w:rPr>
              <w:t>14</w:t>
            </w:r>
          </w:p>
        </w:tc>
        <w:tc>
          <w:tcPr>
            <w:tcW w:w="3009" w:type="dxa"/>
          </w:tcPr>
          <w:p w14:paraId="7AC9C123" w14:textId="77777777" w:rsidR="004B53DD" w:rsidRDefault="004B110B">
            <w:pPr>
              <w:spacing w:before="20" w:after="20" w:line="252" w:lineRule="auto"/>
            </w:pPr>
            <w:r>
              <w:rPr>
                <w:rFonts w:ascii="Consolas" w:eastAsia="Consolas" w:hAnsi="Consolas" w:cs="Consolas"/>
                <w:sz w:val="20"/>
              </w:rPr>
              <w:t>addCoverLogo</w:t>
            </w:r>
          </w:p>
        </w:tc>
        <w:tc>
          <w:tcPr>
            <w:tcW w:w="3009" w:type="dxa"/>
          </w:tcPr>
          <w:p w14:paraId="29035B8B" w14:textId="77777777" w:rsidR="004B53DD" w:rsidRDefault="004B110B">
            <w:pPr>
              <w:spacing w:before="20" w:after="20" w:line="252" w:lineRule="auto"/>
            </w:pPr>
            <w:r>
              <w:rPr>
                <w:rFonts w:ascii="Wavehaus 42 Light" w:eastAsia="Wavehaus 42 Light" w:hAnsi="Wavehaus 42 Light" w:cs="Wavehaus 42 Light"/>
                <w:sz w:val="20"/>
              </w:rPr>
              <w:t>Floats the customer's logo over the title page banner</w:t>
            </w:r>
          </w:p>
        </w:tc>
      </w:tr>
    </w:tbl>
    <w:p w14:paraId="084EE5AD" w14:textId="77777777" w:rsidR="004B53DD" w:rsidRDefault="004B53DD">
      <w:pPr>
        <w:spacing w:line="360" w:lineRule="auto"/>
      </w:pPr>
    </w:p>
    <w:p w14:paraId="55CDE1F5" w14:textId="77777777" w:rsidR="004B53DD" w:rsidRDefault="004B110B">
      <w:pPr>
        <w:spacing w:line="360" w:lineRule="auto"/>
      </w:pPr>
      <w:r>
        <w:rPr>
          <w:rFonts w:ascii="Wavehaus 42 Light" w:eastAsia="Wavehaus 42 Light" w:hAnsi="Wavehaus 42 Light" w:cs="Wavehaus 42 Light"/>
          <w:sz w:val="24"/>
        </w:rPr>
        <w:t xml:space="preserve">Other parts are handled alongside the body: the two chart parts are rewritten from the findings, </w:t>
      </w:r>
      <w:r>
        <w:rPr>
          <w:rFonts w:ascii="Consolas" w:eastAsia="Consolas" w:hAnsi="Consolas" w:cs="Consolas"/>
          <w:sz w:val="20"/>
        </w:rPr>
        <w:t>settings.xml</w:t>
      </w:r>
      <w:r>
        <w:rPr>
          <w:rFonts w:ascii="Wavehaus 42 Light" w:eastAsia="Wavehaus 42 Light" w:hAnsi="Wavehaus 42 Light" w:cs="Wavehaus 42 Light"/>
          <w:sz w:val="24"/>
        </w:rPr>
        <w:t xml:space="preserve"> is told to refresh fields on open, each header gets the customer logo and its scalar placeholders, and each footer is fitted (below). New media parts and their relationships are appended last, and the package is written back out.</w:t>
      </w:r>
    </w:p>
    <w:p w14:paraId="56625D9D" w14:textId="77777777" w:rsidR="004B53DD" w:rsidRDefault="004B110B">
      <w:pPr>
        <w:pStyle w:val="Heading3"/>
      </w:pPr>
      <w:bookmarkStart w:id="45" w:name="_Toc238982542"/>
      <w:r>
        <w:rPr>
          <w:rFonts w:ascii="Wavehaus 128 Bold" w:eastAsia="Wavehaus 128 Bold" w:hAnsi="Wavehaus 128 Bold" w:cs="Wavehaus 128 Bold"/>
          <w:sz w:val="24"/>
        </w:rPr>
        <w:t>Finding numbering</w:t>
      </w:r>
      <w:bookmarkEnd w:id="45"/>
    </w:p>
    <w:p w14:paraId="16AE3DE2" w14:textId="77777777" w:rsidR="004B53DD" w:rsidRDefault="004B110B">
      <w:pPr>
        <w:spacing w:line="360" w:lineRule="auto"/>
      </w:pPr>
      <w:r>
        <w:rPr>
          <w:rFonts w:ascii="Wavehaus 42 Light" w:eastAsia="Wavehaus 42 Light" w:hAnsi="Wavehaus 42 Light" w:cs="Wavehaus 42 Light"/>
          <w:sz w:val="24"/>
        </w:rPr>
        <w:t xml:space="preserve">Findings are numbered </w:t>
      </w:r>
      <w:r>
        <w:rPr>
          <w:rFonts w:ascii="Consolas" w:eastAsia="Consolas" w:hAnsi="Consolas" w:cs="Consolas"/>
          <w:sz w:val="20"/>
        </w:rPr>
        <w:t>REC&lt;n&gt;_&lt;AREA&gt;&lt;m&gt;</w:t>
      </w:r>
      <w:r>
        <w:rPr>
          <w:rFonts w:ascii="Wavehaus 42 Light" w:eastAsia="Wavehaus 42 Light" w:hAnsi="Wavehaus 42 Light" w:cs="Wavehaus 42 Light"/>
          <w:sz w:val="24"/>
        </w:rPr>
        <w:t xml:space="preserve">: a running number across the report, then the area code and the finding's index within that area - </w:t>
      </w:r>
      <w:r>
        <w:rPr>
          <w:rFonts w:ascii="Consolas" w:eastAsia="Consolas" w:hAnsi="Consolas" w:cs="Consolas"/>
          <w:sz w:val="20"/>
        </w:rPr>
        <w:t>REC1_IPT1</w:t>
      </w:r>
      <w:r>
        <w:rPr>
          <w:rFonts w:ascii="Wavehaus 42 Light" w:eastAsia="Wavehaus 42 Light" w:hAnsi="Wavehaus 42 Light" w:cs="Wavehaus 42 Light"/>
          <w:sz w:val="24"/>
        </w:rPr>
        <w:t xml:space="preserve">, </w:t>
      </w:r>
      <w:r>
        <w:rPr>
          <w:rFonts w:ascii="Consolas" w:eastAsia="Consolas" w:hAnsi="Consolas" w:cs="Consolas"/>
          <w:sz w:val="20"/>
        </w:rPr>
        <w:t>REC7_WPT3</w:t>
      </w:r>
      <w:r>
        <w:rPr>
          <w:rFonts w:ascii="Wavehaus 42 Light" w:eastAsia="Wavehaus 42 Light" w:hAnsi="Wavehaus 42 Light" w:cs="Wavehaus 42 Light"/>
          <w:sz w:val="24"/>
        </w:rPr>
        <w:t>. The same identifier is used in chapter 3, in the register and on the deck's scenario slides, so a finding can be followed from one document to the other.</w:t>
      </w:r>
    </w:p>
    <w:p w14:paraId="3588C585" w14:textId="77777777" w:rsidR="004B53DD" w:rsidRDefault="004B110B">
      <w:pPr>
        <w:pStyle w:val="Heading3"/>
      </w:pPr>
      <w:bookmarkStart w:id="46" w:name="_Toc238982543"/>
      <w:r>
        <w:rPr>
          <w:rFonts w:ascii="Wavehaus 128 Bold" w:eastAsia="Wavehaus 128 Bold" w:hAnsi="Wavehaus 128 Bold" w:cs="Wavehaus 128 Bold"/>
          <w:sz w:val="24"/>
        </w:rPr>
        <w:t>Test-type checklists</w:t>
      </w:r>
      <w:bookmarkEnd w:id="46"/>
    </w:p>
    <w:p w14:paraId="5B0E3E8E" w14:textId="77777777" w:rsidR="004B53DD" w:rsidRDefault="004B110B">
      <w:pPr>
        <w:spacing w:line="360" w:lineRule="auto"/>
      </w:pPr>
      <w:r>
        <w:rPr>
          <w:rFonts w:ascii="Wavehaus 42 Light" w:eastAsia="Wavehaus 42 Light" w:hAnsi="Wavehaus 42 Light" w:cs="Wavehaus 42 Light"/>
          <w:sz w:val="24"/>
        </w:rPr>
        <w:t>Every chapter 3 area section opens with a Test Type / Status checklist. The template ships those statuses filled in from whatever engagement it was last used for, and nothing used to rewrite them - so a delivered report asserted results for one client that were really another's.</w:t>
      </w:r>
    </w:p>
    <w:p w14:paraId="4C82B31D"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The statuses are now derived from the findings: a group whose subject a finding names is marked </w:t>
      </w:r>
      <w:r>
        <w:rPr>
          <w:rFonts w:ascii="Wavehaus 128 Bold" w:eastAsia="Wavehaus 128 Bold" w:hAnsi="Wavehaus 128 Bold" w:cs="Wavehaus 128 Bold"/>
          <w:sz w:val="24"/>
        </w:rPr>
        <w:t>Issues</w:t>
      </w:r>
      <w:r>
        <w:rPr>
          <w:rFonts w:ascii="Wavehaus 42 Light" w:eastAsia="Wavehaus 42 Light" w:hAnsi="Wavehaus 42 Light" w:cs="Wavehaus 42 Light"/>
          <w:sz w:val="24"/>
        </w:rPr>
        <w:t xml:space="preserve"> across its rows; every other row in a tested area reads </w:t>
      </w:r>
      <w:r>
        <w:rPr>
          <w:rFonts w:ascii="Wavehaus 128 Bold" w:eastAsia="Wavehaus 128 Bold" w:hAnsi="Wavehaus 128 Bold" w:cs="Wavehaus 128 Bold"/>
          <w:sz w:val="24"/>
        </w:rPr>
        <w:t>Pass</w:t>
      </w:r>
      <w:r>
        <w:rPr>
          <w:rFonts w:ascii="Wavehaus 42 Light" w:eastAsia="Wavehaus 42 Light" w:hAnsi="Wavehaus 42 Light" w:cs="Wavehaus 42 Light"/>
          <w:sz w:val="24"/>
        </w:rPr>
        <w:t>. Areas that were not in scope keep no table at all.</w:t>
      </w:r>
    </w:p>
    <w:p w14:paraId="4D1E3E18"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Matching is by weighted vocabulary rather than word count - the distinctive terms in a row ("SQL", "SMTP", "Kerberos") carry the decision, and the scaffolding words shared by twenty rows do not.</w:t>
      </w:r>
    </w:p>
    <w:p w14:paraId="1C410167"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It is tuned for precision. A finding the checklist cannot account for is </w:t>
      </w:r>
      <w:r>
        <w:rPr>
          <w:rFonts w:ascii="Wavehaus 128 Bold" w:eastAsia="Wavehaus 128 Bold" w:hAnsi="Wavehaus 128 Bold" w:cs="Wavehaus 128 Bold"/>
          <w:sz w:val="24"/>
        </w:rPr>
        <w:t>reported back to the wizard by name</w:t>
      </w:r>
      <w:r>
        <w:rPr>
          <w:rFonts w:ascii="Wavehaus 42 Light" w:eastAsia="Wavehaus 42 Light" w:hAnsi="Wavehaus 42 Light" w:cs="Wavehaus 42 Light"/>
          <w:sz w:val="24"/>
        </w:rPr>
        <w:t xml:space="preserve"> rather than quietly marked Pass, because a report whose register lists a vulnerability its checklist denies is worse than one that asks a human to look.</w:t>
      </w:r>
    </w:p>
    <w:p w14:paraId="04DF885D"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The checklist itself is never copied into Go. Both the test names and the group headings are read from the template's own table at render time, so editing the checklist in the DOCX needs no code change.</w:t>
      </w:r>
    </w:p>
    <w:p w14:paraId="0E7F1741" w14:textId="77777777" w:rsidR="004B53DD" w:rsidRDefault="004B110B">
      <w:pPr>
        <w:pStyle w:val="Heading3"/>
      </w:pPr>
      <w:bookmarkStart w:id="47" w:name="_Toc238982544"/>
      <w:r>
        <w:rPr>
          <w:rFonts w:ascii="Wavehaus 128 Bold" w:eastAsia="Wavehaus 128 Bold" w:hAnsi="Wavehaus 128 Bold" w:cs="Wavehaus 128 Bold"/>
          <w:sz w:val="24"/>
        </w:rPr>
        <w:t>How a finding is printed</w:t>
      </w:r>
      <w:bookmarkEnd w:id="47"/>
    </w:p>
    <w:p w14:paraId="3CABC652" w14:textId="77777777" w:rsidR="004B53DD" w:rsidRDefault="004B110B">
      <w:pPr>
        <w:spacing w:line="360" w:lineRule="auto"/>
      </w:pPr>
      <w:r>
        <w:rPr>
          <w:rFonts w:ascii="Wavehaus 42 Light" w:eastAsia="Wavehaus 42 Light" w:hAnsi="Wavehaus 42 Light" w:cs="Wavehaus 42 Light"/>
          <w:sz w:val="24"/>
        </w:rPr>
        <w:t>Two details of a finding's block are set explicitly rather than inherited, because in both cases what the template gives a run is not what the finished page should show.</w:t>
      </w:r>
    </w:p>
    <w:p w14:paraId="24E409FD"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The criticality is coloured, not filled</w:t>
      </w:r>
      <w:r>
        <w:rPr>
          <w:rFonts w:ascii="Wavehaus 42 Light" w:eastAsia="Wavehaus 42 Light" w:hAnsi="Wavehaus 42 Light" w:cs="Wavehaus 42 Light"/>
          <w:sz w:val="24"/>
        </w:rPr>
        <w:t xml:space="preserve"> - see Severity colours in the Data Model section for the five values. They apply in both places a rating appears: the Vulnerability Register's Criticality column and each finding's Rating row.</w:t>
      </w:r>
    </w:p>
    <w:p w14:paraId="5B5FEC5A"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The recommendation body is not bold.</w:t>
      </w:r>
      <w:r>
        <w:rPr>
          <w:rFonts w:ascii="Wavehaus 42 Light" w:eastAsia="Wavehaus 42 Light" w:hAnsi="Wavehaus 42 Light" w:cs="Wavehaus 42 Light"/>
          <w:sz w:val="24"/>
        </w:rPr>
        <w:t xml:space="preserve"> A finding's Recommendation cell holds two paragraphs: the </w:t>
      </w:r>
      <w:r>
        <w:rPr>
          <w:rFonts w:ascii="Consolas" w:eastAsia="Consolas" w:hAnsi="Consolas" w:cs="Consolas"/>
          <w:sz w:val="20"/>
        </w:rPr>
        <w:t>&lt;VulnID&gt; - &lt;Header&gt;</w:t>
      </w:r>
      <w:r>
        <w:rPr>
          <w:rFonts w:ascii="Wavehaus 42 Light" w:eastAsia="Wavehaus 42 Light" w:hAnsi="Wavehaus 42 Light" w:cs="Wavehaus 42 Light"/>
          <w:sz w:val="24"/>
        </w:rPr>
        <w:t xml:space="preserve"> naming line, which is bold, and the paragraph elaborating on it, which is not. Bold has to be switched off explicitly - the cell carries a </w:t>
      </w:r>
      <w:r>
        <w:rPr>
          <w:rFonts w:ascii="Consolas" w:eastAsia="Consolas" w:hAnsi="Consolas" w:cs="Consolas"/>
          <w:sz w:val="20"/>
        </w:rPr>
        <w:t>&lt;w:cnfStyle&gt;</w:t>
      </w:r>
      <w:r>
        <w:rPr>
          <w:rFonts w:ascii="Wavehaus 42 Light" w:eastAsia="Wavehaus 42 Light" w:hAnsi="Wavehaus 42 Light" w:cs="Wavehaus 42 Light"/>
          <w:sz w:val="24"/>
        </w:rPr>
        <w:t xml:space="preserve">, so the table style bolds any run that stays silent about its weight, and a run that simply omits </w:t>
      </w:r>
      <w:r>
        <w:rPr>
          <w:rFonts w:ascii="Consolas" w:eastAsia="Consolas" w:hAnsi="Consolas" w:cs="Consolas"/>
          <w:sz w:val="20"/>
        </w:rPr>
        <w:t>&lt;w:b/&gt;</w:t>
      </w:r>
      <w:r>
        <w:rPr>
          <w:rFonts w:ascii="Wavehaus 42 Light" w:eastAsia="Wavehaus 42 Light" w:hAnsi="Wavehaus 42 Light" w:cs="Wavehaus 42 Light"/>
          <w:sz w:val="24"/>
        </w:rPr>
        <w:t xml:space="preserve"> still prints heavy.</w:t>
      </w:r>
    </w:p>
    <w:p w14:paraId="09FB1071" w14:textId="77777777" w:rsidR="004B53DD" w:rsidRDefault="004B110B">
      <w:pPr>
        <w:pStyle w:val="Heading3"/>
      </w:pPr>
      <w:bookmarkStart w:id="48" w:name="_Toc238982545"/>
      <w:r>
        <w:rPr>
          <w:rFonts w:ascii="Wavehaus 128 Bold" w:eastAsia="Wavehaus 128 Bold" w:hAnsi="Wavehaus 128 Bold" w:cs="Wavehaus 128 Bold"/>
          <w:sz w:val="24"/>
        </w:rPr>
        <w:t>Charts</w:t>
      </w:r>
      <w:bookmarkEnd w:id="48"/>
    </w:p>
    <w:p w14:paraId="7FB2670F" w14:textId="77777777" w:rsidR="004B53DD" w:rsidRDefault="004B110B">
      <w:pPr>
        <w:spacing w:line="360" w:lineRule="auto"/>
      </w:pPr>
      <w:r>
        <w:rPr>
          <w:rFonts w:ascii="Wavehaus 42 Light" w:eastAsia="Wavehaus 42 Light" w:hAnsi="Wavehaus 42 Light" w:cs="Wavehaus 42 Light"/>
          <w:sz w:val="24"/>
        </w:rPr>
        <w:t xml:space="preserve">The template carries two charts, and both would otherwise print the numbers of whatever engagement the template was made from. They are rewritten from this report's findings: </w:t>
      </w:r>
      <w:r>
        <w:rPr>
          <w:rFonts w:ascii="Consolas" w:eastAsia="Consolas" w:hAnsi="Consolas" w:cs="Consolas"/>
          <w:sz w:val="20"/>
        </w:rPr>
        <w:t>chartEx1</w:t>
      </w:r>
      <w:r>
        <w:rPr>
          <w:rFonts w:ascii="Wavehaus 42 Light" w:eastAsia="Wavehaus 42 Light" w:hAnsi="Wavehaus 42 Light" w:cs="Wavehaus 42 Light"/>
          <w:sz w:val="24"/>
        </w:rPr>
        <w:t xml:space="preserve"> by severity, </w:t>
      </w:r>
      <w:r>
        <w:rPr>
          <w:rFonts w:ascii="Consolas" w:eastAsia="Consolas" w:hAnsi="Consolas" w:cs="Consolas"/>
          <w:sz w:val="20"/>
        </w:rPr>
        <w:t>chartEx2</w:t>
      </w:r>
      <w:r>
        <w:rPr>
          <w:rFonts w:ascii="Wavehaus 42 Light" w:eastAsia="Wavehaus 42 Light" w:hAnsi="Wavehaus 42 Light" w:cs="Wavehaus 42 Light"/>
          <w:sz w:val="24"/>
        </w:rPr>
        <w:t xml:space="preserve"> by assessment area, using the area's chart label.</w:t>
      </w:r>
    </w:p>
    <w:p w14:paraId="7A28AA80" w14:textId="77777777" w:rsidR="004B53DD" w:rsidRDefault="004B110B">
      <w:pPr>
        <w:pStyle w:val="Heading3"/>
      </w:pPr>
      <w:bookmarkStart w:id="49" w:name="_Toc238982546"/>
      <w:r>
        <w:rPr>
          <w:rFonts w:ascii="Wavehaus 128 Bold" w:eastAsia="Wavehaus 128 Bold" w:hAnsi="Wavehaus 128 Bold" w:cs="Wavehaus 128 Bold"/>
          <w:sz w:val="24"/>
        </w:rPr>
        <w:t>The customer logo</w:t>
      </w:r>
      <w:bookmarkEnd w:id="49"/>
    </w:p>
    <w:tbl>
      <w:tblPr>
        <w:tblStyle w:val="TableGrid"/>
        <w:tblW w:w="0" w:type="auto"/>
        <w:tblLayout w:type="fixed"/>
        <w:tblLook w:val="04A0" w:firstRow="1" w:lastRow="0" w:firstColumn="1" w:lastColumn="0" w:noHBand="0" w:noVBand="1"/>
      </w:tblPr>
      <w:tblGrid>
        <w:gridCol w:w="3009"/>
        <w:gridCol w:w="3009"/>
        <w:gridCol w:w="3009"/>
      </w:tblGrid>
      <w:tr w:rsidR="004B53DD" w14:paraId="6CE1DD64" w14:textId="77777777">
        <w:tc>
          <w:tcPr>
            <w:tcW w:w="3009" w:type="dxa"/>
          </w:tcPr>
          <w:p w14:paraId="0521DAAD" w14:textId="77777777" w:rsidR="004B53DD" w:rsidRDefault="004B110B">
            <w:pPr>
              <w:spacing w:before="20" w:after="20" w:line="252" w:lineRule="auto"/>
              <w:jc w:val="center"/>
            </w:pPr>
            <w:r>
              <w:rPr>
                <w:rFonts w:ascii="Wavehaus 128 Bold" w:eastAsia="Wavehaus 128 Bold" w:hAnsi="Wavehaus 128 Bold" w:cs="Wavehaus 128 Bold"/>
                <w:color w:val="E97132"/>
              </w:rPr>
              <w:t>Placement</w:t>
            </w:r>
          </w:p>
        </w:tc>
        <w:tc>
          <w:tcPr>
            <w:tcW w:w="3009" w:type="dxa"/>
          </w:tcPr>
          <w:p w14:paraId="7ECEE128" w14:textId="77777777" w:rsidR="004B53DD" w:rsidRDefault="004B110B">
            <w:pPr>
              <w:spacing w:before="20" w:after="20" w:line="252" w:lineRule="auto"/>
              <w:jc w:val="center"/>
            </w:pPr>
            <w:r>
              <w:rPr>
                <w:rFonts w:ascii="Wavehaus 128 Bold" w:eastAsia="Wavehaus 128 Bold" w:hAnsi="Wavehaus 128 Bold" w:cs="Wavehaus 128 Bold"/>
                <w:color w:val="E97132"/>
              </w:rPr>
              <w:t>Size</w:t>
            </w:r>
          </w:p>
        </w:tc>
        <w:tc>
          <w:tcPr>
            <w:tcW w:w="3009" w:type="dxa"/>
          </w:tcPr>
          <w:p w14:paraId="61A0B237" w14:textId="77777777" w:rsidR="004B53DD" w:rsidRDefault="004B110B">
            <w:pPr>
              <w:spacing w:before="20" w:after="20" w:line="252" w:lineRule="auto"/>
              <w:jc w:val="center"/>
            </w:pPr>
            <w:r>
              <w:rPr>
                <w:rFonts w:ascii="Wavehaus 128 Bold" w:eastAsia="Wavehaus 128 Bold" w:hAnsi="Wavehaus 128 Bold" w:cs="Wavehaus 128 Bold"/>
                <w:color w:val="E97132"/>
              </w:rPr>
              <w:t>Behaviour</w:t>
            </w:r>
          </w:p>
        </w:tc>
      </w:tr>
      <w:tr w:rsidR="004B53DD" w14:paraId="10A174B8" w14:textId="77777777">
        <w:tc>
          <w:tcPr>
            <w:tcW w:w="3009" w:type="dxa"/>
          </w:tcPr>
          <w:p w14:paraId="2FF7375F" w14:textId="77777777" w:rsidR="004B53DD" w:rsidRDefault="004B110B">
            <w:pPr>
              <w:spacing w:before="20" w:after="20" w:line="252" w:lineRule="auto"/>
            </w:pPr>
            <w:r>
              <w:rPr>
                <w:rFonts w:ascii="Wavehaus 42 Light" w:eastAsia="Wavehaus 42 Light" w:hAnsi="Wavehaus 42 Light" w:cs="Wavehaus 42 Light"/>
                <w:sz w:val="20"/>
              </w:rPr>
              <w:t>Running page header</w:t>
            </w:r>
          </w:p>
        </w:tc>
        <w:tc>
          <w:tcPr>
            <w:tcW w:w="3009" w:type="dxa"/>
          </w:tcPr>
          <w:p w14:paraId="3A13FCAC" w14:textId="77777777" w:rsidR="004B53DD" w:rsidRDefault="004B110B">
            <w:pPr>
              <w:spacing w:before="20" w:after="20" w:line="252" w:lineRule="auto"/>
            </w:pPr>
            <w:r>
              <w:rPr>
                <w:rFonts w:ascii="Wavehaus 42 Light" w:eastAsia="Wavehaus 42 Light" w:hAnsi="Wavehaus 42 Light" w:cs="Wavehaus 42 Light"/>
                <w:sz w:val="20"/>
              </w:rPr>
              <w:t>0.5 in tall, up to 2.67 in wide</w:t>
            </w:r>
          </w:p>
        </w:tc>
        <w:tc>
          <w:tcPr>
            <w:tcW w:w="3009" w:type="dxa"/>
          </w:tcPr>
          <w:p w14:paraId="2BD11F10" w14:textId="77777777" w:rsidR="004B53DD" w:rsidRDefault="004B110B">
            <w:pPr>
              <w:spacing w:before="20" w:after="20" w:line="252" w:lineRule="auto"/>
            </w:pPr>
            <w:r>
              <w:rPr>
                <w:rFonts w:ascii="Wavehaus 42 Light" w:eastAsia="Wavehaus 42 Light" w:hAnsi="Wavehaus 42 Light" w:cs="Wavehaus 42 Light"/>
                <w:sz w:val="20"/>
              </w:rPr>
              <w:t>Fills the slot the template reserves. Body sections that reserve no slot are given one, so the logo does not stop partway through the report</w:t>
            </w:r>
          </w:p>
        </w:tc>
      </w:tr>
      <w:tr w:rsidR="004B53DD" w14:paraId="2F44AF68" w14:textId="77777777">
        <w:tc>
          <w:tcPr>
            <w:tcW w:w="3009" w:type="dxa"/>
          </w:tcPr>
          <w:p w14:paraId="1D076A66" w14:textId="77777777" w:rsidR="004B53DD" w:rsidRDefault="004B110B">
            <w:pPr>
              <w:spacing w:before="20" w:after="20" w:line="252" w:lineRule="auto"/>
            </w:pPr>
            <w:r>
              <w:rPr>
                <w:rFonts w:ascii="Wavehaus 42 Light" w:eastAsia="Wavehaus 42 Light" w:hAnsi="Wavehaus 42 Light" w:cs="Wavehaus 42 Light"/>
                <w:sz w:val="20"/>
              </w:rPr>
              <w:t>Title page banner</w:t>
            </w:r>
          </w:p>
        </w:tc>
        <w:tc>
          <w:tcPr>
            <w:tcW w:w="3009" w:type="dxa"/>
          </w:tcPr>
          <w:p w14:paraId="40897D55" w14:textId="77777777" w:rsidR="004B53DD" w:rsidRDefault="004B110B">
            <w:pPr>
              <w:spacing w:before="20" w:after="20" w:line="252" w:lineRule="auto"/>
            </w:pPr>
            <w:r>
              <w:rPr>
                <w:rFonts w:ascii="Wavehaus 42 Light" w:eastAsia="Wavehaus 42 Light" w:hAnsi="Wavehaus 42 Light" w:cs="Wavehaus 42 Light"/>
                <w:sz w:val="20"/>
              </w:rPr>
              <w:t>Fitted inside a 2.02 x 1.73 in box, centred</w:t>
            </w:r>
          </w:p>
        </w:tc>
        <w:tc>
          <w:tcPr>
            <w:tcW w:w="3009" w:type="dxa"/>
          </w:tcPr>
          <w:p w14:paraId="7599FB25" w14:textId="77777777" w:rsidR="004B53DD" w:rsidRDefault="004B110B">
            <w:pPr>
              <w:spacing w:before="20" w:after="20" w:line="252" w:lineRule="auto"/>
            </w:pPr>
            <w:r>
              <w:rPr>
                <w:rFonts w:ascii="Wavehaus 42 Light" w:eastAsia="Wavehaus 42 Light" w:hAnsi="Wavehaus 42 Light" w:cs="Wavehaus 42 Light"/>
                <w:sz w:val="20"/>
              </w:rPr>
              <w:t>A floating drawing anchored in the banner's own paragraph, printed on top of the orange artwork in the position the template's guide marks</w:t>
            </w:r>
          </w:p>
        </w:tc>
      </w:tr>
      <w:tr w:rsidR="004B53DD" w14:paraId="1EB73143" w14:textId="77777777">
        <w:tc>
          <w:tcPr>
            <w:tcW w:w="3009" w:type="dxa"/>
          </w:tcPr>
          <w:p w14:paraId="7909F115" w14:textId="77777777" w:rsidR="004B53DD" w:rsidRDefault="004B110B">
            <w:pPr>
              <w:spacing w:before="20" w:after="20" w:line="252" w:lineRule="auto"/>
            </w:pPr>
            <w:r>
              <w:rPr>
                <w:rFonts w:ascii="Wavehaus 42 Light" w:eastAsia="Wavehaus 42 Light" w:hAnsi="Wavehaus 42 Light" w:cs="Wavehaus 42 Light"/>
                <w:sz w:val="20"/>
              </w:rPr>
              <w:t>No logo uploaded</w:t>
            </w:r>
          </w:p>
        </w:tc>
        <w:tc>
          <w:tcPr>
            <w:tcW w:w="3009" w:type="dxa"/>
          </w:tcPr>
          <w:p w14:paraId="0D72BDB3" w14:textId="77777777" w:rsidR="004B53DD" w:rsidRDefault="004B110B">
            <w:pPr>
              <w:spacing w:before="20" w:after="20" w:line="252" w:lineRule="auto"/>
            </w:pPr>
            <w:r>
              <w:rPr>
                <w:rFonts w:ascii="Wavehaus 42 Light" w:eastAsia="Wavehaus 42 Light" w:hAnsi="Wavehaus 42 Light" w:cs="Wavehaus 42 Light"/>
                <w:sz w:val="20"/>
              </w:rPr>
              <w:t>-</w:t>
            </w:r>
          </w:p>
        </w:tc>
        <w:tc>
          <w:tcPr>
            <w:tcW w:w="3009" w:type="dxa"/>
          </w:tcPr>
          <w:p w14:paraId="05E4344D" w14:textId="77777777" w:rsidR="004B53DD" w:rsidRDefault="004B110B">
            <w:pPr>
              <w:spacing w:before="20" w:after="20" w:line="252" w:lineRule="auto"/>
            </w:pPr>
            <w:r>
              <w:rPr>
                <w:rFonts w:ascii="Wavehaus 42 Light" w:eastAsia="Wavehaus 42 Light" w:hAnsi="Wavehaus 42 Light" w:cs="Wavehaus 42 Light"/>
                <w:sz w:val="20"/>
              </w:rPr>
              <w:t>The placeholder box is removed rather than left in place; it is an instruction to whoever fills the template in and has no business printing in a delivered report</w:t>
            </w:r>
          </w:p>
        </w:tc>
      </w:tr>
    </w:tbl>
    <w:p w14:paraId="74E98F29" w14:textId="77777777" w:rsidR="004B53DD" w:rsidRDefault="004B53DD">
      <w:pPr>
        <w:spacing w:line="360" w:lineRule="auto"/>
      </w:pPr>
    </w:p>
    <w:p w14:paraId="3F25FE19"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PNG, JPEG, GIF, </w:t>
      </w:r>
      <w:r>
        <w:rPr>
          <w:rFonts w:ascii="Wavehaus 128 Bold" w:eastAsia="Wavehaus 128 Bold" w:hAnsi="Wavehaus 128 Bold" w:cs="Wavehaus 128 Bold"/>
          <w:sz w:val="24"/>
        </w:rPr>
        <w:t>WEBP</w:t>
      </w:r>
      <w:r>
        <w:rPr>
          <w:rFonts w:ascii="Wavehaus 42 Light" w:eastAsia="Wavehaus 42 Light" w:hAnsi="Wavehaus 42 Light" w:cs="Wavehaus 42 Light"/>
          <w:sz w:val="24"/>
        </w:rPr>
        <w:t xml:space="preserve"> and </w:t>
      </w:r>
      <w:r>
        <w:rPr>
          <w:rFonts w:ascii="Wavehaus 128 Bold" w:eastAsia="Wavehaus 128 Bold" w:hAnsi="Wavehaus 128 Bold" w:cs="Wavehaus 128 Bold"/>
          <w:sz w:val="24"/>
        </w:rPr>
        <w:t>SVG</w:t>
      </w:r>
      <w:r>
        <w:rPr>
          <w:rFonts w:ascii="Wavehaus 42 Light" w:eastAsia="Wavehaus 42 Light" w:hAnsi="Wavehaus 42 Light" w:cs="Wavehaus 42 Light"/>
          <w:sz w:val="24"/>
        </w:rPr>
        <w:t xml:space="preserve"> are all accepted, because all of them are what a client sends when asked for their logo - a bank's press kit is usually SVG. SVG is rasterised at eight times its printed height so it stays sharp when the PDF is zoomed.</w:t>
      </w:r>
    </w:p>
    <w:p w14:paraId="2F91D5A2"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A logo that will not decode does not vanish silently: the report is still produced, and the wizard shows a warning saying why the header carries Cyberteq's mark alone.</w:t>
      </w:r>
    </w:p>
    <w:p w14:paraId="08BD6572"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A near-square logo comes out narrow in the header, which is correct but small beside Cyberteq's wide mark. The title page's box is far more generous, which is where such a logo reads properly.</w:t>
      </w:r>
    </w:p>
    <w:p w14:paraId="64E985BA" w14:textId="77777777" w:rsidR="004B53DD" w:rsidRDefault="004B110B">
      <w:pPr>
        <w:pStyle w:val="Heading3"/>
      </w:pPr>
      <w:bookmarkStart w:id="50" w:name="_Toc238982547"/>
      <w:r>
        <w:rPr>
          <w:rFonts w:ascii="Wavehaus 128 Bold" w:eastAsia="Wavehaus 128 Bold" w:hAnsi="Wavehaus 128 Bold" w:cs="Wavehaus 128 Bold"/>
          <w:sz w:val="24"/>
        </w:rPr>
        <w:t>Footer fitting</w:t>
      </w:r>
      <w:bookmarkEnd w:id="50"/>
    </w:p>
    <w:p w14:paraId="6DBC1D10" w14:textId="77777777" w:rsidR="004B53DD" w:rsidRDefault="004B110B">
      <w:pPr>
        <w:spacing w:line="360" w:lineRule="auto"/>
      </w:pPr>
      <w:r>
        <w:rPr>
          <w:rFonts w:ascii="Wavehaus 42 Light" w:eastAsia="Wavehaus 42 Light" w:hAnsi="Wavehaus 42 Light" w:cs="Wavehaus 42 Light"/>
          <w:sz w:val="24"/>
        </w:rPr>
        <w:t xml:space="preserve">Each footer is one tabbed line - the Cyberteq entity left, "VAPT Report - &lt;client&gt;" centred, the page number right - with tab stops sized for that section's page. A long client name makes the centred string reach back past the left item, and Word cannot move a tab backwards, so it gives up on the stop and butts the two strings together. </w:t>
      </w:r>
      <w:r>
        <w:rPr>
          <w:rFonts w:ascii="Consolas" w:eastAsia="Consolas" w:hAnsi="Consolas" w:cs="Consolas"/>
          <w:sz w:val="20"/>
        </w:rPr>
        <w:t>fitFooterSpacing</w:t>
      </w:r>
      <w:r>
        <w:rPr>
          <w:rFonts w:ascii="Wavehaus 42 Light" w:eastAsia="Wavehaus 42 Light" w:hAnsi="Wavehaus 42 Light" w:cs="Wavehaus 42 Light"/>
          <w:sz w:val="24"/>
        </w:rPr>
        <w:t xml:space="preserve"> measures each line against its own stops and steps the type down, to a floor of 8 pt, only where a line would collide. Lines that already fit - the whole landscape footer, for one - keep the template's size.</w:t>
      </w:r>
    </w:p>
    <w:p w14:paraId="64B3EF9D" w14:textId="77777777" w:rsidR="004B53DD" w:rsidRDefault="004B110B">
      <w:pPr>
        <w:pStyle w:val="Heading3"/>
      </w:pPr>
      <w:bookmarkStart w:id="51" w:name="_Toc238982548"/>
      <w:r>
        <w:rPr>
          <w:rFonts w:ascii="Wavehaus 128 Bold" w:eastAsia="Wavehaus 128 Bold" w:hAnsi="Wavehaus 128 Bold" w:cs="Wavehaus 128 Bold"/>
          <w:sz w:val="24"/>
        </w:rPr>
        <w:t>DOCX to PDF</w:t>
      </w:r>
      <w:bookmarkEnd w:id="51"/>
    </w:p>
    <w:p w14:paraId="65FC3D2A"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Microsoft Word via COM</w:t>
      </w:r>
      <w:r>
        <w:rPr>
          <w:rFonts w:ascii="Wavehaus 42 Light" w:eastAsia="Wavehaus 42 Light" w:hAnsi="Wavehaus 42 Light" w:cs="Wavehaus 42 Light"/>
          <w:sz w:val="24"/>
        </w:rPr>
        <w:t xml:space="preserve"> is preferred on Windows. It is the highest fidelity and the only engine that also rebuilds the table of contents and the footer's cross-reference, saving the refreshed result back into the DOCX the user downloads.</w:t>
      </w:r>
    </w:p>
    <w:p w14:paraId="18C35A03"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LibreOffice</w:t>
      </w:r>
      <w:r>
        <w:rPr>
          <w:rFonts w:ascii="Wavehaus 42 Light" w:eastAsia="Wavehaus 42 Light" w:hAnsi="Wavehaus 42 Light" w:cs="Wavehaus 42 Light"/>
          <w:sz w:val="24"/>
        </w:rPr>
        <w:t xml:space="preserve"> (</w:t>
      </w:r>
      <w:r>
        <w:rPr>
          <w:rFonts w:ascii="Consolas" w:eastAsia="Consolas" w:hAnsi="Consolas" w:cs="Consolas"/>
          <w:sz w:val="20"/>
        </w:rPr>
        <w:t>soffice</w:t>
      </w:r>
      <w:r>
        <w:rPr>
          <w:rFonts w:ascii="Wavehaus 42 Light" w:eastAsia="Wavehaus 42 Light" w:hAnsi="Wavehaus 42 Light" w:cs="Wavehaus 42 Light"/>
          <w:sz w:val="24"/>
        </w:rPr>
        <w:t>) is the cross-platform fallback, run headless against a throwaway profile so it does not clash with a desktop session.</w:t>
      </w:r>
    </w:p>
    <w:p w14:paraId="1960F232"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There is no third option.</w:t>
      </w:r>
      <w:r>
        <w:rPr>
          <w:rFonts w:ascii="Wavehaus 42 Light" w:eastAsia="Wavehaus 42 Light" w:hAnsi="Wavehaus 42 Light" w:cs="Wavehaus 42 Light"/>
          <w:sz w:val="24"/>
        </w:rPr>
        <w:t xml:space="preserve"> When neither engine is present the export returns the DOCX alone and says why there is no PDF.</w:t>
      </w:r>
    </w:p>
    <w:p w14:paraId="3738181E" w14:textId="77777777" w:rsidR="004B53DD" w:rsidRDefault="004B110B">
      <w:pPr>
        <w:pStyle w:val="Heading3"/>
      </w:pPr>
      <w:bookmarkStart w:id="52" w:name="_Toc238982549"/>
      <w:r>
        <w:rPr>
          <w:rFonts w:ascii="Wavehaus 128 Bold" w:eastAsia="Wavehaus 128 Bold" w:hAnsi="Wavehaus 128 Bold" w:cs="Wavehaus 128 Bold"/>
          <w:sz w:val="24"/>
        </w:rPr>
        <w:t>What the wizard gets back</w:t>
      </w:r>
      <w:bookmarkEnd w:id="52"/>
    </w:p>
    <w:tbl>
      <w:tblPr>
        <w:tblStyle w:val="TableGrid"/>
        <w:tblW w:w="0" w:type="auto"/>
        <w:tblLayout w:type="fixed"/>
        <w:tblLook w:val="04A0" w:firstRow="1" w:lastRow="0" w:firstColumn="1" w:lastColumn="0" w:noHBand="0" w:noVBand="1"/>
      </w:tblPr>
      <w:tblGrid>
        <w:gridCol w:w="4513"/>
        <w:gridCol w:w="4513"/>
      </w:tblGrid>
      <w:tr w:rsidR="004B53DD" w14:paraId="1D072C6D" w14:textId="77777777">
        <w:tc>
          <w:tcPr>
            <w:tcW w:w="4513" w:type="dxa"/>
          </w:tcPr>
          <w:p w14:paraId="7E021A53" w14:textId="77777777" w:rsidR="004B53DD" w:rsidRDefault="004B110B">
            <w:pPr>
              <w:spacing w:before="20" w:after="20" w:line="252" w:lineRule="auto"/>
              <w:jc w:val="center"/>
            </w:pPr>
            <w:r>
              <w:rPr>
                <w:rFonts w:ascii="Wavehaus 128 Bold" w:eastAsia="Wavehaus 128 Bold" w:hAnsi="Wavehaus 128 Bold" w:cs="Wavehaus 128 Bold"/>
                <w:color w:val="E97132"/>
              </w:rPr>
              <w:t>Field</w:t>
            </w:r>
          </w:p>
        </w:tc>
        <w:tc>
          <w:tcPr>
            <w:tcW w:w="4513" w:type="dxa"/>
          </w:tcPr>
          <w:p w14:paraId="31B8E3C8" w14:textId="77777777" w:rsidR="004B53DD" w:rsidRDefault="004B110B">
            <w:pPr>
              <w:spacing w:before="20" w:after="20" w:line="252" w:lineRule="auto"/>
              <w:jc w:val="center"/>
            </w:pPr>
            <w:r>
              <w:rPr>
                <w:rFonts w:ascii="Wavehaus 128 Bold" w:eastAsia="Wavehaus 128 Bold" w:hAnsi="Wavehaus 128 Bold" w:cs="Wavehaus 128 Bold"/>
                <w:color w:val="E97132"/>
              </w:rPr>
              <w:t>Meaning</w:t>
            </w:r>
          </w:p>
        </w:tc>
      </w:tr>
      <w:tr w:rsidR="004B53DD" w14:paraId="20C05469" w14:textId="77777777">
        <w:tc>
          <w:tcPr>
            <w:tcW w:w="4513" w:type="dxa"/>
          </w:tcPr>
          <w:p w14:paraId="374010FD" w14:textId="77777777" w:rsidR="004B53DD" w:rsidRDefault="004B110B">
            <w:pPr>
              <w:spacing w:before="20" w:after="20" w:line="252" w:lineRule="auto"/>
            </w:pPr>
            <w:r>
              <w:rPr>
                <w:rFonts w:ascii="Consolas" w:eastAsia="Consolas" w:hAnsi="Consolas" w:cs="Consolas"/>
                <w:sz w:val="20"/>
              </w:rPr>
              <w:t>docx_url</w:t>
            </w:r>
            <w:r>
              <w:rPr>
                <w:rFonts w:ascii="Wavehaus 42 Light" w:eastAsia="Wavehaus 42 Light" w:hAnsi="Wavehaus 42 Light" w:cs="Wavehaus 42 Light"/>
                <w:sz w:val="20"/>
              </w:rPr>
              <w:t xml:space="preserve">, </w:t>
            </w:r>
            <w:r>
              <w:rPr>
                <w:rFonts w:ascii="Consolas" w:eastAsia="Consolas" w:hAnsi="Consolas" w:cs="Consolas"/>
                <w:sz w:val="20"/>
              </w:rPr>
              <w:t>pdf_url</w:t>
            </w:r>
          </w:p>
        </w:tc>
        <w:tc>
          <w:tcPr>
            <w:tcW w:w="4513" w:type="dxa"/>
          </w:tcPr>
          <w:p w14:paraId="2FD88703" w14:textId="77777777" w:rsidR="004B53DD" w:rsidRDefault="004B110B">
            <w:pPr>
              <w:spacing w:before="20" w:after="20" w:line="252" w:lineRule="auto"/>
            </w:pPr>
            <w:r>
              <w:rPr>
                <w:rFonts w:ascii="Wavehaus 42 Light" w:eastAsia="Wavehaus 42 Light" w:hAnsi="Wavehaus 42 Light" w:cs="Wavehaus 42 Light"/>
                <w:sz w:val="20"/>
              </w:rPr>
              <w:t>Download links for the generated documents</w:t>
            </w:r>
          </w:p>
        </w:tc>
      </w:tr>
      <w:tr w:rsidR="004B53DD" w14:paraId="44C829B8" w14:textId="77777777">
        <w:tc>
          <w:tcPr>
            <w:tcW w:w="4513" w:type="dxa"/>
          </w:tcPr>
          <w:p w14:paraId="0D72FD37" w14:textId="77777777" w:rsidR="004B53DD" w:rsidRDefault="004B110B">
            <w:pPr>
              <w:spacing w:before="20" w:after="20" w:line="252" w:lineRule="auto"/>
            </w:pPr>
            <w:r>
              <w:rPr>
                <w:rFonts w:ascii="Consolas" w:eastAsia="Consolas" w:hAnsi="Consolas" w:cs="Consolas"/>
                <w:sz w:val="20"/>
              </w:rPr>
              <w:t>pdf_error</w:t>
            </w:r>
          </w:p>
        </w:tc>
        <w:tc>
          <w:tcPr>
            <w:tcW w:w="4513" w:type="dxa"/>
          </w:tcPr>
          <w:p w14:paraId="0F68DBE2" w14:textId="77777777" w:rsidR="004B53DD" w:rsidRDefault="004B110B">
            <w:pPr>
              <w:spacing w:before="20" w:after="20" w:line="252" w:lineRule="auto"/>
            </w:pPr>
            <w:r>
              <w:rPr>
                <w:rFonts w:ascii="Wavehaus 42 Light" w:eastAsia="Wavehaus 42 Light" w:hAnsi="Wavehaus 42 Light" w:cs="Wavehaus 42 Light"/>
                <w:sz w:val="20"/>
              </w:rPr>
              <w:t>Why no PDF was produced; the DOCX is still valid</w:t>
            </w:r>
          </w:p>
        </w:tc>
      </w:tr>
      <w:tr w:rsidR="004B53DD" w14:paraId="63E3B73A" w14:textId="77777777">
        <w:tc>
          <w:tcPr>
            <w:tcW w:w="4513" w:type="dxa"/>
          </w:tcPr>
          <w:p w14:paraId="4DF54FA9" w14:textId="77777777" w:rsidR="004B53DD" w:rsidRDefault="004B110B">
            <w:pPr>
              <w:spacing w:before="20" w:after="20" w:line="252" w:lineRule="auto"/>
            </w:pPr>
            <w:r>
              <w:rPr>
                <w:rFonts w:ascii="Consolas" w:eastAsia="Consolas" w:hAnsi="Consolas" w:cs="Consolas"/>
                <w:sz w:val="20"/>
              </w:rPr>
              <w:t>unmatched_findings</w:t>
            </w:r>
          </w:p>
        </w:tc>
        <w:tc>
          <w:tcPr>
            <w:tcW w:w="4513" w:type="dxa"/>
          </w:tcPr>
          <w:p w14:paraId="56FDDBBD" w14:textId="77777777" w:rsidR="004B53DD" w:rsidRDefault="004B110B">
            <w:pPr>
              <w:spacing w:before="20" w:after="20" w:line="252" w:lineRule="auto"/>
            </w:pPr>
            <w:r>
              <w:rPr>
                <w:rFonts w:ascii="Wavehaus 42 Light" w:eastAsia="Wavehaus 42 Light" w:hAnsi="Wavehaus 42 Light" w:cs="Wavehaus 42 Light"/>
                <w:sz w:val="20"/>
              </w:rPr>
              <w:t>Findings no checklist row could account for</w:t>
            </w:r>
          </w:p>
        </w:tc>
      </w:tr>
      <w:tr w:rsidR="004B53DD" w14:paraId="029E098C" w14:textId="77777777">
        <w:tc>
          <w:tcPr>
            <w:tcW w:w="4513" w:type="dxa"/>
          </w:tcPr>
          <w:p w14:paraId="31F9168B" w14:textId="77777777" w:rsidR="004B53DD" w:rsidRDefault="004B110B">
            <w:pPr>
              <w:spacing w:before="20" w:after="20" w:line="252" w:lineRule="auto"/>
            </w:pPr>
            <w:r>
              <w:rPr>
                <w:rFonts w:ascii="Consolas" w:eastAsia="Consolas" w:hAnsi="Consolas" w:cs="Consolas"/>
                <w:sz w:val="20"/>
              </w:rPr>
              <w:t>logo_error</w:t>
            </w:r>
          </w:p>
        </w:tc>
        <w:tc>
          <w:tcPr>
            <w:tcW w:w="4513" w:type="dxa"/>
          </w:tcPr>
          <w:p w14:paraId="3BE2B09B" w14:textId="77777777" w:rsidR="004B53DD" w:rsidRDefault="004B110B">
            <w:pPr>
              <w:spacing w:before="20" w:after="20" w:line="252" w:lineRule="auto"/>
            </w:pPr>
            <w:r>
              <w:rPr>
                <w:rFonts w:ascii="Wavehaus 42 Light" w:eastAsia="Wavehaus 42 Light" w:hAnsi="Wavehaus 42 Light" w:cs="Wavehaus 42 Light"/>
                <w:sz w:val="20"/>
              </w:rPr>
              <w:t>Why the uploaded logo is not in the document</w:t>
            </w:r>
          </w:p>
        </w:tc>
      </w:tr>
      <w:tr w:rsidR="004B53DD" w14:paraId="7749A5EF" w14:textId="77777777">
        <w:tc>
          <w:tcPr>
            <w:tcW w:w="4513" w:type="dxa"/>
          </w:tcPr>
          <w:p w14:paraId="03E0EE2B" w14:textId="77777777" w:rsidR="004B53DD" w:rsidRDefault="004B110B">
            <w:pPr>
              <w:spacing w:before="20" w:after="20" w:line="252" w:lineRule="auto"/>
            </w:pPr>
            <w:r>
              <w:rPr>
                <w:rFonts w:ascii="Consolas" w:eastAsia="Consolas" w:hAnsi="Consolas" w:cs="Consolas"/>
                <w:sz w:val="20"/>
              </w:rPr>
              <w:t>od_status</w:t>
            </w:r>
            <w:r>
              <w:rPr>
                <w:rFonts w:ascii="Wavehaus 42 Light" w:eastAsia="Wavehaus 42 Light" w:hAnsi="Wavehaus 42 Light" w:cs="Wavehaus 42 Light"/>
                <w:sz w:val="20"/>
              </w:rPr>
              <w:t xml:space="preserve">, </w:t>
            </w:r>
            <w:r>
              <w:rPr>
                <w:rFonts w:ascii="Consolas" w:eastAsia="Consolas" w:hAnsi="Consolas" w:cs="Consolas"/>
                <w:sz w:val="20"/>
              </w:rPr>
              <w:t>od_docx_link</w:t>
            </w:r>
            <w:r>
              <w:rPr>
                <w:rFonts w:ascii="Wavehaus 42 Light" w:eastAsia="Wavehaus 42 Light" w:hAnsi="Wavehaus 42 Light" w:cs="Wavehaus 42 Light"/>
                <w:sz w:val="20"/>
              </w:rPr>
              <w:t xml:space="preserve">, </w:t>
            </w:r>
            <w:r>
              <w:rPr>
                <w:rFonts w:ascii="Consolas" w:eastAsia="Consolas" w:hAnsi="Consolas" w:cs="Consolas"/>
                <w:sz w:val="20"/>
              </w:rPr>
              <w:t>od_pdf_link</w:t>
            </w:r>
            <w:r>
              <w:rPr>
                <w:rFonts w:ascii="Wavehaus 42 Light" w:eastAsia="Wavehaus 42 Light" w:hAnsi="Wavehaus 42 Light" w:cs="Wavehaus 42 Light"/>
                <w:sz w:val="20"/>
              </w:rPr>
              <w:t xml:space="preserve">, </w:t>
            </w:r>
            <w:r>
              <w:rPr>
                <w:rFonts w:ascii="Consolas" w:eastAsia="Consolas" w:hAnsi="Consolas" w:cs="Consolas"/>
                <w:sz w:val="20"/>
              </w:rPr>
              <w:t>od_folder</w:t>
            </w:r>
            <w:r>
              <w:rPr>
                <w:rFonts w:ascii="Wavehaus 42 Light" w:eastAsia="Wavehaus 42 Light" w:hAnsi="Wavehaus 42 Light" w:cs="Wavehaus 42 Light"/>
                <w:sz w:val="20"/>
              </w:rPr>
              <w:t xml:space="preserve">, </w:t>
            </w:r>
            <w:r>
              <w:rPr>
                <w:rFonts w:ascii="Consolas" w:eastAsia="Consolas" w:hAnsi="Consolas" w:cs="Consolas"/>
                <w:sz w:val="20"/>
              </w:rPr>
              <w:t>od_error</w:t>
            </w:r>
          </w:p>
        </w:tc>
        <w:tc>
          <w:tcPr>
            <w:tcW w:w="4513" w:type="dxa"/>
          </w:tcPr>
          <w:p w14:paraId="671DA4D6" w14:textId="77777777" w:rsidR="004B53DD" w:rsidRDefault="004B110B">
            <w:pPr>
              <w:spacing w:before="20" w:after="20" w:line="252" w:lineRule="auto"/>
            </w:pPr>
            <w:r>
              <w:rPr>
                <w:rFonts w:ascii="Wavehaus 42 Light" w:eastAsia="Wavehaus 42 Light" w:hAnsi="Wavehaus 42 Light" w:cs="Wavehaus 42 Light"/>
                <w:sz w:val="20"/>
              </w:rPr>
              <w:t xml:space="preserve">The OneDrive outcome: </w:t>
            </w:r>
            <w:r>
              <w:rPr>
                <w:rFonts w:ascii="Consolas" w:eastAsia="Consolas" w:hAnsi="Consolas" w:cs="Consolas"/>
                <w:sz w:val="20"/>
              </w:rPr>
              <w:t>ok</w:t>
            </w:r>
            <w:r>
              <w:rPr>
                <w:rFonts w:ascii="Wavehaus 42 Light" w:eastAsia="Wavehaus 42 Light" w:hAnsi="Wavehaus 42 Light" w:cs="Wavehaus 42 Light"/>
                <w:sz w:val="20"/>
              </w:rPr>
              <w:t xml:space="preserve">, </w:t>
            </w:r>
            <w:r>
              <w:rPr>
                <w:rFonts w:ascii="Consolas" w:eastAsia="Consolas" w:hAnsi="Consolas" w:cs="Consolas"/>
                <w:sz w:val="20"/>
              </w:rPr>
              <w:t>failed</w:t>
            </w:r>
            <w:r>
              <w:rPr>
                <w:rFonts w:ascii="Wavehaus 42 Light" w:eastAsia="Wavehaus 42 Light" w:hAnsi="Wavehaus 42 Light" w:cs="Wavehaus 42 Light"/>
                <w:sz w:val="20"/>
              </w:rPr>
              <w:t xml:space="preserve"> or </w:t>
            </w:r>
            <w:r>
              <w:rPr>
                <w:rFonts w:ascii="Consolas" w:eastAsia="Consolas" w:hAnsi="Consolas" w:cs="Consolas"/>
                <w:sz w:val="20"/>
              </w:rPr>
              <w:t>not_configured</w:t>
            </w:r>
          </w:p>
        </w:tc>
      </w:tr>
    </w:tbl>
    <w:p w14:paraId="5F6FAA93" w14:textId="77777777" w:rsidR="004B53DD" w:rsidRDefault="004B53DD">
      <w:pPr>
        <w:spacing w:line="360" w:lineRule="auto"/>
      </w:pPr>
    </w:p>
    <w:p w14:paraId="59EFA0D8" w14:textId="77777777" w:rsidR="004B53DD" w:rsidRDefault="004B110B">
      <w:pPr>
        <w:spacing w:line="360" w:lineRule="auto"/>
      </w:pPr>
      <w:r>
        <w:br w:type="page"/>
      </w:r>
    </w:p>
    <w:p w14:paraId="58FA5755" w14:textId="77777777" w:rsidR="004B53DD" w:rsidRDefault="004B110B">
      <w:pPr>
        <w:pStyle w:val="Heading2"/>
      </w:pPr>
      <w:bookmarkStart w:id="53" w:name="_Toc238982550"/>
      <w:r>
        <w:rPr>
          <w:rFonts w:eastAsia="Wavehaus 128 Bold" w:cs="Wavehaus 128 Bold"/>
          <w:sz w:val="28"/>
        </w:rPr>
        <w:t>Closing-Meeting Deck</w:t>
      </w:r>
      <w:bookmarkEnd w:id="53"/>
    </w:p>
    <w:p w14:paraId="16F5420E" w14:textId="77777777" w:rsidR="004B53DD" w:rsidRDefault="004B110B">
      <w:pPr>
        <w:spacing w:line="360" w:lineRule="auto"/>
      </w:pPr>
      <w:r>
        <w:rPr>
          <w:rFonts w:ascii="Wavehaus 42 Light" w:eastAsia="Wavehaus 42 Light" w:hAnsi="Wavehaus 42 Light" w:cs="Wavehaus 42 Light"/>
          <w:sz w:val="24"/>
        </w:rPr>
        <w:t xml:space="preserve">The closing meeting is presented from a deck that used to be rebuilt by hand from the report every time. </w:t>
      </w:r>
      <w:r>
        <w:rPr>
          <w:rFonts w:ascii="Consolas" w:eastAsia="Consolas" w:hAnsi="Consolas" w:cs="Consolas"/>
          <w:sz w:val="20"/>
        </w:rPr>
        <w:t>POST /reports/closure</w:t>
      </w:r>
      <w:r>
        <w:rPr>
          <w:rFonts w:ascii="Wavehaus 42 Light" w:eastAsia="Wavehaus 42 Light" w:hAnsi="Wavehaus 42 Light" w:cs="Wavehaus 42 Light"/>
          <w:sz w:val="24"/>
        </w:rPr>
        <w:t xml:space="preserve"> takes the same payload the report export takes and renders it, so the two documents cannot disagree about what was found.</w:t>
      </w:r>
    </w:p>
    <w:p w14:paraId="59F3D552" w14:textId="77777777" w:rsidR="004B53DD" w:rsidRDefault="004B110B">
      <w:pPr>
        <w:pStyle w:val="Heading3"/>
      </w:pPr>
      <w:bookmarkStart w:id="54" w:name="_Toc238982551"/>
      <w:r>
        <w:rPr>
          <w:rFonts w:ascii="Wavehaus 128 Bold" w:eastAsia="Wavehaus 128 Bold" w:hAnsi="Wavehaus 128 Bold" w:cs="Wavehaus 128 Bold"/>
          <w:sz w:val="24"/>
        </w:rPr>
        <w:t>The template</w:t>
      </w:r>
      <w:bookmarkEnd w:id="54"/>
    </w:p>
    <w:p w14:paraId="7A4B9A81" w14:textId="77777777" w:rsidR="004B53DD" w:rsidRDefault="004B110B">
      <w:pPr>
        <w:spacing w:line="360" w:lineRule="auto"/>
      </w:pPr>
      <w:r>
        <w:rPr>
          <w:rFonts w:ascii="Consolas" w:eastAsia="Consolas" w:hAnsi="Consolas" w:cs="Consolas"/>
          <w:sz w:val="20"/>
        </w:rPr>
        <w:t>tools/mkclosuretemplate</w:t>
      </w:r>
      <w:r>
        <w:rPr>
          <w:rFonts w:ascii="Wavehaus 42 Light" w:eastAsia="Wavehaus 42 Light" w:hAnsi="Wavehaus 42 Light" w:cs="Wavehaus 42 Light"/>
          <w:sz w:val="24"/>
        </w:rPr>
        <w:t xml:space="preserve"> derived the template from a real closing deck, keeping six slides and removing every trace of the client. Part names were deliberately not renumbered: PowerPoint addresses slides through relationships, not file names.</w:t>
      </w:r>
    </w:p>
    <w:tbl>
      <w:tblPr>
        <w:tblStyle w:val="TableGrid"/>
        <w:tblW w:w="0" w:type="auto"/>
        <w:tblLayout w:type="fixed"/>
        <w:tblLook w:val="04A0" w:firstRow="1" w:lastRow="0" w:firstColumn="1" w:lastColumn="0" w:noHBand="0" w:noVBand="1"/>
      </w:tblPr>
      <w:tblGrid>
        <w:gridCol w:w="3009"/>
        <w:gridCol w:w="3009"/>
        <w:gridCol w:w="3009"/>
      </w:tblGrid>
      <w:tr w:rsidR="004B53DD" w14:paraId="42FAD8D1" w14:textId="77777777">
        <w:tc>
          <w:tcPr>
            <w:tcW w:w="3009" w:type="dxa"/>
          </w:tcPr>
          <w:p w14:paraId="41734066" w14:textId="77777777" w:rsidR="004B53DD" w:rsidRDefault="004B110B">
            <w:pPr>
              <w:spacing w:before="20" w:after="20" w:line="252" w:lineRule="auto"/>
              <w:jc w:val="center"/>
            </w:pPr>
            <w:r>
              <w:rPr>
                <w:rFonts w:ascii="Wavehaus 128 Bold" w:eastAsia="Wavehaus 128 Bold" w:hAnsi="Wavehaus 128 Bold" w:cs="Wavehaus 128 Bold"/>
                <w:color w:val="E97132"/>
              </w:rPr>
              <w:t>Slide</w:t>
            </w:r>
          </w:p>
        </w:tc>
        <w:tc>
          <w:tcPr>
            <w:tcW w:w="3009" w:type="dxa"/>
          </w:tcPr>
          <w:p w14:paraId="7D7A5481" w14:textId="77777777" w:rsidR="004B53DD" w:rsidRDefault="004B110B">
            <w:pPr>
              <w:spacing w:before="20" w:after="20" w:line="252" w:lineRule="auto"/>
              <w:jc w:val="center"/>
            </w:pPr>
            <w:r>
              <w:rPr>
                <w:rFonts w:ascii="Wavehaus 128 Bold" w:eastAsia="Wavehaus 128 Bold" w:hAnsi="Wavehaus 128 Bold" w:cs="Wavehaus 128 Bold"/>
                <w:color w:val="E97132"/>
              </w:rPr>
              <w:t>Role</w:t>
            </w:r>
          </w:p>
        </w:tc>
        <w:tc>
          <w:tcPr>
            <w:tcW w:w="3009" w:type="dxa"/>
          </w:tcPr>
          <w:p w14:paraId="5908D5B1" w14:textId="77777777" w:rsidR="004B53DD" w:rsidRDefault="004B110B">
            <w:pPr>
              <w:spacing w:before="20" w:after="20" w:line="252" w:lineRule="auto"/>
              <w:jc w:val="center"/>
            </w:pPr>
            <w:r>
              <w:rPr>
                <w:rFonts w:ascii="Wavehaus 128 Bold" w:eastAsia="Wavehaus 128 Bold" w:hAnsi="Wavehaus 128 Bold" w:cs="Wavehaus 128 Bold"/>
                <w:color w:val="E97132"/>
              </w:rPr>
              <w:t>Filled or repeated</w:t>
            </w:r>
          </w:p>
        </w:tc>
      </w:tr>
      <w:tr w:rsidR="004B53DD" w14:paraId="77CB51B0" w14:textId="77777777">
        <w:tc>
          <w:tcPr>
            <w:tcW w:w="3009" w:type="dxa"/>
          </w:tcPr>
          <w:p w14:paraId="2C5CAAE2" w14:textId="77777777" w:rsidR="004B53DD" w:rsidRDefault="004B110B">
            <w:pPr>
              <w:spacing w:before="20" w:after="20" w:line="252" w:lineRule="auto"/>
            </w:pPr>
            <w:r>
              <w:rPr>
                <w:rFonts w:ascii="Wavehaus 42 Light" w:eastAsia="Wavehaus 42 Light" w:hAnsi="Wavehaus 42 Light" w:cs="Wavehaus 42 Light"/>
                <w:sz w:val="20"/>
              </w:rPr>
              <w:t>1</w:t>
            </w:r>
          </w:p>
        </w:tc>
        <w:tc>
          <w:tcPr>
            <w:tcW w:w="3009" w:type="dxa"/>
          </w:tcPr>
          <w:p w14:paraId="7A147B96" w14:textId="77777777" w:rsidR="004B53DD" w:rsidRDefault="004B110B">
            <w:pPr>
              <w:spacing w:before="20" w:after="20" w:line="252" w:lineRule="auto"/>
            </w:pPr>
            <w:r>
              <w:rPr>
                <w:rFonts w:ascii="Wavehaus 42 Light" w:eastAsia="Wavehaus 42 Light" w:hAnsi="Wavehaus 42 Light" w:cs="Wavehaus 42 Light"/>
                <w:sz w:val="20"/>
              </w:rPr>
              <w:t>Title</w:t>
            </w:r>
          </w:p>
        </w:tc>
        <w:tc>
          <w:tcPr>
            <w:tcW w:w="3009" w:type="dxa"/>
          </w:tcPr>
          <w:p w14:paraId="7ED62160" w14:textId="77777777" w:rsidR="004B53DD" w:rsidRDefault="004B110B">
            <w:pPr>
              <w:spacing w:before="20" w:after="20" w:line="252" w:lineRule="auto"/>
            </w:pPr>
            <w:r>
              <w:rPr>
                <w:rFonts w:ascii="Wavehaus 42 Light" w:eastAsia="Wavehaus 42 Light" w:hAnsi="Wavehaus 42 Light" w:cs="Wavehaus 42 Light"/>
                <w:sz w:val="20"/>
              </w:rPr>
              <w:t>Filled in place, plus the customer logo</w:t>
            </w:r>
          </w:p>
        </w:tc>
      </w:tr>
      <w:tr w:rsidR="004B53DD" w14:paraId="2676FE46" w14:textId="77777777">
        <w:tc>
          <w:tcPr>
            <w:tcW w:w="3009" w:type="dxa"/>
          </w:tcPr>
          <w:p w14:paraId="4E09C9D8" w14:textId="77777777" w:rsidR="004B53DD" w:rsidRDefault="004B110B">
            <w:pPr>
              <w:spacing w:before="20" w:after="20" w:line="252" w:lineRule="auto"/>
            </w:pPr>
            <w:r>
              <w:rPr>
                <w:rFonts w:ascii="Wavehaus 42 Light" w:eastAsia="Wavehaus 42 Light" w:hAnsi="Wavehaus 42 Light" w:cs="Wavehaus 42 Light"/>
                <w:sz w:val="20"/>
              </w:rPr>
              <w:t>2</w:t>
            </w:r>
          </w:p>
        </w:tc>
        <w:tc>
          <w:tcPr>
            <w:tcW w:w="3009" w:type="dxa"/>
          </w:tcPr>
          <w:p w14:paraId="68913583" w14:textId="77777777" w:rsidR="004B53DD" w:rsidRDefault="004B110B">
            <w:pPr>
              <w:spacing w:before="20" w:after="20" w:line="252" w:lineRule="auto"/>
            </w:pPr>
            <w:r>
              <w:rPr>
                <w:rFonts w:ascii="Wavehaus 42 Light" w:eastAsia="Wavehaus 42 Light" w:hAnsi="Wavehaus 42 Light" w:cs="Wavehaus 42 Light"/>
                <w:sz w:val="20"/>
              </w:rPr>
              <w:t>Executive summary - scope by assessment area</w:t>
            </w:r>
          </w:p>
        </w:tc>
        <w:tc>
          <w:tcPr>
            <w:tcW w:w="3009" w:type="dxa"/>
          </w:tcPr>
          <w:p w14:paraId="25BEDED3" w14:textId="77777777" w:rsidR="004B53DD" w:rsidRDefault="004B110B">
            <w:pPr>
              <w:spacing w:before="20" w:after="20" w:line="252" w:lineRule="auto"/>
            </w:pPr>
            <w:r>
              <w:rPr>
                <w:rFonts w:ascii="Wavehaus 42 Light" w:eastAsia="Wavehaus 42 Light" w:hAnsi="Wavehaus 42 Light" w:cs="Wavehaus 42 Light"/>
                <w:sz w:val="20"/>
              </w:rPr>
              <w:t>Filled in place</w:t>
            </w:r>
          </w:p>
        </w:tc>
      </w:tr>
      <w:tr w:rsidR="004B53DD" w14:paraId="316F250C" w14:textId="77777777">
        <w:tc>
          <w:tcPr>
            <w:tcW w:w="3009" w:type="dxa"/>
          </w:tcPr>
          <w:p w14:paraId="3E05910E" w14:textId="77777777" w:rsidR="004B53DD" w:rsidRDefault="004B110B">
            <w:pPr>
              <w:spacing w:before="20" w:after="20" w:line="252" w:lineRule="auto"/>
            </w:pPr>
            <w:r>
              <w:rPr>
                <w:rFonts w:ascii="Wavehaus 42 Light" w:eastAsia="Wavehaus 42 Light" w:hAnsi="Wavehaus 42 Light" w:cs="Wavehaus 42 Light"/>
                <w:sz w:val="20"/>
              </w:rPr>
              <w:t>3</w:t>
            </w:r>
          </w:p>
        </w:tc>
        <w:tc>
          <w:tcPr>
            <w:tcW w:w="3009" w:type="dxa"/>
          </w:tcPr>
          <w:p w14:paraId="769AA6D1" w14:textId="77777777" w:rsidR="004B53DD" w:rsidRDefault="004B110B">
            <w:pPr>
              <w:spacing w:before="20" w:after="20" w:line="252" w:lineRule="auto"/>
            </w:pPr>
            <w:r>
              <w:rPr>
                <w:rFonts w:ascii="Wavehaus 42 Light" w:eastAsia="Wavehaus 42 Light" w:hAnsi="Wavehaus 42 Light" w:cs="Wavehaus 42 Light"/>
                <w:sz w:val="20"/>
              </w:rPr>
              <w:t>Executive summary continued - headline findings and the severity legend</w:t>
            </w:r>
          </w:p>
        </w:tc>
        <w:tc>
          <w:tcPr>
            <w:tcW w:w="3009" w:type="dxa"/>
          </w:tcPr>
          <w:p w14:paraId="25FE8CE0" w14:textId="77777777" w:rsidR="004B53DD" w:rsidRDefault="004B110B">
            <w:pPr>
              <w:spacing w:before="20" w:after="20" w:line="252" w:lineRule="auto"/>
            </w:pPr>
            <w:r>
              <w:rPr>
                <w:rFonts w:ascii="Wavehaus 42 Light" w:eastAsia="Wavehaus 42 Light" w:hAnsi="Wavehaus 42 Light" w:cs="Wavehaus 42 Light"/>
                <w:sz w:val="20"/>
              </w:rPr>
              <w:t>Repeated, one per group of area panels</w:t>
            </w:r>
          </w:p>
        </w:tc>
      </w:tr>
      <w:tr w:rsidR="004B53DD" w14:paraId="1DB4F357" w14:textId="77777777">
        <w:tc>
          <w:tcPr>
            <w:tcW w:w="3009" w:type="dxa"/>
          </w:tcPr>
          <w:p w14:paraId="0FED15A1" w14:textId="77777777" w:rsidR="004B53DD" w:rsidRDefault="004B110B">
            <w:pPr>
              <w:spacing w:before="20" w:after="20" w:line="252" w:lineRule="auto"/>
            </w:pPr>
            <w:r>
              <w:rPr>
                <w:rFonts w:ascii="Wavehaus 42 Light" w:eastAsia="Wavehaus 42 Light" w:hAnsi="Wavehaus 42 Light" w:cs="Wavehaus 42 Light"/>
                <w:sz w:val="20"/>
              </w:rPr>
              <w:t>4</w:t>
            </w:r>
          </w:p>
        </w:tc>
        <w:tc>
          <w:tcPr>
            <w:tcW w:w="3009" w:type="dxa"/>
          </w:tcPr>
          <w:p w14:paraId="156373EB" w14:textId="77777777" w:rsidR="004B53DD" w:rsidRDefault="004B110B">
            <w:pPr>
              <w:spacing w:before="20" w:after="20" w:line="252" w:lineRule="auto"/>
            </w:pPr>
            <w:r>
              <w:rPr>
                <w:rFonts w:ascii="Wavehaus 42 Light" w:eastAsia="Wavehaus 42 Light" w:hAnsi="Wavehaus 42 Light" w:cs="Wavehaus 42 Light"/>
                <w:sz w:val="20"/>
              </w:rPr>
              <w:t>Issues table</w:t>
            </w:r>
          </w:p>
        </w:tc>
        <w:tc>
          <w:tcPr>
            <w:tcW w:w="3009" w:type="dxa"/>
          </w:tcPr>
          <w:p w14:paraId="2362BB37" w14:textId="77777777" w:rsidR="004B53DD" w:rsidRDefault="004B110B">
            <w:pPr>
              <w:spacing w:before="20" w:after="20" w:line="252" w:lineRule="auto"/>
            </w:pPr>
            <w:r>
              <w:rPr>
                <w:rFonts w:ascii="Wavehaus 42 Light" w:eastAsia="Wavehaus 42 Light" w:hAnsi="Wavehaus 42 Light" w:cs="Wavehaus 42 Light"/>
                <w:sz w:val="20"/>
              </w:rPr>
              <w:t>Repeated, four findings per slide</w:t>
            </w:r>
          </w:p>
        </w:tc>
      </w:tr>
      <w:tr w:rsidR="004B53DD" w14:paraId="6EC2A234" w14:textId="77777777">
        <w:tc>
          <w:tcPr>
            <w:tcW w:w="3009" w:type="dxa"/>
          </w:tcPr>
          <w:p w14:paraId="41E81996" w14:textId="77777777" w:rsidR="004B53DD" w:rsidRDefault="004B110B">
            <w:pPr>
              <w:spacing w:before="20" w:after="20" w:line="252" w:lineRule="auto"/>
            </w:pPr>
            <w:r>
              <w:rPr>
                <w:rFonts w:ascii="Wavehaus 42 Light" w:eastAsia="Wavehaus 42 Light" w:hAnsi="Wavehaus 42 Light" w:cs="Wavehaus 42 Light"/>
                <w:sz w:val="20"/>
              </w:rPr>
              <w:t>23</w:t>
            </w:r>
          </w:p>
        </w:tc>
        <w:tc>
          <w:tcPr>
            <w:tcW w:w="3009" w:type="dxa"/>
          </w:tcPr>
          <w:p w14:paraId="002A6630" w14:textId="77777777" w:rsidR="004B53DD" w:rsidRDefault="004B110B">
            <w:pPr>
              <w:spacing w:before="20" w:after="20" w:line="252" w:lineRule="auto"/>
            </w:pPr>
            <w:r>
              <w:rPr>
                <w:rFonts w:ascii="Wavehaus 42 Light" w:eastAsia="Wavehaus 42 Light" w:hAnsi="Wavehaus 42 Light" w:cs="Wavehaus 42 Light"/>
                <w:sz w:val="20"/>
              </w:rPr>
              <w:t>Vulnerability scenario</w:t>
            </w:r>
          </w:p>
        </w:tc>
        <w:tc>
          <w:tcPr>
            <w:tcW w:w="3009" w:type="dxa"/>
          </w:tcPr>
          <w:p w14:paraId="759EF8FB" w14:textId="77777777" w:rsidR="004B53DD" w:rsidRDefault="004B110B">
            <w:pPr>
              <w:spacing w:before="20" w:after="20" w:line="252" w:lineRule="auto"/>
            </w:pPr>
            <w:r>
              <w:rPr>
                <w:rFonts w:ascii="Wavehaus 42 Light" w:eastAsia="Wavehaus 42 Light" w:hAnsi="Wavehaus 42 Light" w:cs="Wavehaus 42 Light"/>
                <w:sz w:val="20"/>
              </w:rPr>
              <w:t>Repeated, one per proof-of-concept screenshot</w:t>
            </w:r>
          </w:p>
        </w:tc>
      </w:tr>
      <w:tr w:rsidR="004B53DD" w14:paraId="541CBC15" w14:textId="77777777">
        <w:tc>
          <w:tcPr>
            <w:tcW w:w="3009" w:type="dxa"/>
          </w:tcPr>
          <w:p w14:paraId="3BD59835" w14:textId="77777777" w:rsidR="004B53DD" w:rsidRDefault="004B110B">
            <w:pPr>
              <w:spacing w:before="20" w:after="20" w:line="252" w:lineRule="auto"/>
            </w:pPr>
            <w:r>
              <w:rPr>
                <w:rFonts w:ascii="Wavehaus 42 Light" w:eastAsia="Wavehaus 42 Light" w:hAnsi="Wavehaus 42 Light" w:cs="Wavehaus 42 Light"/>
                <w:sz w:val="20"/>
              </w:rPr>
              <w:t>49</w:t>
            </w:r>
          </w:p>
        </w:tc>
        <w:tc>
          <w:tcPr>
            <w:tcW w:w="3009" w:type="dxa"/>
          </w:tcPr>
          <w:p w14:paraId="0C3CF1B7" w14:textId="77777777" w:rsidR="004B53DD" w:rsidRDefault="004B110B">
            <w:pPr>
              <w:spacing w:before="20" w:after="20" w:line="252" w:lineRule="auto"/>
            </w:pPr>
            <w:r>
              <w:rPr>
                <w:rFonts w:ascii="Wavehaus 42 Light" w:eastAsia="Wavehaus 42 Light" w:hAnsi="Wavehaus 42 Light" w:cs="Wavehaus 42 Light"/>
                <w:sz w:val="20"/>
              </w:rPr>
              <w:t>Closing</w:t>
            </w:r>
          </w:p>
        </w:tc>
        <w:tc>
          <w:tcPr>
            <w:tcW w:w="3009" w:type="dxa"/>
          </w:tcPr>
          <w:p w14:paraId="19119F66" w14:textId="77777777" w:rsidR="004B53DD" w:rsidRDefault="004B110B">
            <w:pPr>
              <w:spacing w:before="20" w:after="20" w:line="252" w:lineRule="auto"/>
            </w:pPr>
            <w:r>
              <w:rPr>
                <w:rFonts w:ascii="Wavehaus 42 Light" w:eastAsia="Wavehaus 42 Light" w:hAnsi="Wavehaus 42 Light" w:cs="Wavehaus 42 Light"/>
                <w:sz w:val="20"/>
              </w:rPr>
              <w:t>Filled in place</w:t>
            </w:r>
          </w:p>
        </w:tc>
      </w:tr>
    </w:tbl>
    <w:p w14:paraId="6D685C06" w14:textId="77777777" w:rsidR="004B53DD" w:rsidRDefault="004B53DD">
      <w:pPr>
        <w:spacing w:line="360" w:lineRule="auto"/>
      </w:pPr>
    </w:p>
    <w:p w14:paraId="579F4FAF" w14:textId="77777777" w:rsidR="004B53DD" w:rsidRDefault="004B110B">
      <w:pPr>
        <w:pStyle w:val="Heading3"/>
      </w:pPr>
      <w:bookmarkStart w:id="55" w:name="_Toc238982552"/>
      <w:r>
        <w:rPr>
          <w:rFonts w:ascii="Wavehaus 128 Bold" w:eastAsia="Wavehaus 128 Bold" w:hAnsi="Wavehaus 128 Bold" w:cs="Wavehaus 128 Bold"/>
          <w:sz w:val="24"/>
        </w:rPr>
        <w:t>Why cloning a slide is not like repeating a row</w:t>
      </w:r>
      <w:bookmarkEnd w:id="55"/>
    </w:p>
    <w:p w14:paraId="15C0D002" w14:textId="77777777" w:rsidR="004B53DD" w:rsidRDefault="004B110B">
      <w:pPr>
        <w:spacing w:line="360" w:lineRule="auto"/>
      </w:pPr>
      <w:r>
        <w:rPr>
          <w:rFonts w:ascii="Wavehaus 42 Light" w:eastAsia="Wavehaus 42 Light" w:hAnsi="Wavehaus 42 Light" w:cs="Wavehaus 42 Light"/>
          <w:sz w:val="24"/>
        </w:rPr>
        <w:t>A slide is its own package part, and four other things have to agree that it exists: the presentation's slide list, the presentation's relationships, the slide's own relationships and the content-type table. Every clone updates all four, and the template slides are dropped once their clones have been taken.</w:t>
      </w:r>
    </w:p>
    <w:p w14:paraId="20F891A1" w14:textId="77777777" w:rsidR="004B53DD" w:rsidRDefault="004B110B">
      <w:pPr>
        <w:pStyle w:val="Heading3"/>
      </w:pPr>
      <w:bookmarkStart w:id="56" w:name="_Toc238982553"/>
      <w:r>
        <w:rPr>
          <w:rFonts w:ascii="Wavehaus 128 Bold" w:eastAsia="Wavehaus 128 Bold" w:hAnsi="Wavehaus 128 Bold" w:cs="Wavehaus 128 Bold"/>
          <w:sz w:val="24"/>
        </w:rPr>
        <w:t>Traps this renderer had to learn</w:t>
      </w:r>
      <w:bookmarkEnd w:id="56"/>
    </w:p>
    <w:tbl>
      <w:tblPr>
        <w:tblStyle w:val="TableGrid"/>
        <w:tblW w:w="0" w:type="auto"/>
        <w:tblLayout w:type="fixed"/>
        <w:tblLook w:val="04A0" w:firstRow="1" w:lastRow="0" w:firstColumn="1" w:lastColumn="0" w:noHBand="0" w:noVBand="1"/>
      </w:tblPr>
      <w:tblGrid>
        <w:gridCol w:w="3009"/>
        <w:gridCol w:w="3009"/>
        <w:gridCol w:w="3009"/>
      </w:tblGrid>
      <w:tr w:rsidR="004B53DD" w14:paraId="0BB6F12A" w14:textId="77777777">
        <w:tc>
          <w:tcPr>
            <w:tcW w:w="3009" w:type="dxa"/>
          </w:tcPr>
          <w:p w14:paraId="7AF78A1A" w14:textId="77777777" w:rsidR="004B53DD" w:rsidRDefault="004B110B">
            <w:pPr>
              <w:spacing w:before="20" w:after="20" w:line="252" w:lineRule="auto"/>
              <w:jc w:val="center"/>
            </w:pPr>
            <w:r>
              <w:rPr>
                <w:rFonts w:ascii="Wavehaus 128 Bold" w:eastAsia="Wavehaus 128 Bold" w:hAnsi="Wavehaus 128 Bold" w:cs="Wavehaus 128 Bold"/>
                <w:color w:val="E97132"/>
              </w:rPr>
              <w:t>Trap</w:t>
            </w:r>
          </w:p>
        </w:tc>
        <w:tc>
          <w:tcPr>
            <w:tcW w:w="3009" w:type="dxa"/>
          </w:tcPr>
          <w:p w14:paraId="057A05A1" w14:textId="77777777" w:rsidR="004B53DD" w:rsidRDefault="004B110B">
            <w:pPr>
              <w:spacing w:before="20" w:after="20" w:line="252" w:lineRule="auto"/>
              <w:jc w:val="center"/>
            </w:pPr>
            <w:r>
              <w:rPr>
                <w:rFonts w:ascii="Wavehaus 128 Bold" w:eastAsia="Wavehaus 128 Bold" w:hAnsi="Wavehaus 128 Bold" w:cs="Wavehaus 128 Bold"/>
                <w:color w:val="E97132"/>
              </w:rPr>
              <w:t>Symptom</w:t>
            </w:r>
          </w:p>
        </w:tc>
        <w:tc>
          <w:tcPr>
            <w:tcW w:w="3009" w:type="dxa"/>
          </w:tcPr>
          <w:p w14:paraId="3536A078" w14:textId="77777777" w:rsidR="004B53DD" w:rsidRDefault="004B110B">
            <w:pPr>
              <w:spacing w:before="20" w:after="20" w:line="252" w:lineRule="auto"/>
              <w:jc w:val="center"/>
            </w:pPr>
            <w:r>
              <w:rPr>
                <w:rFonts w:ascii="Wavehaus 128 Bold" w:eastAsia="Wavehaus 128 Bold" w:hAnsi="Wavehaus 128 Bold" w:cs="Wavehaus 128 Bold"/>
                <w:color w:val="E97132"/>
              </w:rPr>
              <w:t>Handling</w:t>
            </w:r>
          </w:p>
        </w:tc>
      </w:tr>
      <w:tr w:rsidR="004B53DD" w14:paraId="2102634A" w14:textId="77777777">
        <w:tc>
          <w:tcPr>
            <w:tcW w:w="3009" w:type="dxa"/>
          </w:tcPr>
          <w:p w14:paraId="044E9C5F" w14:textId="77777777" w:rsidR="004B53DD" w:rsidRDefault="004B110B">
            <w:pPr>
              <w:spacing w:before="20" w:after="20" w:line="252" w:lineRule="auto"/>
            </w:pPr>
            <w:r>
              <w:rPr>
                <w:rFonts w:ascii="Wavehaus 42 Light" w:eastAsia="Wavehaus 42 Light" w:hAnsi="Wavehaus 42 Light" w:cs="Wavehaus 42 Light"/>
                <w:sz w:val="20"/>
              </w:rPr>
              <w:t>Charts carry the template's cached numbers</w:t>
            </w:r>
          </w:p>
        </w:tc>
        <w:tc>
          <w:tcPr>
            <w:tcW w:w="3009" w:type="dxa"/>
          </w:tcPr>
          <w:p w14:paraId="56D1A042" w14:textId="77777777" w:rsidR="004B53DD" w:rsidRDefault="004B110B">
            <w:pPr>
              <w:spacing w:before="20" w:after="20" w:line="252" w:lineRule="auto"/>
            </w:pPr>
            <w:r>
              <w:rPr>
                <w:rFonts w:ascii="Wavehaus 42 Light" w:eastAsia="Wavehaus 42 Light" w:hAnsi="Wavehaus 42 Light" w:cs="Wavehaus 42 Light"/>
                <w:sz w:val="20"/>
              </w:rPr>
              <w:t>A confident, entirely fictional donut and bar chart</w:t>
            </w:r>
          </w:p>
        </w:tc>
        <w:tc>
          <w:tcPr>
            <w:tcW w:w="3009" w:type="dxa"/>
          </w:tcPr>
          <w:p w14:paraId="42FDE336" w14:textId="77777777" w:rsidR="004B53DD" w:rsidRDefault="004B110B">
            <w:pPr>
              <w:spacing w:before="20" w:after="20" w:line="252" w:lineRule="auto"/>
            </w:pPr>
            <w:r>
              <w:rPr>
                <w:rFonts w:ascii="Wavehaus 42 Light" w:eastAsia="Wavehaus 42 Light" w:hAnsi="Wavehaus 42 Light" w:cs="Wavehaus 42 Light"/>
                <w:sz w:val="20"/>
              </w:rPr>
              <w:t>Both chart parts are rewritten from the findings</w:t>
            </w:r>
          </w:p>
        </w:tc>
      </w:tr>
      <w:tr w:rsidR="004B53DD" w14:paraId="03189CC3" w14:textId="77777777">
        <w:tc>
          <w:tcPr>
            <w:tcW w:w="3009" w:type="dxa"/>
          </w:tcPr>
          <w:p w14:paraId="73A7CB19" w14:textId="77777777" w:rsidR="004B53DD" w:rsidRDefault="004B110B">
            <w:pPr>
              <w:spacing w:before="20" w:after="20" w:line="252" w:lineRule="auto"/>
            </w:pPr>
            <w:r>
              <w:rPr>
                <w:rFonts w:ascii="Wavehaus 42 Light" w:eastAsia="Wavehaus 42 Light" w:hAnsi="Wavehaus 42 Light" w:cs="Wavehaus 42 Light"/>
                <w:sz w:val="20"/>
              </w:rPr>
              <w:t>Cloned slides inherit the speaker-notes relationship</w:t>
            </w:r>
          </w:p>
        </w:tc>
        <w:tc>
          <w:tcPr>
            <w:tcW w:w="3009" w:type="dxa"/>
          </w:tcPr>
          <w:p w14:paraId="07276749" w14:textId="77777777" w:rsidR="004B53DD" w:rsidRDefault="004B110B">
            <w:pPr>
              <w:spacing w:before="20" w:after="20" w:line="252" w:lineRule="auto"/>
            </w:pPr>
            <w:r>
              <w:rPr>
                <w:rFonts w:ascii="Wavehaus 42 Light" w:eastAsia="Wavehaus 42 Light" w:hAnsi="Wavehaus 42 Light" w:cs="Wavehaus 42 Light"/>
                <w:sz w:val="20"/>
              </w:rPr>
              <w:t>PowerPoint refuses to open the file - hard corruption, not a rendering glitch</w:t>
            </w:r>
          </w:p>
        </w:tc>
        <w:tc>
          <w:tcPr>
            <w:tcW w:w="3009" w:type="dxa"/>
          </w:tcPr>
          <w:p w14:paraId="0DB20FE6" w14:textId="77777777" w:rsidR="004B53DD" w:rsidRDefault="004B110B">
            <w:pPr>
              <w:spacing w:before="20" w:after="20" w:line="252" w:lineRule="auto"/>
            </w:pPr>
            <w:r>
              <w:rPr>
                <w:rFonts w:ascii="Wavehaus 42 Light" w:eastAsia="Wavehaus 42 Light" w:hAnsi="Wavehaus 42 Light" w:cs="Wavehaus 42 Light"/>
                <w:sz w:val="20"/>
              </w:rPr>
              <w:t>The notes relationship is stripped from every clone</w:t>
            </w:r>
          </w:p>
        </w:tc>
      </w:tr>
      <w:tr w:rsidR="004B53DD" w14:paraId="26C6B641" w14:textId="77777777">
        <w:tc>
          <w:tcPr>
            <w:tcW w:w="3009" w:type="dxa"/>
          </w:tcPr>
          <w:p w14:paraId="62428CC6" w14:textId="77777777" w:rsidR="004B53DD" w:rsidRDefault="004B110B">
            <w:pPr>
              <w:spacing w:before="20" w:after="20" w:line="252" w:lineRule="auto"/>
            </w:pPr>
            <w:r>
              <w:rPr>
                <w:rFonts w:ascii="Wavehaus 42 Light" w:eastAsia="Wavehaus 42 Light" w:hAnsi="Wavehaus 42 Light" w:cs="Wavehaus 42 Light"/>
                <w:sz w:val="20"/>
              </w:rPr>
              <w:t>Table cells inherit hyperlinks</w:t>
            </w:r>
          </w:p>
        </w:tc>
        <w:tc>
          <w:tcPr>
            <w:tcW w:w="3009" w:type="dxa"/>
          </w:tcPr>
          <w:p w14:paraId="2E1F8104" w14:textId="77777777" w:rsidR="004B53DD" w:rsidRDefault="004B110B">
            <w:pPr>
              <w:spacing w:before="20" w:after="20" w:line="252" w:lineRule="auto"/>
            </w:pPr>
            <w:r>
              <w:rPr>
                <w:rFonts w:ascii="Wavehaus 42 Light" w:eastAsia="Wavehaus 42 Light" w:hAnsi="Wavehaus 42 Light" w:cs="Wavehaus 42 Light"/>
                <w:sz w:val="20"/>
              </w:rPr>
              <w:t>A client's scope printed underlined and linked to the previous engagement's target</w:t>
            </w:r>
          </w:p>
        </w:tc>
        <w:tc>
          <w:tcPr>
            <w:tcW w:w="3009" w:type="dxa"/>
          </w:tcPr>
          <w:p w14:paraId="09A55551" w14:textId="77777777" w:rsidR="004B53DD" w:rsidRDefault="004B110B">
            <w:pPr>
              <w:spacing w:before="20" w:after="20" w:line="252" w:lineRule="auto"/>
            </w:pPr>
            <w:r>
              <w:rPr>
                <w:rFonts w:ascii="Wavehaus 42 Light" w:eastAsia="Wavehaus 42 Light" w:hAnsi="Wavehaus 42 Light" w:cs="Wavehaus 42 Light"/>
                <w:sz w:val="20"/>
              </w:rPr>
              <w:t>Hyperlinks are removed from filled cells</w:t>
            </w:r>
          </w:p>
        </w:tc>
      </w:tr>
      <w:tr w:rsidR="004B53DD" w14:paraId="431BE12B" w14:textId="77777777">
        <w:tc>
          <w:tcPr>
            <w:tcW w:w="3009" w:type="dxa"/>
          </w:tcPr>
          <w:p w14:paraId="304AAD70" w14:textId="77777777" w:rsidR="004B53DD" w:rsidRDefault="004B110B">
            <w:pPr>
              <w:spacing w:before="20" w:after="20" w:line="252" w:lineRule="auto"/>
            </w:pPr>
            <w:r>
              <w:rPr>
                <w:rFonts w:ascii="Consolas" w:eastAsia="Consolas" w:hAnsi="Consolas" w:cs="Consolas"/>
                <w:sz w:val="20"/>
              </w:rPr>
              <w:t>[Date]</w:t>
            </w:r>
            <w:r>
              <w:rPr>
                <w:rFonts w:ascii="Wavehaus 42 Light" w:eastAsia="Wavehaus 42 Light" w:hAnsi="Wavehaus 42 Light" w:cs="Wavehaus 42 Light"/>
                <w:sz w:val="20"/>
              </w:rPr>
              <w:t xml:space="preserve"> lives in a field with no run</w:t>
            </w:r>
          </w:p>
        </w:tc>
        <w:tc>
          <w:tcPr>
            <w:tcW w:w="3009" w:type="dxa"/>
          </w:tcPr>
          <w:p w14:paraId="3BEC62A7" w14:textId="77777777" w:rsidR="004B53DD" w:rsidRDefault="004B110B">
            <w:pPr>
              <w:spacing w:before="20" w:after="20" w:line="252" w:lineRule="auto"/>
            </w:pPr>
            <w:r>
              <w:rPr>
                <w:rFonts w:ascii="Wavehaus 42 Light" w:eastAsia="Wavehaus 42 Light" w:hAnsi="Wavehaus 42 Light" w:cs="Wavehaus 42 Light"/>
                <w:sz w:val="20"/>
              </w:rPr>
              <w:t>PowerPoint relabels the deck with the meeting date</w:t>
            </w:r>
          </w:p>
        </w:tc>
        <w:tc>
          <w:tcPr>
            <w:tcW w:w="3009" w:type="dxa"/>
          </w:tcPr>
          <w:p w14:paraId="769166A6" w14:textId="77777777" w:rsidR="004B53DD" w:rsidRDefault="004B110B">
            <w:pPr>
              <w:spacing w:before="20" w:after="20" w:line="252" w:lineRule="auto"/>
            </w:pPr>
            <w:r>
              <w:rPr>
                <w:rFonts w:ascii="Wavehaus 42 Light" w:eastAsia="Wavehaus 42 Light" w:hAnsi="Wavehaus 42 Light" w:cs="Wavehaus 42 Light"/>
                <w:sz w:val="20"/>
              </w:rPr>
              <w:t>It is written as a plain run instead</w:t>
            </w:r>
          </w:p>
        </w:tc>
      </w:tr>
      <w:tr w:rsidR="004B53DD" w14:paraId="4FCEE56D" w14:textId="77777777">
        <w:tc>
          <w:tcPr>
            <w:tcW w:w="3009" w:type="dxa"/>
          </w:tcPr>
          <w:p w14:paraId="1F9A19FF" w14:textId="77777777" w:rsidR="004B53DD" w:rsidRDefault="004B110B">
            <w:pPr>
              <w:spacing w:before="20" w:after="20" w:line="252" w:lineRule="auto"/>
            </w:pPr>
            <w:r>
              <w:rPr>
                <w:rFonts w:ascii="Wavehaus 42 Light" w:eastAsia="Wavehaus 42 Light" w:hAnsi="Wavehaus 42 Light" w:cs="Wavehaus 42 Light"/>
                <w:sz w:val="20"/>
              </w:rPr>
              <w:t>Placeholders filled in sequence</w:t>
            </w:r>
          </w:p>
        </w:tc>
        <w:tc>
          <w:tcPr>
            <w:tcW w:w="3009" w:type="dxa"/>
          </w:tcPr>
          <w:p w14:paraId="75E40A46" w14:textId="77777777" w:rsidR="004B53DD" w:rsidRDefault="004B110B">
            <w:pPr>
              <w:spacing w:before="20" w:after="20" w:line="252" w:lineRule="auto"/>
            </w:pPr>
            <w:r>
              <w:rPr>
                <w:rFonts w:ascii="Wavehaus 42 Light" w:eastAsia="Wavehaus 42 Light" w:hAnsi="Wavehaus 42 Light" w:cs="Wavehaus 42 Light"/>
                <w:sz w:val="20"/>
              </w:rPr>
              <w:t>Real data printed under headings for areas that were never tested</w:t>
            </w:r>
          </w:p>
        </w:tc>
        <w:tc>
          <w:tcPr>
            <w:tcW w:w="3009" w:type="dxa"/>
          </w:tcPr>
          <w:p w14:paraId="486B19F0" w14:textId="77777777" w:rsidR="004B53DD" w:rsidRDefault="004B110B">
            <w:pPr>
              <w:spacing w:before="20" w:after="20" w:line="252" w:lineRule="auto"/>
            </w:pPr>
            <w:r>
              <w:rPr>
                <w:rFonts w:ascii="Wavehaus 42 Light" w:eastAsia="Wavehaus 42 Light" w:hAnsi="Wavehaus 42 Light" w:cs="Wavehaus 42 Light"/>
                <w:sz w:val="20"/>
              </w:rPr>
              <w:t>One panel per selected area; unfilled panels blanked</w:t>
            </w:r>
          </w:p>
        </w:tc>
      </w:tr>
      <w:tr w:rsidR="004B53DD" w14:paraId="3E243076" w14:textId="77777777">
        <w:tc>
          <w:tcPr>
            <w:tcW w:w="3009" w:type="dxa"/>
          </w:tcPr>
          <w:p w14:paraId="4F446D40" w14:textId="77777777" w:rsidR="004B53DD" w:rsidRDefault="004B110B">
            <w:pPr>
              <w:spacing w:before="20" w:after="20" w:line="252" w:lineRule="auto"/>
            </w:pPr>
            <w:r>
              <w:rPr>
                <w:rFonts w:ascii="Wavehaus 42 Light" w:eastAsia="Wavehaus 42 Light" w:hAnsi="Wavehaus 42 Light" w:cs="Wavehaus 42 Light"/>
                <w:sz w:val="20"/>
              </w:rPr>
              <w:t>Weight is a typeface, not an attribute</w:t>
            </w:r>
          </w:p>
        </w:tc>
        <w:tc>
          <w:tcPr>
            <w:tcW w:w="3009" w:type="dxa"/>
          </w:tcPr>
          <w:p w14:paraId="0F20043F" w14:textId="77777777" w:rsidR="004B53DD" w:rsidRDefault="004B110B">
            <w:pPr>
              <w:spacing w:before="20" w:after="20" w:line="252" w:lineRule="auto"/>
            </w:pPr>
            <w:r>
              <w:rPr>
                <w:rFonts w:ascii="Wavehaus 42 Light" w:eastAsia="Wavehaus 42 Light" w:hAnsi="Wavehaus 42 Light" w:cs="Wavehaus 42 Light"/>
                <w:sz w:val="20"/>
              </w:rPr>
              <w:t xml:space="preserve">Whole issues tables printed as a block of bold, and </w:t>
            </w:r>
            <w:r>
              <w:rPr>
                <w:rFonts w:ascii="Consolas" w:eastAsia="Consolas" w:hAnsi="Consolas" w:cs="Consolas"/>
                <w:sz w:val="20"/>
              </w:rPr>
              <w:t>b="0"</w:t>
            </w:r>
            <w:r>
              <w:rPr>
                <w:rFonts w:ascii="Wavehaus 42 Light" w:eastAsia="Wavehaus 42 Light" w:hAnsi="Wavehaus 42 Light" w:cs="Wavehaus 42 Light"/>
                <w:sz w:val="20"/>
              </w:rPr>
              <w:t xml:space="preserve"> changed nothing</w:t>
            </w:r>
          </w:p>
        </w:tc>
        <w:tc>
          <w:tcPr>
            <w:tcW w:w="3009" w:type="dxa"/>
          </w:tcPr>
          <w:p w14:paraId="5A4FB01D" w14:textId="77777777" w:rsidR="004B53DD" w:rsidRDefault="004B110B">
            <w:pPr>
              <w:spacing w:before="20" w:after="20" w:line="252" w:lineRule="auto"/>
            </w:pPr>
            <w:r>
              <w:rPr>
                <w:rFonts w:ascii="Wavehaus 42 Light" w:eastAsia="Wavehaus 42 Light" w:hAnsi="Wavehaus 42 Light" w:cs="Wavehaus 42 Light"/>
                <w:sz w:val="20"/>
              </w:rPr>
              <w:t xml:space="preserve">The deck's body font ships as two families - Wavehaus 128 Bold and Wavehaus 66 Book - so the run's </w:t>
            </w:r>
            <w:r>
              <w:rPr>
                <w:rFonts w:ascii="Consolas" w:eastAsia="Consolas" w:hAnsi="Consolas" w:cs="Consolas"/>
                <w:sz w:val="20"/>
              </w:rPr>
              <w:t>&lt;a:latin&gt;</w:t>
            </w:r>
            <w:r>
              <w:rPr>
                <w:rFonts w:ascii="Wavehaus 42 Light" w:eastAsia="Wavehaus 42 Light" w:hAnsi="Wavehaus 42 Light" w:cs="Wavehaus 42 Light"/>
                <w:sz w:val="20"/>
              </w:rPr>
              <w:t xml:space="preserve"> is swapped along with </w:t>
            </w:r>
            <w:r>
              <w:rPr>
                <w:rFonts w:ascii="Consolas" w:eastAsia="Consolas" w:hAnsi="Consolas" w:cs="Consolas"/>
                <w:sz w:val="20"/>
              </w:rPr>
              <w:t>b</w:t>
            </w:r>
          </w:p>
        </w:tc>
      </w:tr>
      <w:tr w:rsidR="004B53DD" w14:paraId="3FC72872" w14:textId="77777777">
        <w:tc>
          <w:tcPr>
            <w:tcW w:w="3009" w:type="dxa"/>
          </w:tcPr>
          <w:p w14:paraId="0D63F63D" w14:textId="77777777" w:rsidR="004B53DD" w:rsidRDefault="004B110B">
            <w:pPr>
              <w:spacing w:before="20" w:after="20" w:line="252" w:lineRule="auto"/>
            </w:pPr>
            <w:r>
              <w:rPr>
                <w:rFonts w:ascii="Wavehaus 42 Light" w:eastAsia="Wavehaus 42 Light" w:hAnsi="Wavehaus 42 Light" w:cs="Wavehaus 42 Light"/>
                <w:sz w:val="20"/>
              </w:rPr>
              <w:t>A zero-valued doughnut segment keeps its label</w:t>
            </w:r>
          </w:p>
        </w:tc>
        <w:tc>
          <w:tcPr>
            <w:tcW w:w="3009" w:type="dxa"/>
          </w:tcPr>
          <w:p w14:paraId="4EEA2DB1" w14:textId="77777777" w:rsidR="004B53DD" w:rsidRDefault="004B110B">
            <w:pPr>
              <w:spacing w:before="20" w:after="20" w:line="252" w:lineRule="auto"/>
            </w:pPr>
            <w:r>
              <w:rPr>
                <w:rFonts w:ascii="Wavehaus 42 Light" w:eastAsia="Wavehaus 42 Light" w:hAnsi="Wavehaus 42 Light" w:cs="Wavehaus 42 Light"/>
                <w:sz w:val="20"/>
              </w:rPr>
              <w:t>A bare "0" printed between the two slices either side of the gap, reading as one of theirs</w:t>
            </w:r>
          </w:p>
        </w:tc>
        <w:tc>
          <w:tcPr>
            <w:tcW w:w="3009" w:type="dxa"/>
          </w:tcPr>
          <w:p w14:paraId="08E7CD99" w14:textId="77777777" w:rsidR="004B53DD" w:rsidRDefault="004B110B">
            <w:pPr>
              <w:spacing w:before="20" w:after="20" w:line="252" w:lineRule="auto"/>
            </w:pPr>
            <w:r>
              <w:rPr>
                <w:rFonts w:ascii="Wavehaus 42 Light" w:eastAsia="Wavehaus 42 Light" w:hAnsi="Wavehaus 42 Light" w:cs="Wavehaus 42 Light"/>
                <w:sz w:val="20"/>
              </w:rPr>
              <w:t xml:space="preserve">Points worth nothing get </w:t>
            </w:r>
            <w:r>
              <w:rPr>
                <w:rFonts w:ascii="Consolas" w:eastAsia="Consolas" w:hAnsi="Consolas" w:cs="Consolas"/>
                <w:sz w:val="20"/>
              </w:rPr>
              <w:t>&lt;c:dLbl&gt;&lt;c:delete val="1"/&gt;</w:t>
            </w:r>
          </w:p>
        </w:tc>
      </w:tr>
      <w:tr w:rsidR="004B53DD" w14:paraId="775E24CA" w14:textId="77777777">
        <w:tc>
          <w:tcPr>
            <w:tcW w:w="3009" w:type="dxa"/>
          </w:tcPr>
          <w:p w14:paraId="56676A4A" w14:textId="77777777" w:rsidR="004B53DD" w:rsidRDefault="004B110B">
            <w:pPr>
              <w:spacing w:before="20" w:after="20" w:line="252" w:lineRule="auto"/>
            </w:pPr>
            <w:r>
              <w:rPr>
                <w:rFonts w:ascii="Consolas" w:eastAsia="Consolas" w:hAnsi="Consolas" w:cs="Consolas"/>
                <w:sz w:val="20"/>
              </w:rPr>
              <w:t>gapWidth</w:t>
            </w:r>
            <w:r>
              <w:rPr>
                <w:rFonts w:ascii="Wavehaus 42 Light" w:eastAsia="Wavehaus 42 Light" w:hAnsi="Wavehaus 42 Light" w:cs="Wavehaus 42 Light"/>
                <w:sz w:val="20"/>
              </w:rPr>
              <w:t xml:space="preserve"> is a percentage of a bar, not of the plot</w:t>
            </w:r>
          </w:p>
        </w:tc>
        <w:tc>
          <w:tcPr>
            <w:tcW w:w="3009" w:type="dxa"/>
          </w:tcPr>
          <w:p w14:paraId="586580A8" w14:textId="77777777" w:rsidR="004B53DD" w:rsidRDefault="004B110B">
            <w:pPr>
              <w:spacing w:before="20" w:after="20" w:line="252" w:lineRule="auto"/>
            </w:pPr>
            <w:r>
              <w:rPr>
                <w:rFonts w:ascii="Wavehaus 42 Light" w:eastAsia="Wavehaus 42 Light" w:hAnsi="Wavehaus 42 Light" w:cs="Wavehaus 42 Light"/>
                <w:sz w:val="20"/>
              </w:rPr>
              <w:t>One assessment area drew a single bar across the whole chart</w:t>
            </w:r>
          </w:p>
        </w:tc>
        <w:tc>
          <w:tcPr>
            <w:tcW w:w="3009" w:type="dxa"/>
          </w:tcPr>
          <w:p w14:paraId="49059CD3" w14:textId="77777777" w:rsidR="004B53DD" w:rsidRDefault="004B110B">
            <w:pPr>
              <w:spacing w:before="20" w:after="20" w:line="252" w:lineRule="auto"/>
            </w:pPr>
            <w:r>
              <w:rPr>
                <w:rFonts w:ascii="Wavehaus 42 Light" w:eastAsia="Wavehaus 42 Light" w:hAnsi="Wavehaus 42 Light" w:cs="Wavehaus 42 Light"/>
                <w:sz w:val="20"/>
              </w:rPr>
              <w:t>The gap is widened as the category count falls, holding the bar at the width four of them would have had</w:t>
            </w:r>
          </w:p>
        </w:tc>
      </w:tr>
      <w:tr w:rsidR="004B53DD" w14:paraId="0AB1DCC6" w14:textId="77777777">
        <w:tc>
          <w:tcPr>
            <w:tcW w:w="3009" w:type="dxa"/>
          </w:tcPr>
          <w:p w14:paraId="71B646ED" w14:textId="77777777" w:rsidR="004B53DD" w:rsidRDefault="004B110B">
            <w:pPr>
              <w:spacing w:before="20" w:after="20" w:line="252" w:lineRule="auto"/>
            </w:pPr>
            <w:r>
              <w:rPr>
                <w:rFonts w:ascii="Wavehaus 42 Light" w:eastAsia="Wavehaus 42 Light" w:hAnsi="Wavehaus 42 Light" w:cs="Wavehaus 42 Light"/>
                <w:sz w:val="20"/>
              </w:rPr>
              <w:t>The scenario picture frame is square</w:t>
            </w:r>
          </w:p>
        </w:tc>
        <w:tc>
          <w:tcPr>
            <w:tcW w:w="3009" w:type="dxa"/>
          </w:tcPr>
          <w:p w14:paraId="78CBE183" w14:textId="77777777" w:rsidR="004B53DD" w:rsidRDefault="004B110B">
            <w:pPr>
              <w:spacing w:before="20" w:after="20" w:line="252" w:lineRule="auto"/>
            </w:pPr>
            <w:r>
              <w:rPr>
                <w:rFonts w:ascii="Wavehaus 42 Light" w:eastAsia="Wavehaus 42 Light" w:hAnsi="Wavehaus 42 Light" w:cs="Wavehaus 42 Light"/>
                <w:sz w:val="20"/>
              </w:rPr>
              <w:t>A wide screenshot was stretched to a square, distorting the text a client is being asked to read</w:t>
            </w:r>
          </w:p>
        </w:tc>
        <w:tc>
          <w:tcPr>
            <w:tcW w:w="3009" w:type="dxa"/>
          </w:tcPr>
          <w:p w14:paraId="409762B0" w14:textId="77777777" w:rsidR="004B53DD" w:rsidRDefault="004B110B">
            <w:pPr>
              <w:spacing w:before="20" w:after="20" w:line="252" w:lineRule="auto"/>
            </w:pPr>
            <w:r>
              <w:rPr>
                <w:rFonts w:ascii="Wavehaus 42 Light" w:eastAsia="Wavehaus 42 Light" w:hAnsi="Wavehaus 42 Light" w:cs="Wavehaus 42 Light"/>
                <w:sz w:val="20"/>
              </w:rPr>
              <w:t>The frame is refitted to each image's own proportions and centred</w:t>
            </w:r>
          </w:p>
        </w:tc>
      </w:tr>
    </w:tbl>
    <w:p w14:paraId="646F3B72" w14:textId="77777777" w:rsidR="004B53DD" w:rsidRDefault="004B53DD">
      <w:pPr>
        <w:spacing w:line="360" w:lineRule="auto"/>
      </w:pPr>
    </w:p>
    <w:p w14:paraId="1A486201" w14:textId="77777777" w:rsidR="004B53DD" w:rsidRDefault="004B110B">
      <w:pPr>
        <w:pStyle w:val="Heading3"/>
      </w:pPr>
      <w:bookmarkStart w:id="57" w:name="_Toc238982554"/>
      <w:r>
        <w:rPr>
          <w:rFonts w:ascii="Wavehaus 128 Bold" w:eastAsia="Wavehaus 128 Bold" w:hAnsi="Wavehaus 128 Bold" w:cs="Wavehaus 128 Bold"/>
          <w:sz w:val="24"/>
        </w:rPr>
        <w:t>The executive summary</w:t>
      </w:r>
      <w:bookmarkEnd w:id="57"/>
    </w:p>
    <w:p w14:paraId="65E46ED1" w14:textId="77777777" w:rsidR="004B53DD" w:rsidRDefault="004B110B">
      <w:pPr>
        <w:spacing w:line="360" w:lineRule="auto"/>
      </w:pPr>
      <w:r>
        <w:rPr>
          <w:rFonts w:ascii="Wavehaus 42 Light" w:eastAsia="Wavehaus 42 Light" w:hAnsi="Wavehaus 42 Light" w:cs="Wavehaus 42 Light"/>
          <w:sz w:val="24"/>
        </w:rPr>
        <w:t>Both summary slides are laid out for the engagement rather than filled in place, because the template's own furniture was built for an engagement that tested five areas and most do not.</w:t>
      </w:r>
    </w:p>
    <w:tbl>
      <w:tblPr>
        <w:tblStyle w:val="TableGrid"/>
        <w:tblW w:w="0" w:type="auto"/>
        <w:tblLayout w:type="fixed"/>
        <w:tblLook w:val="04A0" w:firstRow="1" w:lastRow="0" w:firstColumn="1" w:lastColumn="0" w:noHBand="0" w:noVBand="1"/>
      </w:tblPr>
      <w:tblGrid>
        <w:gridCol w:w="4513"/>
        <w:gridCol w:w="4513"/>
      </w:tblGrid>
      <w:tr w:rsidR="004B53DD" w14:paraId="7F5F7936" w14:textId="77777777">
        <w:tc>
          <w:tcPr>
            <w:tcW w:w="4513" w:type="dxa"/>
          </w:tcPr>
          <w:p w14:paraId="077C3972" w14:textId="77777777" w:rsidR="004B53DD" w:rsidRDefault="004B110B">
            <w:pPr>
              <w:spacing w:before="20" w:after="20" w:line="252" w:lineRule="auto"/>
              <w:jc w:val="center"/>
            </w:pPr>
            <w:r>
              <w:rPr>
                <w:rFonts w:ascii="Wavehaus 128 Bold" w:eastAsia="Wavehaus 128 Bold" w:hAnsi="Wavehaus 128 Bold" w:cs="Wavehaus 128 Bold"/>
                <w:color w:val="E97132"/>
              </w:rPr>
              <w:t>Element</w:t>
            </w:r>
          </w:p>
        </w:tc>
        <w:tc>
          <w:tcPr>
            <w:tcW w:w="4513" w:type="dxa"/>
          </w:tcPr>
          <w:p w14:paraId="43B48502" w14:textId="77777777" w:rsidR="004B53DD" w:rsidRDefault="004B110B">
            <w:pPr>
              <w:spacing w:before="20" w:after="20" w:line="252" w:lineRule="auto"/>
              <w:jc w:val="center"/>
            </w:pPr>
            <w:r>
              <w:rPr>
                <w:rFonts w:ascii="Wavehaus 128 Bold" w:eastAsia="Wavehaus 128 Bold" w:hAnsi="Wavehaus 128 Bold" w:cs="Wavehaus 128 Bold"/>
                <w:color w:val="E97132"/>
              </w:rPr>
              <w:t>Behaviour</w:t>
            </w:r>
          </w:p>
        </w:tc>
      </w:tr>
      <w:tr w:rsidR="004B53DD" w14:paraId="0985BDE6" w14:textId="77777777">
        <w:tc>
          <w:tcPr>
            <w:tcW w:w="4513" w:type="dxa"/>
          </w:tcPr>
          <w:p w14:paraId="0CBA0482" w14:textId="77777777" w:rsidR="004B53DD" w:rsidRDefault="004B110B">
            <w:pPr>
              <w:spacing w:before="20" w:after="20" w:line="252" w:lineRule="auto"/>
            </w:pPr>
            <w:r>
              <w:rPr>
                <w:rFonts w:ascii="Wavehaus 42 Light" w:eastAsia="Wavehaus 42 Light" w:hAnsi="Wavehaus 42 Light" w:cs="Wavehaus 42 Light"/>
                <w:sz w:val="20"/>
              </w:rPr>
              <w:t>Scope table</w:t>
            </w:r>
          </w:p>
        </w:tc>
        <w:tc>
          <w:tcPr>
            <w:tcW w:w="4513" w:type="dxa"/>
          </w:tcPr>
          <w:p w14:paraId="574B9451" w14:textId="77777777" w:rsidR="004B53DD" w:rsidRDefault="004B110B">
            <w:pPr>
              <w:spacing w:before="20" w:after="20" w:line="252" w:lineRule="auto"/>
            </w:pPr>
            <w:r>
              <w:rPr>
                <w:rFonts w:ascii="Wavehaus 42 Light" w:eastAsia="Wavehaus 42 Light" w:hAnsi="Wavehaus 42 Light" w:cs="Wavehaus 42 Light"/>
                <w:sz w:val="20"/>
              </w:rPr>
              <w:t>Body rows nothing fills are dropped and a single area spans both columns, instead of reserving the template's four rows however few areas were tested</w:t>
            </w:r>
          </w:p>
        </w:tc>
      </w:tr>
      <w:tr w:rsidR="004B53DD" w14:paraId="6B6908CD" w14:textId="77777777">
        <w:tc>
          <w:tcPr>
            <w:tcW w:w="4513" w:type="dxa"/>
          </w:tcPr>
          <w:p w14:paraId="6AD2C531" w14:textId="77777777" w:rsidR="004B53DD" w:rsidRDefault="004B110B">
            <w:pPr>
              <w:spacing w:before="20" w:after="20" w:line="252" w:lineRule="auto"/>
            </w:pPr>
            <w:r>
              <w:rPr>
                <w:rFonts w:ascii="Wavehaus 42 Light" w:eastAsia="Wavehaus 42 Light" w:hAnsi="Wavehaus 42 Light" w:cs="Wavehaus 42 Light"/>
                <w:sz w:val="20"/>
              </w:rPr>
              <w:t>The bullets beneath it</w:t>
            </w:r>
          </w:p>
        </w:tc>
        <w:tc>
          <w:tcPr>
            <w:tcW w:w="4513" w:type="dxa"/>
          </w:tcPr>
          <w:p w14:paraId="32E3E230" w14:textId="77777777" w:rsidR="004B53DD" w:rsidRDefault="004B110B">
            <w:pPr>
              <w:spacing w:before="20" w:after="20" w:line="252" w:lineRule="auto"/>
            </w:pPr>
            <w:r>
              <w:rPr>
                <w:rFonts w:ascii="Wavehaus 42 Light" w:eastAsia="Wavehaus 42 Light" w:hAnsi="Wavehaus 42 Light" w:cs="Wavehaus 42 Light"/>
                <w:sz w:val="20"/>
              </w:rPr>
              <w:t xml:space="preserve">The assessment period and the finding total. They were </w:t>
            </w:r>
            <w:r>
              <w:rPr>
                <w:rFonts w:ascii="Consolas" w:eastAsia="Consolas" w:hAnsi="Consolas" w:cs="Consolas"/>
                <w:sz w:val="20"/>
              </w:rPr>
              <w:t>[Scope]</w:t>
            </w:r>
            <w:r>
              <w:rPr>
                <w:rFonts w:ascii="Wavehaus 42 Light" w:eastAsia="Wavehaus 42 Light" w:hAnsi="Wavehaus 42 Light" w:cs="Wavehaus 42 Light"/>
                <w:sz w:val="20"/>
              </w:rPr>
              <w:t xml:space="preserve"> placeholder tokens being blanked, which left the bottom half of the slide empty</w:t>
            </w:r>
          </w:p>
        </w:tc>
      </w:tr>
      <w:tr w:rsidR="004B53DD" w14:paraId="3C9E20AD" w14:textId="77777777">
        <w:tc>
          <w:tcPr>
            <w:tcW w:w="4513" w:type="dxa"/>
          </w:tcPr>
          <w:p w14:paraId="3783979C" w14:textId="77777777" w:rsidR="004B53DD" w:rsidRDefault="004B110B">
            <w:pPr>
              <w:spacing w:before="20" w:after="20" w:line="252" w:lineRule="auto"/>
            </w:pPr>
            <w:r>
              <w:rPr>
                <w:rFonts w:ascii="Wavehaus 42 Light" w:eastAsia="Wavehaus 42 Light" w:hAnsi="Wavehaus 42 Light" w:cs="Wavehaus 42 Light"/>
                <w:sz w:val="20"/>
              </w:rPr>
              <w:t>The ring's four panels</w:t>
            </w:r>
          </w:p>
        </w:tc>
        <w:tc>
          <w:tcPr>
            <w:tcW w:w="4513" w:type="dxa"/>
          </w:tcPr>
          <w:p w14:paraId="4E5C0E51" w14:textId="77777777" w:rsidR="004B53DD" w:rsidRDefault="004B110B">
            <w:pPr>
              <w:spacing w:before="20" w:after="20" w:line="252" w:lineRule="auto"/>
            </w:pPr>
            <w:r>
              <w:rPr>
                <w:rFonts w:ascii="Wavehaus 42 Light" w:eastAsia="Wavehaus 42 Light" w:hAnsi="Wavehaus 42 Light" w:cs="Wavehaus 42 Light"/>
                <w:sz w:val="20"/>
              </w:rPr>
              <w:t>One per area. When the engagement fills fewer than four, an area's findings are continued into the spare slots - heading printed once - rather than piling into one corner of a ring drawn to be surrounded</w:t>
            </w:r>
          </w:p>
        </w:tc>
      </w:tr>
      <w:tr w:rsidR="004B53DD" w14:paraId="63B8D039" w14:textId="77777777">
        <w:tc>
          <w:tcPr>
            <w:tcW w:w="4513" w:type="dxa"/>
          </w:tcPr>
          <w:p w14:paraId="1958723A" w14:textId="77777777" w:rsidR="004B53DD" w:rsidRDefault="004B110B">
            <w:pPr>
              <w:spacing w:before="20" w:after="20" w:line="252" w:lineRule="auto"/>
            </w:pPr>
            <w:r>
              <w:rPr>
                <w:rFonts w:ascii="Wavehaus 42 Light" w:eastAsia="Wavehaus 42 Light" w:hAnsi="Wavehaus 42 Light" w:cs="Wavehaus 42 Light"/>
                <w:sz w:val="20"/>
              </w:rPr>
              <w:t>Panel order</w:t>
            </w:r>
          </w:p>
        </w:tc>
        <w:tc>
          <w:tcPr>
            <w:tcW w:w="4513" w:type="dxa"/>
          </w:tcPr>
          <w:p w14:paraId="7122EBB1" w14:textId="77777777" w:rsidR="004B53DD" w:rsidRDefault="004B110B">
            <w:pPr>
              <w:spacing w:before="20" w:after="20" w:line="252" w:lineRule="auto"/>
            </w:pPr>
            <w:r>
              <w:rPr>
                <w:rFonts w:ascii="Wavehaus 42 Light" w:eastAsia="Wavehaus 42 Light" w:hAnsi="Wavehaus 42 Light" w:cs="Wavehaus 42 Light"/>
                <w:sz w:val="20"/>
              </w:rPr>
              <w:t>By column and then down each column. Sorting on height alone interleaves the panel left of the ring with the three stacked down its right, which put the second area above the first</w:t>
            </w:r>
          </w:p>
        </w:tc>
      </w:tr>
      <w:tr w:rsidR="004B53DD" w14:paraId="3706EF6D" w14:textId="77777777">
        <w:tc>
          <w:tcPr>
            <w:tcW w:w="4513" w:type="dxa"/>
          </w:tcPr>
          <w:p w14:paraId="4418FC57" w14:textId="77777777" w:rsidR="004B53DD" w:rsidRDefault="004B110B">
            <w:pPr>
              <w:spacing w:before="20" w:after="20" w:line="252" w:lineRule="auto"/>
            </w:pPr>
            <w:r>
              <w:rPr>
                <w:rFonts w:ascii="Wavehaus 42 Light" w:eastAsia="Wavehaus 42 Light" w:hAnsi="Wavehaus 42 Light" w:cs="Wavehaus 42 Light"/>
                <w:sz w:val="20"/>
              </w:rPr>
              <w:t>The ring's centre</w:t>
            </w:r>
          </w:p>
        </w:tc>
        <w:tc>
          <w:tcPr>
            <w:tcW w:w="4513" w:type="dxa"/>
          </w:tcPr>
          <w:p w14:paraId="0D956316" w14:textId="77777777" w:rsidR="004B53DD" w:rsidRDefault="004B110B">
            <w:pPr>
              <w:spacing w:before="20" w:after="20" w:line="252" w:lineRule="auto"/>
            </w:pPr>
            <w:r>
              <w:rPr>
                <w:rFonts w:ascii="Wavehaus 42 Light" w:eastAsia="Wavehaus 42 Light" w:hAnsi="Wavehaus 42 Light" w:cs="Wavehaus 42 Light"/>
                <w:sz w:val="20"/>
              </w:rPr>
              <w:t>The customer's logo, scaled to its own proportions inside the hole. It is added to the summary template before that slide is cloned, so one relationship serves every headline slide</w:t>
            </w:r>
          </w:p>
        </w:tc>
      </w:tr>
    </w:tbl>
    <w:p w14:paraId="201BF76D" w14:textId="77777777" w:rsidR="004B53DD" w:rsidRDefault="004B53DD">
      <w:pPr>
        <w:spacing w:line="360" w:lineRule="auto"/>
      </w:pPr>
    </w:p>
    <w:p w14:paraId="6BEFC75E" w14:textId="77777777" w:rsidR="004B53DD" w:rsidRDefault="004B110B">
      <w:pPr>
        <w:pStyle w:val="Heading3"/>
      </w:pPr>
      <w:bookmarkStart w:id="58" w:name="_Toc238982555"/>
      <w:r>
        <w:rPr>
          <w:rFonts w:ascii="Wavehaus 128 Bold" w:eastAsia="Wavehaus 128 Bold" w:hAnsi="Wavehaus 128 Bold" w:cs="Wavehaus 128 Bold"/>
          <w:sz w:val="24"/>
        </w:rPr>
        <w:t>The issues tables</w:t>
      </w:r>
      <w:bookmarkEnd w:id="58"/>
    </w:p>
    <w:p w14:paraId="68C058E2" w14:textId="77777777" w:rsidR="004B53DD" w:rsidRDefault="004B110B">
      <w:pPr>
        <w:spacing w:line="360" w:lineRule="auto"/>
      </w:pPr>
      <w:r>
        <w:rPr>
          <w:rFonts w:ascii="Wavehaus 42 Light" w:eastAsia="Wavehaus 42 Light" w:hAnsi="Wavehaus 42 Light" w:cs="Wavehaus 42 Light"/>
          <w:sz w:val="24"/>
        </w:rPr>
        <w:t>A row is not one piece of text. Replacing the cell's placeholder with one joined string inherited that placeholder's weight and printed the lot bold; the cells are built run by run instead, matching the deck the template came from:</w:t>
      </w:r>
    </w:p>
    <w:tbl>
      <w:tblPr>
        <w:tblStyle w:val="TableGrid"/>
        <w:tblW w:w="0" w:type="auto"/>
        <w:tblLayout w:type="fixed"/>
        <w:tblLook w:val="04A0" w:firstRow="1" w:lastRow="0" w:firstColumn="1" w:lastColumn="0" w:noHBand="0" w:noVBand="1"/>
      </w:tblPr>
      <w:tblGrid>
        <w:gridCol w:w="4513"/>
        <w:gridCol w:w="4513"/>
      </w:tblGrid>
      <w:tr w:rsidR="004B53DD" w14:paraId="0B08DF3B" w14:textId="77777777">
        <w:tc>
          <w:tcPr>
            <w:tcW w:w="4513" w:type="dxa"/>
          </w:tcPr>
          <w:p w14:paraId="361EBA22" w14:textId="77777777" w:rsidR="004B53DD" w:rsidRDefault="004B110B">
            <w:pPr>
              <w:spacing w:before="20" w:after="20" w:line="252" w:lineRule="auto"/>
              <w:jc w:val="center"/>
            </w:pPr>
            <w:r>
              <w:rPr>
                <w:rFonts w:ascii="Wavehaus 128 Bold" w:eastAsia="Wavehaus 128 Bold" w:hAnsi="Wavehaus 128 Bold" w:cs="Wavehaus 128 Bold"/>
                <w:color w:val="E97132"/>
              </w:rPr>
              <w:t>Column</w:t>
            </w:r>
          </w:p>
        </w:tc>
        <w:tc>
          <w:tcPr>
            <w:tcW w:w="4513" w:type="dxa"/>
          </w:tcPr>
          <w:p w14:paraId="53D770A2" w14:textId="77777777" w:rsidR="004B53DD" w:rsidRDefault="004B110B">
            <w:pPr>
              <w:spacing w:before="20" w:after="20" w:line="252" w:lineRule="auto"/>
              <w:jc w:val="center"/>
            </w:pPr>
            <w:r>
              <w:rPr>
                <w:rFonts w:ascii="Wavehaus 128 Bold" w:eastAsia="Wavehaus 128 Bold" w:hAnsi="Wavehaus 128 Bold" w:cs="Wavehaus 128 Bold"/>
                <w:color w:val="E97132"/>
              </w:rPr>
              <w:t>Content</w:t>
            </w:r>
          </w:p>
        </w:tc>
      </w:tr>
      <w:tr w:rsidR="004B53DD" w14:paraId="3E1B5E78" w14:textId="77777777">
        <w:tc>
          <w:tcPr>
            <w:tcW w:w="4513" w:type="dxa"/>
          </w:tcPr>
          <w:p w14:paraId="6E688EE2" w14:textId="77777777" w:rsidR="004B53DD" w:rsidRDefault="004B110B">
            <w:pPr>
              <w:spacing w:before="20" w:after="20" w:line="252" w:lineRule="auto"/>
            </w:pPr>
            <w:r>
              <w:rPr>
                <w:rFonts w:ascii="Wavehaus 42 Light" w:eastAsia="Wavehaus 42 Light" w:hAnsi="Wavehaus 42 Light" w:cs="Wavehaus 42 Light"/>
                <w:sz w:val="20"/>
              </w:rPr>
              <w:t>Issues</w:t>
            </w:r>
          </w:p>
        </w:tc>
        <w:tc>
          <w:tcPr>
            <w:tcW w:w="4513" w:type="dxa"/>
          </w:tcPr>
          <w:p w14:paraId="3C3E53A3" w14:textId="77777777" w:rsidR="004B53DD" w:rsidRDefault="004B110B">
            <w:pPr>
              <w:spacing w:before="20" w:after="20" w:line="252" w:lineRule="auto"/>
            </w:pPr>
            <w:r>
              <w:rPr>
                <w:rFonts w:ascii="Wavehaus 42 Light" w:eastAsia="Wavehaus 42 Light" w:hAnsi="Wavehaus 42 Light" w:cs="Wavehaus 42 Light"/>
                <w:sz w:val="20"/>
              </w:rPr>
              <w:t xml:space="preserve">The finding's title in bold with a colon, its description plain on the next line, then the host behind a bold </w:t>
            </w:r>
            <w:r>
              <w:rPr>
                <w:rFonts w:ascii="Wavehaus 128 Bold" w:eastAsia="Wavehaus 128 Bold" w:hAnsi="Wavehaus 128 Bold" w:cs="Wavehaus 128 Bold"/>
                <w:sz w:val="20"/>
              </w:rPr>
              <w:t>Affected Host:</w:t>
            </w:r>
            <w:r>
              <w:rPr>
                <w:rFonts w:ascii="Wavehaus 42 Light" w:eastAsia="Wavehaus 42 Light" w:hAnsi="Wavehaus 42 Light" w:cs="Wavehaus 42 Light"/>
                <w:sz w:val="20"/>
              </w:rPr>
              <w:t xml:space="preserve"> label</w:t>
            </w:r>
          </w:p>
        </w:tc>
      </w:tr>
      <w:tr w:rsidR="004B53DD" w14:paraId="2A3A27B3" w14:textId="77777777">
        <w:tc>
          <w:tcPr>
            <w:tcW w:w="4513" w:type="dxa"/>
          </w:tcPr>
          <w:p w14:paraId="3B03FBA8" w14:textId="77777777" w:rsidR="004B53DD" w:rsidRDefault="004B110B">
            <w:pPr>
              <w:spacing w:before="20" w:after="20" w:line="252" w:lineRule="auto"/>
            </w:pPr>
            <w:r>
              <w:rPr>
                <w:rFonts w:ascii="Wavehaus 42 Light" w:eastAsia="Wavehaus 42 Light" w:hAnsi="Wavehaus 42 Light" w:cs="Wavehaus 42 Light"/>
                <w:sz w:val="20"/>
              </w:rPr>
              <w:t>Severity</w:t>
            </w:r>
          </w:p>
        </w:tc>
        <w:tc>
          <w:tcPr>
            <w:tcW w:w="4513" w:type="dxa"/>
          </w:tcPr>
          <w:p w14:paraId="22DA429C" w14:textId="77777777" w:rsidR="004B53DD" w:rsidRDefault="004B110B">
            <w:pPr>
              <w:spacing w:before="20" w:after="20" w:line="252" w:lineRule="auto"/>
            </w:pPr>
            <w:r>
              <w:rPr>
                <w:rFonts w:ascii="Wavehaus 42 Light" w:eastAsia="Wavehaus 42 Light" w:hAnsi="Wavehaus 42 Light" w:cs="Wavehaus 42 Light"/>
                <w:sz w:val="20"/>
              </w:rPr>
              <w:t xml:space="preserve">The criticality, bold and centred, in the same colour the report prints it - both read </w:t>
            </w:r>
            <w:r>
              <w:rPr>
                <w:rFonts w:ascii="Consolas" w:eastAsia="Consolas" w:hAnsi="Consolas" w:cs="Consolas"/>
                <w:sz w:val="20"/>
              </w:rPr>
              <w:t>severityHex</w:t>
            </w:r>
            <w:r>
              <w:rPr>
                <w:rFonts w:ascii="Wavehaus 42 Light" w:eastAsia="Wavehaus 42 Light" w:hAnsi="Wavehaus 42 Light" w:cs="Wavehaus 42 Light"/>
                <w:sz w:val="20"/>
              </w:rPr>
              <w:t xml:space="preserve">. Informational is shortened to </w:t>
            </w:r>
            <w:r>
              <w:rPr>
                <w:rFonts w:ascii="Wavehaus 128 Bold" w:eastAsia="Wavehaus 128 Bold" w:hAnsi="Wavehaus 128 Bold" w:cs="Wavehaus 128 Bold"/>
                <w:sz w:val="20"/>
              </w:rPr>
              <w:t>Info</w:t>
            </w:r>
            <w:r>
              <w:rPr>
                <w:rFonts w:ascii="Wavehaus 42 Light" w:eastAsia="Wavehaus 42 Light" w:hAnsi="Wavehaus 42 Light" w:cs="Wavehaus 42 Light"/>
                <w:sz w:val="20"/>
              </w:rPr>
              <w:t>, which is what the doughnut legend and the criticality key already call it and what the column's width allows</w:t>
            </w:r>
          </w:p>
        </w:tc>
      </w:tr>
      <w:tr w:rsidR="004B53DD" w14:paraId="5A56077C" w14:textId="77777777">
        <w:tc>
          <w:tcPr>
            <w:tcW w:w="4513" w:type="dxa"/>
          </w:tcPr>
          <w:p w14:paraId="1411CD61" w14:textId="77777777" w:rsidR="004B53DD" w:rsidRDefault="004B110B">
            <w:pPr>
              <w:spacing w:before="20" w:after="20" w:line="252" w:lineRule="auto"/>
            </w:pPr>
            <w:r>
              <w:rPr>
                <w:rFonts w:ascii="Wavehaus 42 Light" w:eastAsia="Wavehaus 42 Light" w:hAnsi="Wavehaus 42 Light" w:cs="Wavehaus 42 Light"/>
                <w:sz w:val="20"/>
              </w:rPr>
              <w:t>Recommendation</w:t>
            </w:r>
          </w:p>
        </w:tc>
        <w:tc>
          <w:tcPr>
            <w:tcW w:w="4513" w:type="dxa"/>
          </w:tcPr>
          <w:p w14:paraId="0A00C36E" w14:textId="77777777" w:rsidR="004B53DD" w:rsidRDefault="004B110B">
            <w:pPr>
              <w:spacing w:before="20" w:after="20" w:line="252" w:lineRule="auto"/>
            </w:pPr>
            <w:r>
              <w:rPr>
                <w:rFonts w:ascii="Wavehaus 42 Light" w:eastAsia="Wavehaus 42 Light" w:hAnsi="Wavehaus 42 Light" w:cs="Wavehaus 42 Light"/>
                <w:sz w:val="20"/>
              </w:rPr>
              <w:t>The recommendation header, plain</w:t>
            </w:r>
          </w:p>
        </w:tc>
      </w:tr>
    </w:tbl>
    <w:p w14:paraId="316A068D" w14:textId="77777777" w:rsidR="004B53DD" w:rsidRDefault="004B53DD">
      <w:pPr>
        <w:spacing w:line="360" w:lineRule="auto"/>
      </w:pPr>
    </w:p>
    <w:p w14:paraId="4B8A1548" w14:textId="77777777" w:rsidR="004B53DD" w:rsidRDefault="004B110B">
      <w:pPr>
        <w:pStyle w:val="Heading3"/>
      </w:pPr>
      <w:bookmarkStart w:id="59" w:name="_Toc238982556"/>
      <w:r>
        <w:rPr>
          <w:rFonts w:ascii="Wavehaus 128 Bold" w:eastAsia="Wavehaus 128 Bold" w:hAnsi="Wavehaus 128 Bold" w:cs="Wavehaus 128 Bold"/>
          <w:sz w:val="24"/>
        </w:rPr>
        <w:t>What ends up in the deck</w:t>
      </w:r>
      <w:bookmarkEnd w:id="59"/>
    </w:p>
    <w:p w14:paraId="0B5F3EA1"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Every finding</w:t>
      </w:r>
      <w:r>
        <w:rPr>
          <w:rFonts w:ascii="Wavehaus 42 Light" w:eastAsia="Wavehaus 42 Light" w:hAnsi="Wavehaus 42 Light" w:cs="Wavehaus 42 Light"/>
          <w:sz w:val="24"/>
        </w:rPr>
        <w:t xml:space="preserve"> appears in the issues tables, grouped by area and most severe first.</w:t>
      </w:r>
    </w:p>
    <w:p w14:paraId="5FF2674D"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A finding gets a scenario slide only where a screenshot is attached to it</w:t>
      </w:r>
      <w:r>
        <w:rPr>
          <w:rFonts w:ascii="Wavehaus 42 Light" w:eastAsia="Wavehaus 42 Light" w:hAnsi="Wavehaus 42 Light" w:cs="Wavehaus 42 Light"/>
          <w:sz w:val="24"/>
        </w:rPr>
        <w:t xml:space="preserve">, and a finding with several screenshots runs over several slides, the later ones marked </w:t>
      </w:r>
      <w:r>
        <w:rPr>
          <w:rFonts w:ascii="Wavehaus 128 Bold" w:eastAsia="Wavehaus 128 Bold" w:hAnsi="Wavehaus 128 Bold" w:cs="Wavehaus 128 Bold"/>
          <w:sz w:val="24"/>
        </w:rPr>
        <w:t>(Cont'd)</w:t>
      </w:r>
      <w:r>
        <w:rPr>
          <w:rFonts w:ascii="Wavehaus 42 Light" w:eastAsia="Wavehaus 42 Light" w:hAnsi="Wavehaus 42 Light" w:cs="Wavehaus 42 Light"/>
          <w:sz w:val="24"/>
        </w:rPr>
        <w:t xml:space="preserve"> rather than repeating one heading verbatim. Findings without proof are named back to the user - a closing meeting walks through the scenario slides, and a finding without one is a finding nobody will see demonstrated.</w:t>
      </w:r>
    </w:p>
    <w:p w14:paraId="7171D361"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Pass and Issues are coloured as text</w:t>
      </w:r>
      <w:r>
        <w:rPr>
          <w:rFonts w:ascii="Wavehaus 42 Light" w:eastAsia="Wavehaus 42 Light" w:hAnsi="Wavehaus 42 Light" w:cs="Wavehaus 42 Light"/>
          <w:sz w:val="24"/>
        </w:rPr>
        <w:t xml:space="preserve">, green </w:t>
      </w:r>
      <w:r>
        <w:rPr>
          <w:rFonts w:ascii="Consolas" w:eastAsia="Consolas" w:hAnsi="Consolas" w:cs="Consolas"/>
          <w:sz w:val="20"/>
        </w:rPr>
        <w:t>28A745</w:t>
      </w:r>
      <w:r>
        <w:rPr>
          <w:rFonts w:ascii="Wavehaus 42 Light" w:eastAsia="Wavehaus 42 Light" w:hAnsi="Wavehaus 42 Light" w:cs="Wavehaus 42 Light"/>
          <w:sz w:val="24"/>
        </w:rPr>
        <w:t xml:space="preserve"> and red </w:t>
      </w:r>
      <w:r>
        <w:rPr>
          <w:rFonts w:ascii="Consolas" w:eastAsia="Consolas" w:hAnsi="Consolas" w:cs="Consolas"/>
          <w:sz w:val="20"/>
        </w:rPr>
        <w:t>C00000</w:t>
      </w:r>
      <w:r>
        <w:rPr>
          <w:rFonts w:ascii="Wavehaus 42 Light" w:eastAsia="Wavehaus 42 Light" w:hAnsi="Wavehaus 42 Light" w:cs="Wavehaus 42 Light"/>
          <w:sz w:val="24"/>
        </w:rPr>
        <w:t>, with no cell fill. That pair is deliberately not the criticality palette: it is a two-state verdict on a test, not a severity band, and nothing invites the reader to compare the two.</w:t>
      </w:r>
    </w:p>
    <w:p w14:paraId="36C72B59"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One unreadable screenshot never costs the deck.</w:t>
      </w:r>
      <w:r>
        <w:rPr>
          <w:rFonts w:ascii="Wavehaus 42 Light" w:eastAsia="Wavehaus 42 Light" w:hAnsi="Wavehaus 42 Light" w:cs="Wavehaus 42 Light"/>
          <w:sz w:val="24"/>
        </w:rPr>
        <w:t xml:space="preserve"> It is reported alongside the findings without proof, and the rest of the deck is still produced.</w:t>
      </w:r>
    </w:p>
    <w:p w14:paraId="11D6B998" w14:textId="77777777" w:rsidR="004B53DD" w:rsidRDefault="004B110B">
      <w:pPr>
        <w:spacing w:line="360" w:lineRule="auto"/>
      </w:pPr>
      <w:r>
        <w:rPr>
          <w:rFonts w:ascii="Wavehaus 42 Light" w:eastAsia="Wavehaus 42 Light" w:hAnsi="Wavehaus 42 Light" w:cs="Wavehaus 42 Light"/>
          <w:sz w:val="24"/>
        </w:rPr>
        <w:t>Because three of these failures are invisible in the XML, the standing rule is to open a generated deck in PowerPoint and look at every slide before calling it done.</w:t>
      </w:r>
    </w:p>
    <w:p w14:paraId="759AC1E6" w14:textId="77777777" w:rsidR="004B53DD" w:rsidRDefault="004B110B">
      <w:pPr>
        <w:spacing w:line="360" w:lineRule="auto"/>
      </w:pPr>
      <w:r>
        <w:br w:type="page"/>
      </w:r>
    </w:p>
    <w:p w14:paraId="4D0D91E9" w14:textId="77777777" w:rsidR="004B53DD" w:rsidRDefault="004B110B">
      <w:pPr>
        <w:pStyle w:val="Heading2"/>
      </w:pPr>
      <w:bookmarkStart w:id="60" w:name="_Toc238982557"/>
      <w:r>
        <w:rPr>
          <w:rFonts w:eastAsia="Wavehaus 128 Bold" w:cs="Wavehaus 128 Bold"/>
          <w:sz w:val="28"/>
        </w:rPr>
        <w:t>OneDrive Sync</w:t>
      </w:r>
      <w:bookmarkEnd w:id="60"/>
    </w:p>
    <w:p w14:paraId="1CA36D24" w14:textId="77777777" w:rsidR="004B53DD" w:rsidRDefault="004B110B">
      <w:pPr>
        <w:spacing w:line="360" w:lineRule="auto"/>
      </w:pPr>
      <w:r>
        <w:rPr>
          <w:rFonts w:ascii="Wavehaus 42 Light" w:eastAsia="Wavehaus 42 Light" w:hAnsi="Wavehaus 42 Light" w:cs="Wavehaus 42 Light"/>
          <w:sz w:val="24"/>
        </w:rPr>
        <w:t>The wizard's last step can push a finished report straight into the Cyberteq OneDrive for Business, so it lands where it is filed rather than in the server's reports directory.</w:t>
      </w:r>
    </w:p>
    <w:p w14:paraId="449EBB38" w14:textId="77777777" w:rsidR="004B53DD" w:rsidRDefault="004B110B">
      <w:pPr>
        <w:pStyle w:val="Heading3"/>
      </w:pPr>
      <w:bookmarkStart w:id="61" w:name="_Toc238982558"/>
      <w:r>
        <w:rPr>
          <w:rFonts w:ascii="Wavehaus 128 Bold" w:eastAsia="Wavehaus 128 Bold" w:hAnsi="Wavehaus 128 Bold" w:cs="Wavehaus 128 Bold"/>
          <w:sz w:val="24"/>
        </w:rPr>
        <w:t>How it authenticates</w:t>
      </w:r>
      <w:bookmarkEnd w:id="61"/>
    </w:p>
    <w:p w14:paraId="18813594"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OAuth2 </w:t>
      </w:r>
      <w:r>
        <w:rPr>
          <w:rFonts w:ascii="Wavehaus 128 Bold" w:eastAsia="Wavehaus 128 Bold" w:hAnsi="Wavehaus 128 Bold" w:cs="Wavehaus 128 Bold"/>
          <w:sz w:val="24"/>
        </w:rPr>
        <w:t>client credentials</w:t>
      </w:r>
      <w:r>
        <w:rPr>
          <w:rFonts w:ascii="Wavehaus 42 Light" w:eastAsia="Wavehaus 42 Light" w:hAnsi="Wavehaus 42 Light" w:cs="Wavehaus 42 Light"/>
          <w:sz w:val="24"/>
        </w:rPr>
        <w:t xml:space="preserve"> against a Microsoft Entra ID app registration. There is no signed-in user in this flow, so the target drive is addressed explicitly by UPN - that is what </w:t>
      </w:r>
      <w:r>
        <w:rPr>
          <w:rFonts w:ascii="Consolas" w:eastAsia="Consolas" w:hAnsi="Consolas" w:cs="Consolas"/>
          <w:sz w:val="20"/>
        </w:rPr>
        <w:t>OD_USER</w:t>
      </w:r>
      <w:r>
        <w:rPr>
          <w:rFonts w:ascii="Wavehaus 42 Light" w:eastAsia="Wavehaus 42 Light" w:hAnsi="Wavehaus 42 Light" w:cs="Wavehaus 42 Light"/>
          <w:sz w:val="24"/>
        </w:rPr>
        <w:t xml:space="preserve"> is for.</w:t>
      </w:r>
    </w:p>
    <w:p w14:paraId="2FF12743"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The app registration needs the </w:t>
      </w:r>
      <w:r>
        <w:rPr>
          <w:rFonts w:ascii="Wavehaus 128 Bold" w:eastAsia="Wavehaus 128 Bold" w:hAnsi="Wavehaus 128 Bold" w:cs="Wavehaus 128 Bold"/>
          <w:sz w:val="24"/>
        </w:rPr>
        <w:t>`Files.ReadWrite.All` application permission</w:t>
      </w:r>
      <w:r>
        <w:rPr>
          <w:rFonts w:ascii="Wavehaus 42 Light" w:eastAsia="Wavehaus 42 Light" w:hAnsi="Wavehaus 42 Light" w:cs="Wavehaus 42 Light"/>
          <w:sz w:val="24"/>
        </w:rPr>
        <w:t xml:space="preserve"> with admin consent granted.</w:t>
      </w:r>
    </w:p>
    <w:p w14:paraId="517C0D88"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Tokens are cached in the process until shortly before they expire.</w:t>
      </w:r>
    </w:p>
    <w:p w14:paraId="1F1FEC3B" w14:textId="77777777" w:rsidR="004B53DD" w:rsidRDefault="004B110B">
      <w:pPr>
        <w:pStyle w:val="Heading3"/>
      </w:pPr>
      <w:bookmarkStart w:id="62" w:name="_Toc238982559"/>
      <w:r>
        <w:rPr>
          <w:rFonts w:ascii="Wavehaus 128 Bold" w:eastAsia="Wavehaus 128 Bold" w:hAnsi="Wavehaus 128 Bold" w:cs="Wavehaus 128 Bold"/>
          <w:sz w:val="24"/>
        </w:rPr>
        <w:t>Where files land</w:t>
      </w:r>
      <w:bookmarkEnd w:id="62"/>
    </w:p>
    <w:p w14:paraId="26B65466" w14:textId="77777777" w:rsidR="004B53DD" w:rsidRDefault="004B110B">
      <w:pPr>
        <w:spacing w:line="360" w:lineRule="auto"/>
      </w:pPr>
      <w:r>
        <w:rPr>
          <w:rFonts w:ascii="Wavehaus 42 Light" w:eastAsia="Wavehaus 42 Light" w:hAnsi="Wavehaus 42 Light" w:cs="Wavehaus 42 Light"/>
          <w:sz w:val="24"/>
        </w:rPr>
        <w:t>When the wizard leaves the folder blank, the destination is the configured root (</w:t>
      </w:r>
      <w:r>
        <w:rPr>
          <w:rFonts w:ascii="Consolas" w:eastAsia="Consolas" w:hAnsi="Consolas" w:cs="Consolas"/>
          <w:sz w:val="20"/>
        </w:rPr>
        <w:t>OD_FOLDER</w:t>
      </w:r>
      <w:r>
        <w:rPr>
          <w:rFonts w:ascii="Wavehaus 42 Light" w:eastAsia="Wavehaus 42 Light" w:hAnsi="Wavehaus 42 Light" w:cs="Wavehaus 42 Light"/>
          <w:sz w:val="24"/>
        </w:rPr>
        <w:t xml:space="preserve">, default </w:t>
      </w:r>
      <w:r>
        <w:rPr>
          <w:rFonts w:ascii="Consolas" w:eastAsia="Consolas" w:hAnsi="Consolas" w:cs="Consolas"/>
          <w:sz w:val="20"/>
        </w:rPr>
        <w:t>VAPT Reports</w:t>
      </w:r>
      <w:r>
        <w:rPr>
          <w:rFonts w:ascii="Wavehaus 42 Light" w:eastAsia="Wavehaus 42 Light" w:hAnsi="Wavehaus 42 Light" w:cs="Wavehaus 42 Light"/>
          <w:sz w:val="24"/>
        </w:rPr>
        <w:t>) with a subfolder named for the client, so a drive holding several engagements stays navigable. Folders are created as needed.</w:t>
      </w:r>
    </w:p>
    <w:p w14:paraId="3BD0930A" w14:textId="77777777" w:rsidR="004B53DD" w:rsidRDefault="004B110B">
      <w:pPr>
        <w:pStyle w:val="Heading3"/>
      </w:pPr>
      <w:bookmarkStart w:id="63" w:name="_Toc238982560"/>
      <w:r>
        <w:rPr>
          <w:rFonts w:ascii="Wavehaus 128 Bold" w:eastAsia="Wavehaus 128 Bold" w:hAnsi="Wavehaus 128 Bold" w:cs="Wavehaus 128 Bold"/>
          <w:sz w:val="24"/>
        </w:rPr>
        <w:t>Outcomes</w:t>
      </w:r>
      <w:bookmarkEnd w:id="63"/>
    </w:p>
    <w:tbl>
      <w:tblPr>
        <w:tblStyle w:val="TableGrid"/>
        <w:tblW w:w="0" w:type="auto"/>
        <w:tblLayout w:type="fixed"/>
        <w:tblLook w:val="04A0" w:firstRow="1" w:lastRow="0" w:firstColumn="1" w:lastColumn="0" w:noHBand="0" w:noVBand="1"/>
      </w:tblPr>
      <w:tblGrid>
        <w:gridCol w:w="4513"/>
        <w:gridCol w:w="4513"/>
      </w:tblGrid>
      <w:tr w:rsidR="004B53DD" w14:paraId="64636056" w14:textId="77777777">
        <w:tc>
          <w:tcPr>
            <w:tcW w:w="4513" w:type="dxa"/>
          </w:tcPr>
          <w:p w14:paraId="4BA5B322" w14:textId="77777777" w:rsidR="004B53DD" w:rsidRDefault="004B110B">
            <w:pPr>
              <w:spacing w:before="20" w:after="20" w:line="252" w:lineRule="auto"/>
              <w:jc w:val="center"/>
            </w:pPr>
            <w:r>
              <w:rPr>
                <w:rFonts w:ascii="Wavehaus 128 Bold" w:eastAsia="Wavehaus 128 Bold" w:hAnsi="Wavehaus 128 Bold" w:cs="Wavehaus 128 Bold"/>
                <w:color w:val="E97132"/>
              </w:rPr>
              <w:t>Status</w:t>
            </w:r>
          </w:p>
        </w:tc>
        <w:tc>
          <w:tcPr>
            <w:tcW w:w="4513" w:type="dxa"/>
          </w:tcPr>
          <w:p w14:paraId="2ED60AA6" w14:textId="77777777" w:rsidR="004B53DD" w:rsidRDefault="004B110B">
            <w:pPr>
              <w:spacing w:before="20" w:after="20" w:line="252" w:lineRule="auto"/>
              <w:jc w:val="center"/>
            </w:pPr>
            <w:r>
              <w:rPr>
                <w:rFonts w:ascii="Wavehaus 128 Bold" w:eastAsia="Wavehaus 128 Bold" w:hAnsi="Wavehaus 128 Bold" w:cs="Wavehaus 128 Bold"/>
                <w:color w:val="E97132"/>
              </w:rPr>
              <w:t>Meaning</w:t>
            </w:r>
          </w:p>
        </w:tc>
      </w:tr>
      <w:tr w:rsidR="004B53DD" w14:paraId="534B7BAD" w14:textId="77777777">
        <w:tc>
          <w:tcPr>
            <w:tcW w:w="4513" w:type="dxa"/>
          </w:tcPr>
          <w:p w14:paraId="5373C1DF" w14:textId="77777777" w:rsidR="004B53DD" w:rsidRDefault="004B110B">
            <w:pPr>
              <w:spacing w:before="20" w:after="20" w:line="252" w:lineRule="auto"/>
            </w:pPr>
            <w:r>
              <w:rPr>
                <w:rFonts w:ascii="Consolas" w:eastAsia="Consolas" w:hAnsi="Consolas" w:cs="Consolas"/>
                <w:sz w:val="20"/>
              </w:rPr>
              <w:t>not_configured</w:t>
            </w:r>
          </w:p>
        </w:tc>
        <w:tc>
          <w:tcPr>
            <w:tcW w:w="4513" w:type="dxa"/>
          </w:tcPr>
          <w:p w14:paraId="1AE160CE" w14:textId="77777777" w:rsidR="004B53DD" w:rsidRDefault="004B110B">
            <w:pPr>
              <w:spacing w:before="20" w:after="20" w:line="252" w:lineRule="auto"/>
            </w:pPr>
            <w:r>
              <w:rPr>
                <w:rFonts w:ascii="Wavehaus 42 Light" w:eastAsia="Wavehaus 42 Light" w:hAnsi="Wavehaus 42 Light" w:cs="Wavehaus 42 Light"/>
                <w:sz w:val="20"/>
              </w:rPr>
              <w:t xml:space="preserve">The server has no </w:t>
            </w:r>
            <w:r>
              <w:rPr>
                <w:rFonts w:ascii="Consolas" w:eastAsia="Consolas" w:hAnsi="Consolas" w:cs="Consolas"/>
                <w:sz w:val="20"/>
              </w:rPr>
              <w:t>OD_*</w:t>
            </w:r>
            <w:r>
              <w:rPr>
                <w:rFonts w:ascii="Wavehaus 42 Light" w:eastAsia="Wavehaus 42 Light" w:hAnsi="Wavehaus 42 Light" w:cs="Wavehaus 42 Light"/>
                <w:sz w:val="20"/>
              </w:rPr>
              <w:t xml:space="preserve"> credentials; the response names which are missing</w:t>
            </w:r>
          </w:p>
        </w:tc>
      </w:tr>
      <w:tr w:rsidR="004B53DD" w14:paraId="7C282081" w14:textId="77777777">
        <w:tc>
          <w:tcPr>
            <w:tcW w:w="4513" w:type="dxa"/>
          </w:tcPr>
          <w:p w14:paraId="11D48892" w14:textId="77777777" w:rsidR="004B53DD" w:rsidRDefault="004B110B">
            <w:pPr>
              <w:spacing w:before="20" w:after="20" w:line="252" w:lineRule="auto"/>
            </w:pPr>
            <w:r>
              <w:rPr>
                <w:rFonts w:ascii="Consolas" w:eastAsia="Consolas" w:hAnsi="Consolas" w:cs="Consolas"/>
                <w:sz w:val="20"/>
              </w:rPr>
              <w:t>ok</w:t>
            </w:r>
          </w:p>
        </w:tc>
        <w:tc>
          <w:tcPr>
            <w:tcW w:w="4513" w:type="dxa"/>
          </w:tcPr>
          <w:p w14:paraId="21881205" w14:textId="77777777" w:rsidR="004B53DD" w:rsidRDefault="004B110B">
            <w:pPr>
              <w:spacing w:before="20" w:after="20" w:line="252" w:lineRule="auto"/>
            </w:pPr>
            <w:r>
              <w:rPr>
                <w:rFonts w:ascii="Wavehaus 42 Light" w:eastAsia="Wavehaus 42 Light" w:hAnsi="Wavehaus 42 Light" w:cs="Wavehaus 42 Light"/>
                <w:sz w:val="20"/>
              </w:rPr>
              <w:t>Both files uploaded - or the DOCX uploaded and the PDF did not, which is reported as a partial success with the reason</w:t>
            </w:r>
          </w:p>
        </w:tc>
      </w:tr>
      <w:tr w:rsidR="004B53DD" w14:paraId="57C4055D" w14:textId="77777777">
        <w:tc>
          <w:tcPr>
            <w:tcW w:w="4513" w:type="dxa"/>
          </w:tcPr>
          <w:p w14:paraId="2A73FB23" w14:textId="77777777" w:rsidR="004B53DD" w:rsidRDefault="004B110B">
            <w:pPr>
              <w:spacing w:before="20" w:after="20" w:line="252" w:lineRule="auto"/>
            </w:pPr>
            <w:r>
              <w:rPr>
                <w:rFonts w:ascii="Consolas" w:eastAsia="Consolas" w:hAnsi="Consolas" w:cs="Consolas"/>
                <w:sz w:val="20"/>
              </w:rPr>
              <w:t>failed</w:t>
            </w:r>
          </w:p>
        </w:tc>
        <w:tc>
          <w:tcPr>
            <w:tcW w:w="4513" w:type="dxa"/>
          </w:tcPr>
          <w:p w14:paraId="3E76345F" w14:textId="77777777" w:rsidR="004B53DD" w:rsidRDefault="004B110B">
            <w:pPr>
              <w:spacing w:before="20" w:after="20" w:line="252" w:lineRule="auto"/>
            </w:pPr>
            <w:r>
              <w:rPr>
                <w:rFonts w:ascii="Wavehaus 42 Light" w:eastAsia="Wavehaus 42 Light" w:hAnsi="Wavehaus 42 Light" w:cs="Wavehaus 42 Light"/>
                <w:sz w:val="20"/>
              </w:rPr>
              <w:t>The DOCX upload itself failed; the message carries the Graph error</w:t>
            </w:r>
          </w:p>
        </w:tc>
      </w:tr>
    </w:tbl>
    <w:p w14:paraId="160EAD5C" w14:textId="77777777" w:rsidR="004B53DD" w:rsidRDefault="004B53DD">
      <w:pPr>
        <w:spacing w:line="360" w:lineRule="auto"/>
      </w:pPr>
    </w:p>
    <w:p w14:paraId="4C1D5D77" w14:textId="77777777" w:rsidR="004B53DD" w:rsidRDefault="004B110B">
      <w:pPr>
        <w:spacing w:line="360" w:lineRule="auto"/>
      </w:pPr>
      <w:r>
        <w:rPr>
          <w:rFonts w:ascii="Wavehaus 42 Light" w:eastAsia="Wavehaus 42 Light" w:hAnsi="Wavehaus 42 Light" w:cs="Wavehaus 42 Light"/>
          <w:sz w:val="24"/>
        </w:rPr>
        <w:t>A sync failure never fails the export. The documents are already on disk and their download links are returned either way.</w:t>
      </w:r>
    </w:p>
    <w:p w14:paraId="1D977D2B" w14:textId="77777777" w:rsidR="004B53DD" w:rsidRDefault="004B110B">
      <w:pPr>
        <w:spacing w:line="360" w:lineRule="auto"/>
      </w:pPr>
      <w:r>
        <w:br w:type="page"/>
      </w:r>
    </w:p>
    <w:p w14:paraId="57A9936A" w14:textId="77777777" w:rsidR="004B53DD" w:rsidRDefault="004B110B">
      <w:pPr>
        <w:pStyle w:val="Heading2"/>
      </w:pPr>
      <w:bookmarkStart w:id="64" w:name="_Toc238982561"/>
      <w:r>
        <w:rPr>
          <w:rFonts w:eastAsia="Wavehaus 128 Bold" w:cs="Wavehaus 128 Bold"/>
          <w:sz w:val="28"/>
        </w:rPr>
        <w:t>Desktop Application</w:t>
      </w:r>
      <w:bookmarkEnd w:id="64"/>
    </w:p>
    <w:p w14:paraId="1F893D93" w14:textId="77777777" w:rsidR="004B53DD" w:rsidRDefault="004B110B">
      <w:pPr>
        <w:spacing w:line="360" w:lineRule="auto"/>
      </w:pPr>
      <w:r>
        <w:rPr>
          <w:rFonts w:ascii="Wavehaus 42 Light" w:eastAsia="Wavehaus 42 Light" w:hAnsi="Wavehaus 42 Light" w:cs="Wavehaus 42 Light"/>
          <w:sz w:val="24"/>
        </w:rPr>
        <w:t>On Windows the same server ships inside a native window with its own icon, its own taskbar entry and an installer. The web application inside it is unchanged.</w:t>
      </w:r>
    </w:p>
    <w:p w14:paraId="6F0BF1BD" w14:textId="77777777" w:rsidR="004B53DD" w:rsidRDefault="004B110B">
      <w:pPr>
        <w:pStyle w:val="Heading3"/>
      </w:pPr>
      <w:bookmarkStart w:id="65" w:name="_Toc238982562"/>
      <w:r>
        <w:rPr>
          <w:rFonts w:ascii="Wavehaus 128 Bold" w:eastAsia="Wavehaus 128 Bold" w:hAnsi="Wavehaus 128 Bold" w:cs="Wavehaus 128 Bold"/>
          <w:sz w:val="24"/>
        </w:rPr>
        <w:t>How the shell works</w:t>
      </w:r>
      <w:bookmarkEnd w:id="65"/>
    </w:p>
    <w:p w14:paraId="3845C87C"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The server is a child process, not a library.</w:t>
      </w:r>
      <w:r>
        <w:rPr>
          <w:rFonts w:ascii="Wavehaus 42 Light" w:eastAsia="Wavehaus 42 Light" w:hAnsi="Wavehaus 42 Light" w:cs="Wavehaus 42 Light"/>
          <w:sz w:val="24"/>
        </w:rPr>
        <w:t xml:space="preserve"> The shell starts the real server binary on a private loopback port and reverse-proxies the window's requests to it. The desktop build and the plain server build are therefore the same program, tested the same way.</w:t>
      </w:r>
    </w:p>
    <w:p w14:paraId="68291B61"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One window per machine.</w:t>
      </w:r>
      <w:r>
        <w:rPr>
          <w:rFonts w:ascii="Wavehaus 42 Light" w:eastAsia="Wavehaus 42 Light" w:hAnsi="Wavehaus 42 Light" w:cs="Wavehaus 42 Light"/>
          <w:sz w:val="24"/>
        </w:rPr>
        <w:t xml:space="preserve"> A single-instance lock raises the existing window instead of starting a second server against the same SQLite file.</w:t>
      </w:r>
    </w:p>
    <w:p w14:paraId="0C0C4C61"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Its own data paths.</w:t>
      </w:r>
      <w:r>
        <w:rPr>
          <w:rFonts w:ascii="Wavehaus 42 Light" w:eastAsia="Wavehaus 42 Light" w:hAnsi="Wavehaus 42 Light" w:cs="Wavehaus 42 Light"/>
          <w:sz w:val="24"/>
        </w:rPr>
        <w:t xml:space="preserve"> WebView2's cache, the shell log and the server log all live under </w:t>
      </w:r>
      <w:r>
        <w:rPr>
          <w:rFonts w:ascii="Consolas" w:eastAsia="Consolas" w:hAnsi="Consolas" w:cs="Consolas"/>
          <w:sz w:val="20"/>
        </w:rPr>
        <w:t>%APPDATA%\\mCollaborator\\</w:t>
      </w:r>
      <w:r>
        <w:rPr>
          <w:rFonts w:ascii="Wavehaus 42 Light" w:eastAsia="Wavehaus 42 Light" w:hAnsi="Wavehaus 42 Light" w:cs="Wavehaus 42 Light"/>
          <w:sz w:val="24"/>
        </w:rPr>
        <w:t>, so a failed launch leaves a trail even though there is no console behind a GUI build.</w:t>
      </w:r>
    </w:p>
    <w:p w14:paraId="4EDAED8B"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Start-up failures are shown, not logged.</w:t>
      </w:r>
      <w:r>
        <w:rPr>
          <w:rFonts w:ascii="Wavehaus 42 Light" w:eastAsia="Wavehaus 42 Light" w:hAnsi="Wavehaus 42 Light" w:cs="Wavehaus 42 Light"/>
          <w:sz w:val="24"/>
        </w:rPr>
        <w:t xml:space="preserve"> If the server cannot start, the shell puts the reason in a dialog.</w:t>
      </w:r>
    </w:p>
    <w:p w14:paraId="3FD7D233" w14:textId="77777777" w:rsidR="004B53DD" w:rsidRDefault="004B110B">
      <w:pPr>
        <w:pStyle w:val="Heading3"/>
      </w:pPr>
      <w:bookmarkStart w:id="66" w:name="_Toc238982563"/>
      <w:r>
        <w:rPr>
          <w:rFonts w:ascii="Wavehaus 128 Bold" w:eastAsia="Wavehaus 128 Bold" w:hAnsi="Wavehaus 128 Bold" w:cs="Wavehaus 128 Bold"/>
          <w:sz w:val="24"/>
        </w:rPr>
        <w:t>Opening and saving reports</w:t>
      </w:r>
      <w:bookmarkEnd w:id="66"/>
    </w:p>
    <w:p w14:paraId="55A7CD29" w14:textId="77777777" w:rsidR="004B53DD" w:rsidRDefault="004B110B">
      <w:pPr>
        <w:spacing w:line="360" w:lineRule="auto"/>
      </w:pPr>
      <w:r>
        <w:rPr>
          <w:rFonts w:ascii="Wavehaus 42 Light" w:eastAsia="Wavehaus 42 Light" w:hAnsi="Wavehaus 42 Light" w:cs="Wavehaus 42 Light"/>
          <w:sz w:val="24"/>
        </w:rPr>
        <w:t xml:space="preserve">In a browser, a link to a generated document is enough: the server sends </w:t>
      </w:r>
      <w:r>
        <w:rPr>
          <w:rFonts w:ascii="Consolas" w:eastAsia="Consolas" w:hAnsi="Consolas" w:cs="Consolas"/>
          <w:sz w:val="20"/>
        </w:rPr>
        <w:t>Content-Disposition: attachment</w:t>
      </w:r>
      <w:r>
        <w:rPr>
          <w:rFonts w:ascii="Wavehaus 42 Light" w:eastAsia="Wavehaus 42 Light" w:hAnsi="Wavehaus 42 Light" w:cs="Wavehaus 42 Light"/>
          <w:sz w:val="24"/>
        </w:rPr>
        <w:t xml:space="preserve"> and the browser saves the file. Inside WebView2 that link is a dead end - a </w:t>
      </w:r>
      <w:r>
        <w:rPr>
          <w:rFonts w:ascii="Consolas" w:eastAsia="Consolas" w:hAnsi="Consolas" w:cs="Consolas"/>
          <w:sz w:val="20"/>
        </w:rPr>
        <w:t>target="_blank"</w:t>
      </w:r>
      <w:r>
        <w:rPr>
          <w:rFonts w:ascii="Wavehaus 42 Light" w:eastAsia="Wavehaus 42 Light" w:hAnsi="Wavehaus 42 Light" w:cs="Wavehaus 42 Light"/>
          <w:sz w:val="24"/>
        </w:rPr>
        <w:t xml:space="preserve"> anchor raises a </w:t>
      </w:r>
      <w:r>
        <w:rPr>
          <w:rFonts w:ascii="Consolas" w:eastAsia="Consolas" w:hAnsi="Consolas" w:cs="Consolas"/>
          <w:sz w:val="20"/>
        </w:rPr>
        <w:t>NewWindowRequested</w:t>
      </w:r>
      <w:r>
        <w:rPr>
          <w:rFonts w:ascii="Wavehaus 42 Light" w:eastAsia="Wavehaus 42 Light" w:hAnsi="Wavehaus 42 Light" w:cs="Wavehaus 42 Light"/>
          <w:sz w:val="24"/>
        </w:rPr>
        <w:t xml:space="preserve"> event, Wails registers no handler for it, and the click is swallowed. No window, no download, and no request reaching the server at all.</w:t>
      </w:r>
    </w:p>
    <w:tbl>
      <w:tblPr>
        <w:tblStyle w:val="TableGrid"/>
        <w:tblW w:w="0" w:type="auto"/>
        <w:tblLayout w:type="fixed"/>
        <w:tblLook w:val="04A0" w:firstRow="1" w:lastRow="0" w:firstColumn="1" w:lastColumn="0" w:noHBand="0" w:noVBand="1"/>
      </w:tblPr>
      <w:tblGrid>
        <w:gridCol w:w="4513"/>
        <w:gridCol w:w="4513"/>
      </w:tblGrid>
      <w:tr w:rsidR="004B53DD" w14:paraId="778BA269" w14:textId="77777777">
        <w:tc>
          <w:tcPr>
            <w:tcW w:w="4513" w:type="dxa"/>
          </w:tcPr>
          <w:p w14:paraId="2176878C" w14:textId="77777777" w:rsidR="004B53DD" w:rsidRDefault="004B110B">
            <w:pPr>
              <w:spacing w:before="20" w:after="20" w:line="252" w:lineRule="auto"/>
              <w:jc w:val="center"/>
            </w:pPr>
            <w:r>
              <w:rPr>
                <w:rFonts w:ascii="Wavehaus 128 Bold" w:eastAsia="Wavehaus 128 Bold" w:hAnsi="Wavehaus 128 Bold" w:cs="Wavehaus 128 Bold"/>
                <w:color w:val="E97132"/>
              </w:rPr>
              <w:t>Bound method</w:t>
            </w:r>
          </w:p>
        </w:tc>
        <w:tc>
          <w:tcPr>
            <w:tcW w:w="4513" w:type="dxa"/>
          </w:tcPr>
          <w:p w14:paraId="5B3ABDAE" w14:textId="77777777" w:rsidR="004B53DD" w:rsidRDefault="004B110B">
            <w:pPr>
              <w:spacing w:before="20" w:after="20" w:line="252" w:lineRule="auto"/>
              <w:jc w:val="center"/>
            </w:pPr>
            <w:r>
              <w:rPr>
                <w:rFonts w:ascii="Wavehaus 128 Bold" w:eastAsia="Wavehaus 128 Bold" w:hAnsi="Wavehaus 128 Bold" w:cs="Wavehaus 128 Bold"/>
                <w:color w:val="E97132"/>
              </w:rPr>
              <w:t>What it does</w:t>
            </w:r>
          </w:p>
        </w:tc>
      </w:tr>
      <w:tr w:rsidR="004B53DD" w14:paraId="220AE32F" w14:textId="77777777">
        <w:tc>
          <w:tcPr>
            <w:tcW w:w="4513" w:type="dxa"/>
          </w:tcPr>
          <w:p w14:paraId="42E28D0E" w14:textId="77777777" w:rsidR="004B53DD" w:rsidRDefault="004B110B">
            <w:pPr>
              <w:spacing w:before="20" w:after="20" w:line="252" w:lineRule="auto"/>
            </w:pPr>
            <w:r>
              <w:rPr>
                <w:rFonts w:ascii="Consolas" w:eastAsia="Consolas" w:hAnsi="Consolas" w:cs="Consolas"/>
                <w:sz w:val="20"/>
              </w:rPr>
              <w:t>SaveReportAs</w:t>
            </w:r>
          </w:p>
        </w:tc>
        <w:tc>
          <w:tcPr>
            <w:tcW w:w="4513" w:type="dxa"/>
          </w:tcPr>
          <w:p w14:paraId="084A361E" w14:textId="77777777" w:rsidR="004B53DD" w:rsidRDefault="004B110B">
            <w:pPr>
              <w:spacing w:before="20" w:after="20" w:line="252" w:lineRule="auto"/>
            </w:pPr>
            <w:r>
              <w:rPr>
                <w:rFonts w:ascii="Wavehaus 42 Light" w:eastAsia="Wavehaus 42 Light" w:hAnsi="Wavehaus 42 Light" w:cs="Wavehaus 42 Light"/>
                <w:sz w:val="20"/>
              </w:rPr>
              <w:t>Fetches the document from the supervised server and opens a native Save dialog filtered to the file type, returning the path written so the app can say where it landed. A cancelled dialog is not a failure</w:t>
            </w:r>
          </w:p>
        </w:tc>
      </w:tr>
      <w:tr w:rsidR="004B53DD" w14:paraId="6E20F05E" w14:textId="77777777">
        <w:tc>
          <w:tcPr>
            <w:tcW w:w="4513" w:type="dxa"/>
          </w:tcPr>
          <w:p w14:paraId="16BA4417" w14:textId="77777777" w:rsidR="004B53DD" w:rsidRDefault="004B110B">
            <w:pPr>
              <w:spacing w:before="20" w:after="20" w:line="252" w:lineRule="auto"/>
            </w:pPr>
            <w:r>
              <w:rPr>
                <w:rFonts w:ascii="Consolas" w:eastAsia="Consolas" w:hAnsi="Consolas" w:cs="Consolas"/>
                <w:sz w:val="20"/>
              </w:rPr>
              <w:t>OpenReport</w:t>
            </w:r>
          </w:p>
        </w:tc>
        <w:tc>
          <w:tcPr>
            <w:tcW w:w="4513" w:type="dxa"/>
          </w:tcPr>
          <w:p w14:paraId="02D2DACF" w14:textId="77777777" w:rsidR="004B53DD" w:rsidRDefault="004B110B">
            <w:pPr>
              <w:spacing w:before="20" w:after="20" w:line="252" w:lineRule="auto"/>
            </w:pPr>
            <w:r>
              <w:rPr>
                <w:rFonts w:ascii="Wavehaus 42 Light" w:eastAsia="Wavehaus 42 Light" w:hAnsi="Wavehaus 42 Light" w:cs="Wavehaus 42 Light"/>
                <w:sz w:val="20"/>
              </w:rPr>
              <w:t xml:space="preserve">Stages the file under </w:t>
            </w:r>
            <w:r>
              <w:rPr>
                <w:rFonts w:ascii="Consolas" w:eastAsia="Consolas" w:hAnsi="Consolas" w:cs="Consolas"/>
                <w:sz w:val="20"/>
              </w:rPr>
              <w:t>%APPDATA%\\mCollaborator\\opened\\</w:t>
            </w:r>
            <w:r>
              <w:rPr>
                <w:rFonts w:ascii="Wavehaus 42 Light" w:eastAsia="Wavehaus 42 Light" w:hAnsi="Wavehaus 42 Light" w:cs="Wavehaus 42 Light"/>
                <w:sz w:val="20"/>
              </w:rPr>
              <w:t xml:space="preserve"> and hands it to whatever opens it - Word, PowerPoint, the PDF viewer</w:t>
            </w:r>
          </w:p>
        </w:tc>
      </w:tr>
    </w:tbl>
    <w:p w14:paraId="00B236B3" w14:textId="77777777" w:rsidR="004B53DD" w:rsidRDefault="004B53DD">
      <w:pPr>
        <w:spacing w:line="360" w:lineRule="auto"/>
      </w:pPr>
    </w:p>
    <w:p w14:paraId="4FE90E79" w14:textId="77777777" w:rsidR="004B53DD" w:rsidRDefault="004B110B">
      <w:pPr>
        <w:spacing w:line="360" w:lineRule="auto"/>
      </w:pPr>
      <w:r>
        <w:rPr>
          <w:rFonts w:ascii="Wavehaus 42 Light" w:eastAsia="Wavehaus 42 Light" w:hAnsi="Wavehaus 42 Light" w:cs="Wavehaus 42 Light"/>
          <w:sz w:val="24"/>
        </w:rPr>
        <w:t>The page feature-detects the bound API and falls back to an ordinary download link when it is absent, so one codebase serves both shells. Anything added to the web app that opens a window, downloads a file or follows an external link must be tested in the installed executable, not only in a browser.</w:t>
      </w:r>
    </w:p>
    <w:p w14:paraId="3ADD208F" w14:textId="77777777" w:rsidR="004B53DD" w:rsidRDefault="004B110B">
      <w:pPr>
        <w:pStyle w:val="Heading3"/>
      </w:pPr>
      <w:bookmarkStart w:id="67" w:name="_Toc238982564"/>
      <w:r>
        <w:rPr>
          <w:rFonts w:ascii="Wavehaus 128 Bold" w:eastAsia="Wavehaus 128 Bold" w:hAnsi="Wavehaus 128 Bold" w:cs="Wavehaus 128 Bold"/>
          <w:sz w:val="24"/>
        </w:rPr>
        <w:t>Building it</w:t>
      </w:r>
      <w:bookmarkEnd w:id="67"/>
    </w:p>
    <w:p w14:paraId="5036E2C4" w14:textId="77777777" w:rsidR="004B53DD" w:rsidRDefault="004B110B">
      <w:pPr>
        <w:spacing w:line="360" w:lineRule="auto"/>
      </w:pPr>
      <w:r>
        <w:rPr>
          <w:rFonts w:ascii="Wavehaus 42 Light" w:eastAsia="Wavehaus 42 Light" w:hAnsi="Wavehaus 42 Light" w:cs="Wavehaus 42 Light"/>
          <w:sz w:val="24"/>
        </w:rPr>
        <w:t xml:space="preserve">One script per platform, each doing the same three steps in the same order - build the backend and stage it beside the shell, regenerate the icon, build the app and package it - into </w:t>
      </w:r>
      <w:r>
        <w:rPr>
          <w:rFonts w:ascii="Consolas" w:eastAsia="Consolas" w:hAnsi="Consolas" w:cs="Consolas"/>
          <w:sz w:val="20"/>
        </w:rPr>
        <w:t>desktop/dist/</w:t>
      </w:r>
      <w:r>
        <w:rPr>
          <w:rFonts w:ascii="Wavehaus 42 Light" w:eastAsia="Wavehaus 42 Light" w:hAnsi="Wavehaus 42 Light" w:cs="Wavehaus 42 Light"/>
          <w:sz w:val="24"/>
        </w:rPr>
        <w:t xml:space="preserve">. Nothing outside </w:t>
      </w:r>
      <w:r>
        <w:rPr>
          <w:rFonts w:ascii="Consolas" w:eastAsia="Consolas" w:hAnsi="Consolas" w:cs="Consolas"/>
          <w:sz w:val="20"/>
        </w:rPr>
        <w:t>desktop/</w:t>
      </w:r>
      <w:r>
        <w:rPr>
          <w:rFonts w:ascii="Wavehaus 42 Light" w:eastAsia="Wavehaus 42 Light" w:hAnsi="Wavehaus 42 Light" w:cs="Wavehaus 42 Light"/>
          <w:sz w:val="24"/>
        </w:rPr>
        <w:t xml:space="preserve"> is written to.</w:t>
      </w:r>
    </w:p>
    <w:tbl>
      <w:tblPr>
        <w:tblStyle w:val="TableGrid"/>
        <w:tblW w:w="0" w:type="auto"/>
        <w:tblLayout w:type="fixed"/>
        <w:tblLook w:val="04A0" w:firstRow="1" w:lastRow="0" w:firstColumn="1" w:lastColumn="0" w:noHBand="0" w:noVBand="1"/>
      </w:tblPr>
      <w:tblGrid>
        <w:gridCol w:w="3009"/>
        <w:gridCol w:w="3009"/>
        <w:gridCol w:w="3009"/>
      </w:tblGrid>
      <w:tr w:rsidR="004B53DD" w14:paraId="469172E4" w14:textId="77777777">
        <w:tc>
          <w:tcPr>
            <w:tcW w:w="3009" w:type="dxa"/>
          </w:tcPr>
          <w:p w14:paraId="64A66AB8" w14:textId="77777777" w:rsidR="004B53DD" w:rsidRDefault="004B110B">
            <w:pPr>
              <w:spacing w:before="20" w:after="20" w:line="252" w:lineRule="auto"/>
              <w:jc w:val="center"/>
            </w:pPr>
            <w:r>
              <w:rPr>
                <w:rFonts w:ascii="Wavehaus 128 Bold" w:eastAsia="Wavehaus 128 Bold" w:hAnsi="Wavehaus 128 Bold" w:cs="Wavehaus 128 Bold"/>
                <w:color w:val="E97132"/>
              </w:rPr>
              <w:t>Platform</w:t>
            </w:r>
          </w:p>
        </w:tc>
        <w:tc>
          <w:tcPr>
            <w:tcW w:w="3009" w:type="dxa"/>
          </w:tcPr>
          <w:p w14:paraId="5F58F5CD" w14:textId="77777777" w:rsidR="004B53DD" w:rsidRDefault="004B110B">
            <w:pPr>
              <w:spacing w:before="20" w:after="20" w:line="252" w:lineRule="auto"/>
              <w:jc w:val="center"/>
            </w:pPr>
            <w:r>
              <w:rPr>
                <w:rFonts w:ascii="Wavehaus 128 Bold" w:eastAsia="Wavehaus 128 Bold" w:hAnsi="Wavehaus 128 Bold" w:cs="Wavehaus 128 Bold"/>
                <w:color w:val="E97132"/>
              </w:rPr>
              <w:t>Script</w:t>
            </w:r>
          </w:p>
        </w:tc>
        <w:tc>
          <w:tcPr>
            <w:tcW w:w="3009" w:type="dxa"/>
          </w:tcPr>
          <w:p w14:paraId="72DA94F5" w14:textId="77777777" w:rsidR="004B53DD" w:rsidRDefault="004B110B">
            <w:pPr>
              <w:spacing w:before="20" w:after="20" w:line="252" w:lineRule="auto"/>
              <w:jc w:val="center"/>
            </w:pPr>
            <w:r>
              <w:rPr>
                <w:rFonts w:ascii="Wavehaus 128 Bold" w:eastAsia="Wavehaus 128 Bold" w:hAnsi="Wavehaus 128 Bold" w:cs="Wavehaus 128 Bold"/>
                <w:color w:val="E97132"/>
              </w:rPr>
              <w:t>Produces</w:t>
            </w:r>
          </w:p>
        </w:tc>
      </w:tr>
      <w:tr w:rsidR="004B53DD" w14:paraId="5F0ED602" w14:textId="77777777">
        <w:tc>
          <w:tcPr>
            <w:tcW w:w="3009" w:type="dxa"/>
          </w:tcPr>
          <w:p w14:paraId="54F16048" w14:textId="77777777" w:rsidR="004B53DD" w:rsidRDefault="004B110B">
            <w:pPr>
              <w:spacing w:before="20" w:after="20" w:line="252" w:lineRule="auto"/>
            </w:pPr>
            <w:r>
              <w:rPr>
                <w:rFonts w:ascii="Wavehaus 42 Light" w:eastAsia="Wavehaus 42 Light" w:hAnsi="Wavehaus 42 Light" w:cs="Wavehaus 42 Light"/>
                <w:sz w:val="20"/>
              </w:rPr>
              <w:t>Windows</w:t>
            </w:r>
          </w:p>
        </w:tc>
        <w:tc>
          <w:tcPr>
            <w:tcW w:w="3009" w:type="dxa"/>
          </w:tcPr>
          <w:p w14:paraId="4B0780A0" w14:textId="77777777" w:rsidR="004B53DD" w:rsidRDefault="004B110B">
            <w:pPr>
              <w:spacing w:before="20" w:after="20" w:line="252" w:lineRule="auto"/>
            </w:pPr>
            <w:r>
              <w:rPr>
                <w:rFonts w:ascii="Consolas" w:eastAsia="Consolas" w:hAnsi="Consolas" w:cs="Consolas"/>
                <w:sz w:val="20"/>
              </w:rPr>
              <w:t>.\build.ps1</w:t>
            </w:r>
          </w:p>
        </w:tc>
        <w:tc>
          <w:tcPr>
            <w:tcW w:w="3009" w:type="dxa"/>
          </w:tcPr>
          <w:p w14:paraId="79DE4520" w14:textId="77777777" w:rsidR="004B53DD" w:rsidRDefault="004B110B">
            <w:pPr>
              <w:spacing w:before="20" w:after="20" w:line="252" w:lineRule="auto"/>
            </w:pPr>
            <w:r>
              <w:rPr>
                <w:rFonts w:ascii="Consolas" w:eastAsia="Consolas" w:hAnsi="Consolas" w:cs="Consolas"/>
                <w:sz w:val="20"/>
              </w:rPr>
              <w:t>mCollaborator.exe</w:t>
            </w:r>
            <w:r>
              <w:rPr>
                <w:rFonts w:ascii="Wavehaus 42 Light" w:eastAsia="Wavehaus 42 Light" w:hAnsi="Wavehaus 42 Light" w:cs="Wavehaus 42 Light"/>
                <w:sz w:val="20"/>
              </w:rPr>
              <w:t xml:space="preserve"> and the NSIS installer</w:t>
            </w:r>
          </w:p>
        </w:tc>
      </w:tr>
      <w:tr w:rsidR="004B53DD" w14:paraId="3FA35533" w14:textId="77777777">
        <w:tc>
          <w:tcPr>
            <w:tcW w:w="3009" w:type="dxa"/>
          </w:tcPr>
          <w:p w14:paraId="5734EE74" w14:textId="77777777" w:rsidR="004B53DD" w:rsidRDefault="004B110B">
            <w:pPr>
              <w:spacing w:before="20" w:after="20" w:line="252" w:lineRule="auto"/>
            </w:pPr>
            <w:r>
              <w:rPr>
                <w:rFonts w:ascii="Wavehaus 42 Light" w:eastAsia="Wavehaus 42 Light" w:hAnsi="Wavehaus 42 Light" w:cs="Wavehaus 42 Light"/>
                <w:sz w:val="20"/>
              </w:rPr>
              <w:t>macOS</w:t>
            </w:r>
          </w:p>
        </w:tc>
        <w:tc>
          <w:tcPr>
            <w:tcW w:w="3009" w:type="dxa"/>
          </w:tcPr>
          <w:p w14:paraId="24ACCF47" w14:textId="77777777" w:rsidR="004B53DD" w:rsidRDefault="004B110B">
            <w:pPr>
              <w:spacing w:before="20" w:after="20" w:line="252" w:lineRule="auto"/>
            </w:pPr>
            <w:r>
              <w:rPr>
                <w:rFonts w:ascii="Consolas" w:eastAsia="Consolas" w:hAnsi="Consolas" w:cs="Consolas"/>
                <w:sz w:val="20"/>
              </w:rPr>
              <w:t>./build-macos.sh</w:t>
            </w:r>
          </w:p>
        </w:tc>
        <w:tc>
          <w:tcPr>
            <w:tcW w:w="3009" w:type="dxa"/>
          </w:tcPr>
          <w:p w14:paraId="1498A94B" w14:textId="77777777" w:rsidR="004B53DD" w:rsidRDefault="004B110B">
            <w:pPr>
              <w:spacing w:before="20" w:after="20" w:line="252" w:lineRule="auto"/>
            </w:pPr>
            <w:r>
              <w:rPr>
                <w:rFonts w:ascii="Wavehaus 42 Light" w:eastAsia="Wavehaus 42 Light" w:hAnsi="Wavehaus 42 Light" w:cs="Wavehaus 42 Light"/>
                <w:sz w:val="20"/>
              </w:rPr>
              <w:t xml:space="preserve">A universal </w:t>
            </w:r>
            <w:r>
              <w:rPr>
                <w:rFonts w:ascii="Consolas" w:eastAsia="Consolas" w:hAnsi="Consolas" w:cs="Consolas"/>
                <w:sz w:val="20"/>
              </w:rPr>
              <w:t>mCollaborator.app</w:t>
            </w:r>
            <w:r>
              <w:rPr>
                <w:rFonts w:ascii="Wavehaus 42 Light" w:eastAsia="Wavehaus 42 Light" w:hAnsi="Wavehaus 42 Light" w:cs="Wavehaus 42 Light"/>
                <w:sz w:val="20"/>
              </w:rPr>
              <w:t xml:space="preserve"> and a </w:t>
            </w:r>
            <w:r>
              <w:rPr>
                <w:rFonts w:ascii="Consolas" w:eastAsia="Consolas" w:hAnsi="Consolas" w:cs="Consolas"/>
                <w:sz w:val="20"/>
              </w:rPr>
              <w:t>.dmg</w:t>
            </w:r>
          </w:p>
        </w:tc>
      </w:tr>
      <w:tr w:rsidR="004B53DD" w14:paraId="096A95F8" w14:textId="77777777">
        <w:tc>
          <w:tcPr>
            <w:tcW w:w="3009" w:type="dxa"/>
          </w:tcPr>
          <w:p w14:paraId="78084CC8" w14:textId="77777777" w:rsidR="004B53DD" w:rsidRDefault="004B110B">
            <w:pPr>
              <w:spacing w:before="20" w:after="20" w:line="252" w:lineRule="auto"/>
            </w:pPr>
            <w:r>
              <w:rPr>
                <w:rFonts w:ascii="Wavehaus 42 Light" w:eastAsia="Wavehaus 42 Light" w:hAnsi="Wavehaus 42 Light" w:cs="Wavehaus 42 Light"/>
                <w:sz w:val="20"/>
              </w:rPr>
              <w:t>Linux</w:t>
            </w:r>
          </w:p>
        </w:tc>
        <w:tc>
          <w:tcPr>
            <w:tcW w:w="3009" w:type="dxa"/>
          </w:tcPr>
          <w:p w14:paraId="71768AE4" w14:textId="77777777" w:rsidR="004B53DD" w:rsidRDefault="004B110B">
            <w:pPr>
              <w:spacing w:before="20" w:after="20" w:line="252" w:lineRule="auto"/>
            </w:pPr>
            <w:r>
              <w:rPr>
                <w:rFonts w:ascii="Consolas" w:eastAsia="Consolas" w:hAnsi="Consolas" w:cs="Consolas"/>
                <w:sz w:val="20"/>
              </w:rPr>
              <w:t>./build-linux.sh</w:t>
            </w:r>
          </w:p>
        </w:tc>
        <w:tc>
          <w:tcPr>
            <w:tcW w:w="3009" w:type="dxa"/>
          </w:tcPr>
          <w:p w14:paraId="6BBB3EF1" w14:textId="77777777" w:rsidR="004B53DD" w:rsidRDefault="004B110B">
            <w:pPr>
              <w:spacing w:before="20" w:after="20" w:line="252" w:lineRule="auto"/>
            </w:pPr>
            <w:r>
              <w:rPr>
                <w:rFonts w:ascii="Wavehaus 42 Light" w:eastAsia="Wavehaus 42 Light" w:hAnsi="Wavehaus 42 Light" w:cs="Wavehaus 42 Light"/>
                <w:sz w:val="20"/>
              </w:rPr>
              <w:t xml:space="preserve">The binaries and a </w:t>
            </w:r>
            <w:r>
              <w:rPr>
                <w:rFonts w:ascii="Consolas" w:eastAsia="Consolas" w:hAnsi="Consolas" w:cs="Consolas"/>
                <w:sz w:val="20"/>
              </w:rPr>
              <w:t>.deb</w:t>
            </w:r>
          </w:p>
        </w:tc>
      </w:tr>
    </w:tbl>
    <w:p w14:paraId="59080CA8" w14:textId="77777777" w:rsidR="004B53DD" w:rsidRDefault="004B53DD">
      <w:pPr>
        <w:spacing w:line="360" w:lineRule="auto"/>
      </w:pPr>
    </w:p>
    <w:p w14:paraId="24DA6066" w14:textId="77777777" w:rsidR="004B53DD" w:rsidRDefault="004B110B">
      <w:pPr>
        <w:spacing w:line="360" w:lineRule="auto"/>
      </w:pPr>
      <w:r>
        <w:rPr>
          <w:rFonts w:ascii="Wavehaus 42 Light" w:eastAsia="Wavehaus 42 Light" w:hAnsi="Wavehaus 42 Light" w:cs="Wavehaus 42 Light"/>
          <w:sz w:val="24"/>
        </w:rPr>
        <w:t xml:space="preserve">Each takes the same shape of arguments: </w:t>
      </w:r>
      <w:r>
        <w:rPr>
          <w:rFonts w:ascii="Consolas" w:eastAsia="Consolas" w:hAnsi="Consolas" w:cs="Consolas"/>
          <w:sz w:val="20"/>
        </w:rPr>
        <w:t>-SkipServer</w:t>
      </w:r>
      <w:r>
        <w:rPr>
          <w:rFonts w:ascii="Wavehaus 42 Light" w:eastAsia="Wavehaus 42 Light" w:hAnsi="Wavehaus 42 Light" w:cs="Wavehaus 42 Light"/>
          <w:sz w:val="24"/>
        </w:rPr>
        <w:t xml:space="preserve"> / </w:t>
      </w:r>
      <w:r>
        <w:rPr>
          <w:rFonts w:ascii="Consolas" w:eastAsia="Consolas" w:hAnsi="Consolas" w:cs="Consolas"/>
          <w:sz w:val="20"/>
        </w:rPr>
        <w:t>--skip-server</w:t>
      </w:r>
      <w:r>
        <w:rPr>
          <w:rFonts w:ascii="Wavehaus 42 Light" w:eastAsia="Wavehaus 42 Light" w:hAnsi="Wavehaus 42 Light" w:cs="Wavehaus 42 Light"/>
          <w:sz w:val="24"/>
        </w:rPr>
        <w:t xml:space="preserve"> reuses the staged server binary, and </w:t>
      </w:r>
      <w:r>
        <w:rPr>
          <w:rFonts w:ascii="Consolas" w:eastAsia="Consolas" w:hAnsi="Consolas" w:cs="Consolas"/>
          <w:sz w:val="20"/>
        </w:rPr>
        <w:t>-NoInstaller</w:t>
      </w:r>
      <w:r>
        <w:rPr>
          <w:rFonts w:ascii="Wavehaus 42 Light" w:eastAsia="Wavehaus 42 Light" w:hAnsi="Wavehaus 42 Light" w:cs="Wavehaus 42 Light"/>
          <w:sz w:val="24"/>
        </w:rPr>
        <w:t xml:space="preserve">, </w:t>
      </w:r>
      <w:r>
        <w:rPr>
          <w:rFonts w:ascii="Consolas" w:eastAsia="Consolas" w:hAnsi="Consolas" w:cs="Consolas"/>
          <w:sz w:val="20"/>
        </w:rPr>
        <w:t>--no-dmg</w:t>
      </w:r>
      <w:r>
        <w:rPr>
          <w:rFonts w:ascii="Wavehaus 42 Light" w:eastAsia="Wavehaus 42 Light" w:hAnsi="Wavehaus 42 Light" w:cs="Wavehaus 42 Light"/>
          <w:sz w:val="24"/>
        </w:rPr>
        <w:t xml:space="preserve"> and </w:t>
      </w:r>
      <w:r>
        <w:rPr>
          <w:rFonts w:ascii="Consolas" w:eastAsia="Consolas" w:hAnsi="Consolas" w:cs="Consolas"/>
          <w:sz w:val="20"/>
        </w:rPr>
        <w:t>--no-deb</w:t>
      </w:r>
      <w:r>
        <w:rPr>
          <w:rFonts w:ascii="Wavehaus 42 Light" w:eastAsia="Wavehaus 42 Light" w:hAnsi="Wavehaus 42 Light" w:cs="Wavehaus 42 Light"/>
          <w:sz w:val="24"/>
        </w:rPr>
        <w:t xml:space="preserve"> stop before packaging. The shipping Windows executables are tracked with </w:t>
      </w:r>
      <w:r>
        <w:rPr>
          <w:rFonts w:ascii="Wavehaus 128 Bold" w:eastAsia="Wavehaus 128 Bold" w:hAnsi="Wavehaus 128 Bold" w:cs="Wavehaus 128 Bold"/>
          <w:sz w:val="24"/>
        </w:rPr>
        <w:t>Git LFS</w:t>
      </w:r>
      <w:r>
        <w:rPr>
          <w:rFonts w:ascii="Wavehaus 42 Light" w:eastAsia="Wavehaus 42 Light" w:hAnsi="Wavehaus 42 Light" w:cs="Wavehaus 42 Light"/>
          <w:sz w:val="24"/>
        </w:rPr>
        <w:t xml:space="preserve">: a clone without </w:t>
      </w:r>
      <w:r>
        <w:rPr>
          <w:rFonts w:ascii="Consolas" w:eastAsia="Consolas" w:hAnsi="Consolas" w:cs="Consolas"/>
          <w:sz w:val="20"/>
        </w:rPr>
        <w:t>git lfs install</w:t>
      </w:r>
      <w:r>
        <w:rPr>
          <w:rFonts w:ascii="Wavehaus 42 Light" w:eastAsia="Wavehaus 42 Light" w:hAnsi="Wavehaus 42 Light" w:cs="Wavehaus 42 Light"/>
          <w:sz w:val="24"/>
        </w:rPr>
        <w:t xml:space="preserve"> gets 133-byte pointer stubs instead of programs.</w:t>
      </w:r>
    </w:p>
    <w:p w14:paraId="68B0FAF3" w14:textId="77777777" w:rsidR="004B53DD" w:rsidRDefault="004B110B">
      <w:pPr>
        <w:pStyle w:val="Heading3"/>
      </w:pPr>
      <w:bookmarkStart w:id="68" w:name="_Toc238982565"/>
      <w:r>
        <w:rPr>
          <w:rFonts w:ascii="Wavehaus 128 Bold" w:eastAsia="Wavehaus 128 Bold" w:hAnsi="Wavehaus 128 Bold" w:cs="Wavehaus 128 Bold"/>
          <w:sz w:val="24"/>
        </w:rPr>
        <w:t>Why each build has to run on its own operating system</w:t>
      </w:r>
      <w:bookmarkEnd w:id="68"/>
    </w:p>
    <w:p w14:paraId="68982A92" w14:textId="77777777" w:rsidR="004B53DD" w:rsidRDefault="004B110B">
      <w:pPr>
        <w:spacing w:line="360" w:lineRule="auto"/>
      </w:pPr>
      <w:r>
        <w:rPr>
          <w:rFonts w:ascii="Wavehaus 42 Light" w:eastAsia="Wavehaus 42 Light" w:hAnsi="Wavehaus 42 Light" w:cs="Wavehaus 42 Light"/>
          <w:sz w:val="24"/>
        </w:rPr>
        <w:t xml:space="preserve">The server cross-compiles from anywhere. It is pure Go - its SQLite driver is </w:t>
      </w:r>
      <w:r>
        <w:rPr>
          <w:rFonts w:ascii="Consolas" w:eastAsia="Consolas" w:hAnsi="Consolas" w:cs="Consolas"/>
          <w:sz w:val="20"/>
        </w:rPr>
        <w:t>modernc.org/sqlite</w:t>
      </w:r>
      <w:r>
        <w:rPr>
          <w:rFonts w:ascii="Wavehaus 42 Light" w:eastAsia="Wavehaus 42 Light" w:hAnsi="Wavehaus 42 Light" w:cs="Wavehaus 42 Light"/>
          <w:sz w:val="24"/>
        </w:rPr>
        <w:t xml:space="preserve"> rather than a cgo one - so one Windows machine produces every server binary the three packages need, for both architectures of each.</w:t>
      </w:r>
    </w:p>
    <w:p w14:paraId="30A60B44" w14:textId="77777777" w:rsidR="004B53DD" w:rsidRDefault="004B110B">
      <w:pPr>
        <w:spacing w:line="360" w:lineRule="auto"/>
      </w:pPr>
      <w:r>
        <w:rPr>
          <w:rFonts w:ascii="Wavehaus 42 Light" w:eastAsia="Wavehaus 42 Light" w:hAnsi="Wavehaus 42 Light" w:cs="Wavehaus 42 Light"/>
          <w:sz w:val="24"/>
        </w:rPr>
        <w:t xml:space="preserve">The shell does not. Wails' window is cgo: WebKit on macOS, GTK and WebKit on Linux. The trap is that this does not announce itself. </w:t>
      </w:r>
      <w:r>
        <w:rPr>
          <w:rFonts w:ascii="Consolas" w:eastAsia="Consolas" w:hAnsi="Consolas" w:cs="Consolas"/>
          <w:sz w:val="20"/>
        </w:rPr>
        <w:t>GOOS=darwin go build</w:t>
      </w:r>
      <w:r>
        <w:rPr>
          <w:rFonts w:ascii="Wavehaus 42 Light" w:eastAsia="Wavehaus 42 Light" w:hAnsi="Wavehaus 42 Light" w:cs="Wavehaus 42 Light"/>
          <w:sz w:val="24"/>
        </w:rPr>
        <w:t xml:space="preserve"> from Windows </w:t>
      </w:r>
      <w:r>
        <w:rPr>
          <w:rFonts w:ascii="Wavehaus 128 Bold" w:eastAsia="Wavehaus 128 Bold" w:hAnsi="Wavehaus 128 Bold" w:cs="Wavehaus 128 Bold"/>
          <w:sz w:val="24"/>
        </w:rPr>
        <w:t>succeeds</w:t>
      </w:r>
      <w:r>
        <w:rPr>
          <w:rFonts w:ascii="Wavehaus 42 Light" w:eastAsia="Wavehaus 42 Light" w:hAnsi="Wavehaus 42 Light" w:cs="Wavehaus 42 Light"/>
          <w:sz w:val="24"/>
        </w:rPr>
        <w:t xml:space="preserve">, because without Wails' own </w:t>
      </w:r>
      <w:r>
        <w:rPr>
          <w:rFonts w:ascii="Consolas" w:eastAsia="Consolas" w:hAnsi="Consolas" w:cs="Consolas"/>
          <w:sz w:val="20"/>
        </w:rPr>
        <w:t>-tags desktop,production</w:t>
      </w:r>
      <w:r>
        <w:rPr>
          <w:rFonts w:ascii="Wavehaus 42 Light" w:eastAsia="Wavehaus 42 Light" w:hAnsi="Wavehaus 42 Light" w:cs="Wavehaus 42 Light"/>
          <w:sz w:val="24"/>
        </w:rPr>
        <w:t xml:space="preserve"> the build selects </w:t>
      </w:r>
      <w:r>
        <w:rPr>
          <w:rFonts w:ascii="Consolas" w:eastAsia="Consolas" w:hAnsi="Consolas" w:cs="Consolas"/>
          <w:sz w:val="20"/>
        </w:rPr>
        <w:t>app_default_unix.go</w:t>
      </w:r>
      <w:r>
        <w:rPr>
          <w:rFonts w:ascii="Wavehaus 42 Light" w:eastAsia="Wavehaus 42 Light" w:hAnsi="Wavehaus 42 Light" w:cs="Wavehaus 42 Light"/>
          <w:sz w:val="24"/>
        </w:rPr>
        <w:t>, a no-op frontend. The binary links, it runs, and it opens no window. Adding the tags the real build uses gives the honest answer:</w:t>
      </w:r>
    </w:p>
    <w:p w14:paraId="6D0AFC94" w14:textId="77777777" w:rsidR="004B53DD" w:rsidRDefault="004B110B">
      <w:pPr>
        <w:spacing w:after="0" w:line="240" w:lineRule="auto"/>
      </w:pPr>
      <w:r>
        <w:rPr>
          <w:rFonts w:ascii="Consolas" w:eastAsia="Consolas" w:hAnsi="Consolas" w:cs="Consolas"/>
          <w:sz w:val="18"/>
        </w:rPr>
        <w:t>$ GOOS=linux go build -tags desktop,production .</w:t>
      </w:r>
    </w:p>
    <w:p w14:paraId="5988A18A" w14:textId="77777777" w:rsidR="004B53DD" w:rsidRDefault="004B110B">
      <w:pPr>
        <w:spacing w:after="0" w:line="240" w:lineRule="auto"/>
      </w:pPr>
      <w:r>
        <w:rPr>
          <w:rFonts w:ascii="Consolas" w:eastAsia="Consolas" w:hAnsi="Consolas" w:cs="Consolas"/>
          <w:sz w:val="18"/>
        </w:rPr>
        <w:t>internal/frontend/desktop/linux/window.go: undefined: Frontend</w:t>
      </w:r>
    </w:p>
    <w:p w14:paraId="69AA1B00" w14:textId="77777777" w:rsidR="004B53DD" w:rsidRDefault="004B110B">
      <w:pPr>
        <w:spacing w:after="0" w:line="240" w:lineRule="auto"/>
      </w:pPr>
      <w:r>
        <w:rPr>
          <w:rFonts w:ascii="Consolas" w:eastAsia="Consolas" w:hAnsi="Consolas" w:cs="Consolas"/>
          <w:sz w:val="18"/>
        </w:rPr>
        <w:t>$ GOOS=linux CGO_ENABLED=1 go build -tags desktop,production .</w:t>
      </w:r>
    </w:p>
    <w:p w14:paraId="3DDAB01C" w14:textId="77777777" w:rsidR="004B53DD" w:rsidRDefault="004B110B">
      <w:pPr>
        <w:spacing w:after="0" w:line="240" w:lineRule="auto"/>
      </w:pPr>
      <w:r>
        <w:rPr>
          <w:rFonts w:ascii="Consolas" w:eastAsia="Consolas" w:hAnsi="Consolas" w:cs="Consolas"/>
          <w:sz w:val="18"/>
        </w:rPr>
        <w:t>cgo: C compiler "gcc" not found</w:t>
      </w:r>
    </w:p>
    <w:p w14:paraId="09A2E53D" w14:textId="77777777" w:rsidR="004B53DD" w:rsidRDefault="004B110B">
      <w:pPr>
        <w:spacing w:line="360" w:lineRule="auto"/>
      </w:pPr>
      <w:r>
        <w:rPr>
          <w:rFonts w:ascii="Wavehaus 42 Light" w:eastAsia="Wavehaus 42 Light" w:hAnsi="Wavehaus 42 Light" w:cs="Wavehaus 42 Light"/>
          <w:sz w:val="24"/>
        </w:rPr>
        <w:t xml:space="preserve">So a shell binary must never be built without those tags. It is the same rule the PDF conversion follows: a plausible-looking artefact shipped under the real one's name is worse than no artefact at all. </w:t>
      </w:r>
      <w:r>
        <w:rPr>
          <w:rFonts w:ascii="Consolas" w:eastAsia="Consolas" w:hAnsi="Consolas" w:cs="Consolas"/>
          <w:sz w:val="20"/>
        </w:rPr>
        <w:t>.github/workflows/desktop-release.yml</w:t>
      </w:r>
      <w:r>
        <w:rPr>
          <w:rFonts w:ascii="Wavehaus 42 Light" w:eastAsia="Wavehaus 42 Light" w:hAnsi="Wavehaus 42 Light" w:cs="Wavehaus 42 Light"/>
          <w:sz w:val="24"/>
        </w:rPr>
        <w:t xml:space="preserve"> builds each platform on its own runner instead, and checks what it produced - that the </w:t>
      </w:r>
      <w:r>
        <w:rPr>
          <w:rFonts w:ascii="Consolas" w:eastAsia="Consolas" w:hAnsi="Consolas" w:cs="Consolas"/>
          <w:sz w:val="20"/>
        </w:rPr>
        <w:t>.app</w:t>
      </w:r>
      <w:r>
        <w:rPr>
          <w:rFonts w:ascii="Wavehaus 42 Light" w:eastAsia="Wavehaus 42 Light" w:hAnsi="Wavehaus 42 Light" w:cs="Wavehaus 42 Light"/>
          <w:sz w:val="24"/>
        </w:rPr>
        <w:t xml:space="preserve"> carries its server and is genuinely universal, and that the </w:t>
      </w:r>
      <w:r>
        <w:rPr>
          <w:rFonts w:ascii="Consolas" w:eastAsia="Consolas" w:hAnsi="Consolas" w:cs="Consolas"/>
          <w:sz w:val="20"/>
        </w:rPr>
        <w:t>.deb</w:t>
      </w:r>
      <w:r>
        <w:rPr>
          <w:rFonts w:ascii="Wavehaus 42 Light" w:eastAsia="Wavehaus 42 Light" w:hAnsi="Wavehaus 42 Light" w:cs="Wavehaus 42 Light"/>
          <w:sz w:val="24"/>
        </w:rPr>
        <w:t xml:space="preserve"> installs where it says it does and its server answers </w:t>
      </w:r>
      <w:r>
        <w:rPr>
          <w:rFonts w:ascii="Consolas" w:eastAsia="Consolas" w:hAnsi="Consolas" w:cs="Consolas"/>
          <w:sz w:val="20"/>
        </w:rPr>
        <w:t>/health</w:t>
      </w:r>
      <w:r>
        <w:rPr>
          <w:rFonts w:ascii="Wavehaus 42 Light" w:eastAsia="Wavehaus 42 Light" w:hAnsi="Wavehaus 42 Light" w:cs="Wavehaus 42 Light"/>
          <w:sz w:val="24"/>
        </w:rPr>
        <w:t xml:space="preserve">. Run it from the Actions tab, or push a </w:t>
      </w:r>
      <w:r>
        <w:rPr>
          <w:rFonts w:ascii="Consolas" w:eastAsia="Consolas" w:hAnsi="Consolas" w:cs="Consolas"/>
          <w:sz w:val="20"/>
        </w:rPr>
        <w:t>v*</w:t>
      </w:r>
      <w:r>
        <w:rPr>
          <w:rFonts w:ascii="Wavehaus 42 Light" w:eastAsia="Wavehaus 42 Light" w:hAnsi="Wavehaus 42 Light" w:cs="Wavehaus 42 Light"/>
          <w:sz w:val="24"/>
        </w:rPr>
        <w:t xml:space="preserve"> tag for a draft release with all three attached.</w:t>
      </w:r>
    </w:p>
    <w:p w14:paraId="4940F814" w14:textId="77777777" w:rsidR="004B53DD" w:rsidRDefault="004B110B">
      <w:pPr>
        <w:pStyle w:val="Heading3"/>
      </w:pPr>
      <w:bookmarkStart w:id="69" w:name="_Toc238982566"/>
      <w:r>
        <w:rPr>
          <w:rFonts w:ascii="Wavehaus 128 Bold" w:eastAsia="Wavehaus 128 Bold" w:hAnsi="Wavehaus 128 Bold" w:cs="Wavehaus 128 Bold"/>
          <w:sz w:val="24"/>
        </w:rPr>
        <w:t>macOS</w:t>
      </w:r>
      <w:bookmarkEnd w:id="69"/>
    </w:p>
    <w:p w14:paraId="5C79E377"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The server is built for both architectures and </w:t>
      </w:r>
      <w:r>
        <w:rPr>
          <w:rFonts w:ascii="Consolas" w:eastAsia="Consolas" w:hAnsi="Consolas" w:cs="Consolas"/>
          <w:sz w:val="20"/>
        </w:rPr>
        <w:t>lipo</w:t>
      </w:r>
      <w:r>
        <w:rPr>
          <w:rFonts w:ascii="Wavehaus 42 Light" w:eastAsia="Wavehaus 42 Light" w:hAnsi="Wavehaus 42 Light" w:cs="Wavehaus 42 Light"/>
          <w:sz w:val="24"/>
        </w:rPr>
        <w:t xml:space="preserve">-ed, so one bundle runs on Apple Silicon and Intel. It is staged </w:t>
      </w:r>
      <w:r>
        <w:rPr>
          <w:rFonts w:ascii="Wavehaus 128 Bold" w:eastAsia="Wavehaus 128 Bold" w:hAnsi="Wavehaus 128 Bold" w:cs="Wavehaus 128 Bold"/>
          <w:sz w:val="24"/>
        </w:rPr>
        <w:t>inside</w:t>
      </w:r>
      <w:r>
        <w:rPr>
          <w:rFonts w:ascii="Wavehaus 42 Light" w:eastAsia="Wavehaus 42 Light" w:hAnsi="Wavehaus 42 Light" w:cs="Wavehaus 42 Light"/>
          <w:sz w:val="24"/>
        </w:rPr>
        <w:t xml:space="preserve"> the bundle at </w:t>
      </w:r>
      <w:r>
        <w:rPr>
          <w:rFonts w:ascii="Consolas" w:eastAsia="Consolas" w:hAnsi="Consolas" w:cs="Consolas"/>
          <w:sz w:val="20"/>
        </w:rPr>
        <w:t>Contents/MacOS/mCollaborator-server</w:t>
      </w:r>
      <w:r>
        <w:rPr>
          <w:rFonts w:ascii="Wavehaus 42 Light" w:eastAsia="Wavehaus 42 Light" w:hAnsi="Wavehaus 42 Light" w:cs="Wavehaus 42 Light"/>
          <w:sz w:val="24"/>
        </w:rPr>
        <w:t>, beside the shell, which is where the shell looks; a bundle without it launches and then shows its start-up failure.</w:t>
      </w:r>
    </w:p>
    <w:p w14:paraId="4B184204"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The </w:t>
      </w:r>
      <w:r>
        <w:rPr>
          <w:rFonts w:ascii="Consolas" w:eastAsia="Consolas" w:hAnsi="Consolas" w:cs="Consolas"/>
          <w:sz w:val="20"/>
        </w:rPr>
        <w:t>.dmg</w:t>
      </w:r>
      <w:r>
        <w:rPr>
          <w:rFonts w:ascii="Wavehaus 42 Light" w:eastAsia="Wavehaus 42 Light" w:hAnsi="Wavehaus 42 Light" w:cs="Wavehaus 42 Light"/>
          <w:sz w:val="24"/>
        </w:rPr>
        <w:t xml:space="preserve"> carries an </w:t>
      </w:r>
      <w:r>
        <w:rPr>
          <w:rFonts w:ascii="Consolas" w:eastAsia="Consolas" w:hAnsi="Consolas" w:cs="Consolas"/>
          <w:sz w:val="20"/>
        </w:rPr>
        <w:t>Applications</w:t>
      </w:r>
      <w:r>
        <w:rPr>
          <w:rFonts w:ascii="Wavehaus 42 Light" w:eastAsia="Wavehaus 42 Light" w:hAnsi="Wavehaus 42 Light" w:cs="Wavehaus 42 Light"/>
          <w:sz w:val="24"/>
        </w:rPr>
        <w:t xml:space="preserve"> symlink, so it is a drag-and-drop install rather than a folder the recipient has to know what to do with.</w:t>
      </w:r>
    </w:p>
    <w:p w14:paraId="7CA981F8"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Signing is optional and unset by default.</w:t>
      </w:r>
      <w:r>
        <w:rPr>
          <w:rFonts w:ascii="Wavehaus 42 Light" w:eastAsia="Wavehaus 42 Light" w:hAnsi="Wavehaus 42 Light" w:cs="Wavehaus 42 Light"/>
          <w:sz w:val="24"/>
        </w:rPr>
        <w:t xml:space="preserve"> Unsigned, another Mac reports “mCollaborator is damaged and can’t be opened” - which is Gatekeeper’s wording for unsigned, not a corrupt download. Set </w:t>
      </w:r>
      <w:r>
        <w:rPr>
          <w:rFonts w:ascii="Consolas" w:eastAsia="Consolas" w:hAnsi="Consolas" w:cs="Consolas"/>
          <w:sz w:val="20"/>
        </w:rPr>
        <w:t>MACOS_SIGN_IDENTITY</w:t>
      </w:r>
      <w:r>
        <w:rPr>
          <w:rFonts w:ascii="Wavehaus 42 Light" w:eastAsia="Wavehaus 42 Light" w:hAnsi="Wavehaus 42 Light" w:cs="Wavehaus 42 Light"/>
          <w:sz w:val="24"/>
        </w:rPr>
        <w:t xml:space="preserve"> and </w:t>
      </w:r>
      <w:r>
        <w:rPr>
          <w:rFonts w:ascii="Consolas" w:eastAsia="Consolas" w:hAnsi="Consolas" w:cs="Consolas"/>
          <w:sz w:val="20"/>
        </w:rPr>
        <w:t>MACOS_NOTARY_PROFILE</w:t>
      </w:r>
      <w:r>
        <w:rPr>
          <w:rFonts w:ascii="Wavehaus 42 Light" w:eastAsia="Wavehaus 42 Light" w:hAnsi="Wavehaus 42 Light" w:cs="Wavehaus 42 Light"/>
          <w:sz w:val="24"/>
        </w:rPr>
        <w:t xml:space="preserve"> to sign and notarise, or the recipient clears the quarantine flag with </w:t>
      </w:r>
      <w:r>
        <w:rPr>
          <w:rFonts w:ascii="Consolas" w:eastAsia="Consolas" w:hAnsi="Consolas" w:cs="Consolas"/>
          <w:sz w:val="20"/>
        </w:rPr>
        <w:t>xattr -dr com.apple.quarantine</w:t>
      </w:r>
      <w:r>
        <w:rPr>
          <w:rFonts w:ascii="Wavehaus 42 Light" w:eastAsia="Wavehaus 42 Light" w:hAnsi="Wavehaus 42 Light" w:cs="Wavehaus 42 Light"/>
          <w:sz w:val="24"/>
        </w:rPr>
        <w:t>.</w:t>
      </w:r>
    </w:p>
    <w:p w14:paraId="0DEC043A" w14:textId="77777777" w:rsidR="004B53DD" w:rsidRDefault="004B110B">
      <w:pPr>
        <w:pStyle w:val="Heading3"/>
      </w:pPr>
      <w:bookmarkStart w:id="70" w:name="_Toc238982567"/>
      <w:r>
        <w:rPr>
          <w:rFonts w:ascii="Wavehaus 128 Bold" w:eastAsia="Wavehaus 128 Bold" w:hAnsi="Wavehaus 128 Bold" w:cs="Wavehaus 128 Bold"/>
          <w:sz w:val="24"/>
        </w:rPr>
        <w:t>Linux</w:t>
      </w:r>
      <w:bookmarkEnd w:id="70"/>
    </w:p>
    <w:tbl>
      <w:tblPr>
        <w:tblStyle w:val="TableGrid"/>
        <w:tblW w:w="0" w:type="auto"/>
        <w:tblLayout w:type="fixed"/>
        <w:tblLook w:val="04A0" w:firstRow="1" w:lastRow="0" w:firstColumn="1" w:lastColumn="0" w:noHBand="0" w:noVBand="1"/>
      </w:tblPr>
      <w:tblGrid>
        <w:gridCol w:w="4513"/>
        <w:gridCol w:w="4513"/>
      </w:tblGrid>
      <w:tr w:rsidR="004B53DD" w14:paraId="6A74BB8D" w14:textId="77777777">
        <w:tc>
          <w:tcPr>
            <w:tcW w:w="4513" w:type="dxa"/>
          </w:tcPr>
          <w:p w14:paraId="326AE5BC" w14:textId="77777777" w:rsidR="004B53DD" w:rsidRDefault="004B110B">
            <w:pPr>
              <w:spacing w:before="20" w:after="20" w:line="252" w:lineRule="auto"/>
              <w:jc w:val="center"/>
            </w:pPr>
            <w:r>
              <w:rPr>
                <w:rFonts w:ascii="Wavehaus 128 Bold" w:eastAsia="Wavehaus 128 Bold" w:hAnsi="Wavehaus 128 Bold" w:cs="Wavehaus 128 Bold"/>
                <w:color w:val="E97132"/>
              </w:rPr>
              <w:t>Path</w:t>
            </w:r>
          </w:p>
        </w:tc>
        <w:tc>
          <w:tcPr>
            <w:tcW w:w="4513" w:type="dxa"/>
          </w:tcPr>
          <w:p w14:paraId="49FC2DC5" w14:textId="77777777" w:rsidR="004B53DD" w:rsidRDefault="004B110B">
            <w:pPr>
              <w:spacing w:before="20" w:after="20" w:line="252" w:lineRule="auto"/>
              <w:jc w:val="center"/>
            </w:pPr>
            <w:r>
              <w:rPr>
                <w:rFonts w:ascii="Wavehaus 128 Bold" w:eastAsia="Wavehaus 128 Bold" w:hAnsi="Wavehaus 128 Bold" w:cs="Wavehaus 128 Bold"/>
                <w:color w:val="E97132"/>
              </w:rPr>
              <w:t>What</w:t>
            </w:r>
          </w:p>
        </w:tc>
      </w:tr>
      <w:tr w:rsidR="004B53DD" w14:paraId="02C33E27" w14:textId="77777777">
        <w:tc>
          <w:tcPr>
            <w:tcW w:w="4513" w:type="dxa"/>
          </w:tcPr>
          <w:p w14:paraId="1B4BFA06" w14:textId="77777777" w:rsidR="004B53DD" w:rsidRDefault="004B110B">
            <w:pPr>
              <w:spacing w:before="20" w:after="20" w:line="252" w:lineRule="auto"/>
            </w:pPr>
            <w:r>
              <w:rPr>
                <w:rFonts w:ascii="Consolas" w:eastAsia="Consolas" w:hAnsi="Consolas" w:cs="Consolas"/>
                <w:sz w:val="20"/>
              </w:rPr>
              <w:t>/usr/lib/mcollaborator/mCollaborator</w:t>
            </w:r>
          </w:p>
        </w:tc>
        <w:tc>
          <w:tcPr>
            <w:tcW w:w="4513" w:type="dxa"/>
          </w:tcPr>
          <w:p w14:paraId="4CC37DF0" w14:textId="77777777" w:rsidR="004B53DD" w:rsidRDefault="004B110B">
            <w:pPr>
              <w:spacing w:before="20" w:after="20" w:line="252" w:lineRule="auto"/>
            </w:pPr>
            <w:r>
              <w:rPr>
                <w:rFonts w:ascii="Wavehaus 42 Light" w:eastAsia="Wavehaus 42 Light" w:hAnsi="Wavehaus 42 Light" w:cs="Wavehaus 42 Light"/>
                <w:sz w:val="20"/>
              </w:rPr>
              <w:t>The shell</w:t>
            </w:r>
          </w:p>
        </w:tc>
      </w:tr>
      <w:tr w:rsidR="004B53DD" w14:paraId="467D27E4" w14:textId="77777777">
        <w:tc>
          <w:tcPr>
            <w:tcW w:w="4513" w:type="dxa"/>
          </w:tcPr>
          <w:p w14:paraId="1734091B" w14:textId="77777777" w:rsidR="004B53DD" w:rsidRDefault="004B110B">
            <w:pPr>
              <w:spacing w:before="20" w:after="20" w:line="252" w:lineRule="auto"/>
            </w:pPr>
            <w:r>
              <w:rPr>
                <w:rFonts w:ascii="Consolas" w:eastAsia="Consolas" w:hAnsi="Consolas" w:cs="Consolas"/>
                <w:sz w:val="20"/>
              </w:rPr>
              <w:t>/usr/lib/mcollaborator/mCollaborator-server</w:t>
            </w:r>
          </w:p>
        </w:tc>
        <w:tc>
          <w:tcPr>
            <w:tcW w:w="4513" w:type="dxa"/>
          </w:tcPr>
          <w:p w14:paraId="424E075C" w14:textId="77777777" w:rsidR="004B53DD" w:rsidRDefault="004B110B">
            <w:pPr>
              <w:spacing w:before="20" w:after="20" w:line="252" w:lineRule="auto"/>
            </w:pPr>
            <w:r>
              <w:rPr>
                <w:rFonts w:ascii="Wavehaus 42 Light" w:eastAsia="Wavehaus 42 Light" w:hAnsi="Wavehaus 42 Light" w:cs="Wavehaus 42 Light"/>
                <w:sz w:val="20"/>
              </w:rPr>
              <w:t>The server it runs</w:t>
            </w:r>
          </w:p>
        </w:tc>
      </w:tr>
      <w:tr w:rsidR="004B53DD" w14:paraId="2FA5D9AD" w14:textId="77777777">
        <w:tc>
          <w:tcPr>
            <w:tcW w:w="4513" w:type="dxa"/>
          </w:tcPr>
          <w:p w14:paraId="4A703D01" w14:textId="77777777" w:rsidR="004B53DD" w:rsidRDefault="004B110B">
            <w:pPr>
              <w:spacing w:before="20" w:after="20" w:line="252" w:lineRule="auto"/>
            </w:pPr>
            <w:r>
              <w:rPr>
                <w:rFonts w:ascii="Consolas" w:eastAsia="Consolas" w:hAnsi="Consolas" w:cs="Consolas"/>
                <w:sz w:val="20"/>
              </w:rPr>
              <w:t>/usr/bin/mcollaborator</w:t>
            </w:r>
          </w:p>
        </w:tc>
        <w:tc>
          <w:tcPr>
            <w:tcW w:w="4513" w:type="dxa"/>
          </w:tcPr>
          <w:p w14:paraId="4EE12DC6" w14:textId="77777777" w:rsidR="004B53DD" w:rsidRDefault="004B110B">
            <w:pPr>
              <w:spacing w:before="20" w:after="20" w:line="252" w:lineRule="auto"/>
            </w:pPr>
            <w:r>
              <w:rPr>
                <w:rFonts w:ascii="Wavehaus 42 Light" w:eastAsia="Wavehaus 42 Light" w:hAnsi="Wavehaus 42 Light" w:cs="Wavehaus 42 Light"/>
                <w:sz w:val="20"/>
              </w:rPr>
              <w:t>A symlink to the shell</w:t>
            </w:r>
          </w:p>
        </w:tc>
      </w:tr>
      <w:tr w:rsidR="004B53DD" w14:paraId="528E2FA9" w14:textId="77777777">
        <w:tc>
          <w:tcPr>
            <w:tcW w:w="4513" w:type="dxa"/>
          </w:tcPr>
          <w:p w14:paraId="089C8609" w14:textId="77777777" w:rsidR="004B53DD" w:rsidRDefault="004B110B">
            <w:pPr>
              <w:spacing w:before="20" w:after="20" w:line="252" w:lineRule="auto"/>
            </w:pPr>
            <w:r>
              <w:rPr>
                <w:rFonts w:ascii="Consolas" w:eastAsia="Consolas" w:hAnsi="Consolas" w:cs="Consolas"/>
                <w:sz w:val="20"/>
              </w:rPr>
              <w:t>/usr/share/applications/mcollaborator.desktop</w:t>
            </w:r>
          </w:p>
        </w:tc>
        <w:tc>
          <w:tcPr>
            <w:tcW w:w="4513" w:type="dxa"/>
          </w:tcPr>
          <w:p w14:paraId="77CEC5FB" w14:textId="77777777" w:rsidR="004B53DD" w:rsidRDefault="004B110B">
            <w:pPr>
              <w:spacing w:before="20" w:after="20" w:line="252" w:lineRule="auto"/>
            </w:pPr>
            <w:r>
              <w:rPr>
                <w:rFonts w:ascii="Wavehaus 42 Light" w:eastAsia="Wavehaus 42 Light" w:hAnsi="Wavehaus 42 Light" w:cs="Wavehaus 42 Light"/>
                <w:sz w:val="20"/>
              </w:rPr>
              <w:t>The launcher entry</w:t>
            </w:r>
          </w:p>
        </w:tc>
      </w:tr>
      <w:tr w:rsidR="004B53DD" w14:paraId="1EDBCEFC" w14:textId="77777777">
        <w:tc>
          <w:tcPr>
            <w:tcW w:w="4513" w:type="dxa"/>
          </w:tcPr>
          <w:p w14:paraId="33C73B70" w14:textId="77777777" w:rsidR="004B53DD" w:rsidRDefault="004B110B">
            <w:pPr>
              <w:spacing w:before="20" w:after="20" w:line="252" w:lineRule="auto"/>
            </w:pPr>
            <w:r>
              <w:rPr>
                <w:rFonts w:ascii="Consolas" w:eastAsia="Consolas" w:hAnsi="Consolas" w:cs="Consolas"/>
                <w:sz w:val="20"/>
              </w:rPr>
              <w:t>~/.config/mCollaborator/</w:t>
            </w:r>
          </w:p>
        </w:tc>
        <w:tc>
          <w:tcPr>
            <w:tcW w:w="4513" w:type="dxa"/>
          </w:tcPr>
          <w:p w14:paraId="7D4017BE" w14:textId="77777777" w:rsidR="004B53DD" w:rsidRDefault="004B110B">
            <w:pPr>
              <w:spacing w:before="20" w:after="20" w:line="252" w:lineRule="auto"/>
            </w:pPr>
            <w:r>
              <w:rPr>
                <w:rFonts w:ascii="Wavehaus 42 Light" w:eastAsia="Wavehaus 42 Light" w:hAnsi="Wavehaus 42 Light" w:cs="Wavehaus 42 Light"/>
                <w:sz w:val="20"/>
              </w:rPr>
              <w:t>Database, evidence, reports and logs</w:t>
            </w:r>
          </w:p>
        </w:tc>
      </w:tr>
    </w:tbl>
    <w:p w14:paraId="71A04FDE" w14:textId="77777777" w:rsidR="004B53DD" w:rsidRDefault="004B53DD">
      <w:pPr>
        <w:spacing w:line="360" w:lineRule="auto"/>
      </w:pPr>
    </w:p>
    <w:p w14:paraId="2E24EBF0"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Both executables share one private directory because the shell finds its server as a sibling of its own. The </w:t>
      </w:r>
      <w:r>
        <w:rPr>
          <w:rFonts w:ascii="Consolas" w:eastAsia="Consolas" w:hAnsi="Consolas" w:cs="Consolas"/>
          <w:sz w:val="20"/>
        </w:rPr>
        <w:t>/usr/bin</w:t>
      </w:r>
      <w:r>
        <w:rPr>
          <w:rFonts w:ascii="Wavehaus 42 Light" w:eastAsia="Wavehaus 42 Light" w:hAnsi="Wavehaus 42 Light" w:cs="Wavehaus 42 Light"/>
          <w:sz w:val="24"/>
        </w:rPr>
        <w:t xml:space="preserve"> entry being a symlink is safe: </w:t>
      </w:r>
      <w:r>
        <w:rPr>
          <w:rFonts w:ascii="Consolas" w:eastAsia="Consolas" w:hAnsi="Consolas" w:cs="Consolas"/>
          <w:sz w:val="20"/>
        </w:rPr>
        <w:t>os.Executable()</w:t>
      </w:r>
      <w:r>
        <w:rPr>
          <w:rFonts w:ascii="Wavehaus 42 Light" w:eastAsia="Wavehaus 42 Light" w:hAnsi="Wavehaus 42 Light" w:cs="Wavehaus 42 Light"/>
          <w:sz w:val="24"/>
        </w:rPr>
        <w:t xml:space="preserve"> reads </w:t>
      </w:r>
      <w:r>
        <w:rPr>
          <w:rFonts w:ascii="Consolas" w:eastAsia="Consolas" w:hAnsi="Consolas" w:cs="Consolas"/>
          <w:sz w:val="20"/>
        </w:rPr>
        <w:t>/proc/self/exe</w:t>
      </w:r>
      <w:r>
        <w:rPr>
          <w:rFonts w:ascii="Wavehaus 42 Light" w:eastAsia="Wavehaus 42 Light" w:hAnsi="Wavehaus 42 Light" w:cs="Wavehaus 42 Light"/>
          <w:sz w:val="24"/>
        </w:rPr>
        <w:t xml:space="preserve"> on Linux, which resolves it, so the lookup lands where the server actually is.</w:t>
      </w:r>
    </w:p>
    <w:p w14:paraId="597C2C6E"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The WebKit version matters.</w:t>
      </w:r>
      <w:r>
        <w:rPr>
          <w:rFonts w:ascii="Wavehaus 42 Light" w:eastAsia="Wavehaus 42 Light" w:hAnsi="Wavehaus 42 Light" w:cs="Wavehaus 42 Light"/>
          <w:sz w:val="24"/>
        </w:rPr>
        <w:t xml:space="preserve"> Wails links </w:t>
      </w:r>
      <w:r>
        <w:rPr>
          <w:rFonts w:ascii="Consolas" w:eastAsia="Consolas" w:hAnsi="Consolas" w:cs="Consolas"/>
          <w:sz w:val="20"/>
        </w:rPr>
        <w:t>webkit2gtk-4.0</w:t>
      </w:r>
      <w:r>
        <w:rPr>
          <w:rFonts w:ascii="Wavehaus 42 Light" w:eastAsia="Wavehaus 42 Light" w:hAnsi="Wavehaus 42 Light" w:cs="Wavehaus 42 Light"/>
          <w:sz w:val="24"/>
        </w:rPr>
        <w:t xml:space="preserve"> by default and </w:t>
      </w:r>
      <w:r>
        <w:rPr>
          <w:rFonts w:ascii="Consolas" w:eastAsia="Consolas" w:hAnsi="Consolas" w:cs="Consolas"/>
          <w:sz w:val="20"/>
        </w:rPr>
        <w:t>4.1</w:t>
      </w:r>
      <w:r>
        <w:rPr>
          <w:rFonts w:ascii="Wavehaus 42 Light" w:eastAsia="Wavehaus 42 Light" w:hAnsi="Wavehaus 42 Light" w:cs="Wavehaus 42 Light"/>
          <w:sz w:val="24"/>
        </w:rPr>
        <w:t xml:space="preserve"> behind a build tag, and Ubuntu 24.04 and Debian 13 ship only 4.1. The script detects which development files are present, builds against that one and writes the matching </w:t>
      </w:r>
      <w:r>
        <w:rPr>
          <w:rFonts w:ascii="Consolas" w:eastAsia="Consolas" w:hAnsi="Consolas" w:cs="Consolas"/>
          <w:sz w:val="20"/>
        </w:rPr>
        <w:t>Depends:</w:t>
      </w:r>
      <w:r>
        <w:rPr>
          <w:rFonts w:ascii="Wavehaus 42 Light" w:eastAsia="Wavehaus 42 Light" w:hAnsi="Wavehaus 42 Light" w:cs="Wavehaus 42 Light"/>
          <w:sz w:val="24"/>
        </w:rPr>
        <w:t xml:space="preserve"> - assuming either one yields a package that installs cleanly and then dies on a missing shared library.</w:t>
      </w:r>
    </w:p>
    <w:p w14:paraId="0BC1546D" w14:textId="77777777" w:rsidR="004B53DD" w:rsidRDefault="004B110B">
      <w:pPr>
        <w:pStyle w:val="ListParagraph"/>
        <w:numPr>
          <w:ilvl w:val="0"/>
          <w:numId w:val="44"/>
        </w:numPr>
        <w:spacing w:line="360" w:lineRule="auto"/>
      </w:pPr>
      <w:r>
        <w:rPr>
          <w:rFonts w:ascii="Wavehaus 42 Light" w:eastAsia="Wavehaus 42 Light" w:hAnsi="Wavehaus 42 Light" w:cs="Wavehaus 42 Light"/>
          <w:sz w:val="24"/>
        </w:rPr>
        <w:t xml:space="preserve">Removing the package leaves </w:t>
      </w:r>
      <w:r>
        <w:rPr>
          <w:rFonts w:ascii="Consolas" w:eastAsia="Consolas" w:hAnsi="Consolas" w:cs="Consolas"/>
          <w:sz w:val="20"/>
        </w:rPr>
        <w:t>~/.config/mCollaborator</w:t>
      </w:r>
      <w:r>
        <w:rPr>
          <w:rFonts w:ascii="Wavehaus 42 Light" w:eastAsia="Wavehaus 42 Light" w:hAnsi="Wavehaus 42 Light" w:cs="Wavehaus 42 Light"/>
          <w:sz w:val="24"/>
        </w:rPr>
        <w:t xml:space="preserve"> alone, on the same reasoning the NSIS installer leaves </w:t>
      </w:r>
      <w:r>
        <w:rPr>
          <w:rFonts w:ascii="Consolas" w:eastAsia="Consolas" w:hAnsi="Consolas" w:cs="Consolas"/>
          <w:sz w:val="20"/>
        </w:rPr>
        <w:t>%APPDATA%</w:t>
      </w:r>
      <w:r>
        <w:rPr>
          <w:rFonts w:ascii="Wavehaus 42 Light" w:eastAsia="Wavehaus 42 Light" w:hAnsi="Wavehaus 42 Light" w:cs="Wavehaus 42 Light"/>
          <w:sz w:val="24"/>
        </w:rPr>
        <w:t>: an uninstall must not take a pentest’s findings with it.</w:t>
      </w:r>
    </w:p>
    <w:p w14:paraId="12D0929F" w14:textId="77777777" w:rsidR="004B53DD" w:rsidRDefault="004B110B">
      <w:pPr>
        <w:spacing w:line="360" w:lineRule="auto"/>
      </w:pPr>
      <w:r>
        <w:rPr>
          <w:rFonts w:ascii="Wavehaus 42 Light" w:eastAsia="Wavehaus 42 Light" w:hAnsi="Wavehaus 42 Light" w:cs="Wavehaus 42 Light"/>
          <w:sz w:val="24"/>
        </w:rPr>
        <w:t>PDF export on both platforms is LibreOffice-only; there is no Word path. The DOCX and the closing-meeting deck are unaffected - they are generated in Go - but a machine without LibreOffice gets the DOCX and the reason there is no PDF.</w:t>
      </w:r>
    </w:p>
    <w:p w14:paraId="66959A01" w14:textId="77777777" w:rsidR="004B53DD" w:rsidRDefault="004B110B">
      <w:pPr>
        <w:spacing w:line="360" w:lineRule="auto"/>
      </w:pPr>
      <w:r>
        <w:rPr>
          <w:rFonts w:ascii="Wavehaus 128 Bold" w:eastAsia="Wavehaus 128 Bold" w:hAnsi="Wavehaus 128 Bold" w:cs="Wavehaus 128 Bold"/>
          <w:sz w:val="24"/>
        </w:rPr>
        <w:t>Neither package has yet been opened by a person.</w:t>
      </w:r>
      <w:r>
        <w:rPr>
          <w:rFonts w:ascii="Wavehaus 42 Light" w:eastAsia="Wavehaus 42 Light" w:hAnsi="Wavehaus 42 Light" w:cs="Wavehaus 42 Light"/>
          <w:sz w:val="24"/>
        </w:rPr>
        <w:t xml:space="preserve"> CI has no display, so it verifies the structure and the server but not the window. Run the </w:t>
      </w:r>
      <w:r>
        <w:rPr>
          <w:rFonts w:ascii="Consolas" w:eastAsia="Consolas" w:hAnsi="Consolas" w:cs="Consolas"/>
          <w:sz w:val="20"/>
        </w:rPr>
        <w:t>.dmg</w:t>
      </w:r>
      <w:r>
        <w:rPr>
          <w:rFonts w:ascii="Wavehaus 42 Light" w:eastAsia="Wavehaus 42 Light" w:hAnsi="Wavehaus 42 Light" w:cs="Wavehaus 42 Light"/>
          <w:sz w:val="24"/>
        </w:rPr>
        <w:t xml:space="preserve"> and the </w:t>
      </w:r>
      <w:r>
        <w:rPr>
          <w:rFonts w:ascii="Consolas" w:eastAsia="Consolas" w:hAnsi="Consolas" w:cs="Consolas"/>
          <w:sz w:val="20"/>
        </w:rPr>
        <w:t>.deb</w:t>
      </w:r>
      <w:r>
        <w:rPr>
          <w:rFonts w:ascii="Wavehaus 42 Light" w:eastAsia="Wavehaus 42 Light" w:hAnsi="Wavehaus 42 Light" w:cs="Wavehaus 42 Light"/>
          <w:sz w:val="24"/>
        </w:rPr>
        <w:t xml:space="preserve"> once by hand before either is given to anyone.</w:t>
      </w:r>
    </w:p>
    <w:p w14:paraId="1441F3B4" w14:textId="77777777" w:rsidR="004B53DD" w:rsidRDefault="004B110B">
      <w:pPr>
        <w:spacing w:line="360" w:lineRule="auto"/>
      </w:pPr>
      <w:r>
        <w:br w:type="page"/>
      </w:r>
    </w:p>
    <w:p w14:paraId="412F03FA" w14:textId="77777777" w:rsidR="004B53DD" w:rsidRDefault="004B110B">
      <w:pPr>
        <w:pStyle w:val="Heading2"/>
      </w:pPr>
      <w:bookmarkStart w:id="71" w:name="_Toc238982568"/>
      <w:r>
        <w:rPr>
          <w:rFonts w:eastAsia="Wavehaus 128 Bold" w:cs="Wavehaus 128 Bold"/>
          <w:sz w:val="28"/>
        </w:rPr>
        <w:t>Testing and Quality</w:t>
      </w:r>
      <w:bookmarkEnd w:id="71"/>
    </w:p>
    <w:p w14:paraId="43B86184" w14:textId="77777777" w:rsidR="004B53DD" w:rsidRDefault="004B110B">
      <w:pPr>
        <w:spacing w:line="360" w:lineRule="auto"/>
      </w:pPr>
      <w:r>
        <w:rPr>
          <w:rFonts w:ascii="Consolas" w:eastAsia="Consolas" w:hAnsi="Consolas" w:cs="Consolas"/>
          <w:sz w:val="20"/>
        </w:rPr>
        <w:t>go test ./...</w:t>
      </w:r>
      <w:r>
        <w:rPr>
          <w:rFonts w:ascii="Wavehaus 42 Light" w:eastAsia="Wavehaus 42 Light" w:hAnsi="Wavehaus 42 Light" w:cs="Wavehaus 42 Light"/>
          <w:sz w:val="24"/>
        </w:rPr>
        <w:t xml:space="preserve"> in </w:t>
      </w:r>
      <w:r>
        <w:rPr>
          <w:rFonts w:ascii="Consolas" w:eastAsia="Consolas" w:hAnsi="Consolas" w:cs="Consolas"/>
          <w:sz w:val="20"/>
        </w:rPr>
        <w:t>backend/</w:t>
      </w:r>
      <w:r>
        <w:rPr>
          <w:rFonts w:ascii="Wavehaus 42 Light" w:eastAsia="Wavehaus 42 Light" w:hAnsi="Wavehaus 42 Light" w:cs="Wavehaus 42 Light"/>
          <w:sz w:val="24"/>
        </w:rPr>
        <w:t xml:space="preserve"> runs the whole suite in a few seconds; </w:t>
      </w:r>
      <w:r>
        <w:rPr>
          <w:rFonts w:ascii="Consolas" w:eastAsia="Consolas" w:hAnsi="Consolas" w:cs="Consolas"/>
          <w:sz w:val="20"/>
        </w:rPr>
        <w:t>desktop/</w:t>
      </w:r>
      <w:r>
        <w:rPr>
          <w:rFonts w:ascii="Wavehaus 42 Light" w:eastAsia="Wavehaus 42 Light" w:hAnsi="Wavehaus 42 Light" w:cs="Wavehaus 42 Light"/>
          <w:sz w:val="24"/>
        </w:rPr>
        <w:t xml:space="preserve"> has its own, smaller one. It renders real documents from the embedded templates and inspects the resulting OOXML, which is why it can pin things that are otherwise only visible by opening the file.</w:t>
      </w:r>
    </w:p>
    <w:p w14:paraId="1381DAAD" w14:textId="77777777" w:rsidR="004B53DD" w:rsidRDefault="004B110B">
      <w:pPr>
        <w:spacing w:line="360" w:lineRule="auto"/>
      </w:pPr>
      <w:r>
        <w:rPr>
          <w:rFonts w:ascii="Wavehaus 42 Light" w:eastAsia="Wavehaus 42 Light" w:hAnsi="Wavehaus 42 Light" w:cs="Wavehaus 42 Light"/>
          <w:sz w:val="24"/>
        </w:rPr>
        <w:t xml:space="preserve">One group is worth separating out. The renderers' correctness tests ask whether the right content reached the document; the </w:t>
      </w:r>
      <w:r>
        <w:rPr>
          <w:rFonts w:ascii="Wavehaus 128 Bold" w:eastAsia="Wavehaus 128 Bold" w:hAnsi="Wavehaus 128 Bold" w:cs="Wavehaus 128 Bold"/>
          <w:sz w:val="24"/>
        </w:rPr>
        <w:t>layout</w:t>
      </w:r>
      <w:r>
        <w:rPr>
          <w:rFonts w:ascii="Wavehaus 42 Light" w:eastAsia="Wavehaus 42 Light" w:hAnsi="Wavehaus 42 Light" w:cs="Wavehaus 42 Light"/>
          <w:sz w:val="24"/>
        </w:rPr>
        <w:t xml:space="preserve"> tests ask what it looks like, and every one of them is a regression for something a reader saw on screen and the others could not - a table printed entirely in bold, a scope table holding a band of empty cells, a ring with three of its four panels blank, evidence stretched out of shape.</w:t>
      </w:r>
    </w:p>
    <w:p w14:paraId="77AECA87" w14:textId="77777777" w:rsidR="004B53DD" w:rsidRDefault="004B110B">
      <w:pPr>
        <w:pStyle w:val="Heading3"/>
      </w:pPr>
      <w:bookmarkStart w:id="72" w:name="_Toc238982569"/>
      <w:r>
        <w:rPr>
          <w:rFonts w:ascii="Wavehaus 128 Bold" w:eastAsia="Wavehaus 128 Bold" w:hAnsi="Wavehaus 128 Bold" w:cs="Wavehaus 128 Bold"/>
          <w:sz w:val="24"/>
        </w:rPr>
        <w:t>What the suite pins</w:t>
      </w:r>
      <w:bookmarkEnd w:id="72"/>
    </w:p>
    <w:tbl>
      <w:tblPr>
        <w:tblStyle w:val="TableGrid"/>
        <w:tblW w:w="0" w:type="auto"/>
        <w:tblLayout w:type="fixed"/>
        <w:tblLook w:val="04A0" w:firstRow="1" w:lastRow="0" w:firstColumn="1" w:lastColumn="0" w:noHBand="0" w:noVBand="1"/>
      </w:tblPr>
      <w:tblGrid>
        <w:gridCol w:w="4513"/>
        <w:gridCol w:w="4513"/>
      </w:tblGrid>
      <w:tr w:rsidR="004B53DD" w14:paraId="285659E0" w14:textId="77777777">
        <w:tc>
          <w:tcPr>
            <w:tcW w:w="4513" w:type="dxa"/>
          </w:tcPr>
          <w:p w14:paraId="079C9947" w14:textId="77777777" w:rsidR="004B53DD" w:rsidRDefault="004B110B">
            <w:pPr>
              <w:spacing w:before="20" w:after="20" w:line="252" w:lineRule="auto"/>
              <w:jc w:val="center"/>
            </w:pPr>
            <w:r>
              <w:rPr>
                <w:rFonts w:ascii="Wavehaus 128 Bold" w:eastAsia="Wavehaus 128 Bold" w:hAnsi="Wavehaus 128 Bold" w:cs="Wavehaus 128 Bold"/>
                <w:color w:val="E97132"/>
              </w:rPr>
              <w:t>Area</w:t>
            </w:r>
          </w:p>
        </w:tc>
        <w:tc>
          <w:tcPr>
            <w:tcW w:w="4513" w:type="dxa"/>
          </w:tcPr>
          <w:p w14:paraId="1DB0F291" w14:textId="77777777" w:rsidR="004B53DD" w:rsidRDefault="004B110B">
            <w:pPr>
              <w:spacing w:before="20" w:after="20" w:line="252" w:lineRule="auto"/>
              <w:jc w:val="center"/>
            </w:pPr>
            <w:r>
              <w:rPr>
                <w:rFonts w:ascii="Wavehaus 128 Bold" w:eastAsia="Wavehaus 128 Bold" w:hAnsi="Wavehaus 128 Bold" w:cs="Wavehaus 128 Bold"/>
                <w:color w:val="E97132"/>
              </w:rPr>
              <w:t>Tests</w:t>
            </w:r>
          </w:p>
        </w:tc>
      </w:tr>
      <w:tr w:rsidR="004B53DD" w14:paraId="5CBBA106" w14:textId="77777777">
        <w:tc>
          <w:tcPr>
            <w:tcW w:w="4513" w:type="dxa"/>
          </w:tcPr>
          <w:p w14:paraId="13C2BEDE" w14:textId="77777777" w:rsidR="004B53DD" w:rsidRDefault="004B110B">
            <w:pPr>
              <w:spacing w:before="20" w:after="20" w:line="252" w:lineRule="auto"/>
            </w:pPr>
            <w:r>
              <w:rPr>
                <w:rFonts w:ascii="Wavehaus 42 Light" w:eastAsia="Wavehaus 42 Light" w:hAnsi="Wavehaus 42 Light" w:cs="Wavehaus 42 Light"/>
                <w:sz w:val="20"/>
              </w:rPr>
              <w:t>Package integrity</w:t>
            </w:r>
          </w:p>
        </w:tc>
        <w:tc>
          <w:tcPr>
            <w:tcW w:w="4513" w:type="dxa"/>
          </w:tcPr>
          <w:p w14:paraId="312111FB" w14:textId="77777777" w:rsidR="004B53DD" w:rsidRDefault="004B110B">
            <w:pPr>
              <w:spacing w:before="20" w:after="20" w:line="252" w:lineRule="auto"/>
            </w:pPr>
            <w:r>
              <w:rPr>
                <w:rFonts w:ascii="Wavehaus 42 Light" w:eastAsia="Wavehaus 42 Light" w:hAnsi="Wavehaus 42 Light" w:cs="Wavehaus 42 Light"/>
                <w:sz w:val="20"/>
              </w:rPr>
              <w:t>Every rendered part is well-formed XML; the landscape section and its page setup survive the chapter 3 rebuild</w:t>
            </w:r>
          </w:p>
        </w:tc>
      </w:tr>
      <w:tr w:rsidR="004B53DD" w14:paraId="3301979C" w14:textId="77777777">
        <w:tc>
          <w:tcPr>
            <w:tcW w:w="4513" w:type="dxa"/>
          </w:tcPr>
          <w:p w14:paraId="251D5107" w14:textId="77777777" w:rsidR="004B53DD" w:rsidRDefault="004B110B">
            <w:pPr>
              <w:spacing w:before="20" w:after="20" w:line="252" w:lineRule="auto"/>
            </w:pPr>
            <w:r>
              <w:rPr>
                <w:rFonts w:ascii="Wavehaus 42 Light" w:eastAsia="Wavehaus 42 Light" w:hAnsi="Wavehaus 42 Light" w:cs="Wavehaus 42 Light"/>
                <w:sz w:val="20"/>
              </w:rPr>
              <w:t>Content</w:t>
            </w:r>
          </w:p>
        </w:tc>
        <w:tc>
          <w:tcPr>
            <w:tcW w:w="4513" w:type="dxa"/>
          </w:tcPr>
          <w:p w14:paraId="70BA37F5" w14:textId="77777777" w:rsidR="004B53DD" w:rsidRDefault="004B110B">
            <w:pPr>
              <w:spacing w:before="20" w:after="20" w:line="252" w:lineRule="auto"/>
            </w:pPr>
            <w:r>
              <w:rPr>
                <w:rFonts w:ascii="Wavehaus 42 Light" w:eastAsia="Wavehaus 42 Light" w:hAnsi="Wavehaus 42 Light" w:cs="Wavehaus 42 Light"/>
                <w:sz w:val="20"/>
              </w:rPr>
              <w:t>Scalar placeholders are filled; only selected areas are reported; findings and their vulnerability ids appear; the tools list replaces the template's examples; the appendix is omitted without test accounts</w:t>
            </w:r>
          </w:p>
        </w:tc>
      </w:tr>
      <w:tr w:rsidR="004B53DD" w14:paraId="734AE6A7" w14:textId="77777777">
        <w:tc>
          <w:tcPr>
            <w:tcW w:w="4513" w:type="dxa"/>
          </w:tcPr>
          <w:p w14:paraId="5F21FAD6" w14:textId="77777777" w:rsidR="004B53DD" w:rsidRDefault="004B110B">
            <w:pPr>
              <w:spacing w:before="20" w:after="20" w:line="252" w:lineRule="auto"/>
            </w:pPr>
            <w:r>
              <w:rPr>
                <w:rFonts w:ascii="Wavehaus 42 Light" w:eastAsia="Wavehaus 42 Light" w:hAnsi="Wavehaus 42 Light" w:cs="Wavehaus 42 Light"/>
                <w:sz w:val="20"/>
              </w:rPr>
              <w:t>Charts</w:t>
            </w:r>
          </w:p>
        </w:tc>
        <w:tc>
          <w:tcPr>
            <w:tcW w:w="4513" w:type="dxa"/>
          </w:tcPr>
          <w:p w14:paraId="35A0C24D" w14:textId="77777777" w:rsidR="004B53DD" w:rsidRDefault="004B110B">
            <w:pPr>
              <w:spacing w:before="20" w:after="20" w:line="252" w:lineRule="auto"/>
            </w:pPr>
            <w:r>
              <w:rPr>
                <w:rFonts w:ascii="Wavehaus 42 Light" w:eastAsia="Wavehaus 42 Light" w:hAnsi="Wavehaus 42 Light" w:cs="Wavehaus 42 Light"/>
                <w:sz w:val="20"/>
              </w:rPr>
              <w:t>Both charts match the findings they were built from</w:t>
            </w:r>
          </w:p>
        </w:tc>
      </w:tr>
      <w:tr w:rsidR="004B53DD" w14:paraId="2B8B0897" w14:textId="77777777">
        <w:tc>
          <w:tcPr>
            <w:tcW w:w="4513" w:type="dxa"/>
          </w:tcPr>
          <w:p w14:paraId="1B7F76FA" w14:textId="77777777" w:rsidR="004B53DD" w:rsidRDefault="004B110B">
            <w:pPr>
              <w:spacing w:before="20" w:after="20" w:line="252" w:lineRule="auto"/>
            </w:pPr>
            <w:r>
              <w:rPr>
                <w:rFonts w:ascii="Wavehaus 42 Light" w:eastAsia="Wavehaus 42 Light" w:hAnsi="Wavehaus 42 Light" w:cs="Wavehaus 42 Light"/>
                <w:sz w:val="20"/>
              </w:rPr>
              <w:t>Checklists</w:t>
            </w:r>
          </w:p>
        </w:tc>
        <w:tc>
          <w:tcPr>
            <w:tcW w:w="4513" w:type="dxa"/>
          </w:tcPr>
          <w:p w14:paraId="0404144A" w14:textId="77777777" w:rsidR="004B53DD" w:rsidRDefault="004B110B">
            <w:pPr>
              <w:spacing w:before="20" w:after="20" w:line="252" w:lineRule="auto"/>
            </w:pPr>
            <w:r>
              <w:rPr>
                <w:rFonts w:ascii="Wavehaus 42 Light" w:eastAsia="Wavehaus 42 Light" w:hAnsi="Wavehaus 42 Light" w:cs="Wavehaus 42 Light"/>
                <w:sz w:val="20"/>
              </w:rPr>
              <w:t>No template status survives; statuses come from the findings; an unmatched finding is reported; matching stays precise</w:t>
            </w:r>
          </w:p>
        </w:tc>
      </w:tr>
      <w:tr w:rsidR="004B53DD" w14:paraId="7AFC43C8" w14:textId="77777777">
        <w:tc>
          <w:tcPr>
            <w:tcW w:w="4513" w:type="dxa"/>
          </w:tcPr>
          <w:p w14:paraId="0FD55B0E" w14:textId="77777777" w:rsidR="004B53DD" w:rsidRDefault="004B110B">
            <w:pPr>
              <w:spacing w:before="20" w:after="20" w:line="252" w:lineRule="auto"/>
            </w:pPr>
            <w:r>
              <w:rPr>
                <w:rFonts w:ascii="Wavehaus 42 Light" w:eastAsia="Wavehaus 42 Light" w:hAnsi="Wavehaus 42 Light" w:cs="Wavehaus 42 Light"/>
                <w:sz w:val="20"/>
              </w:rPr>
              <w:t>Cover and logo</w:t>
            </w:r>
          </w:p>
        </w:tc>
        <w:tc>
          <w:tcPr>
            <w:tcW w:w="4513" w:type="dxa"/>
          </w:tcPr>
          <w:p w14:paraId="0712E588" w14:textId="77777777" w:rsidR="004B53DD" w:rsidRDefault="004B110B">
            <w:pPr>
              <w:spacing w:before="20" w:after="20" w:line="252" w:lineRule="auto"/>
            </w:pPr>
            <w:r>
              <w:rPr>
                <w:rFonts w:ascii="Wavehaus 42 Light" w:eastAsia="Wavehaus 42 Light" w:hAnsi="Wavehaus 42 Light" w:cs="Wavehaus 42 Light"/>
                <w:sz w:val="20"/>
              </w:rPr>
              <w:t>The logo reaches all three running headers and the title page; it is anchored, page-positioned and scaled to the banner box; nothing appears when no logo was uploaded</w:t>
            </w:r>
          </w:p>
        </w:tc>
      </w:tr>
      <w:tr w:rsidR="004B53DD" w14:paraId="28A62314" w14:textId="77777777">
        <w:tc>
          <w:tcPr>
            <w:tcW w:w="4513" w:type="dxa"/>
          </w:tcPr>
          <w:p w14:paraId="3AC14465" w14:textId="77777777" w:rsidR="004B53DD" w:rsidRDefault="004B110B">
            <w:pPr>
              <w:spacing w:before="20" w:after="20" w:line="252" w:lineRule="auto"/>
            </w:pPr>
            <w:r>
              <w:rPr>
                <w:rFonts w:ascii="Wavehaus 42 Light" w:eastAsia="Wavehaus 42 Light" w:hAnsi="Wavehaus 42 Light" w:cs="Wavehaus 42 Light"/>
                <w:sz w:val="20"/>
              </w:rPr>
              <w:t>Footers</w:t>
            </w:r>
          </w:p>
        </w:tc>
        <w:tc>
          <w:tcPr>
            <w:tcW w:w="4513" w:type="dxa"/>
          </w:tcPr>
          <w:p w14:paraId="2369B088" w14:textId="77777777" w:rsidR="004B53DD" w:rsidRDefault="004B110B">
            <w:pPr>
              <w:spacing w:before="20" w:after="20" w:line="252" w:lineRule="auto"/>
            </w:pPr>
            <w:r>
              <w:rPr>
                <w:rFonts w:ascii="Wavehaus 42 Light" w:eastAsia="Wavehaus 42 Light" w:hAnsi="Wavehaus 42 Light" w:cs="Wavehaus 42 Light"/>
                <w:sz w:val="20"/>
              </w:rPr>
              <w:t>The client name resolves; no previous client's name survives; items stay spaced apart; the landscape footer keeps its size</w:t>
            </w:r>
          </w:p>
        </w:tc>
      </w:tr>
      <w:tr w:rsidR="004B53DD" w14:paraId="24A425BB" w14:textId="77777777">
        <w:tc>
          <w:tcPr>
            <w:tcW w:w="4513" w:type="dxa"/>
          </w:tcPr>
          <w:p w14:paraId="089C8FA9" w14:textId="77777777" w:rsidR="004B53DD" w:rsidRDefault="004B110B">
            <w:pPr>
              <w:spacing w:before="20" w:after="20" w:line="252" w:lineRule="auto"/>
            </w:pPr>
            <w:r>
              <w:rPr>
                <w:rFonts w:ascii="Wavehaus 42 Light" w:eastAsia="Wavehaus 42 Light" w:hAnsi="Wavehaus 42 Light" w:cs="Wavehaus 42 Light"/>
                <w:sz w:val="20"/>
              </w:rPr>
              <w:t>Closure deck</w:t>
            </w:r>
          </w:p>
        </w:tc>
        <w:tc>
          <w:tcPr>
            <w:tcW w:w="4513" w:type="dxa"/>
          </w:tcPr>
          <w:p w14:paraId="793FEE41" w14:textId="77777777" w:rsidR="004B53DD" w:rsidRDefault="004B110B">
            <w:pPr>
              <w:spacing w:before="20" w:after="20" w:line="252" w:lineRule="auto"/>
            </w:pPr>
            <w:r>
              <w:rPr>
                <w:rFonts w:ascii="Wavehaus 42 Light" w:eastAsia="Wavehaus 42 Light" w:hAnsi="Wavehaus 42 Light" w:cs="Wavehaus 42 Light"/>
                <w:sz w:val="20"/>
              </w:rPr>
              <w:t>Deck structure; it uses the engagement's own data; every screenshot is embedded; issues are grouped by area and severity</w:t>
            </w:r>
          </w:p>
        </w:tc>
      </w:tr>
      <w:tr w:rsidR="004B53DD" w14:paraId="595C0A74" w14:textId="77777777">
        <w:tc>
          <w:tcPr>
            <w:tcW w:w="4513" w:type="dxa"/>
          </w:tcPr>
          <w:p w14:paraId="484842FC" w14:textId="77777777" w:rsidR="004B53DD" w:rsidRDefault="004B110B">
            <w:pPr>
              <w:spacing w:before="20" w:after="20" w:line="252" w:lineRule="auto"/>
            </w:pPr>
            <w:r>
              <w:rPr>
                <w:rFonts w:ascii="Wavehaus 42 Light" w:eastAsia="Wavehaus 42 Light" w:hAnsi="Wavehaus 42 Light" w:cs="Wavehaus 42 Light"/>
                <w:sz w:val="20"/>
              </w:rPr>
              <w:t>Deck layout</w:t>
            </w:r>
          </w:p>
        </w:tc>
        <w:tc>
          <w:tcPr>
            <w:tcW w:w="4513" w:type="dxa"/>
          </w:tcPr>
          <w:p w14:paraId="173EA566" w14:textId="77777777" w:rsidR="004B53DD" w:rsidRDefault="004B110B">
            <w:pPr>
              <w:spacing w:before="20" w:after="20" w:line="252" w:lineRule="auto"/>
            </w:pPr>
            <w:r>
              <w:rPr>
                <w:rFonts w:ascii="Consolas" w:eastAsia="Consolas" w:hAnsi="Consolas" w:cs="Consolas"/>
                <w:sz w:val="20"/>
              </w:rPr>
              <w:t>pptxlayout_test.go</w:t>
            </w:r>
            <w:r>
              <w:rPr>
                <w:rFonts w:ascii="Wavehaus 42 Light" w:eastAsia="Wavehaus 42 Light" w:hAnsi="Wavehaus 42 Light" w:cs="Wavehaus 42 Light"/>
                <w:sz w:val="20"/>
              </w:rPr>
              <w:t>: only the title and the host label are bold and set in the bold face; the criticality matches the report's colour; the scope table leaves no empty row; the period and total bullets are filled; one area spreads around the ring and the panels read left column first; the logo is centred in the ring; extra screenshots are marked (Cont'd) and keep their aspect ratio; an empty severity segment loses its label; one bar is not drawn across the plot</w:t>
            </w:r>
          </w:p>
        </w:tc>
      </w:tr>
      <w:tr w:rsidR="004B53DD" w14:paraId="06B40D87" w14:textId="77777777">
        <w:tc>
          <w:tcPr>
            <w:tcW w:w="4513" w:type="dxa"/>
          </w:tcPr>
          <w:p w14:paraId="3B09DA29" w14:textId="77777777" w:rsidR="004B53DD" w:rsidRDefault="004B110B">
            <w:pPr>
              <w:spacing w:before="20" w:after="20" w:line="252" w:lineRule="auto"/>
            </w:pPr>
            <w:r>
              <w:rPr>
                <w:rFonts w:ascii="Wavehaus 42 Light" w:eastAsia="Wavehaus 42 Light" w:hAnsi="Wavehaus 42 Light" w:cs="Wavehaus 42 Light"/>
                <w:sz w:val="20"/>
              </w:rPr>
              <w:t>Desktop shell</w:t>
            </w:r>
          </w:p>
        </w:tc>
        <w:tc>
          <w:tcPr>
            <w:tcW w:w="4513" w:type="dxa"/>
          </w:tcPr>
          <w:p w14:paraId="04031E74" w14:textId="77777777" w:rsidR="004B53DD" w:rsidRDefault="004B110B">
            <w:pPr>
              <w:spacing w:before="20" w:after="20" w:line="252" w:lineRule="auto"/>
            </w:pPr>
            <w:r>
              <w:rPr>
                <w:rFonts w:ascii="Wavehaus 42 Light" w:eastAsia="Wavehaus 42 Light" w:hAnsi="Wavehaus 42 Light" w:cs="Wavehaus 42 Light"/>
                <w:sz w:val="20"/>
              </w:rPr>
              <w:t>The report fetcher rejects foreign URLs, reads from the supervised server, reports a server error, and file names are made safe</w:t>
            </w:r>
          </w:p>
        </w:tc>
      </w:tr>
      <w:tr w:rsidR="004B53DD" w14:paraId="73BD7625" w14:textId="77777777">
        <w:tc>
          <w:tcPr>
            <w:tcW w:w="4513" w:type="dxa"/>
          </w:tcPr>
          <w:p w14:paraId="4477AF29" w14:textId="77777777" w:rsidR="004B53DD" w:rsidRDefault="004B110B">
            <w:pPr>
              <w:spacing w:before="20" w:after="20" w:line="252" w:lineRule="auto"/>
            </w:pPr>
            <w:r>
              <w:rPr>
                <w:rFonts w:ascii="Wavehaus 42 Light" w:eastAsia="Wavehaus 42 Light" w:hAnsi="Wavehaus 42 Light" w:cs="Wavehaus 42 Light"/>
                <w:sz w:val="20"/>
              </w:rPr>
              <w:t>Contract</w:t>
            </w:r>
          </w:p>
        </w:tc>
        <w:tc>
          <w:tcPr>
            <w:tcW w:w="4513" w:type="dxa"/>
          </w:tcPr>
          <w:p w14:paraId="3E879DCC" w14:textId="77777777" w:rsidR="004B53DD" w:rsidRDefault="004B110B">
            <w:pPr>
              <w:spacing w:before="20" w:after="20" w:line="252" w:lineRule="auto"/>
            </w:pPr>
            <w:r>
              <w:rPr>
                <w:rFonts w:ascii="Wavehaus 42 Light" w:eastAsia="Wavehaus 42 Light" w:hAnsi="Wavehaus 42 Light" w:cs="Wavehaus 42 Light"/>
                <w:sz w:val="20"/>
              </w:rPr>
              <w:t>The wizard payload matches what the renderer expects</w:t>
            </w:r>
          </w:p>
        </w:tc>
      </w:tr>
    </w:tbl>
    <w:p w14:paraId="466A5DE1" w14:textId="77777777" w:rsidR="004B53DD" w:rsidRDefault="004B53DD">
      <w:pPr>
        <w:spacing w:line="360" w:lineRule="auto"/>
      </w:pPr>
    </w:p>
    <w:p w14:paraId="79A06510" w14:textId="77777777" w:rsidR="004B53DD" w:rsidRDefault="004B110B">
      <w:pPr>
        <w:pStyle w:val="Heading3"/>
      </w:pPr>
      <w:bookmarkStart w:id="73" w:name="_Toc238982570"/>
      <w:r>
        <w:rPr>
          <w:rFonts w:ascii="Wavehaus 128 Bold" w:eastAsia="Wavehaus 128 Bold" w:hAnsi="Wavehaus 128 Bold" w:cs="Wavehaus 128 Bold"/>
          <w:sz w:val="24"/>
        </w:rPr>
        <w:t>Working practices</w:t>
      </w:r>
      <w:bookmarkEnd w:id="73"/>
    </w:p>
    <w:p w14:paraId="19521F56"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Render and look.</w:t>
      </w:r>
      <w:r>
        <w:rPr>
          <w:rFonts w:ascii="Wavehaus 42 Light" w:eastAsia="Wavehaus 42 Light" w:hAnsi="Wavehaus 42 Light" w:cs="Wavehaus 42 Light"/>
          <w:sz w:val="24"/>
        </w:rPr>
        <w:t xml:space="preserve"> Several classes of defect - a corrupt deck, a chart with the wrong numbers, a logo on the wrong page - are invisible in the XML. Generating the document and opening it is part of finishing the change, not an optional extra.</w:t>
      </w:r>
    </w:p>
    <w:p w14:paraId="7E88D7EB"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Scratch harnesses are temporary.</w:t>
      </w:r>
      <w:r>
        <w:rPr>
          <w:rFonts w:ascii="Wavehaus 42 Light" w:eastAsia="Wavehaus 42 Light" w:hAnsi="Wavehaus 42 Light" w:cs="Wavehaus 42 Light"/>
          <w:sz w:val="24"/>
        </w:rPr>
        <w:t xml:space="preserve"> A file like </w:t>
      </w:r>
      <w:r>
        <w:rPr>
          <w:rFonts w:ascii="Consolas" w:eastAsia="Consolas" w:hAnsi="Consolas" w:cs="Consolas"/>
          <w:sz w:val="20"/>
        </w:rPr>
        <w:t>zenith_scratch_test.go</w:t>
      </w:r>
      <w:r>
        <w:rPr>
          <w:rFonts w:ascii="Wavehaus 42 Light" w:eastAsia="Wavehaus 42 Light" w:hAnsi="Wavehaus 42 Light" w:cs="Wavehaus 42 Light"/>
          <w:sz w:val="24"/>
        </w:rPr>
        <w:t xml:space="preserve"> exists to reproduce one reported problem against real client data. It hard-codes absolute paths, is not part of the suite's contract, and is deleted when the question it answers is settled.</w:t>
      </w:r>
    </w:p>
    <w:p w14:paraId="62D03C9E"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Client documents never reach the repository.</w:t>
      </w:r>
      <w:r>
        <w:rPr>
          <w:rFonts w:ascii="Wavehaus 42 Light" w:eastAsia="Wavehaus 42 Light" w:hAnsi="Wavehaus 42 Light" w:cs="Wavehaus 42 Light"/>
          <w:sz w:val="24"/>
        </w:rPr>
        <w:t xml:space="preserve"> Generated reports, decks and the live </w:t>
      </w:r>
      <w:r>
        <w:rPr>
          <w:rFonts w:ascii="Consolas" w:eastAsia="Consolas" w:hAnsi="Consolas" w:cs="Consolas"/>
          <w:sz w:val="20"/>
        </w:rPr>
        <w:t>data/</w:t>
      </w:r>
      <w:r>
        <w:rPr>
          <w:rFonts w:ascii="Wavehaus 42 Light" w:eastAsia="Wavehaus 42 Light" w:hAnsi="Wavehaus 42 Light" w:cs="Wavehaus 42 Light"/>
          <w:sz w:val="24"/>
        </w:rPr>
        <w:t xml:space="preserve"> directory are all git-ignored, and the deck template was scrubbed of client material before being committed.</w:t>
      </w:r>
    </w:p>
    <w:p w14:paraId="69B2691D" w14:textId="77777777" w:rsidR="004B53DD" w:rsidRDefault="004B110B">
      <w:pPr>
        <w:spacing w:line="360" w:lineRule="auto"/>
      </w:pPr>
      <w:r>
        <w:br w:type="page"/>
      </w:r>
    </w:p>
    <w:p w14:paraId="7C777711" w14:textId="77777777" w:rsidR="004B53DD" w:rsidRDefault="004B110B">
      <w:pPr>
        <w:pStyle w:val="Heading2"/>
      </w:pPr>
      <w:bookmarkStart w:id="74" w:name="_Toc238982571"/>
      <w:r>
        <w:rPr>
          <w:rFonts w:eastAsia="Wavehaus 128 Bold" w:cs="Wavehaus 128 Bold"/>
          <w:sz w:val="28"/>
        </w:rPr>
        <w:t>Operations and Troubleshooting</w:t>
      </w:r>
      <w:bookmarkEnd w:id="74"/>
    </w:p>
    <w:p w14:paraId="0E1FB8D8" w14:textId="77777777" w:rsidR="004B53DD" w:rsidRDefault="004B110B">
      <w:pPr>
        <w:pStyle w:val="Heading3"/>
      </w:pPr>
      <w:bookmarkStart w:id="75" w:name="_Toc238982572"/>
      <w:r>
        <w:rPr>
          <w:rFonts w:ascii="Wavehaus 128 Bold" w:eastAsia="Wavehaus 128 Bold" w:hAnsi="Wavehaus 128 Bold" w:cs="Wavehaus 128 Bold"/>
          <w:sz w:val="24"/>
        </w:rPr>
        <w:t>Where to look</w:t>
      </w:r>
      <w:bookmarkEnd w:id="75"/>
    </w:p>
    <w:tbl>
      <w:tblPr>
        <w:tblStyle w:val="TableGrid"/>
        <w:tblW w:w="0" w:type="auto"/>
        <w:tblLayout w:type="fixed"/>
        <w:tblLook w:val="04A0" w:firstRow="1" w:lastRow="0" w:firstColumn="1" w:lastColumn="0" w:noHBand="0" w:noVBand="1"/>
      </w:tblPr>
      <w:tblGrid>
        <w:gridCol w:w="4513"/>
        <w:gridCol w:w="4513"/>
      </w:tblGrid>
      <w:tr w:rsidR="004B53DD" w14:paraId="3FF48B0D" w14:textId="77777777">
        <w:tc>
          <w:tcPr>
            <w:tcW w:w="4513" w:type="dxa"/>
          </w:tcPr>
          <w:p w14:paraId="7202FF12" w14:textId="77777777" w:rsidR="004B53DD" w:rsidRDefault="004B110B">
            <w:pPr>
              <w:spacing w:before="20" w:after="20" w:line="252" w:lineRule="auto"/>
              <w:jc w:val="center"/>
            </w:pPr>
            <w:r>
              <w:rPr>
                <w:rFonts w:ascii="Wavehaus 128 Bold" w:eastAsia="Wavehaus 128 Bold" w:hAnsi="Wavehaus 128 Bold" w:cs="Wavehaus 128 Bold"/>
                <w:color w:val="E97132"/>
              </w:rPr>
              <w:t>Log</w:t>
            </w:r>
          </w:p>
        </w:tc>
        <w:tc>
          <w:tcPr>
            <w:tcW w:w="4513" w:type="dxa"/>
          </w:tcPr>
          <w:p w14:paraId="7800561D" w14:textId="77777777" w:rsidR="004B53DD" w:rsidRDefault="004B110B">
            <w:pPr>
              <w:spacing w:before="20" w:after="20" w:line="252" w:lineRule="auto"/>
              <w:jc w:val="center"/>
            </w:pPr>
            <w:r>
              <w:rPr>
                <w:rFonts w:ascii="Wavehaus 128 Bold" w:eastAsia="Wavehaus 128 Bold" w:hAnsi="Wavehaus 128 Bold" w:cs="Wavehaus 128 Bold"/>
                <w:color w:val="E97132"/>
              </w:rPr>
              <w:t>Location</w:t>
            </w:r>
          </w:p>
        </w:tc>
      </w:tr>
      <w:tr w:rsidR="004B53DD" w14:paraId="31445F8D" w14:textId="77777777">
        <w:tc>
          <w:tcPr>
            <w:tcW w:w="4513" w:type="dxa"/>
          </w:tcPr>
          <w:p w14:paraId="23873695" w14:textId="77777777" w:rsidR="004B53DD" w:rsidRDefault="004B110B">
            <w:pPr>
              <w:spacing w:before="20" w:after="20" w:line="252" w:lineRule="auto"/>
            </w:pPr>
            <w:r>
              <w:rPr>
                <w:rFonts w:ascii="Wavehaus 42 Light" w:eastAsia="Wavehaus 42 Light" w:hAnsi="Wavehaus 42 Light" w:cs="Wavehaus 42 Light"/>
                <w:sz w:val="20"/>
              </w:rPr>
              <w:t>Server request log</w:t>
            </w:r>
          </w:p>
        </w:tc>
        <w:tc>
          <w:tcPr>
            <w:tcW w:w="4513" w:type="dxa"/>
          </w:tcPr>
          <w:p w14:paraId="1545C933" w14:textId="77777777" w:rsidR="004B53DD" w:rsidRDefault="004B110B">
            <w:pPr>
              <w:spacing w:before="20" w:after="20" w:line="252" w:lineRule="auto"/>
            </w:pPr>
            <w:r>
              <w:rPr>
                <w:rFonts w:ascii="Wavehaus 42 Light" w:eastAsia="Wavehaus 42 Light" w:hAnsi="Wavehaus 42 Light" w:cs="Wavehaus 42 Light"/>
                <w:sz w:val="20"/>
              </w:rPr>
              <w:t>Standard output of the server process; one line per request</w:t>
            </w:r>
          </w:p>
        </w:tc>
      </w:tr>
      <w:tr w:rsidR="004B53DD" w14:paraId="59217B83" w14:textId="77777777">
        <w:tc>
          <w:tcPr>
            <w:tcW w:w="4513" w:type="dxa"/>
          </w:tcPr>
          <w:p w14:paraId="27127CA4" w14:textId="77777777" w:rsidR="004B53DD" w:rsidRDefault="004B110B">
            <w:pPr>
              <w:spacing w:before="20" w:after="20" w:line="252" w:lineRule="auto"/>
            </w:pPr>
            <w:r>
              <w:rPr>
                <w:rFonts w:ascii="Wavehaus 42 Light" w:eastAsia="Wavehaus 42 Light" w:hAnsi="Wavehaus 42 Light" w:cs="Wavehaus 42 Light"/>
                <w:sz w:val="20"/>
              </w:rPr>
              <w:t>Desktop shell log</w:t>
            </w:r>
          </w:p>
        </w:tc>
        <w:tc>
          <w:tcPr>
            <w:tcW w:w="4513" w:type="dxa"/>
          </w:tcPr>
          <w:p w14:paraId="0B445FF2" w14:textId="77777777" w:rsidR="004B53DD" w:rsidRDefault="004B110B">
            <w:pPr>
              <w:spacing w:before="20" w:after="20" w:line="252" w:lineRule="auto"/>
            </w:pPr>
            <w:r>
              <w:rPr>
                <w:rFonts w:ascii="Consolas" w:eastAsia="Consolas" w:hAnsi="Consolas" w:cs="Consolas"/>
                <w:sz w:val="20"/>
              </w:rPr>
              <w:t>%APPDATA%\\mCollaborator\\mCollaborator-desktop.log</w:t>
            </w:r>
          </w:p>
        </w:tc>
      </w:tr>
      <w:tr w:rsidR="004B53DD" w14:paraId="7D577297" w14:textId="77777777">
        <w:tc>
          <w:tcPr>
            <w:tcW w:w="4513" w:type="dxa"/>
          </w:tcPr>
          <w:p w14:paraId="748C3E0F" w14:textId="77777777" w:rsidR="004B53DD" w:rsidRDefault="004B110B">
            <w:pPr>
              <w:spacing w:before="20" w:after="20" w:line="252" w:lineRule="auto"/>
            </w:pPr>
            <w:r>
              <w:rPr>
                <w:rFonts w:ascii="Wavehaus 42 Light" w:eastAsia="Wavehaus 42 Light" w:hAnsi="Wavehaus 42 Light" w:cs="Wavehaus 42 Light"/>
                <w:sz w:val="20"/>
              </w:rPr>
              <w:t>Supervised server log</w:t>
            </w:r>
          </w:p>
        </w:tc>
        <w:tc>
          <w:tcPr>
            <w:tcW w:w="4513" w:type="dxa"/>
          </w:tcPr>
          <w:p w14:paraId="4335ADC0" w14:textId="77777777" w:rsidR="004B53DD" w:rsidRDefault="004B110B">
            <w:pPr>
              <w:spacing w:before="20" w:after="20" w:line="252" w:lineRule="auto"/>
            </w:pPr>
            <w:r>
              <w:rPr>
                <w:rFonts w:ascii="Consolas" w:eastAsia="Consolas" w:hAnsi="Consolas" w:cs="Consolas"/>
                <w:sz w:val="20"/>
              </w:rPr>
              <w:t>%APPDATA%\\mCollaborator\\mCollaborator-server.log</w:t>
            </w:r>
          </w:p>
        </w:tc>
      </w:tr>
      <w:tr w:rsidR="004B53DD" w14:paraId="0FBA3E13" w14:textId="77777777">
        <w:tc>
          <w:tcPr>
            <w:tcW w:w="4513" w:type="dxa"/>
          </w:tcPr>
          <w:p w14:paraId="1ED414E0" w14:textId="77777777" w:rsidR="004B53DD" w:rsidRDefault="004B110B">
            <w:pPr>
              <w:spacing w:before="20" w:after="20" w:line="252" w:lineRule="auto"/>
            </w:pPr>
            <w:r>
              <w:rPr>
                <w:rFonts w:ascii="Wavehaus 42 Light" w:eastAsia="Wavehaus 42 Light" w:hAnsi="Wavehaus 42 Light" w:cs="Wavehaus 42 Light"/>
                <w:sz w:val="20"/>
              </w:rPr>
              <w:t>Export diagnostics</w:t>
            </w:r>
          </w:p>
        </w:tc>
        <w:tc>
          <w:tcPr>
            <w:tcW w:w="4513" w:type="dxa"/>
          </w:tcPr>
          <w:p w14:paraId="49319F54" w14:textId="77777777" w:rsidR="004B53DD" w:rsidRDefault="004B110B">
            <w:pPr>
              <w:spacing w:before="20" w:after="20" w:line="252" w:lineRule="auto"/>
            </w:pPr>
            <w:r>
              <w:rPr>
                <w:rFonts w:ascii="Wavehaus 42 Light" w:eastAsia="Wavehaus 42 Light" w:hAnsi="Wavehaus 42 Light" w:cs="Wavehaus 42 Light"/>
                <w:sz w:val="20"/>
              </w:rPr>
              <w:t>The server log records which PDF engine ran, unmatched findings, logo failures and OneDrive outcomes</w:t>
            </w:r>
          </w:p>
        </w:tc>
      </w:tr>
    </w:tbl>
    <w:p w14:paraId="76EC093C" w14:textId="77777777" w:rsidR="004B53DD" w:rsidRDefault="004B53DD">
      <w:pPr>
        <w:spacing w:line="360" w:lineRule="auto"/>
      </w:pPr>
    </w:p>
    <w:p w14:paraId="582B34B0" w14:textId="77777777" w:rsidR="004B53DD" w:rsidRDefault="004B110B">
      <w:pPr>
        <w:pStyle w:val="Heading3"/>
      </w:pPr>
      <w:bookmarkStart w:id="76" w:name="_Toc238982573"/>
      <w:r>
        <w:rPr>
          <w:rFonts w:ascii="Wavehaus 128 Bold" w:eastAsia="Wavehaus 128 Bold" w:hAnsi="Wavehaus 128 Bold" w:cs="Wavehaus 128 Bold"/>
          <w:sz w:val="24"/>
        </w:rPr>
        <w:t>Common problems</w:t>
      </w:r>
      <w:bookmarkEnd w:id="76"/>
    </w:p>
    <w:tbl>
      <w:tblPr>
        <w:tblStyle w:val="TableGrid"/>
        <w:tblW w:w="0" w:type="auto"/>
        <w:tblLayout w:type="fixed"/>
        <w:tblLook w:val="04A0" w:firstRow="1" w:lastRow="0" w:firstColumn="1" w:lastColumn="0" w:noHBand="0" w:noVBand="1"/>
      </w:tblPr>
      <w:tblGrid>
        <w:gridCol w:w="3009"/>
        <w:gridCol w:w="3009"/>
        <w:gridCol w:w="3009"/>
      </w:tblGrid>
      <w:tr w:rsidR="004B53DD" w14:paraId="719A5238" w14:textId="77777777">
        <w:tc>
          <w:tcPr>
            <w:tcW w:w="3009" w:type="dxa"/>
          </w:tcPr>
          <w:p w14:paraId="0C912160" w14:textId="77777777" w:rsidR="004B53DD" w:rsidRDefault="004B110B">
            <w:pPr>
              <w:spacing w:before="20" w:after="20" w:line="252" w:lineRule="auto"/>
              <w:jc w:val="center"/>
            </w:pPr>
            <w:r>
              <w:rPr>
                <w:rFonts w:ascii="Wavehaus 128 Bold" w:eastAsia="Wavehaus 128 Bold" w:hAnsi="Wavehaus 128 Bold" w:cs="Wavehaus 128 Bold"/>
                <w:color w:val="E97132"/>
              </w:rPr>
              <w:t>Symptom</w:t>
            </w:r>
          </w:p>
        </w:tc>
        <w:tc>
          <w:tcPr>
            <w:tcW w:w="3009" w:type="dxa"/>
          </w:tcPr>
          <w:p w14:paraId="36BA26C2" w14:textId="77777777" w:rsidR="004B53DD" w:rsidRDefault="004B110B">
            <w:pPr>
              <w:spacing w:before="20" w:after="20" w:line="252" w:lineRule="auto"/>
              <w:jc w:val="center"/>
            </w:pPr>
            <w:r>
              <w:rPr>
                <w:rFonts w:ascii="Wavehaus 128 Bold" w:eastAsia="Wavehaus 128 Bold" w:hAnsi="Wavehaus 128 Bold" w:cs="Wavehaus 128 Bold"/>
                <w:color w:val="E97132"/>
              </w:rPr>
              <w:t>Cause</w:t>
            </w:r>
          </w:p>
        </w:tc>
        <w:tc>
          <w:tcPr>
            <w:tcW w:w="3009" w:type="dxa"/>
          </w:tcPr>
          <w:p w14:paraId="1E6DB3E0" w14:textId="77777777" w:rsidR="004B53DD" w:rsidRDefault="004B110B">
            <w:pPr>
              <w:spacing w:before="20" w:after="20" w:line="252" w:lineRule="auto"/>
              <w:jc w:val="center"/>
            </w:pPr>
            <w:r>
              <w:rPr>
                <w:rFonts w:ascii="Wavehaus 128 Bold" w:eastAsia="Wavehaus 128 Bold" w:hAnsi="Wavehaus 128 Bold" w:cs="Wavehaus 128 Bold"/>
                <w:color w:val="E97132"/>
              </w:rPr>
              <w:t>Fix</w:t>
            </w:r>
          </w:p>
        </w:tc>
      </w:tr>
      <w:tr w:rsidR="004B53DD" w14:paraId="6DBEDDED" w14:textId="77777777">
        <w:tc>
          <w:tcPr>
            <w:tcW w:w="3009" w:type="dxa"/>
          </w:tcPr>
          <w:p w14:paraId="485110E0" w14:textId="77777777" w:rsidR="004B53DD" w:rsidRDefault="004B110B">
            <w:pPr>
              <w:spacing w:before="20" w:after="20" w:line="252" w:lineRule="auto"/>
            </w:pPr>
            <w:r>
              <w:rPr>
                <w:rFonts w:ascii="Wavehaus 42 Light" w:eastAsia="Wavehaus 42 Light" w:hAnsi="Wavehaus 42 Light" w:cs="Wavehaus 42 Light"/>
                <w:sz w:val="20"/>
              </w:rPr>
              <w:t>The report downloads as DOCX but there is no PDF</w:t>
            </w:r>
          </w:p>
        </w:tc>
        <w:tc>
          <w:tcPr>
            <w:tcW w:w="3009" w:type="dxa"/>
          </w:tcPr>
          <w:p w14:paraId="690135D1" w14:textId="77777777" w:rsidR="004B53DD" w:rsidRDefault="004B110B">
            <w:pPr>
              <w:spacing w:before="20" w:after="20" w:line="252" w:lineRule="auto"/>
            </w:pPr>
            <w:r>
              <w:rPr>
                <w:rFonts w:ascii="Wavehaus 42 Light" w:eastAsia="Wavehaus 42 Light" w:hAnsi="Wavehaus 42 Light" w:cs="Wavehaus 42 Light"/>
                <w:sz w:val="20"/>
              </w:rPr>
              <w:t>No Word and no LibreOffice on the machine running the server</w:t>
            </w:r>
          </w:p>
        </w:tc>
        <w:tc>
          <w:tcPr>
            <w:tcW w:w="3009" w:type="dxa"/>
          </w:tcPr>
          <w:p w14:paraId="6E7A87F6" w14:textId="77777777" w:rsidR="004B53DD" w:rsidRDefault="004B110B">
            <w:pPr>
              <w:spacing w:before="20" w:after="20" w:line="252" w:lineRule="auto"/>
            </w:pPr>
            <w:r>
              <w:rPr>
                <w:rFonts w:ascii="Wavehaus 42 Light" w:eastAsia="Wavehaus 42 Light" w:hAnsi="Wavehaus 42 Light" w:cs="Wavehaus 42 Light"/>
                <w:sz w:val="20"/>
              </w:rPr>
              <w:t>Install one of them. The DOCX is the template-accurate document and is safe to send</w:t>
            </w:r>
          </w:p>
        </w:tc>
      </w:tr>
      <w:tr w:rsidR="004B53DD" w14:paraId="585E2F97" w14:textId="77777777">
        <w:tc>
          <w:tcPr>
            <w:tcW w:w="3009" w:type="dxa"/>
          </w:tcPr>
          <w:p w14:paraId="4E54CD26" w14:textId="77777777" w:rsidR="004B53DD" w:rsidRDefault="004B110B">
            <w:pPr>
              <w:spacing w:before="20" w:after="20" w:line="252" w:lineRule="auto"/>
            </w:pPr>
            <w:r>
              <w:rPr>
                <w:rFonts w:ascii="Wavehaus 42 Light" w:eastAsia="Wavehaus 42 Light" w:hAnsi="Wavehaus 42 Light" w:cs="Wavehaus 42 Light"/>
                <w:sz w:val="20"/>
              </w:rPr>
              <w:t>The client's logo is missing from the report</w:t>
            </w:r>
          </w:p>
        </w:tc>
        <w:tc>
          <w:tcPr>
            <w:tcW w:w="3009" w:type="dxa"/>
          </w:tcPr>
          <w:p w14:paraId="264F14FB" w14:textId="77777777" w:rsidR="004B53DD" w:rsidRDefault="004B110B">
            <w:pPr>
              <w:spacing w:before="20" w:after="20" w:line="252" w:lineRule="auto"/>
            </w:pPr>
            <w:r>
              <w:rPr>
                <w:rFonts w:ascii="Wavehaus 42 Light" w:eastAsia="Wavehaus 42 Light" w:hAnsi="Wavehaus 42 Light" w:cs="Wavehaus 42 Light"/>
                <w:sz w:val="20"/>
              </w:rPr>
              <w:t>The upload could not be decoded</w:t>
            </w:r>
          </w:p>
        </w:tc>
        <w:tc>
          <w:tcPr>
            <w:tcW w:w="3009" w:type="dxa"/>
          </w:tcPr>
          <w:p w14:paraId="42E4A36C" w14:textId="77777777" w:rsidR="004B53DD" w:rsidRDefault="004B110B">
            <w:pPr>
              <w:spacing w:before="20" w:after="20" w:line="252" w:lineRule="auto"/>
            </w:pPr>
            <w:r>
              <w:rPr>
                <w:rFonts w:ascii="Wavehaus 42 Light" w:eastAsia="Wavehaus 42 Light" w:hAnsi="Wavehaus 42 Light" w:cs="Wavehaus 42 Light"/>
                <w:sz w:val="20"/>
              </w:rPr>
              <w:t>Read the warning the wizard shows; re-export with a PNG or SVG version of the mark</w:t>
            </w:r>
          </w:p>
        </w:tc>
      </w:tr>
      <w:tr w:rsidR="004B53DD" w14:paraId="52B52E08" w14:textId="77777777">
        <w:tc>
          <w:tcPr>
            <w:tcW w:w="3009" w:type="dxa"/>
          </w:tcPr>
          <w:p w14:paraId="30548707" w14:textId="77777777" w:rsidR="004B53DD" w:rsidRDefault="004B110B">
            <w:pPr>
              <w:spacing w:before="20" w:after="20" w:line="252" w:lineRule="auto"/>
            </w:pPr>
            <w:r>
              <w:rPr>
                <w:rFonts w:ascii="Wavehaus 42 Light" w:eastAsia="Wavehaus 42 Light" w:hAnsi="Wavehaus 42 Light" w:cs="Wavehaus 42 Light"/>
                <w:sz w:val="20"/>
              </w:rPr>
              <w:t>PowerPoint refuses to open a generated deck</w:t>
            </w:r>
          </w:p>
        </w:tc>
        <w:tc>
          <w:tcPr>
            <w:tcW w:w="3009" w:type="dxa"/>
          </w:tcPr>
          <w:p w14:paraId="35CCE2D9" w14:textId="77777777" w:rsidR="004B53DD" w:rsidRDefault="004B110B">
            <w:pPr>
              <w:spacing w:before="20" w:after="20" w:line="252" w:lineRule="auto"/>
            </w:pPr>
            <w:r>
              <w:rPr>
                <w:rFonts w:ascii="Wavehaus 42 Light" w:eastAsia="Wavehaus 42 Light" w:hAnsi="Wavehaus 42 Light" w:cs="Wavehaus 42 Light"/>
                <w:sz w:val="20"/>
              </w:rPr>
              <w:t>A cloned slide pointing at a deleted notes part - the failure this renderer strips relationships to avoid</w:t>
            </w:r>
          </w:p>
        </w:tc>
        <w:tc>
          <w:tcPr>
            <w:tcW w:w="3009" w:type="dxa"/>
          </w:tcPr>
          <w:p w14:paraId="1027675E" w14:textId="77777777" w:rsidR="004B53DD" w:rsidRDefault="004B110B">
            <w:pPr>
              <w:spacing w:before="20" w:after="20" w:line="252" w:lineRule="auto"/>
            </w:pPr>
            <w:r>
              <w:rPr>
                <w:rFonts w:ascii="Wavehaus 42 Light" w:eastAsia="Wavehaus 42 Light" w:hAnsi="Wavehaus 42 Light" w:cs="Wavehaus 42 Light"/>
                <w:sz w:val="20"/>
              </w:rPr>
              <w:t>Regenerate; if it recurs, compare the deck's relationships against the template</w:t>
            </w:r>
          </w:p>
        </w:tc>
      </w:tr>
      <w:tr w:rsidR="004B53DD" w14:paraId="2B269CDA" w14:textId="77777777">
        <w:tc>
          <w:tcPr>
            <w:tcW w:w="3009" w:type="dxa"/>
          </w:tcPr>
          <w:p w14:paraId="0BB3BB2E" w14:textId="77777777" w:rsidR="004B53DD" w:rsidRDefault="004B110B">
            <w:pPr>
              <w:spacing w:before="20" w:after="20" w:line="252" w:lineRule="auto"/>
            </w:pPr>
            <w:r>
              <w:rPr>
                <w:rFonts w:ascii="Wavehaus 42 Light" w:eastAsia="Wavehaus 42 Light" w:hAnsi="Wavehaus 42 Light" w:cs="Wavehaus 42 Light"/>
                <w:sz w:val="20"/>
              </w:rPr>
              <w:t>Another analyst cannot reach the server</w:t>
            </w:r>
          </w:p>
        </w:tc>
        <w:tc>
          <w:tcPr>
            <w:tcW w:w="3009" w:type="dxa"/>
          </w:tcPr>
          <w:p w14:paraId="09209820" w14:textId="77777777" w:rsidR="004B53DD" w:rsidRDefault="004B110B">
            <w:pPr>
              <w:spacing w:before="20" w:after="20" w:line="252" w:lineRule="auto"/>
            </w:pPr>
            <w:r>
              <w:rPr>
                <w:rFonts w:ascii="Wavehaus 42 Light" w:eastAsia="Wavehaus 42 Light" w:hAnsi="Wavehaus 42 Light" w:cs="Wavehaus 42 Light"/>
                <w:sz w:val="20"/>
              </w:rPr>
              <w:t>No inbound firewall rule for TCP 9900</w:t>
            </w:r>
          </w:p>
        </w:tc>
        <w:tc>
          <w:tcPr>
            <w:tcW w:w="3009" w:type="dxa"/>
          </w:tcPr>
          <w:p w14:paraId="4278B0E2" w14:textId="77777777" w:rsidR="004B53DD" w:rsidRDefault="004B110B">
            <w:pPr>
              <w:spacing w:before="20" w:after="20" w:line="252" w:lineRule="auto"/>
            </w:pPr>
            <w:r>
              <w:rPr>
                <w:rFonts w:ascii="Wavehaus 42 Light" w:eastAsia="Wavehaus 42 Light" w:hAnsi="Wavehaus 42 Light" w:cs="Wavehaus 42 Light"/>
                <w:sz w:val="20"/>
              </w:rPr>
              <w:t>Add the rule from an elevated shell on the server machine</w:t>
            </w:r>
          </w:p>
        </w:tc>
      </w:tr>
      <w:tr w:rsidR="004B53DD" w14:paraId="2218DED8" w14:textId="77777777">
        <w:tc>
          <w:tcPr>
            <w:tcW w:w="3009" w:type="dxa"/>
          </w:tcPr>
          <w:p w14:paraId="035C2D5E" w14:textId="77777777" w:rsidR="004B53DD" w:rsidRDefault="004B110B">
            <w:pPr>
              <w:spacing w:before="20" w:after="20" w:line="252" w:lineRule="auto"/>
            </w:pPr>
            <w:r>
              <w:rPr>
                <w:rFonts w:ascii="Wavehaus 42 Light" w:eastAsia="Wavehaus 42 Light" w:hAnsi="Wavehaus 42 Light" w:cs="Wavehaus 42 Light"/>
                <w:sz w:val="20"/>
              </w:rPr>
              <w:t>Changes from another analyst take a while to appear</w:t>
            </w:r>
          </w:p>
        </w:tc>
        <w:tc>
          <w:tcPr>
            <w:tcW w:w="3009" w:type="dxa"/>
          </w:tcPr>
          <w:p w14:paraId="02451E48" w14:textId="77777777" w:rsidR="004B53DD" w:rsidRDefault="004B110B">
            <w:pPr>
              <w:spacing w:before="20" w:after="20" w:line="252" w:lineRule="auto"/>
            </w:pPr>
            <w:r>
              <w:rPr>
                <w:rFonts w:ascii="Wavehaus 42 Light" w:eastAsia="Wavehaus 42 Light" w:hAnsi="Wavehaus 42 Light" w:cs="Wavehaus 42 Light"/>
                <w:sz w:val="20"/>
              </w:rPr>
              <w:t>The findings poll runs every 15 seconds</w:t>
            </w:r>
          </w:p>
        </w:tc>
        <w:tc>
          <w:tcPr>
            <w:tcW w:w="3009" w:type="dxa"/>
          </w:tcPr>
          <w:p w14:paraId="30A76D4D" w14:textId="77777777" w:rsidR="004B53DD" w:rsidRDefault="004B110B">
            <w:pPr>
              <w:spacing w:before="20" w:after="20" w:line="252" w:lineRule="auto"/>
            </w:pPr>
            <w:r>
              <w:rPr>
                <w:rFonts w:ascii="Wavehaus 42 Light" w:eastAsia="Wavehaus 42 Light" w:hAnsi="Wavehaus 42 Light" w:cs="Wavehaus 42 Light"/>
                <w:sz w:val="20"/>
              </w:rPr>
              <w:t xml:space="preserve">Set </w:t>
            </w:r>
            <w:r>
              <w:rPr>
                <w:rFonts w:ascii="Consolas" w:eastAsia="Consolas" w:hAnsi="Consolas" w:cs="Consolas"/>
                <w:sz w:val="20"/>
              </w:rPr>
              <w:t>window.FINDINGS_REFRESH_MS</w:t>
            </w:r>
            <w:r>
              <w:rPr>
                <w:rFonts w:ascii="Wavehaus 42 Light" w:eastAsia="Wavehaus 42 Light" w:hAnsi="Wavehaus 42 Light" w:cs="Wavehaus 42 Light"/>
                <w:sz w:val="20"/>
              </w:rPr>
              <w:t xml:space="preserve"> lower before the app loads</w:t>
            </w:r>
          </w:p>
        </w:tc>
      </w:tr>
      <w:tr w:rsidR="004B53DD" w14:paraId="1FA60F3D" w14:textId="77777777">
        <w:tc>
          <w:tcPr>
            <w:tcW w:w="3009" w:type="dxa"/>
          </w:tcPr>
          <w:p w14:paraId="2F29D3F8" w14:textId="77777777" w:rsidR="004B53DD" w:rsidRDefault="004B110B">
            <w:pPr>
              <w:spacing w:before="20" w:after="20" w:line="252" w:lineRule="auto"/>
            </w:pPr>
            <w:r>
              <w:rPr>
                <w:rFonts w:ascii="Wavehaus 42 Light" w:eastAsia="Wavehaus 42 Light" w:hAnsi="Wavehaus 42 Light" w:cs="Wavehaus 42 Light"/>
                <w:sz w:val="20"/>
              </w:rPr>
              <w:t>The cloned repository's executables are 133 bytes</w:t>
            </w:r>
          </w:p>
        </w:tc>
        <w:tc>
          <w:tcPr>
            <w:tcW w:w="3009" w:type="dxa"/>
          </w:tcPr>
          <w:p w14:paraId="72B5A037" w14:textId="77777777" w:rsidR="004B53DD" w:rsidRDefault="004B110B">
            <w:pPr>
              <w:spacing w:before="20" w:after="20" w:line="252" w:lineRule="auto"/>
            </w:pPr>
            <w:r>
              <w:rPr>
                <w:rFonts w:ascii="Wavehaus 42 Light" w:eastAsia="Wavehaus 42 Light" w:hAnsi="Wavehaus 42 Light" w:cs="Wavehaus 42 Light"/>
                <w:sz w:val="20"/>
              </w:rPr>
              <w:t>Git LFS is not installed, so the files are pointer stubs</w:t>
            </w:r>
          </w:p>
        </w:tc>
        <w:tc>
          <w:tcPr>
            <w:tcW w:w="3009" w:type="dxa"/>
          </w:tcPr>
          <w:p w14:paraId="3CD056FD" w14:textId="77777777" w:rsidR="004B53DD" w:rsidRDefault="004B110B">
            <w:pPr>
              <w:spacing w:before="20" w:after="20" w:line="252" w:lineRule="auto"/>
            </w:pPr>
            <w:r>
              <w:rPr>
                <w:rFonts w:ascii="Consolas" w:eastAsia="Consolas" w:hAnsi="Consolas" w:cs="Consolas"/>
                <w:sz w:val="20"/>
              </w:rPr>
              <w:t>git lfs install</w:t>
            </w:r>
            <w:r>
              <w:rPr>
                <w:rFonts w:ascii="Wavehaus 42 Light" w:eastAsia="Wavehaus 42 Light" w:hAnsi="Wavehaus 42 Light" w:cs="Wavehaus 42 Light"/>
                <w:sz w:val="20"/>
              </w:rPr>
              <w:t xml:space="preserve"> then </w:t>
            </w:r>
            <w:r>
              <w:rPr>
                <w:rFonts w:ascii="Consolas" w:eastAsia="Consolas" w:hAnsi="Consolas" w:cs="Consolas"/>
                <w:sz w:val="20"/>
              </w:rPr>
              <w:t>git lfs pull</w:t>
            </w:r>
          </w:p>
        </w:tc>
      </w:tr>
      <w:tr w:rsidR="004B53DD" w14:paraId="02A76ADF" w14:textId="77777777">
        <w:tc>
          <w:tcPr>
            <w:tcW w:w="3009" w:type="dxa"/>
          </w:tcPr>
          <w:p w14:paraId="40A35D25" w14:textId="77777777" w:rsidR="004B53DD" w:rsidRDefault="004B110B">
            <w:pPr>
              <w:spacing w:before="20" w:after="20" w:line="252" w:lineRule="auto"/>
            </w:pPr>
            <w:r>
              <w:rPr>
                <w:rFonts w:ascii="Wavehaus 42 Light" w:eastAsia="Wavehaus 42 Light" w:hAnsi="Wavehaus 42 Light" w:cs="Wavehaus 42 Light"/>
                <w:sz w:val="20"/>
              </w:rPr>
              <w:t>macOS says the app is damaged and can't be opened</w:t>
            </w:r>
          </w:p>
        </w:tc>
        <w:tc>
          <w:tcPr>
            <w:tcW w:w="3009" w:type="dxa"/>
          </w:tcPr>
          <w:p w14:paraId="563920F1" w14:textId="77777777" w:rsidR="004B53DD" w:rsidRDefault="004B110B">
            <w:pPr>
              <w:spacing w:before="20" w:after="20" w:line="252" w:lineRule="auto"/>
            </w:pPr>
            <w:r>
              <w:rPr>
                <w:rFonts w:ascii="Wavehaus 42 Light" w:eastAsia="Wavehaus 42 Light" w:hAnsi="Wavehaus 42 Light" w:cs="Wavehaus 42 Light"/>
                <w:sz w:val="20"/>
              </w:rPr>
              <w:t>Gatekeeper's wording for an unsigned build, not a corrupt download</w:t>
            </w:r>
          </w:p>
        </w:tc>
        <w:tc>
          <w:tcPr>
            <w:tcW w:w="3009" w:type="dxa"/>
          </w:tcPr>
          <w:p w14:paraId="68B1A8D9" w14:textId="77777777" w:rsidR="004B53DD" w:rsidRDefault="004B110B">
            <w:pPr>
              <w:spacing w:before="20" w:after="20" w:line="252" w:lineRule="auto"/>
            </w:pPr>
            <w:r>
              <w:rPr>
                <w:rFonts w:ascii="Consolas" w:eastAsia="Consolas" w:hAnsi="Consolas" w:cs="Consolas"/>
                <w:sz w:val="20"/>
              </w:rPr>
              <w:t>xattr -dr com.apple.quarantine /Applications/mCollaborator.app</w:t>
            </w:r>
            <w:r>
              <w:rPr>
                <w:rFonts w:ascii="Wavehaus 42 Light" w:eastAsia="Wavehaus 42 Light" w:hAnsi="Wavehaus 42 Light" w:cs="Wavehaus 42 Light"/>
                <w:sz w:val="20"/>
              </w:rPr>
              <w:t xml:space="preserve">, or build with </w:t>
            </w:r>
            <w:r>
              <w:rPr>
                <w:rFonts w:ascii="Consolas" w:eastAsia="Consolas" w:hAnsi="Consolas" w:cs="Consolas"/>
                <w:sz w:val="20"/>
              </w:rPr>
              <w:t>MACOS_SIGN_IDENTITY</w:t>
            </w:r>
            <w:r>
              <w:rPr>
                <w:rFonts w:ascii="Wavehaus 42 Light" w:eastAsia="Wavehaus 42 Light" w:hAnsi="Wavehaus 42 Light" w:cs="Wavehaus 42 Light"/>
                <w:sz w:val="20"/>
              </w:rPr>
              <w:t xml:space="preserve"> set</w:t>
            </w:r>
          </w:p>
        </w:tc>
      </w:tr>
      <w:tr w:rsidR="004B53DD" w14:paraId="676FEA14" w14:textId="77777777">
        <w:tc>
          <w:tcPr>
            <w:tcW w:w="3009" w:type="dxa"/>
          </w:tcPr>
          <w:p w14:paraId="6BBB9EE9" w14:textId="77777777" w:rsidR="004B53DD" w:rsidRDefault="004B110B">
            <w:pPr>
              <w:spacing w:before="20" w:after="20" w:line="252" w:lineRule="auto"/>
            </w:pPr>
            <w:r>
              <w:rPr>
                <w:rFonts w:ascii="Wavehaus 42 Light" w:eastAsia="Wavehaus 42 Light" w:hAnsi="Wavehaus 42 Light" w:cs="Wavehaus 42 Light"/>
                <w:sz w:val="20"/>
              </w:rPr>
              <w:t xml:space="preserve">The </w:t>
            </w:r>
            <w:r>
              <w:rPr>
                <w:rFonts w:ascii="Consolas" w:eastAsia="Consolas" w:hAnsi="Consolas" w:cs="Consolas"/>
                <w:sz w:val="20"/>
              </w:rPr>
              <w:t>.deb</w:t>
            </w:r>
            <w:r>
              <w:rPr>
                <w:rFonts w:ascii="Wavehaus 42 Light" w:eastAsia="Wavehaus 42 Light" w:hAnsi="Wavehaus 42 Light" w:cs="Wavehaus 42 Light"/>
                <w:sz w:val="20"/>
              </w:rPr>
              <w:t xml:space="preserve"> installs but the app will not start, naming a missing library</w:t>
            </w:r>
          </w:p>
        </w:tc>
        <w:tc>
          <w:tcPr>
            <w:tcW w:w="3009" w:type="dxa"/>
          </w:tcPr>
          <w:p w14:paraId="17CC4FCE" w14:textId="77777777" w:rsidR="004B53DD" w:rsidRDefault="004B110B">
            <w:pPr>
              <w:spacing w:before="20" w:after="20" w:line="252" w:lineRule="auto"/>
            </w:pPr>
            <w:r>
              <w:rPr>
                <w:rFonts w:ascii="Wavehaus 42 Light" w:eastAsia="Wavehaus 42 Light" w:hAnsi="Wavehaus 42 Light" w:cs="Wavehaus 42 Light"/>
                <w:sz w:val="20"/>
              </w:rPr>
              <w:t>It was built against a webkit2gtk the target release does not ship - 4.0 on Ubuntu 24.04 or Debian 13, which carry only 4.1</w:t>
            </w:r>
          </w:p>
        </w:tc>
        <w:tc>
          <w:tcPr>
            <w:tcW w:w="3009" w:type="dxa"/>
          </w:tcPr>
          <w:p w14:paraId="141E3F52" w14:textId="77777777" w:rsidR="004B53DD" w:rsidRDefault="004B110B">
            <w:pPr>
              <w:spacing w:before="20" w:after="20" w:line="252" w:lineRule="auto"/>
            </w:pPr>
            <w:r>
              <w:rPr>
                <w:rFonts w:ascii="Wavehaus 42 Light" w:eastAsia="Wavehaus 42 Light" w:hAnsi="Wavehaus 42 Light" w:cs="Wavehaus 42 Light"/>
                <w:sz w:val="20"/>
              </w:rPr>
              <w:t xml:space="preserve">Rebuild on a machine with the target's own development files; </w:t>
            </w:r>
            <w:r>
              <w:rPr>
                <w:rFonts w:ascii="Consolas" w:eastAsia="Consolas" w:hAnsi="Consolas" w:cs="Consolas"/>
                <w:sz w:val="20"/>
              </w:rPr>
              <w:t>build-linux.sh</w:t>
            </w:r>
            <w:r>
              <w:rPr>
                <w:rFonts w:ascii="Wavehaus 42 Light" w:eastAsia="Wavehaus 42 Light" w:hAnsi="Wavehaus 42 Light" w:cs="Wavehaus 42 Light"/>
                <w:sz w:val="20"/>
              </w:rPr>
              <w:t xml:space="preserve"> picks the right one and writes the matching </w:t>
            </w:r>
            <w:r>
              <w:rPr>
                <w:rFonts w:ascii="Consolas" w:eastAsia="Consolas" w:hAnsi="Consolas" w:cs="Consolas"/>
                <w:sz w:val="20"/>
              </w:rPr>
              <w:t>Depends:</w:t>
            </w:r>
          </w:p>
        </w:tc>
      </w:tr>
      <w:tr w:rsidR="004B53DD" w14:paraId="04B3F78E" w14:textId="77777777">
        <w:tc>
          <w:tcPr>
            <w:tcW w:w="3009" w:type="dxa"/>
          </w:tcPr>
          <w:p w14:paraId="4B73F16F" w14:textId="77777777" w:rsidR="004B53DD" w:rsidRDefault="004B110B">
            <w:pPr>
              <w:spacing w:before="20" w:after="20" w:line="252" w:lineRule="auto"/>
            </w:pPr>
            <w:r>
              <w:rPr>
                <w:rFonts w:ascii="Wavehaus 42 Light" w:eastAsia="Wavehaus 42 Light" w:hAnsi="Wavehaus 42 Light" w:cs="Wavehaus 42 Light"/>
                <w:sz w:val="20"/>
              </w:rPr>
              <w:t>A shell binary built by hand opens no window</w:t>
            </w:r>
          </w:p>
        </w:tc>
        <w:tc>
          <w:tcPr>
            <w:tcW w:w="3009" w:type="dxa"/>
          </w:tcPr>
          <w:p w14:paraId="3A0205F1" w14:textId="77777777" w:rsidR="004B53DD" w:rsidRDefault="004B110B">
            <w:pPr>
              <w:spacing w:before="20" w:after="20" w:line="252" w:lineRule="auto"/>
            </w:pPr>
            <w:r>
              <w:rPr>
                <w:rFonts w:ascii="Wavehaus 42 Light" w:eastAsia="Wavehaus 42 Light" w:hAnsi="Wavehaus 42 Light" w:cs="Wavehaus 42 Light"/>
                <w:sz w:val="20"/>
              </w:rPr>
              <w:t xml:space="preserve">It was built without </w:t>
            </w:r>
            <w:r>
              <w:rPr>
                <w:rFonts w:ascii="Consolas" w:eastAsia="Consolas" w:hAnsi="Consolas" w:cs="Consolas"/>
                <w:sz w:val="20"/>
              </w:rPr>
              <w:t>-tags desktop,production</w:t>
            </w:r>
            <w:r>
              <w:rPr>
                <w:rFonts w:ascii="Wavehaus 42 Light" w:eastAsia="Wavehaus 42 Light" w:hAnsi="Wavehaus 42 Light" w:cs="Wavehaus 42 Light"/>
                <w:sz w:val="20"/>
              </w:rPr>
              <w:t>, so it carries Wails' no-op default frontend</w:t>
            </w:r>
          </w:p>
        </w:tc>
        <w:tc>
          <w:tcPr>
            <w:tcW w:w="3009" w:type="dxa"/>
          </w:tcPr>
          <w:p w14:paraId="7AAAC77D" w14:textId="77777777" w:rsidR="004B53DD" w:rsidRDefault="004B110B">
            <w:pPr>
              <w:spacing w:before="20" w:after="20" w:line="252" w:lineRule="auto"/>
            </w:pPr>
            <w:r>
              <w:rPr>
                <w:rFonts w:ascii="Wavehaus 42 Light" w:eastAsia="Wavehaus 42 Light" w:hAnsi="Wavehaus 42 Light" w:cs="Wavehaus 42 Light"/>
                <w:sz w:val="20"/>
              </w:rPr>
              <w:t xml:space="preserve">Build through the platform's script; never </w:t>
            </w:r>
            <w:r>
              <w:rPr>
                <w:rFonts w:ascii="Consolas" w:eastAsia="Consolas" w:hAnsi="Consolas" w:cs="Consolas"/>
                <w:sz w:val="20"/>
              </w:rPr>
              <w:t>go build</w:t>
            </w:r>
            <w:r>
              <w:rPr>
                <w:rFonts w:ascii="Wavehaus 42 Light" w:eastAsia="Wavehaus 42 Light" w:hAnsi="Wavehaus 42 Light" w:cs="Wavehaus 42 Light"/>
                <w:sz w:val="20"/>
              </w:rPr>
              <w:t xml:space="preserve"> the shell directly</w:t>
            </w:r>
          </w:p>
        </w:tc>
      </w:tr>
      <w:tr w:rsidR="004B53DD" w14:paraId="1266671D" w14:textId="77777777">
        <w:tc>
          <w:tcPr>
            <w:tcW w:w="3009" w:type="dxa"/>
          </w:tcPr>
          <w:p w14:paraId="072CC0DB" w14:textId="77777777" w:rsidR="004B53DD" w:rsidRDefault="004B110B">
            <w:pPr>
              <w:spacing w:before="20" w:after="20" w:line="252" w:lineRule="auto"/>
            </w:pPr>
            <w:r>
              <w:rPr>
                <w:rFonts w:ascii="Wavehaus 42 Light" w:eastAsia="Wavehaus 42 Light" w:hAnsi="Wavehaus 42 Light" w:cs="Wavehaus 42 Light"/>
                <w:sz w:val="20"/>
              </w:rPr>
              <w:t>Two analysts' edits to one finding overwrite each other</w:t>
            </w:r>
          </w:p>
        </w:tc>
        <w:tc>
          <w:tcPr>
            <w:tcW w:w="3009" w:type="dxa"/>
          </w:tcPr>
          <w:p w14:paraId="5AEF42DC" w14:textId="77777777" w:rsidR="004B53DD" w:rsidRDefault="004B110B">
            <w:pPr>
              <w:spacing w:before="20" w:after="20" w:line="252" w:lineRule="auto"/>
            </w:pPr>
            <w:r>
              <w:rPr>
                <w:rFonts w:ascii="Wavehaus 42 Light" w:eastAsia="Wavehaus 42 Light" w:hAnsi="Wavehaus 42 Light" w:cs="Wavehaus 42 Light"/>
                <w:sz w:val="20"/>
              </w:rPr>
              <w:t>Writes are last-write-wins today</w:t>
            </w:r>
          </w:p>
        </w:tc>
        <w:tc>
          <w:tcPr>
            <w:tcW w:w="3009" w:type="dxa"/>
          </w:tcPr>
          <w:p w14:paraId="27E4DFB2" w14:textId="77777777" w:rsidR="004B53DD" w:rsidRDefault="004B110B">
            <w:pPr>
              <w:spacing w:before="20" w:after="20" w:line="252" w:lineRule="auto"/>
            </w:pPr>
            <w:r>
              <w:rPr>
                <w:rFonts w:ascii="Wavehaus 42 Light" w:eastAsia="Wavehaus 42 Light" w:hAnsi="Wavehaus 42 Light" w:cs="Wavehaus 42 Light"/>
                <w:sz w:val="20"/>
              </w:rPr>
              <w:t>Coordinate for now; see Future Improvements</w:t>
            </w:r>
          </w:p>
        </w:tc>
      </w:tr>
      <w:tr w:rsidR="004B53DD" w14:paraId="0DA11164" w14:textId="77777777">
        <w:tc>
          <w:tcPr>
            <w:tcW w:w="3009" w:type="dxa"/>
          </w:tcPr>
          <w:p w14:paraId="7D8E86E4" w14:textId="77777777" w:rsidR="004B53DD" w:rsidRDefault="004B110B">
            <w:pPr>
              <w:spacing w:before="20" w:after="20" w:line="252" w:lineRule="auto"/>
            </w:pPr>
            <w:r>
              <w:rPr>
                <w:rFonts w:ascii="Wavehaus 42 Light" w:eastAsia="Wavehaus 42 Light" w:hAnsi="Wavehaus 42 Light" w:cs="Wavehaus 42 Light"/>
                <w:sz w:val="20"/>
              </w:rPr>
              <w:t xml:space="preserve">OneDrive sync says </w:t>
            </w:r>
            <w:r>
              <w:rPr>
                <w:rFonts w:ascii="Consolas" w:eastAsia="Consolas" w:hAnsi="Consolas" w:cs="Consolas"/>
                <w:sz w:val="20"/>
              </w:rPr>
              <w:t>not_configured</w:t>
            </w:r>
          </w:p>
        </w:tc>
        <w:tc>
          <w:tcPr>
            <w:tcW w:w="3009" w:type="dxa"/>
          </w:tcPr>
          <w:p w14:paraId="5FD9E458" w14:textId="77777777" w:rsidR="004B53DD" w:rsidRDefault="004B110B">
            <w:pPr>
              <w:spacing w:before="20" w:after="20" w:line="252" w:lineRule="auto"/>
            </w:pPr>
            <w:r>
              <w:rPr>
                <w:rFonts w:ascii="Wavehaus 42 Light" w:eastAsia="Wavehaus 42 Light" w:hAnsi="Wavehaus 42 Light" w:cs="Wavehaus 42 Light"/>
                <w:sz w:val="20"/>
              </w:rPr>
              <w:t xml:space="preserve">One or more </w:t>
            </w:r>
            <w:r>
              <w:rPr>
                <w:rFonts w:ascii="Consolas" w:eastAsia="Consolas" w:hAnsi="Consolas" w:cs="Consolas"/>
                <w:sz w:val="20"/>
              </w:rPr>
              <w:t>OD_*</w:t>
            </w:r>
            <w:r>
              <w:rPr>
                <w:rFonts w:ascii="Wavehaus 42 Light" w:eastAsia="Wavehaus 42 Light" w:hAnsi="Wavehaus 42 Light" w:cs="Wavehaus 42 Light"/>
                <w:sz w:val="20"/>
              </w:rPr>
              <w:t xml:space="preserve"> variables are unset</w:t>
            </w:r>
          </w:p>
        </w:tc>
        <w:tc>
          <w:tcPr>
            <w:tcW w:w="3009" w:type="dxa"/>
          </w:tcPr>
          <w:p w14:paraId="4519E633" w14:textId="77777777" w:rsidR="004B53DD" w:rsidRDefault="004B110B">
            <w:pPr>
              <w:spacing w:before="20" w:after="20" w:line="252" w:lineRule="auto"/>
            </w:pPr>
            <w:r>
              <w:rPr>
                <w:rFonts w:ascii="Wavehaus 42 Light" w:eastAsia="Wavehaus 42 Light" w:hAnsi="Wavehaus 42 Light" w:cs="Wavehaus 42 Light"/>
                <w:sz w:val="20"/>
              </w:rPr>
              <w:t>The response names exactly which; set them and restart the server</w:t>
            </w:r>
          </w:p>
        </w:tc>
      </w:tr>
      <w:tr w:rsidR="004B53DD" w14:paraId="53A19729" w14:textId="77777777">
        <w:tc>
          <w:tcPr>
            <w:tcW w:w="3009" w:type="dxa"/>
          </w:tcPr>
          <w:p w14:paraId="7724DB27" w14:textId="77777777" w:rsidR="004B53DD" w:rsidRDefault="004B110B">
            <w:pPr>
              <w:spacing w:before="20" w:after="20" w:line="252" w:lineRule="auto"/>
            </w:pPr>
            <w:r>
              <w:rPr>
                <w:rFonts w:ascii="Wavehaus 42 Light" w:eastAsia="Wavehaus 42 Light" w:hAnsi="Wavehaus 42 Light" w:cs="Wavehaus 42 Light"/>
                <w:sz w:val="20"/>
              </w:rPr>
              <w:t>The server will not start: address in use</w:t>
            </w:r>
          </w:p>
        </w:tc>
        <w:tc>
          <w:tcPr>
            <w:tcW w:w="3009" w:type="dxa"/>
          </w:tcPr>
          <w:p w14:paraId="5BF85F5A" w14:textId="77777777" w:rsidR="004B53DD" w:rsidRDefault="004B110B">
            <w:pPr>
              <w:spacing w:before="20" w:after="20" w:line="252" w:lineRule="auto"/>
            </w:pPr>
            <w:r>
              <w:rPr>
                <w:rFonts w:ascii="Wavehaus 42 Light" w:eastAsia="Wavehaus 42 Light" w:hAnsi="Wavehaus 42 Light" w:cs="Wavehaus 42 Light"/>
                <w:sz w:val="20"/>
              </w:rPr>
              <w:t>Another copy is running, or the port is taken</w:t>
            </w:r>
          </w:p>
        </w:tc>
        <w:tc>
          <w:tcPr>
            <w:tcW w:w="3009" w:type="dxa"/>
          </w:tcPr>
          <w:p w14:paraId="626EE705" w14:textId="77777777" w:rsidR="004B53DD" w:rsidRDefault="004B110B">
            <w:pPr>
              <w:spacing w:before="20" w:after="20" w:line="252" w:lineRule="auto"/>
            </w:pPr>
            <w:r>
              <w:rPr>
                <w:rFonts w:ascii="Wavehaus 42 Light" w:eastAsia="Wavehaus 42 Light" w:hAnsi="Wavehaus 42 Light" w:cs="Wavehaus 42 Light"/>
                <w:sz w:val="20"/>
              </w:rPr>
              <w:t xml:space="preserve">Stop the other instance, or set </w:t>
            </w:r>
            <w:r>
              <w:rPr>
                <w:rFonts w:ascii="Consolas" w:eastAsia="Consolas" w:hAnsi="Consolas" w:cs="Consolas"/>
                <w:sz w:val="20"/>
              </w:rPr>
              <w:t>PORT</w:t>
            </w:r>
          </w:p>
        </w:tc>
      </w:tr>
    </w:tbl>
    <w:p w14:paraId="7930F2C2" w14:textId="77777777" w:rsidR="004B53DD" w:rsidRDefault="004B53DD">
      <w:pPr>
        <w:spacing w:line="360" w:lineRule="auto"/>
      </w:pPr>
    </w:p>
    <w:p w14:paraId="65DDE7C6" w14:textId="77777777" w:rsidR="004B53DD" w:rsidRDefault="004B110B">
      <w:pPr>
        <w:spacing w:line="360" w:lineRule="auto"/>
      </w:pPr>
      <w:r>
        <w:br w:type="page"/>
      </w:r>
    </w:p>
    <w:p w14:paraId="0D1174F8" w14:textId="77777777" w:rsidR="004B53DD" w:rsidRDefault="004B110B">
      <w:pPr>
        <w:pStyle w:val="Heading2"/>
      </w:pPr>
      <w:bookmarkStart w:id="77" w:name="_Toc238982574"/>
      <w:r>
        <w:rPr>
          <w:rFonts w:eastAsia="Wavehaus 128 Bold" w:cs="Wavehaus 128 Bold"/>
          <w:sz w:val="28"/>
        </w:rPr>
        <w:t>Future Improvements</w:t>
      </w:r>
      <w:bookmarkEnd w:id="77"/>
    </w:p>
    <w:p w14:paraId="71C0FFFE" w14:textId="77777777" w:rsidR="004B53DD" w:rsidRDefault="004B110B">
      <w:pPr>
        <w:spacing w:line="360" w:lineRule="auto"/>
      </w:pPr>
      <w:r>
        <w:rPr>
          <w:rFonts w:ascii="Wavehaus 42 Light" w:eastAsia="Wavehaus 42 Light" w:hAnsi="Wavehaus 42 Light" w:cs="Wavehaus 42 Light"/>
          <w:sz w:val="24"/>
        </w:rPr>
        <w:t>Ordered roughly by how much they would change the product, rather than by difficulty.</w:t>
      </w:r>
    </w:p>
    <w:p w14:paraId="1429B26E" w14:textId="77777777" w:rsidR="004B53DD" w:rsidRDefault="004B110B">
      <w:pPr>
        <w:pStyle w:val="Heading3"/>
      </w:pPr>
      <w:bookmarkStart w:id="78" w:name="_Toc238982575"/>
      <w:r>
        <w:rPr>
          <w:rFonts w:ascii="Wavehaus 128 Bold" w:eastAsia="Wavehaus 128 Bold" w:hAnsi="Wavehaus 128 Bold" w:cs="Wavehaus 128 Bold"/>
          <w:sz w:val="24"/>
        </w:rPr>
        <w:t>SharePoint Online as the system of record</w:t>
      </w:r>
      <w:bookmarkEnd w:id="78"/>
    </w:p>
    <w:p w14:paraId="1EAEE2E1" w14:textId="77777777" w:rsidR="004B53DD" w:rsidRDefault="004B110B">
      <w:pPr>
        <w:spacing w:line="360" w:lineRule="auto"/>
      </w:pPr>
      <w:r>
        <w:rPr>
          <w:rFonts w:ascii="Wavehaus 42 Light" w:eastAsia="Wavehaus 42 Light" w:hAnsi="Wavehaus 42 Light" w:cs="Wavehaus 42 Light"/>
          <w:sz w:val="24"/>
        </w:rPr>
        <w:t xml:space="preserve">A full technical design exists for moving engagements, findings, evidence and reports into </w:t>
      </w:r>
      <w:r>
        <w:rPr>
          <w:rFonts w:ascii="Wavehaus 128 Bold" w:eastAsia="Wavehaus 128 Bold" w:hAnsi="Wavehaus 128 Bold" w:cs="Wavehaus 128 Bold"/>
          <w:sz w:val="24"/>
        </w:rPr>
        <w:t>SharePoint Online</w:t>
      </w:r>
      <w:r>
        <w:rPr>
          <w:rFonts w:ascii="Wavehaus 42 Light" w:eastAsia="Wavehaus 42 Light" w:hAnsi="Wavehaus 42 Light" w:cs="Wavehaus 42 Light"/>
          <w:sz w:val="24"/>
        </w:rPr>
        <w:t xml:space="preserve">, reached through </w:t>
      </w:r>
      <w:r>
        <w:rPr>
          <w:rFonts w:ascii="Wavehaus 128 Bold" w:eastAsia="Wavehaus 128 Bold" w:hAnsi="Wavehaus 128 Bold" w:cs="Wavehaus 128 Bold"/>
          <w:sz w:val="24"/>
        </w:rPr>
        <w:t>Microsoft Graph</w:t>
      </w:r>
      <w:r>
        <w:rPr>
          <w:rFonts w:ascii="Wavehaus 42 Light" w:eastAsia="Wavehaus 42 Light" w:hAnsi="Wavehaus 42 Light" w:cs="Wavehaus 42 Light"/>
          <w:sz w:val="24"/>
        </w:rPr>
        <w:t>, with the Go backend as the only Graph client. It is a design, not an implementation: nothing in the shipping application talks to SharePoint today, and the SQLite snapshot described in this document is the system of record.</w:t>
      </w:r>
    </w:p>
    <w:tbl>
      <w:tblPr>
        <w:tblStyle w:val="TableGrid"/>
        <w:tblW w:w="0" w:type="auto"/>
        <w:tblLayout w:type="fixed"/>
        <w:tblLook w:val="04A0" w:firstRow="1" w:lastRow="0" w:firstColumn="1" w:lastColumn="0" w:noHBand="0" w:noVBand="1"/>
      </w:tblPr>
      <w:tblGrid>
        <w:gridCol w:w="4513"/>
        <w:gridCol w:w="4513"/>
      </w:tblGrid>
      <w:tr w:rsidR="004B53DD" w14:paraId="20567457" w14:textId="77777777">
        <w:tc>
          <w:tcPr>
            <w:tcW w:w="4513" w:type="dxa"/>
          </w:tcPr>
          <w:p w14:paraId="36429F11" w14:textId="77777777" w:rsidR="004B53DD" w:rsidRDefault="004B110B">
            <w:pPr>
              <w:spacing w:before="20" w:after="20" w:line="252" w:lineRule="auto"/>
              <w:jc w:val="center"/>
            </w:pPr>
            <w:r>
              <w:rPr>
                <w:rFonts w:ascii="Wavehaus 128 Bold" w:eastAsia="Wavehaus 128 Bold" w:hAnsi="Wavehaus 128 Bold" w:cs="Wavehaus 128 Bold"/>
                <w:color w:val="E97132"/>
              </w:rPr>
              <w:t>Aspect of the design</w:t>
            </w:r>
          </w:p>
        </w:tc>
        <w:tc>
          <w:tcPr>
            <w:tcW w:w="4513" w:type="dxa"/>
          </w:tcPr>
          <w:p w14:paraId="34DD1409" w14:textId="77777777" w:rsidR="004B53DD" w:rsidRDefault="004B110B">
            <w:pPr>
              <w:spacing w:before="20" w:after="20" w:line="252" w:lineRule="auto"/>
              <w:jc w:val="center"/>
            </w:pPr>
            <w:r>
              <w:rPr>
                <w:rFonts w:ascii="Wavehaus 128 Bold" w:eastAsia="Wavehaus 128 Bold" w:hAnsi="Wavehaus 128 Bold" w:cs="Wavehaus 128 Bold"/>
                <w:color w:val="E97132"/>
              </w:rPr>
              <w:t>Summary</w:t>
            </w:r>
          </w:p>
        </w:tc>
      </w:tr>
      <w:tr w:rsidR="004B53DD" w14:paraId="06F7D7A6" w14:textId="77777777">
        <w:tc>
          <w:tcPr>
            <w:tcW w:w="4513" w:type="dxa"/>
          </w:tcPr>
          <w:p w14:paraId="2FB9E3A1" w14:textId="77777777" w:rsidR="004B53DD" w:rsidRDefault="004B110B">
            <w:pPr>
              <w:spacing w:before="20" w:after="20" w:line="252" w:lineRule="auto"/>
            </w:pPr>
            <w:r>
              <w:rPr>
                <w:rFonts w:ascii="Wavehaus 42 Light" w:eastAsia="Wavehaus 42 Light" w:hAnsi="Wavehaus 42 Light" w:cs="Wavehaus 42 Light"/>
                <w:sz w:val="20"/>
              </w:rPr>
              <w:t>Why do it at all</w:t>
            </w:r>
          </w:p>
        </w:tc>
        <w:tc>
          <w:tcPr>
            <w:tcW w:w="4513" w:type="dxa"/>
          </w:tcPr>
          <w:p w14:paraId="095E6FE8" w14:textId="77777777" w:rsidR="004B53DD" w:rsidRDefault="004B110B">
            <w:pPr>
              <w:spacing w:before="20" w:after="20" w:line="252" w:lineRule="auto"/>
            </w:pPr>
            <w:r>
              <w:rPr>
                <w:rFonts w:ascii="Wavehaus 42 Light" w:eastAsia="Wavehaus 42 Light" w:hAnsi="Wavehaus 42 Light" w:cs="Wavehaus 42 Light"/>
                <w:sz w:val="20"/>
              </w:rPr>
              <w:t>Engagement data would inherit the tenant's retention, DLP and eDiscovery. If it does not end up governed, the integration has bought nothing that SQLite has not bought more cheaply</w:t>
            </w:r>
          </w:p>
        </w:tc>
      </w:tr>
      <w:tr w:rsidR="004B53DD" w14:paraId="7C97A456" w14:textId="77777777">
        <w:tc>
          <w:tcPr>
            <w:tcW w:w="4513" w:type="dxa"/>
          </w:tcPr>
          <w:p w14:paraId="6D18AFE7" w14:textId="77777777" w:rsidR="004B53DD" w:rsidRDefault="004B110B">
            <w:pPr>
              <w:spacing w:before="20" w:after="20" w:line="252" w:lineRule="auto"/>
            </w:pPr>
            <w:r>
              <w:rPr>
                <w:rFonts w:ascii="Wavehaus 42 Light" w:eastAsia="Wavehaus 42 Light" w:hAnsi="Wavehaus 42 Light" w:cs="Wavehaus 42 Light"/>
                <w:sz w:val="20"/>
              </w:rPr>
              <w:t>Access model</w:t>
            </w:r>
          </w:p>
        </w:tc>
        <w:tc>
          <w:tcPr>
            <w:tcW w:w="4513" w:type="dxa"/>
          </w:tcPr>
          <w:p w14:paraId="67211E63" w14:textId="77777777" w:rsidR="004B53DD" w:rsidRDefault="004B110B">
            <w:pPr>
              <w:spacing w:before="20" w:after="20" w:line="252" w:lineRule="auto"/>
            </w:pPr>
            <w:r>
              <w:rPr>
                <w:rFonts w:ascii="Wavehaus 42 Light" w:eastAsia="Wavehaus 42 Light" w:hAnsi="Wavehaus 42 Light" w:cs="Wavehaus 42 Light"/>
                <w:sz w:val="20"/>
              </w:rPr>
              <w:t xml:space="preserve">The runtime identity holds </w:t>
            </w:r>
            <w:r>
              <w:rPr>
                <w:rFonts w:ascii="Consolas" w:eastAsia="Consolas" w:hAnsi="Consolas" w:cs="Consolas"/>
                <w:sz w:val="20"/>
              </w:rPr>
              <w:t>Sites.Selected</w:t>
            </w:r>
            <w:r>
              <w:rPr>
                <w:rFonts w:ascii="Wavehaus 42 Light" w:eastAsia="Wavehaus 42 Light" w:hAnsi="Wavehaus 42 Light" w:cs="Wavehaus 42 Light"/>
                <w:sz w:val="20"/>
              </w:rPr>
              <w:t xml:space="preserve"> and is granted write on exactly one site; it cannot enumerate or touch any other site in the tenant</w:t>
            </w:r>
          </w:p>
        </w:tc>
      </w:tr>
      <w:tr w:rsidR="004B53DD" w14:paraId="52CADFF6" w14:textId="77777777">
        <w:tc>
          <w:tcPr>
            <w:tcW w:w="4513" w:type="dxa"/>
          </w:tcPr>
          <w:p w14:paraId="6088786B" w14:textId="77777777" w:rsidR="004B53DD" w:rsidRDefault="004B110B">
            <w:pPr>
              <w:spacing w:before="20" w:after="20" w:line="252" w:lineRule="auto"/>
            </w:pPr>
            <w:r>
              <w:rPr>
                <w:rFonts w:ascii="Wavehaus 42 Light" w:eastAsia="Wavehaus 42 Light" w:hAnsi="Wavehaus 42 Light" w:cs="Wavehaus 42 Light"/>
                <w:sz w:val="20"/>
              </w:rPr>
              <w:t>Token handling</w:t>
            </w:r>
          </w:p>
        </w:tc>
        <w:tc>
          <w:tcPr>
            <w:tcW w:w="4513" w:type="dxa"/>
          </w:tcPr>
          <w:p w14:paraId="6E808067" w14:textId="77777777" w:rsidR="004B53DD" w:rsidRDefault="004B110B">
            <w:pPr>
              <w:spacing w:before="20" w:after="20" w:line="252" w:lineRule="auto"/>
            </w:pPr>
            <w:r>
              <w:rPr>
                <w:rFonts w:ascii="Wavehaus 42 Light" w:eastAsia="Wavehaus 42 Light" w:hAnsi="Wavehaus 42 Light" w:cs="Wavehaus 42 Light"/>
                <w:sz w:val="20"/>
              </w:rPr>
              <w:t>No Graph token ever reaches the browser. CVSS validation, permission checks, audit logging and report generation stay in one enforcement point</w:t>
            </w:r>
          </w:p>
        </w:tc>
      </w:tr>
      <w:tr w:rsidR="004B53DD" w14:paraId="1EA47B1C" w14:textId="77777777">
        <w:tc>
          <w:tcPr>
            <w:tcW w:w="4513" w:type="dxa"/>
          </w:tcPr>
          <w:p w14:paraId="4BFEB39D" w14:textId="77777777" w:rsidR="004B53DD" w:rsidRDefault="004B110B">
            <w:pPr>
              <w:spacing w:before="20" w:after="20" w:line="252" w:lineRule="auto"/>
            </w:pPr>
            <w:r>
              <w:rPr>
                <w:rFonts w:ascii="Wavehaus 42 Light" w:eastAsia="Wavehaus 42 Light" w:hAnsi="Wavehaus 42 Light" w:cs="Wavehaus 42 Light"/>
                <w:sz w:val="20"/>
              </w:rPr>
              <w:t>Data mapping</w:t>
            </w:r>
          </w:p>
        </w:tc>
        <w:tc>
          <w:tcPr>
            <w:tcW w:w="4513" w:type="dxa"/>
          </w:tcPr>
          <w:p w14:paraId="053D604F" w14:textId="77777777" w:rsidR="004B53DD" w:rsidRDefault="004B110B">
            <w:pPr>
              <w:spacing w:before="20" w:after="20" w:line="252" w:lineRule="auto"/>
            </w:pPr>
            <w:r>
              <w:rPr>
                <w:rFonts w:ascii="Wavehaus 42 Light" w:eastAsia="Wavehaus 42 Light" w:hAnsi="Wavehaus 42 Light" w:cs="Wavehaus 42 Light"/>
                <w:sz w:val="20"/>
              </w:rPr>
              <w:t>Lists for engagements, findings, nodes, comments and activity; a document library for evidence</w:t>
            </w:r>
          </w:p>
        </w:tc>
      </w:tr>
      <w:tr w:rsidR="004B53DD" w14:paraId="6ACC444D" w14:textId="77777777">
        <w:tc>
          <w:tcPr>
            <w:tcW w:w="4513" w:type="dxa"/>
          </w:tcPr>
          <w:p w14:paraId="2713B4CB" w14:textId="77777777" w:rsidR="004B53DD" w:rsidRDefault="004B110B">
            <w:pPr>
              <w:spacing w:before="20" w:after="20" w:line="252" w:lineRule="auto"/>
            </w:pPr>
            <w:r>
              <w:rPr>
                <w:rFonts w:ascii="Wavehaus 42 Light" w:eastAsia="Wavehaus 42 Light" w:hAnsi="Wavehaus 42 Light" w:cs="Wavehaus 42 Light"/>
                <w:sz w:val="20"/>
              </w:rPr>
              <w:t>Behaviour under failure</w:t>
            </w:r>
          </w:p>
        </w:tc>
        <w:tc>
          <w:tcPr>
            <w:tcW w:w="4513" w:type="dxa"/>
          </w:tcPr>
          <w:p w14:paraId="3A0B9E7F" w14:textId="77777777" w:rsidR="004B53DD" w:rsidRDefault="004B110B">
            <w:pPr>
              <w:spacing w:before="20" w:after="20" w:line="252" w:lineRule="auto"/>
            </w:pPr>
            <w:r>
              <w:rPr>
                <w:rFonts w:ascii="Wavehaus 42 Light" w:eastAsia="Wavehaus 42 Light" w:hAnsi="Wavehaus 42 Light" w:cs="Wavehaus 42 Light"/>
                <w:sz w:val="20"/>
              </w:rPr>
              <w:t>SharePoint is the source of truth and memory is a write-through cache; every path has a defined behaviour when Graph is slow, throttled or down</w:t>
            </w:r>
          </w:p>
        </w:tc>
      </w:tr>
      <w:tr w:rsidR="004B53DD" w14:paraId="6DDB796A" w14:textId="77777777">
        <w:tc>
          <w:tcPr>
            <w:tcW w:w="4513" w:type="dxa"/>
          </w:tcPr>
          <w:p w14:paraId="396539D4" w14:textId="77777777" w:rsidR="004B53DD" w:rsidRDefault="004B110B">
            <w:pPr>
              <w:spacing w:before="20" w:after="20" w:line="252" w:lineRule="auto"/>
            </w:pPr>
            <w:r>
              <w:rPr>
                <w:rFonts w:ascii="Wavehaus 42 Light" w:eastAsia="Wavehaus 42 Light" w:hAnsi="Wavehaus 42 Light" w:cs="Wavehaus 42 Light"/>
                <w:sz w:val="20"/>
              </w:rPr>
              <w:t>Explicit non-goal</w:t>
            </w:r>
          </w:p>
        </w:tc>
        <w:tc>
          <w:tcPr>
            <w:tcW w:w="4513" w:type="dxa"/>
          </w:tcPr>
          <w:p w14:paraId="7B685D98" w14:textId="77777777" w:rsidR="004B53DD" w:rsidRDefault="004B110B">
            <w:pPr>
              <w:spacing w:before="20" w:after="20" w:line="252" w:lineRule="auto"/>
            </w:pPr>
            <w:r>
              <w:rPr>
                <w:rFonts w:ascii="Wavehaus 42 Light" w:eastAsia="Wavehaus 42 Light" w:hAnsi="Wavehaus 42 Light" w:cs="Wavehaus 42 Light"/>
                <w:sz w:val="20"/>
              </w:rPr>
              <w:t>Google-Docs-style co-typing in the finding editor. Graph's webhook latency makes it structurally impossible</w:t>
            </w:r>
          </w:p>
        </w:tc>
      </w:tr>
    </w:tbl>
    <w:p w14:paraId="17CDD89D" w14:textId="77777777" w:rsidR="004B53DD" w:rsidRDefault="004B53DD">
      <w:pPr>
        <w:spacing w:line="360" w:lineRule="auto"/>
      </w:pPr>
    </w:p>
    <w:p w14:paraId="4EFBB150" w14:textId="77777777" w:rsidR="004B53DD" w:rsidRDefault="004B110B">
      <w:pPr>
        <w:spacing w:line="360" w:lineRule="auto"/>
      </w:pPr>
      <w:r>
        <w:rPr>
          <w:rFonts w:ascii="Wavehaus 42 Light" w:eastAsia="Wavehaus 42 Light" w:hAnsi="Wavehaus 42 Light" w:cs="Wavehaus 42 Light"/>
          <w:sz w:val="24"/>
        </w:rPr>
        <w:t xml:space="preserve">The papers are </w:t>
      </w:r>
      <w:r>
        <w:rPr>
          <w:rFonts w:ascii="Consolas" w:eastAsia="Consolas" w:hAnsi="Consolas" w:cs="Consolas"/>
          <w:sz w:val="20"/>
        </w:rPr>
        <w:t>docs/SHAREPOINT-INTEGRATION.md</w:t>
      </w:r>
      <w:r>
        <w:rPr>
          <w:rFonts w:ascii="Wavehaus 42 Light" w:eastAsia="Wavehaus 42 Light" w:hAnsi="Wavehaus 42 Light" w:cs="Wavehaus 42 Light"/>
          <w:sz w:val="24"/>
        </w:rPr>
        <w:t xml:space="preserve">, </w:t>
      </w:r>
      <w:r>
        <w:rPr>
          <w:rFonts w:ascii="Consolas" w:eastAsia="Consolas" w:hAnsi="Consolas" w:cs="Consolas"/>
          <w:sz w:val="20"/>
        </w:rPr>
        <w:t>docs/COLLABORATION-DESIGN.md</w:t>
      </w:r>
      <w:r>
        <w:rPr>
          <w:rFonts w:ascii="Wavehaus 42 Light" w:eastAsia="Wavehaus 42 Light" w:hAnsi="Wavehaus 42 Light" w:cs="Wavehaus 42 Light"/>
          <w:sz w:val="24"/>
        </w:rPr>
        <w:t xml:space="preserve"> for the options that were weighed, and </w:t>
      </w:r>
      <w:r>
        <w:rPr>
          <w:rFonts w:ascii="Consolas" w:eastAsia="Consolas" w:hAnsi="Consolas" w:cs="Consolas"/>
          <w:sz w:val="20"/>
        </w:rPr>
        <w:t>docs/M365-TRIAL-SETUP.md</w:t>
      </w:r>
      <w:r>
        <w:rPr>
          <w:rFonts w:ascii="Wavehaus 42 Light" w:eastAsia="Wavehaus 42 Light" w:hAnsi="Wavehaus 42 Light" w:cs="Wavehaus 42 Light"/>
          <w:sz w:val="24"/>
        </w:rPr>
        <w:t xml:space="preserve"> for the tenant runbook. Any Entra credentials quoted in them should be treated as burned and rotated before the work is picked up.</w:t>
      </w:r>
    </w:p>
    <w:p w14:paraId="28CE1F55" w14:textId="77777777" w:rsidR="004B53DD" w:rsidRDefault="004B110B">
      <w:pPr>
        <w:pStyle w:val="Heading3"/>
      </w:pPr>
      <w:bookmarkStart w:id="79" w:name="_Toc238982576"/>
      <w:r>
        <w:rPr>
          <w:rFonts w:ascii="Wavehaus 128 Bold" w:eastAsia="Wavehaus 128 Bold" w:hAnsi="Wavehaus 128 Bold" w:cs="Wavehaus 128 Bold"/>
          <w:sz w:val="24"/>
        </w:rPr>
        <w:t>Correctness and safety</w:t>
      </w:r>
      <w:bookmarkEnd w:id="79"/>
    </w:p>
    <w:p w14:paraId="0694CE7C"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Optimistic concurrency on findings.</w:t>
      </w:r>
      <w:r>
        <w:rPr>
          <w:rFonts w:ascii="Wavehaus 42 Light" w:eastAsia="Wavehaus 42 Light" w:hAnsi="Wavehaus 42 Light" w:cs="Wavehaus 42 Light"/>
          <w:sz w:val="24"/>
        </w:rPr>
        <w:t xml:space="preserve"> </w:t>
      </w:r>
      <w:r>
        <w:rPr>
          <w:rFonts w:ascii="Consolas" w:eastAsia="Consolas" w:hAnsi="Consolas" w:cs="Consolas"/>
          <w:sz w:val="20"/>
        </w:rPr>
        <w:t>UpdateFindingWithVersion</w:t>
      </w:r>
      <w:r>
        <w:rPr>
          <w:rFonts w:ascii="Wavehaus 42 Light" w:eastAsia="Wavehaus 42 Light" w:hAnsi="Wavehaus 42 Light" w:cs="Wavehaus 42 Light"/>
          <w:sz w:val="24"/>
        </w:rPr>
        <w:t xml:space="preserve"> already exists in the store; routing the update handler through it turns two analysts' simultaneous edits into a visible conflict instead of a silent overwrite.</w:t>
      </w:r>
    </w:p>
    <w:p w14:paraId="15C20CEB"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Authenticate the export endpoints.</w:t>
      </w:r>
      <w:r>
        <w:rPr>
          <w:rFonts w:ascii="Wavehaus 42 Light" w:eastAsia="Wavehaus 42 Light" w:hAnsi="Wavehaus 42 Light" w:cs="Wavehaus 42 Light"/>
          <w:sz w:val="24"/>
        </w:rPr>
        <w:t xml:space="preserve"> They are open so the browser and the desktop window can fetch a document without a token. A short-lived signed download URL would close that without breaking either shell.</w:t>
      </w:r>
    </w:p>
    <w:p w14:paraId="50764ABE"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Real rate limiting</w:t>
      </w:r>
      <w:r>
        <w:rPr>
          <w:rFonts w:ascii="Wavehaus 42 Light" w:eastAsia="Wavehaus 42 Light" w:hAnsi="Wavehaus 42 Light" w:cs="Wavehaus 42 Light"/>
          <w:sz w:val="24"/>
        </w:rPr>
        <w:t>, per address, replacing the current placeholder.</w:t>
      </w:r>
    </w:p>
    <w:p w14:paraId="651E3DC7"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TLS</w:t>
      </w:r>
      <w:r>
        <w:rPr>
          <w:rFonts w:ascii="Wavehaus 42 Light" w:eastAsia="Wavehaus 42 Light" w:hAnsi="Wavehaus 42 Light" w:cs="Wavehaus 42 Light"/>
          <w:sz w:val="24"/>
        </w:rPr>
        <w:t>, or a documented reverse proxy in front of the server, before it is reachable from anywhere but the office LAN.</w:t>
      </w:r>
    </w:p>
    <w:p w14:paraId="5434E491"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Evidence integrity checks.</w:t>
      </w:r>
      <w:r>
        <w:rPr>
          <w:rFonts w:ascii="Wavehaus 42 Light" w:eastAsia="Wavehaus 42 Light" w:hAnsi="Wavehaus 42 Light" w:cs="Wavehaus 42 Light"/>
          <w:sz w:val="24"/>
        </w:rPr>
        <w:t xml:space="preserve"> The SHA-256 is recorded on upload but never re-verified; a periodic check would catch a file altered or truncated on disk.</w:t>
      </w:r>
    </w:p>
    <w:p w14:paraId="0C317063" w14:textId="77777777" w:rsidR="004B53DD" w:rsidRDefault="004B110B">
      <w:pPr>
        <w:pStyle w:val="Heading3"/>
      </w:pPr>
      <w:bookmarkStart w:id="80" w:name="_Toc238982577"/>
      <w:r>
        <w:rPr>
          <w:rFonts w:ascii="Wavehaus 128 Bold" w:eastAsia="Wavehaus 128 Bold" w:hAnsi="Wavehaus 128 Bold" w:cs="Wavehaus 128 Bold"/>
          <w:sz w:val="24"/>
        </w:rPr>
        <w:t>Product</w:t>
      </w:r>
      <w:bookmarkEnd w:id="80"/>
    </w:p>
    <w:p w14:paraId="5FB1340B"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Live updates</w:t>
      </w:r>
      <w:r>
        <w:rPr>
          <w:rFonts w:ascii="Wavehaus 42 Light" w:eastAsia="Wavehaus 42 Light" w:hAnsi="Wavehaus 42 Light" w:cs="Wavehaus 42 Light"/>
          <w:sz w:val="24"/>
        </w:rPr>
        <w:t xml:space="preserve"> over a websocket, replacing the 15-second poll.</w:t>
      </w:r>
    </w:p>
    <w:p w14:paraId="2C267F09"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Retesting support</w:t>
      </w:r>
      <w:r>
        <w:rPr>
          <w:rFonts w:ascii="Wavehaus 42 Light" w:eastAsia="Wavehaus 42 Light" w:hAnsi="Wavehaus 42 Light" w:cs="Wavehaus 42 Light"/>
          <w:sz w:val="24"/>
        </w:rPr>
        <w:t>: mark a finding retested, carry the previous result into the next report and show what closed since the last engagement.</w:t>
      </w:r>
    </w:p>
    <w:p w14:paraId="5BE44B78"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Report templates beyond VAPT</w:t>
      </w:r>
      <w:r>
        <w:rPr>
          <w:rFonts w:ascii="Wavehaus 42 Light" w:eastAsia="Wavehaus 42 Light" w:hAnsi="Wavehaus 42 Light" w:cs="Wavehaus 42 Light"/>
          <w:sz w:val="24"/>
        </w:rPr>
        <w:t xml:space="preserve"> - the merge engine is not specific to this template, but the area definitions and the checklist logic currently are.</w:t>
      </w:r>
    </w:p>
    <w:p w14:paraId="60301435"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Multi-organisation support.</w:t>
      </w:r>
      <w:r>
        <w:rPr>
          <w:rFonts w:ascii="Wavehaus 42 Light" w:eastAsia="Wavehaus 42 Light" w:hAnsi="Wavehaus 42 Light" w:cs="Wavehaus 42 Light"/>
          <w:sz w:val="24"/>
        </w:rPr>
        <w:t xml:space="preserve"> Everything is scoped to one seeded organisation today.</w:t>
      </w:r>
    </w:p>
    <w:p w14:paraId="2F841863"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Continuous integration on every push.</w:t>
      </w:r>
      <w:r>
        <w:rPr>
          <w:rFonts w:ascii="Wavehaus 42 Light" w:eastAsia="Wavehaus 42 Light" w:hAnsi="Wavehaus 42 Light" w:cs="Wavehaus 42 Light"/>
          <w:sz w:val="24"/>
        </w:rPr>
        <w:t xml:space="preserve"> The desktop release workflow builds all three packages, but only on demand or on a tag; running </w:t>
      </w:r>
      <w:r>
        <w:rPr>
          <w:rFonts w:ascii="Consolas" w:eastAsia="Consolas" w:hAnsi="Consolas" w:cs="Consolas"/>
          <w:sz w:val="20"/>
        </w:rPr>
        <w:t>go test ./...</w:t>
      </w:r>
      <w:r>
        <w:rPr>
          <w:rFonts w:ascii="Wavehaus 42 Light" w:eastAsia="Wavehaus 42 Light" w:hAnsi="Wavehaus 42 Light" w:cs="Wavehaus 42 Light"/>
          <w:sz w:val="24"/>
        </w:rPr>
        <w:t xml:space="preserve"> on every push would catch a broken renderer before it reaches a delivery week.</w:t>
      </w:r>
    </w:p>
    <w:p w14:paraId="79A84D5A"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Code signing on Windows and macOS.</w:t>
      </w:r>
      <w:r>
        <w:rPr>
          <w:rFonts w:ascii="Wavehaus 42 Light" w:eastAsia="Wavehaus 42 Light" w:hAnsi="Wavehaus 42 Light" w:cs="Wavehaus 42 Light"/>
          <w:sz w:val="24"/>
        </w:rPr>
        <w:t xml:space="preserve"> SmartScreen warns and Gatekeeper refuses until the executables are signed; the macOS build already takes an identity if one is provided, and the Windows build has no equivalent yet.</w:t>
      </w:r>
    </w:p>
    <w:p w14:paraId="48AC6929" w14:textId="77777777" w:rsidR="004B53DD" w:rsidRDefault="004B110B">
      <w:pPr>
        <w:pStyle w:val="ListParagraph"/>
        <w:numPr>
          <w:ilvl w:val="0"/>
          <w:numId w:val="44"/>
        </w:numPr>
        <w:spacing w:line="360" w:lineRule="auto"/>
      </w:pPr>
      <w:r>
        <w:rPr>
          <w:rFonts w:ascii="Wavehaus 128 Bold" w:eastAsia="Wavehaus 128 Bold" w:hAnsi="Wavehaus 128 Bold" w:cs="Wavehaus 128 Bold"/>
          <w:sz w:val="24"/>
        </w:rPr>
        <w:t>RPM and Arch packages.</w:t>
      </w:r>
      <w:r>
        <w:rPr>
          <w:rFonts w:ascii="Wavehaus 42 Light" w:eastAsia="Wavehaus 42 Light" w:hAnsi="Wavehaus 42 Light" w:cs="Wavehaus 42 Light"/>
          <w:sz w:val="24"/>
        </w:rPr>
        <w:t xml:space="preserve"> The </w:t>
      </w:r>
      <w:r>
        <w:rPr>
          <w:rFonts w:ascii="Consolas" w:eastAsia="Consolas" w:hAnsi="Consolas" w:cs="Consolas"/>
          <w:sz w:val="20"/>
        </w:rPr>
        <w:t>.deb</w:t>
      </w:r>
      <w:r>
        <w:rPr>
          <w:rFonts w:ascii="Wavehaus 42 Light" w:eastAsia="Wavehaus 42 Light" w:hAnsi="Wavehaus 42 Light" w:cs="Wavehaus 42 Light"/>
          <w:sz w:val="24"/>
        </w:rPr>
        <w:t xml:space="preserve"> covers Debian, Ubuntu and Mint; anyone else runs the two binaries directly.</w:t>
      </w:r>
    </w:p>
    <w:p w14:paraId="194B204A" w14:textId="77777777" w:rsidR="004B53DD" w:rsidRDefault="004B110B">
      <w:pPr>
        <w:spacing w:line="360" w:lineRule="auto"/>
      </w:pPr>
      <w:r>
        <w:br w:type="page"/>
      </w:r>
    </w:p>
    <w:p w14:paraId="72227AEA" w14:textId="77777777" w:rsidR="004B53DD" w:rsidRDefault="004B110B">
      <w:pPr>
        <w:pStyle w:val="Heading2"/>
      </w:pPr>
      <w:bookmarkStart w:id="81" w:name="_Toc238982578"/>
      <w:r>
        <w:rPr>
          <w:rFonts w:eastAsia="Wavehaus 128 Bold" w:cs="Wavehaus 128 Bold"/>
          <w:sz w:val="28"/>
        </w:rPr>
        <w:t>Glossary</w:t>
      </w:r>
      <w:bookmarkEnd w:id="81"/>
    </w:p>
    <w:tbl>
      <w:tblPr>
        <w:tblStyle w:val="TableGrid"/>
        <w:tblW w:w="0" w:type="auto"/>
        <w:tblLayout w:type="fixed"/>
        <w:tblLook w:val="04A0" w:firstRow="1" w:lastRow="0" w:firstColumn="1" w:lastColumn="0" w:noHBand="0" w:noVBand="1"/>
      </w:tblPr>
      <w:tblGrid>
        <w:gridCol w:w="4513"/>
        <w:gridCol w:w="4513"/>
      </w:tblGrid>
      <w:tr w:rsidR="004B53DD" w14:paraId="46A94C14" w14:textId="77777777">
        <w:tc>
          <w:tcPr>
            <w:tcW w:w="4513" w:type="dxa"/>
          </w:tcPr>
          <w:p w14:paraId="2FD26084" w14:textId="77777777" w:rsidR="004B53DD" w:rsidRDefault="004B110B">
            <w:pPr>
              <w:spacing w:before="20" w:after="20" w:line="252" w:lineRule="auto"/>
              <w:jc w:val="center"/>
            </w:pPr>
            <w:r>
              <w:rPr>
                <w:rFonts w:ascii="Wavehaus 128 Bold" w:eastAsia="Wavehaus 128 Bold" w:hAnsi="Wavehaus 128 Bold" w:cs="Wavehaus 128 Bold"/>
                <w:color w:val="E97132"/>
              </w:rPr>
              <w:t>Term</w:t>
            </w:r>
          </w:p>
        </w:tc>
        <w:tc>
          <w:tcPr>
            <w:tcW w:w="4513" w:type="dxa"/>
          </w:tcPr>
          <w:p w14:paraId="34CD6505" w14:textId="77777777" w:rsidR="004B53DD" w:rsidRDefault="004B110B">
            <w:pPr>
              <w:spacing w:before="20" w:after="20" w:line="252" w:lineRule="auto"/>
              <w:jc w:val="center"/>
            </w:pPr>
            <w:r>
              <w:rPr>
                <w:rFonts w:ascii="Wavehaus 128 Bold" w:eastAsia="Wavehaus 128 Bold" w:hAnsi="Wavehaus 128 Bold" w:cs="Wavehaus 128 Bold"/>
                <w:color w:val="E97132"/>
              </w:rPr>
              <w:t>Meaning</w:t>
            </w:r>
          </w:p>
        </w:tc>
      </w:tr>
      <w:tr w:rsidR="004B53DD" w14:paraId="20F0E4BC" w14:textId="77777777">
        <w:tc>
          <w:tcPr>
            <w:tcW w:w="4513" w:type="dxa"/>
          </w:tcPr>
          <w:p w14:paraId="67D87E3E" w14:textId="77777777" w:rsidR="004B53DD" w:rsidRDefault="004B110B">
            <w:pPr>
              <w:spacing w:before="20" w:after="20" w:line="252" w:lineRule="auto"/>
            </w:pPr>
            <w:r>
              <w:rPr>
                <w:rFonts w:ascii="Wavehaus 42 Light" w:eastAsia="Wavehaus 42 Light" w:hAnsi="Wavehaus 42 Light" w:cs="Wavehaus 42 Light"/>
                <w:sz w:val="20"/>
              </w:rPr>
              <w:t>VAPT</w:t>
            </w:r>
          </w:p>
        </w:tc>
        <w:tc>
          <w:tcPr>
            <w:tcW w:w="4513" w:type="dxa"/>
          </w:tcPr>
          <w:p w14:paraId="77700EB3" w14:textId="77777777" w:rsidR="004B53DD" w:rsidRDefault="004B110B">
            <w:pPr>
              <w:spacing w:before="20" w:after="20" w:line="252" w:lineRule="auto"/>
            </w:pPr>
            <w:r>
              <w:rPr>
                <w:rFonts w:ascii="Wavehaus 42 Light" w:eastAsia="Wavehaus 42 Light" w:hAnsi="Wavehaus 42 Light" w:cs="Wavehaus 42 Light"/>
                <w:sz w:val="20"/>
              </w:rPr>
              <w:t>Vulnerability Assessment and Penetration Testing</w:t>
            </w:r>
          </w:p>
        </w:tc>
      </w:tr>
      <w:tr w:rsidR="004B53DD" w14:paraId="591C7F7A" w14:textId="77777777">
        <w:tc>
          <w:tcPr>
            <w:tcW w:w="4513" w:type="dxa"/>
          </w:tcPr>
          <w:p w14:paraId="5483D5F0" w14:textId="77777777" w:rsidR="004B53DD" w:rsidRDefault="004B110B">
            <w:pPr>
              <w:spacing w:before="20" w:after="20" w:line="252" w:lineRule="auto"/>
            </w:pPr>
            <w:r>
              <w:rPr>
                <w:rFonts w:ascii="Wavehaus 42 Light" w:eastAsia="Wavehaus 42 Light" w:hAnsi="Wavehaus 42 Light" w:cs="Wavehaus 42 Light"/>
                <w:sz w:val="20"/>
              </w:rPr>
              <w:t>IPT / EPT / IPTC</w:t>
            </w:r>
          </w:p>
        </w:tc>
        <w:tc>
          <w:tcPr>
            <w:tcW w:w="4513" w:type="dxa"/>
          </w:tcPr>
          <w:p w14:paraId="60B349A1" w14:textId="77777777" w:rsidR="004B53DD" w:rsidRDefault="004B110B">
            <w:pPr>
              <w:spacing w:before="20" w:after="20" w:line="252" w:lineRule="auto"/>
            </w:pPr>
            <w:r>
              <w:rPr>
                <w:rFonts w:ascii="Wavehaus 42 Light" w:eastAsia="Wavehaus 42 Light" w:hAnsi="Wavehaus 42 Light" w:cs="Wavehaus 42 Light"/>
                <w:sz w:val="20"/>
              </w:rPr>
              <w:t>Internal, external and internal-cloud penetration testing</w:t>
            </w:r>
          </w:p>
        </w:tc>
      </w:tr>
      <w:tr w:rsidR="004B53DD" w14:paraId="4009F8A6" w14:textId="77777777">
        <w:tc>
          <w:tcPr>
            <w:tcW w:w="4513" w:type="dxa"/>
          </w:tcPr>
          <w:p w14:paraId="35534AEE" w14:textId="77777777" w:rsidR="004B53DD" w:rsidRDefault="004B110B">
            <w:pPr>
              <w:spacing w:before="20" w:after="20" w:line="252" w:lineRule="auto"/>
            </w:pPr>
            <w:r>
              <w:rPr>
                <w:rFonts w:ascii="Wavehaus 42 Light" w:eastAsia="Wavehaus 42 Light" w:hAnsi="Wavehaus 42 Light" w:cs="Wavehaus 42 Light"/>
                <w:sz w:val="20"/>
              </w:rPr>
              <w:t>WPT / ASA</w:t>
            </w:r>
          </w:p>
        </w:tc>
        <w:tc>
          <w:tcPr>
            <w:tcW w:w="4513" w:type="dxa"/>
          </w:tcPr>
          <w:p w14:paraId="576E5D9B" w14:textId="77777777" w:rsidR="004B53DD" w:rsidRDefault="004B110B">
            <w:pPr>
              <w:spacing w:before="20" w:after="20" w:line="252" w:lineRule="auto"/>
            </w:pPr>
            <w:r>
              <w:rPr>
                <w:rFonts w:ascii="Wavehaus 42 Light" w:eastAsia="Wavehaus 42 Light" w:hAnsi="Wavehaus 42 Light" w:cs="Wavehaus 42 Light"/>
                <w:sz w:val="20"/>
              </w:rPr>
              <w:t>Web application penetration testing; API security assessment</w:t>
            </w:r>
          </w:p>
        </w:tc>
      </w:tr>
      <w:tr w:rsidR="004B53DD" w14:paraId="13DD37C3" w14:textId="77777777">
        <w:tc>
          <w:tcPr>
            <w:tcW w:w="4513" w:type="dxa"/>
          </w:tcPr>
          <w:p w14:paraId="5994BD03" w14:textId="77777777" w:rsidR="004B53DD" w:rsidRDefault="004B110B">
            <w:pPr>
              <w:spacing w:before="20" w:after="20" w:line="252" w:lineRule="auto"/>
            </w:pPr>
            <w:r>
              <w:rPr>
                <w:rFonts w:ascii="Wavehaus 42 Light" w:eastAsia="Wavehaus 42 Light" w:hAnsi="Wavehaus 42 Light" w:cs="Wavehaus 42 Light"/>
                <w:sz w:val="20"/>
              </w:rPr>
              <w:t>CFG / ADT / WNA / NAR</w:t>
            </w:r>
          </w:p>
        </w:tc>
        <w:tc>
          <w:tcPr>
            <w:tcW w:w="4513" w:type="dxa"/>
          </w:tcPr>
          <w:p w14:paraId="3A240B95" w14:textId="77777777" w:rsidR="004B53DD" w:rsidRDefault="004B110B">
            <w:pPr>
              <w:spacing w:before="20" w:after="20" w:line="252" w:lineRule="auto"/>
            </w:pPr>
            <w:r>
              <w:rPr>
                <w:rFonts w:ascii="Wavehaus 42 Light" w:eastAsia="Wavehaus 42 Light" w:hAnsi="Wavehaus 42 Light" w:cs="Wavehaus 42 Light"/>
                <w:sz w:val="20"/>
              </w:rPr>
              <w:t>Configuration files review; Active Directory testing; wireless network assessment; network architecture review</w:t>
            </w:r>
          </w:p>
        </w:tc>
      </w:tr>
      <w:tr w:rsidR="004B53DD" w14:paraId="0FF5F9A5" w14:textId="77777777">
        <w:tc>
          <w:tcPr>
            <w:tcW w:w="4513" w:type="dxa"/>
          </w:tcPr>
          <w:p w14:paraId="28B0E525" w14:textId="77777777" w:rsidR="004B53DD" w:rsidRDefault="004B110B">
            <w:pPr>
              <w:spacing w:before="20" w:after="20" w:line="252" w:lineRule="auto"/>
            </w:pPr>
            <w:r>
              <w:rPr>
                <w:rFonts w:ascii="Wavehaus 42 Light" w:eastAsia="Wavehaus 42 Light" w:hAnsi="Wavehaus 42 Light" w:cs="Wavehaus 42 Light"/>
                <w:sz w:val="20"/>
              </w:rPr>
              <w:t>PoC</w:t>
            </w:r>
          </w:p>
        </w:tc>
        <w:tc>
          <w:tcPr>
            <w:tcW w:w="4513" w:type="dxa"/>
          </w:tcPr>
          <w:p w14:paraId="255383DA" w14:textId="77777777" w:rsidR="004B53DD" w:rsidRDefault="004B110B">
            <w:pPr>
              <w:spacing w:before="20" w:after="20" w:line="252" w:lineRule="auto"/>
            </w:pPr>
            <w:r>
              <w:rPr>
                <w:rFonts w:ascii="Wavehaus 42 Light" w:eastAsia="Wavehaus 42 Light" w:hAnsi="Wavehaus 42 Light" w:cs="Wavehaus 42 Light"/>
                <w:sz w:val="20"/>
              </w:rPr>
              <w:t>Proof of concept - the demonstration, and the screenshots attached to a finding</w:t>
            </w:r>
          </w:p>
        </w:tc>
      </w:tr>
      <w:tr w:rsidR="004B53DD" w14:paraId="097A02B6" w14:textId="77777777">
        <w:tc>
          <w:tcPr>
            <w:tcW w:w="4513" w:type="dxa"/>
          </w:tcPr>
          <w:p w14:paraId="6A76F24D" w14:textId="77777777" w:rsidR="004B53DD" w:rsidRDefault="004B110B">
            <w:pPr>
              <w:spacing w:before="20" w:after="20" w:line="252" w:lineRule="auto"/>
            </w:pPr>
            <w:r>
              <w:rPr>
                <w:rFonts w:ascii="Wavehaus 42 Light" w:eastAsia="Wavehaus 42 Light" w:hAnsi="Wavehaus 42 Light" w:cs="Wavehaus 42 Light"/>
                <w:sz w:val="20"/>
              </w:rPr>
              <w:t>CVSS</w:t>
            </w:r>
          </w:p>
        </w:tc>
        <w:tc>
          <w:tcPr>
            <w:tcW w:w="4513" w:type="dxa"/>
          </w:tcPr>
          <w:p w14:paraId="703A5920" w14:textId="77777777" w:rsidR="004B53DD" w:rsidRDefault="004B110B">
            <w:pPr>
              <w:spacing w:before="20" w:after="20" w:line="252" w:lineRule="auto"/>
            </w:pPr>
            <w:r>
              <w:rPr>
                <w:rFonts w:ascii="Wavehaus 42 Light" w:eastAsia="Wavehaus 42 Light" w:hAnsi="Wavehaus 42 Light" w:cs="Wavehaus 42 Light"/>
                <w:sz w:val="20"/>
              </w:rPr>
              <w:t>Common Vulnerability Scoring System: the severity vector and score on a finding</w:t>
            </w:r>
          </w:p>
        </w:tc>
      </w:tr>
      <w:tr w:rsidR="004B53DD" w14:paraId="2E61F81F" w14:textId="77777777">
        <w:tc>
          <w:tcPr>
            <w:tcW w:w="4513" w:type="dxa"/>
          </w:tcPr>
          <w:p w14:paraId="28C6AAC1" w14:textId="77777777" w:rsidR="004B53DD" w:rsidRDefault="004B110B">
            <w:pPr>
              <w:spacing w:before="20" w:after="20" w:line="252" w:lineRule="auto"/>
            </w:pPr>
            <w:r>
              <w:rPr>
                <w:rFonts w:ascii="Wavehaus 42 Light" w:eastAsia="Wavehaus 42 Light" w:hAnsi="Wavehaus 42 Light" w:cs="Wavehaus 42 Light"/>
                <w:sz w:val="20"/>
              </w:rPr>
              <w:t>CWE</w:t>
            </w:r>
          </w:p>
        </w:tc>
        <w:tc>
          <w:tcPr>
            <w:tcW w:w="4513" w:type="dxa"/>
          </w:tcPr>
          <w:p w14:paraId="68916F26" w14:textId="77777777" w:rsidR="004B53DD" w:rsidRDefault="004B110B">
            <w:pPr>
              <w:spacing w:before="20" w:after="20" w:line="252" w:lineRule="auto"/>
            </w:pPr>
            <w:r>
              <w:rPr>
                <w:rFonts w:ascii="Wavehaus 42 Light" w:eastAsia="Wavehaus 42 Light" w:hAnsi="Wavehaus 42 Light" w:cs="Wavehaus 42 Light"/>
                <w:sz w:val="20"/>
              </w:rPr>
              <w:t>Common Weakness Enumeration: the class of weakness a finding belongs to</w:t>
            </w:r>
          </w:p>
        </w:tc>
      </w:tr>
      <w:tr w:rsidR="004B53DD" w14:paraId="536101D6" w14:textId="77777777">
        <w:tc>
          <w:tcPr>
            <w:tcW w:w="4513" w:type="dxa"/>
          </w:tcPr>
          <w:p w14:paraId="7F7885A4" w14:textId="77777777" w:rsidR="004B53DD" w:rsidRDefault="004B110B">
            <w:pPr>
              <w:spacing w:before="20" w:after="20" w:line="252" w:lineRule="auto"/>
            </w:pPr>
            <w:r>
              <w:rPr>
                <w:rFonts w:ascii="Wavehaus 42 Light" w:eastAsia="Wavehaus 42 Light" w:hAnsi="Wavehaus 42 Light" w:cs="Wavehaus 42 Light"/>
                <w:sz w:val="20"/>
              </w:rPr>
              <w:t>OOXML</w:t>
            </w:r>
          </w:p>
        </w:tc>
        <w:tc>
          <w:tcPr>
            <w:tcW w:w="4513" w:type="dxa"/>
          </w:tcPr>
          <w:p w14:paraId="4DABD040" w14:textId="77777777" w:rsidR="004B53DD" w:rsidRDefault="004B110B">
            <w:pPr>
              <w:spacing w:before="20" w:after="20" w:line="252" w:lineRule="auto"/>
            </w:pPr>
            <w:r>
              <w:rPr>
                <w:rFonts w:ascii="Wavehaus 42 Light" w:eastAsia="Wavehaus 42 Light" w:hAnsi="Wavehaus 42 Light" w:cs="Wavehaus 42 Light"/>
                <w:sz w:val="20"/>
              </w:rPr>
              <w:t>Office Open XML - the zip-of-XML format of DOCX and PPTX files</w:t>
            </w:r>
          </w:p>
        </w:tc>
      </w:tr>
      <w:tr w:rsidR="004B53DD" w14:paraId="5ADC5B13" w14:textId="77777777">
        <w:tc>
          <w:tcPr>
            <w:tcW w:w="4513" w:type="dxa"/>
          </w:tcPr>
          <w:p w14:paraId="4B905FBC" w14:textId="77777777" w:rsidR="004B53DD" w:rsidRDefault="004B110B">
            <w:pPr>
              <w:spacing w:before="20" w:after="20" w:line="252" w:lineRule="auto"/>
            </w:pPr>
            <w:r>
              <w:rPr>
                <w:rFonts w:ascii="Wavehaus 42 Light" w:eastAsia="Wavehaus 42 Light" w:hAnsi="Wavehaus 42 Light" w:cs="Wavehaus 42 Light"/>
                <w:sz w:val="20"/>
              </w:rPr>
              <w:t>EMU</w:t>
            </w:r>
          </w:p>
        </w:tc>
        <w:tc>
          <w:tcPr>
            <w:tcW w:w="4513" w:type="dxa"/>
          </w:tcPr>
          <w:p w14:paraId="7CB585D6" w14:textId="77777777" w:rsidR="004B53DD" w:rsidRDefault="004B110B">
            <w:pPr>
              <w:spacing w:before="20" w:after="20" w:line="252" w:lineRule="auto"/>
            </w:pPr>
            <w:r>
              <w:rPr>
                <w:rFonts w:ascii="Wavehaus 42 Light" w:eastAsia="Wavehaus 42 Light" w:hAnsi="Wavehaus 42 Light" w:cs="Wavehaus 42 Light"/>
                <w:sz w:val="20"/>
              </w:rPr>
              <w:t>English Metric Unit, 914,400 per inch: the unit Office uses for drawing positions and sizes</w:t>
            </w:r>
          </w:p>
        </w:tc>
      </w:tr>
      <w:tr w:rsidR="004B53DD" w14:paraId="317E28D2" w14:textId="77777777">
        <w:tc>
          <w:tcPr>
            <w:tcW w:w="4513" w:type="dxa"/>
          </w:tcPr>
          <w:p w14:paraId="529EDD50" w14:textId="77777777" w:rsidR="004B53DD" w:rsidRDefault="004B110B">
            <w:pPr>
              <w:spacing w:before="20" w:after="20" w:line="252" w:lineRule="auto"/>
            </w:pPr>
            <w:r>
              <w:rPr>
                <w:rFonts w:ascii="Wavehaus 42 Light" w:eastAsia="Wavehaus 42 Light" w:hAnsi="Wavehaus 42 Light" w:cs="Wavehaus 42 Light"/>
                <w:sz w:val="20"/>
              </w:rPr>
              <w:t>Part</w:t>
            </w:r>
          </w:p>
        </w:tc>
        <w:tc>
          <w:tcPr>
            <w:tcW w:w="4513" w:type="dxa"/>
          </w:tcPr>
          <w:p w14:paraId="339D381B" w14:textId="77777777" w:rsidR="004B53DD" w:rsidRDefault="004B110B">
            <w:pPr>
              <w:spacing w:before="20" w:after="20" w:line="252" w:lineRule="auto"/>
            </w:pPr>
            <w:r>
              <w:rPr>
                <w:rFonts w:ascii="Wavehaus 42 Light" w:eastAsia="Wavehaus 42 Light" w:hAnsi="Wavehaus 42 Light" w:cs="Wavehaus 42 Light"/>
                <w:sz w:val="20"/>
              </w:rPr>
              <w:t>One file inside an OOXML package - a slide, a header, a chart, an image</w:t>
            </w:r>
          </w:p>
        </w:tc>
      </w:tr>
      <w:tr w:rsidR="004B53DD" w14:paraId="70C10778" w14:textId="77777777">
        <w:tc>
          <w:tcPr>
            <w:tcW w:w="4513" w:type="dxa"/>
          </w:tcPr>
          <w:p w14:paraId="4FF0BEEE" w14:textId="77777777" w:rsidR="004B53DD" w:rsidRDefault="004B110B">
            <w:pPr>
              <w:spacing w:before="20" w:after="20" w:line="252" w:lineRule="auto"/>
            </w:pPr>
            <w:r>
              <w:rPr>
                <w:rFonts w:ascii="Wavehaus 42 Light" w:eastAsia="Wavehaus 42 Light" w:hAnsi="Wavehaus 42 Light" w:cs="Wavehaus 42 Light"/>
                <w:sz w:val="20"/>
              </w:rPr>
              <w:t>Relationship</w:t>
            </w:r>
          </w:p>
        </w:tc>
        <w:tc>
          <w:tcPr>
            <w:tcW w:w="4513" w:type="dxa"/>
          </w:tcPr>
          <w:p w14:paraId="61D9849B" w14:textId="77777777" w:rsidR="004B53DD" w:rsidRDefault="004B110B">
            <w:pPr>
              <w:spacing w:before="20" w:after="20" w:line="252" w:lineRule="auto"/>
            </w:pPr>
            <w:r>
              <w:rPr>
                <w:rFonts w:ascii="Wavehaus 42 Light" w:eastAsia="Wavehaus 42 Light" w:hAnsi="Wavehaus 42 Light" w:cs="Wavehaus 42 Light"/>
                <w:sz w:val="20"/>
              </w:rPr>
              <w:t>The reference that lets one part point at another; how PowerPoint and Word address slides, headers and images</w:t>
            </w:r>
          </w:p>
        </w:tc>
      </w:tr>
      <w:tr w:rsidR="004B53DD" w14:paraId="39F62264" w14:textId="77777777">
        <w:tc>
          <w:tcPr>
            <w:tcW w:w="4513" w:type="dxa"/>
          </w:tcPr>
          <w:p w14:paraId="38488CA4" w14:textId="77777777" w:rsidR="004B53DD" w:rsidRDefault="004B110B">
            <w:pPr>
              <w:spacing w:before="20" w:after="20" w:line="252" w:lineRule="auto"/>
            </w:pPr>
            <w:r>
              <w:rPr>
                <w:rFonts w:ascii="Wavehaus 42 Light" w:eastAsia="Wavehaus 42 Light" w:hAnsi="Wavehaus 42 Light" w:cs="Wavehaus 42 Light"/>
                <w:sz w:val="20"/>
              </w:rPr>
              <w:t>Wails</w:t>
            </w:r>
          </w:p>
        </w:tc>
        <w:tc>
          <w:tcPr>
            <w:tcW w:w="4513" w:type="dxa"/>
          </w:tcPr>
          <w:p w14:paraId="524847C5" w14:textId="77777777" w:rsidR="004B53DD" w:rsidRDefault="004B110B">
            <w:pPr>
              <w:spacing w:before="20" w:after="20" w:line="252" w:lineRule="auto"/>
            </w:pPr>
            <w:r>
              <w:rPr>
                <w:rFonts w:ascii="Wavehaus 42 Light" w:eastAsia="Wavehaus 42 Light" w:hAnsi="Wavehaus 42 Light" w:cs="Wavehaus 42 Light"/>
                <w:sz w:val="20"/>
              </w:rPr>
              <w:t>The Go framework that wraps the web application in a native window</w:t>
            </w:r>
          </w:p>
        </w:tc>
      </w:tr>
      <w:tr w:rsidR="004B53DD" w14:paraId="3BEFC9F0" w14:textId="77777777">
        <w:tc>
          <w:tcPr>
            <w:tcW w:w="4513" w:type="dxa"/>
          </w:tcPr>
          <w:p w14:paraId="3292174B" w14:textId="77777777" w:rsidR="004B53DD" w:rsidRDefault="004B110B">
            <w:pPr>
              <w:spacing w:before="20" w:after="20" w:line="252" w:lineRule="auto"/>
            </w:pPr>
            <w:r>
              <w:rPr>
                <w:rFonts w:ascii="Wavehaus 42 Light" w:eastAsia="Wavehaus 42 Light" w:hAnsi="Wavehaus 42 Light" w:cs="Wavehaus 42 Light"/>
                <w:sz w:val="20"/>
              </w:rPr>
              <w:t>WebView2</w:t>
            </w:r>
          </w:p>
        </w:tc>
        <w:tc>
          <w:tcPr>
            <w:tcW w:w="4513" w:type="dxa"/>
          </w:tcPr>
          <w:p w14:paraId="29945E3B" w14:textId="77777777" w:rsidR="004B53DD" w:rsidRDefault="004B110B">
            <w:pPr>
              <w:spacing w:before="20" w:after="20" w:line="252" w:lineRule="auto"/>
            </w:pPr>
            <w:r>
              <w:rPr>
                <w:rFonts w:ascii="Wavehaus 42 Light" w:eastAsia="Wavehaus 42 Light" w:hAnsi="Wavehaus 42 Light" w:cs="Wavehaus 42 Light"/>
                <w:sz w:val="20"/>
              </w:rPr>
              <w:t>The Microsoft Edge rendering component the Windows desktop window runs on</w:t>
            </w:r>
          </w:p>
        </w:tc>
      </w:tr>
      <w:tr w:rsidR="004B53DD" w14:paraId="4DAD5BF3" w14:textId="77777777">
        <w:tc>
          <w:tcPr>
            <w:tcW w:w="4513" w:type="dxa"/>
          </w:tcPr>
          <w:p w14:paraId="7922C11E" w14:textId="77777777" w:rsidR="004B53DD" w:rsidRDefault="004B110B">
            <w:pPr>
              <w:spacing w:before="20" w:after="20" w:line="252" w:lineRule="auto"/>
            </w:pPr>
            <w:r>
              <w:rPr>
                <w:rFonts w:ascii="Wavehaus 42 Light" w:eastAsia="Wavehaus 42 Light" w:hAnsi="Wavehaus 42 Light" w:cs="Wavehaus 42 Light"/>
                <w:sz w:val="20"/>
              </w:rPr>
              <w:t>Git LFS</w:t>
            </w:r>
          </w:p>
        </w:tc>
        <w:tc>
          <w:tcPr>
            <w:tcW w:w="4513" w:type="dxa"/>
          </w:tcPr>
          <w:p w14:paraId="4557A04C" w14:textId="77777777" w:rsidR="004B53DD" w:rsidRDefault="004B110B">
            <w:pPr>
              <w:spacing w:before="20" w:after="20" w:line="252" w:lineRule="auto"/>
            </w:pPr>
            <w:r>
              <w:rPr>
                <w:rFonts w:ascii="Wavehaus 42 Light" w:eastAsia="Wavehaus 42 Light" w:hAnsi="Wavehaus 42 Light" w:cs="Wavehaus 42 Light"/>
                <w:sz w:val="20"/>
              </w:rPr>
              <w:t>Large File Storage - how the shipping executables are stored in the repository</w:t>
            </w:r>
          </w:p>
        </w:tc>
      </w:tr>
      <w:tr w:rsidR="004B53DD" w14:paraId="7364A2CA" w14:textId="77777777">
        <w:tc>
          <w:tcPr>
            <w:tcW w:w="4513" w:type="dxa"/>
          </w:tcPr>
          <w:p w14:paraId="0EAD590A" w14:textId="77777777" w:rsidR="004B53DD" w:rsidRDefault="004B110B">
            <w:pPr>
              <w:spacing w:before="20" w:after="20" w:line="252" w:lineRule="auto"/>
            </w:pPr>
            <w:r>
              <w:rPr>
                <w:rFonts w:ascii="Wavehaus 42 Light" w:eastAsia="Wavehaus 42 Light" w:hAnsi="Wavehaus 42 Light" w:cs="Wavehaus 42 Light"/>
                <w:sz w:val="20"/>
              </w:rPr>
              <w:t>Microsoft Graph</w:t>
            </w:r>
          </w:p>
        </w:tc>
        <w:tc>
          <w:tcPr>
            <w:tcW w:w="4513" w:type="dxa"/>
          </w:tcPr>
          <w:p w14:paraId="2B3D8D5B" w14:textId="77777777" w:rsidR="004B53DD" w:rsidRDefault="004B110B">
            <w:pPr>
              <w:spacing w:before="20" w:after="20" w:line="252" w:lineRule="auto"/>
            </w:pPr>
            <w:r>
              <w:rPr>
                <w:rFonts w:ascii="Wavehaus 42 Light" w:eastAsia="Wavehaus 42 Light" w:hAnsi="Wavehaus 42 Light" w:cs="Wavehaus 42 Light"/>
                <w:sz w:val="20"/>
              </w:rPr>
              <w:t>The Microsoft 365 API used for OneDrive filing, and proposed for SharePoint</w:t>
            </w:r>
          </w:p>
        </w:tc>
      </w:tr>
      <w:tr w:rsidR="004B53DD" w14:paraId="30D17555" w14:textId="77777777">
        <w:tc>
          <w:tcPr>
            <w:tcW w:w="4513" w:type="dxa"/>
          </w:tcPr>
          <w:p w14:paraId="76C60B34" w14:textId="77777777" w:rsidR="004B53DD" w:rsidRDefault="004B110B">
            <w:pPr>
              <w:spacing w:before="20" w:after="20" w:line="252" w:lineRule="auto"/>
            </w:pPr>
            <w:r>
              <w:rPr>
                <w:rFonts w:ascii="Wavehaus 42 Light" w:eastAsia="Wavehaus 42 Light" w:hAnsi="Wavehaus 42 Light" w:cs="Wavehaus 42 Light"/>
                <w:sz w:val="20"/>
              </w:rPr>
              <w:t>Entra ID</w:t>
            </w:r>
          </w:p>
        </w:tc>
        <w:tc>
          <w:tcPr>
            <w:tcW w:w="4513" w:type="dxa"/>
          </w:tcPr>
          <w:p w14:paraId="26A8B26B" w14:textId="77777777" w:rsidR="004B53DD" w:rsidRDefault="004B110B">
            <w:pPr>
              <w:spacing w:before="20" w:after="20" w:line="252" w:lineRule="auto"/>
            </w:pPr>
            <w:r>
              <w:rPr>
                <w:rFonts w:ascii="Wavehaus 42 Light" w:eastAsia="Wavehaus 42 Light" w:hAnsi="Wavehaus 42 Light" w:cs="Wavehaus 42 Light"/>
                <w:sz w:val="20"/>
              </w:rPr>
              <w:t>Microsoft's identity service, formerly Azure Active Directory; issues the tokens the OneDrive sync uses</w:t>
            </w:r>
          </w:p>
        </w:tc>
      </w:tr>
    </w:tbl>
    <w:p w14:paraId="6E8F1C23" w14:textId="77777777" w:rsidR="004B53DD" w:rsidRDefault="004B53DD">
      <w:pPr>
        <w:spacing w:line="360" w:lineRule="auto"/>
      </w:pPr>
    </w:p>
    <w:sectPr w:rsidR="004B53DD">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BFF88" w14:textId="77777777" w:rsidR="004B110B" w:rsidRDefault="004B110B">
      <w:pPr>
        <w:spacing w:after="0" w:line="240" w:lineRule="auto"/>
      </w:pPr>
      <w:r>
        <w:separator/>
      </w:r>
    </w:p>
  </w:endnote>
  <w:endnote w:type="continuationSeparator" w:id="0">
    <w:p w14:paraId="5B9E0069" w14:textId="77777777" w:rsidR="004B110B" w:rsidRDefault="004B110B">
      <w:pPr>
        <w:spacing w:after="0" w:line="240" w:lineRule="auto"/>
      </w:pPr>
      <w:r>
        <w:continuationSeparator/>
      </w:r>
    </w:p>
  </w:endnote>
  <w:endnote w:type="continuationNotice" w:id="1">
    <w:p w14:paraId="4905879B" w14:textId="77777777" w:rsidR="004B110B" w:rsidRDefault="004B110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avehaus 42 Light">
    <w:altName w:val="Calibri"/>
    <w:panose1 w:val="00000500000000000000"/>
    <w:charset w:val="00"/>
    <w:family w:val="modern"/>
    <w:notTrueType/>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avehaus 66 Book">
    <w:altName w:val="Calibri"/>
    <w:panose1 w:val="00000600000000000000"/>
    <w:charset w:val="00"/>
    <w:family w:val="modern"/>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Wavehaus 128 Bold">
    <w:altName w:val="Calibri"/>
    <w:panose1 w:val="00000800000000000000"/>
    <w:charset w:val="00"/>
    <w:family w:val="modern"/>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894CF" w14:textId="77777777" w:rsidR="00253170" w:rsidRDefault="00253170" w:rsidP="007D691A">
    <w:pPr>
      <w:pStyle w:val="Footer"/>
      <w:tabs>
        <w:tab w:val="right" w:pos="5670"/>
        <w:tab w:val="right" w:pos="8931"/>
      </w:tabs>
      <w:rPr>
        <w:b/>
        <w:color w:val="071320" w:themeColor="text2" w:themeShade="80"/>
        <w:sz w:val="16"/>
        <w:szCs w:val="16"/>
        <w:lang w:val="sv-SE"/>
      </w:rPr>
    </w:pPr>
  </w:p>
  <w:p w14:paraId="3751957A" w14:textId="77777777" w:rsidR="00253170" w:rsidRPr="002079DA" w:rsidRDefault="00253170" w:rsidP="007D691A">
    <w:pPr>
      <w:pStyle w:val="Footer"/>
      <w:tabs>
        <w:tab w:val="right" w:pos="5670"/>
        <w:tab w:val="right" w:pos="8931"/>
      </w:tabs>
      <w:rPr>
        <w:b/>
        <w:color w:val="071320" w:themeColor="text2" w:themeShade="80"/>
        <w:sz w:val="16"/>
        <w:szCs w:val="16"/>
        <w:lang w:val="sv-SE"/>
      </w:rPr>
    </w:pPr>
    <w:r w:rsidRPr="002079DA">
      <w:rPr>
        <w:noProof/>
        <w:sz w:val="16"/>
        <w:szCs w:val="16"/>
      </w:rPr>
      <mc:AlternateContent>
        <mc:Choice Requires="wpg">
          <w:drawing>
            <wp:anchor distT="0" distB="0" distL="114300" distR="114300" simplePos="0" relativeHeight="251658242" behindDoc="0" locked="0" layoutInCell="1" allowOverlap="1" wp14:anchorId="0DCA3845" wp14:editId="21DD6026">
              <wp:simplePos x="0" y="0"/>
              <wp:positionH relativeFrom="column">
                <wp:posOffset>2429532</wp:posOffset>
              </wp:positionH>
              <wp:positionV relativeFrom="paragraph">
                <wp:posOffset>14560</wp:posOffset>
              </wp:positionV>
              <wp:extent cx="11268710" cy="257810"/>
              <wp:effectExtent l="0" t="0" r="8890" b="8890"/>
              <wp:wrapNone/>
              <wp:docPr id="2029814150" name="object 6"/>
              <wp:cNvGraphicFramePr/>
              <a:graphic xmlns:a="http://schemas.openxmlformats.org/drawingml/2006/main">
                <a:graphicData uri="http://schemas.microsoft.com/office/word/2010/wordprocessingGroup">
                  <wpg:wgp>
                    <wpg:cNvGrpSpPr/>
                    <wpg:grpSpPr>
                      <a:xfrm>
                        <a:off x="0" y="0"/>
                        <a:ext cx="11268710" cy="257810"/>
                        <a:chOff x="1" y="0"/>
                        <a:chExt cx="17392173" cy="398145"/>
                      </a:xfrm>
                    </wpg:grpSpPr>
                    <wps:wsp>
                      <wps:cNvPr id="1367995190" name="object 7"/>
                      <wps:cNvSpPr/>
                      <wps:spPr>
                        <a:xfrm>
                          <a:off x="203994" y="192758"/>
                          <a:ext cx="17188180" cy="20955"/>
                        </a:xfrm>
                        <a:custGeom>
                          <a:avLst/>
                          <a:gdLst/>
                          <a:ahLst/>
                          <a:cxnLst/>
                          <a:rect l="l" t="t" r="r" b="b"/>
                          <a:pathLst>
                            <a:path w="17188180" h="20954">
                              <a:moveTo>
                                <a:pt x="0" y="20941"/>
                              </a:moveTo>
                              <a:lnTo>
                                <a:pt x="17188146" y="20941"/>
                              </a:lnTo>
                              <a:lnTo>
                                <a:pt x="17188146" y="0"/>
                              </a:lnTo>
                              <a:lnTo>
                                <a:pt x="0" y="0"/>
                              </a:lnTo>
                              <a:lnTo>
                                <a:pt x="0" y="20941"/>
                              </a:lnTo>
                              <a:close/>
                            </a:path>
                          </a:pathLst>
                        </a:custGeom>
                        <a:solidFill>
                          <a:srgbClr val="F68831"/>
                        </a:solidFill>
                      </wps:spPr>
                      <wps:bodyPr wrap="square" lIns="0" tIns="0" rIns="0" bIns="0" rtlCol="0"/>
                    </wps:wsp>
                    <wps:wsp>
                      <wps:cNvPr id="204216914" name="object 8"/>
                      <wps:cNvSpPr/>
                      <wps:spPr>
                        <a:xfrm>
                          <a:off x="1" y="0"/>
                          <a:ext cx="398144" cy="398145"/>
                        </a:xfrm>
                        <a:custGeom>
                          <a:avLst/>
                          <a:gdLst/>
                          <a:ahLst/>
                          <a:cxnLst/>
                          <a:rect l="l" t="t" r="r" b="b"/>
                          <a:pathLst>
                            <a:path w="398144" h="398145">
                              <a:moveTo>
                                <a:pt x="198946" y="0"/>
                              </a:moveTo>
                              <a:lnTo>
                                <a:pt x="153331" y="5254"/>
                              </a:lnTo>
                              <a:lnTo>
                                <a:pt x="111456" y="20221"/>
                              </a:lnTo>
                              <a:lnTo>
                                <a:pt x="74517" y="43707"/>
                              </a:lnTo>
                              <a:lnTo>
                                <a:pt x="43707" y="74517"/>
                              </a:lnTo>
                              <a:lnTo>
                                <a:pt x="20221" y="111456"/>
                              </a:lnTo>
                              <a:lnTo>
                                <a:pt x="5254" y="153331"/>
                              </a:lnTo>
                              <a:lnTo>
                                <a:pt x="0" y="198946"/>
                              </a:lnTo>
                              <a:lnTo>
                                <a:pt x="5254" y="244562"/>
                              </a:lnTo>
                              <a:lnTo>
                                <a:pt x="20221" y="286436"/>
                              </a:lnTo>
                              <a:lnTo>
                                <a:pt x="43707" y="323376"/>
                              </a:lnTo>
                              <a:lnTo>
                                <a:pt x="74517" y="354185"/>
                              </a:lnTo>
                              <a:lnTo>
                                <a:pt x="111456" y="377671"/>
                              </a:lnTo>
                              <a:lnTo>
                                <a:pt x="153331" y="392639"/>
                              </a:lnTo>
                              <a:lnTo>
                                <a:pt x="198946" y="397893"/>
                              </a:lnTo>
                              <a:lnTo>
                                <a:pt x="244562" y="392639"/>
                              </a:lnTo>
                              <a:lnTo>
                                <a:pt x="286436" y="377671"/>
                              </a:lnTo>
                              <a:lnTo>
                                <a:pt x="323376" y="354185"/>
                              </a:lnTo>
                              <a:lnTo>
                                <a:pt x="354185" y="323376"/>
                              </a:lnTo>
                              <a:lnTo>
                                <a:pt x="377671" y="286436"/>
                              </a:lnTo>
                              <a:lnTo>
                                <a:pt x="392639" y="244562"/>
                              </a:lnTo>
                              <a:lnTo>
                                <a:pt x="397893" y="198946"/>
                              </a:lnTo>
                              <a:lnTo>
                                <a:pt x="392639" y="153331"/>
                              </a:lnTo>
                              <a:lnTo>
                                <a:pt x="377671" y="111456"/>
                              </a:lnTo>
                              <a:lnTo>
                                <a:pt x="354185" y="74517"/>
                              </a:lnTo>
                              <a:lnTo>
                                <a:pt x="323376" y="43707"/>
                              </a:lnTo>
                              <a:lnTo>
                                <a:pt x="286436" y="20221"/>
                              </a:lnTo>
                              <a:lnTo>
                                <a:pt x="244562" y="5254"/>
                              </a:lnTo>
                              <a:lnTo>
                                <a:pt x="198946" y="0"/>
                              </a:lnTo>
                              <a:close/>
                            </a:path>
                          </a:pathLst>
                        </a:custGeom>
                        <a:solidFill>
                          <a:srgbClr val="F68831"/>
                        </a:solidFill>
                      </wps:spPr>
                      <wps:bodyPr wrap="square" lIns="0" tIns="0" rIns="0" bIns="0" rtlCol="0"/>
                    </wps:wsp>
                  </wpg:wgp>
                </a:graphicData>
              </a:graphic>
              <wp14:sizeRelH relativeFrom="margin">
                <wp14:pctWidth>0</wp14:pctWidth>
              </wp14:sizeRelH>
              <wp14:sizeRelV relativeFrom="margin">
                <wp14:pctHeight>0</wp14:pctHeight>
              </wp14:sizeRelV>
            </wp:anchor>
          </w:drawing>
        </mc:Choice>
        <mc:Fallback>
          <w:pict>
            <v:group w14:anchorId="4228F6A1" id="object 6" o:spid="_x0000_s1026" style="position:absolute;margin-left:191.3pt;margin-top:1.15pt;width:887.3pt;height:20.3pt;z-index:251658242;mso-width-relative:margin;mso-height-relative:margin" coordorigin="" coordsize="173921,3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">
              <v:shape id="object 7" o:spid="_x0000_s1027" style="position:absolute;left:2039;top:1927;width:171882;height:210;visibility:visible;mso-wrap-style:square;v-text-anchor:top" coordsize="17188180,209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" path="m,20941r17188146,l17188146,,,,,20941xe" fillcolor="#f68831" stroked="f">
                <v:path arrowok="t"/>
              </v:shape>
              <v:shape id="object 8" o:spid="_x0000_s1028" style="position:absolute;width:3981;height:3981;visibility:visible;mso-wrap-style:square;v-text-anchor:top" coordsize="398144,398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" path="m198946,l153331,5254,111456,20221,74517,43707,43707,74517,20221,111456,5254,153331,,198946r5254,45616l20221,286436r23486,36940l74517,354185r36939,23486l153331,392639r45615,5254l244562,392639r41874,-14968l323376,354185r30809,-30809l377671,286436r14968,-41874l397893,198946r-5254,-45615l377671,111456,354185,74517,323376,43707,286436,20221,244562,5254,198946,xe" fillcolor="#f68831" stroked="f">
                <v:path arrowok="t"/>
              </v:shape>
            </v:group>
          </w:pict>
        </mc:Fallback>
      </mc:AlternateContent>
    </w:r>
    <w:r w:rsidRPr="002079DA">
      <w:rPr>
        <w:noProof/>
        <w:sz w:val="16"/>
        <w:szCs w:val="16"/>
      </w:rPr>
      <mc:AlternateContent>
        <mc:Choice Requires="wps">
          <w:drawing>
            <wp:anchor distT="0" distB="0" distL="114300" distR="114300" simplePos="0" relativeHeight="251658241" behindDoc="0" locked="0" layoutInCell="1" allowOverlap="1" wp14:anchorId="44BE444E" wp14:editId="524F4E82">
              <wp:simplePos x="0" y="0"/>
              <wp:positionH relativeFrom="page">
                <wp:align>right</wp:align>
              </wp:positionH>
              <wp:positionV relativeFrom="paragraph">
                <wp:posOffset>-3806957</wp:posOffset>
              </wp:positionV>
              <wp:extent cx="5120574" cy="4667330"/>
              <wp:effectExtent l="0" t="0" r="4445" b="0"/>
              <wp:wrapNone/>
              <wp:docPr id="1687687806" name="object 6"/>
              <wp:cNvGraphicFramePr/>
              <a:graphic xmlns:a="http://schemas.openxmlformats.org/drawingml/2006/main">
                <a:graphicData uri="http://schemas.microsoft.com/office/word/2010/wordprocessingShape">
                  <wps:wsp>
                    <wps:cNvSpPr/>
                    <wps:spPr>
                      <a:xfrm>
                        <a:off x="0" y="0"/>
                        <a:ext cx="5120574" cy="4667330"/>
                      </a:xfrm>
                      <a:custGeom>
                        <a:avLst/>
                        <a:gdLst/>
                        <a:ahLst/>
                        <a:cxnLst/>
                        <a:rect l="l" t="t" r="r" b="b"/>
                        <a:pathLst>
                          <a:path w="7231380" h="6591300">
                            <a:moveTo>
                              <a:pt x="4476635" y="1701800"/>
                            </a:moveTo>
                            <a:lnTo>
                              <a:pt x="4468787" y="1651000"/>
                            </a:lnTo>
                            <a:lnTo>
                              <a:pt x="4447133" y="1612900"/>
                            </a:lnTo>
                            <a:lnTo>
                              <a:pt x="4414520" y="1574800"/>
                            </a:lnTo>
                            <a:lnTo>
                              <a:pt x="4373765" y="1549400"/>
                            </a:lnTo>
                            <a:lnTo>
                              <a:pt x="4279189" y="1549400"/>
                            </a:lnTo>
                            <a:lnTo>
                              <a:pt x="4233227" y="1574800"/>
                            </a:lnTo>
                            <a:lnTo>
                              <a:pt x="4096791" y="1612900"/>
                            </a:lnTo>
                            <a:lnTo>
                              <a:pt x="4051795" y="1638300"/>
                            </a:lnTo>
                            <a:lnTo>
                              <a:pt x="3962539" y="1663700"/>
                            </a:lnTo>
                            <a:lnTo>
                              <a:pt x="3918293" y="1689100"/>
                            </a:lnTo>
                            <a:lnTo>
                              <a:pt x="3874312" y="1701800"/>
                            </a:lnTo>
                            <a:lnTo>
                              <a:pt x="3830574" y="1727200"/>
                            </a:lnTo>
                            <a:lnTo>
                              <a:pt x="3787114" y="1739900"/>
                            </a:lnTo>
                            <a:lnTo>
                              <a:pt x="3700996" y="1790700"/>
                            </a:lnTo>
                            <a:lnTo>
                              <a:pt x="3658336" y="1803400"/>
                            </a:lnTo>
                            <a:lnTo>
                              <a:pt x="3532060" y="1879600"/>
                            </a:lnTo>
                            <a:lnTo>
                              <a:pt x="3490544" y="1892300"/>
                            </a:lnTo>
                            <a:lnTo>
                              <a:pt x="3367735" y="1968500"/>
                            </a:lnTo>
                            <a:lnTo>
                              <a:pt x="3208248" y="2070100"/>
                            </a:lnTo>
                            <a:lnTo>
                              <a:pt x="3091916" y="2146300"/>
                            </a:lnTo>
                            <a:lnTo>
                              <a:pt x="3053791" y="2184400"/>
                            </a:lnTo>
                            <a:lnTo>
                              <a:pt x="2941396" y="2260600"/>
                            </a:lnTo>
                            <a:lnTo>
                              <a:pt x="2904604" y="2298700"/>
                            </a:lnTo>
                            <a:lnTo>
                              <a:pt x="2832062" y="2349500"/>
                            </a:lnTo>
                            <a:lnTo>
                              <a:pt x="2796298" y="2387600"/>
                            </a:lnTo>
                            <a:lnTo>
                              <a:pt x="2760903" y="2413000"/>
                            </a:lnTo>
                            <a:lnTo>
                              <a:pt x="2725864" y="2451100"/>
                            </a:lnTo>
                            <a:lnTo>
                              <a:pt x="2691180" y="2476500"/>
                            </a:lnTo>
                            <a:lnTo>
                              <a:pt x="2656852" y="2514600"/>
                            </a:lnTo>
                            <a:lnTo>
                              <a:pt x="2622905" y="2540000"/>
                            </a:lnTo>
                            <a:lnTo>
                              <a:pt x="2589314" y="2578100"/>
                            </a:lnTo>
                            <a:lnTo>
                              <a:pt x="2556103" y="2616200"/>
                            </a:lnTo>
                            <a:lnTo>
                              <a:pt x="2523274" y="2641600"/>
                            </a:lnTo>
                            <a:lnTo>
                              <a:pt x="2490825" y="2679700"/>
                            </a:lnTo>
                            <a:lnTo>
                              <a:pt x="2458758" y="2717800"/>
                            </a:lnTo>
                            <a:lnTo>
                              <a:pt x="2427071" y="2755900"/>
                            </a:lnTo>
                            <a:lnTo>
                              <a:pt x="2395778" y="2781300"/>
                            </a:lnTo>
                            <a:lnTo>
                              <a:pt x="2364879" y="2819400"/>
                            </a:lnTo>
                            <a:lnTo>
                              <a:pt x="2334387" y="2857500"/>
                            </a:lnTo>
                            <a:lnTo>
                              <a:pt x="2304288" y="2895600"/>
                            </a:lnTo>
                            <a:lnTo>
                              <a:pt x="2274595" y="2933700"/>
                            </a:lnTo>
                            <a:lnTo>
                              <a:pt x="2245309" y="2971800"/>
                            </a:lnTo>
                            <a:lnTo>
                              <a:pt x="2216429" y="3009900"/>
                            </a:lnTo>
                            <a:lnTo>
                              <a:pt x="2187968" y="3048000"/>
                            </a:lnTo>
                            <a:lnTo>
                              <a:pt x="2159927" y="3086100"/>
                            </a:lnTo>
                            <a:lnTo>
                              <a:pt x="2132304" y="3124200"/>
                            </a:lnTo>
                            <a:lnTo>
                              <a:pt x="2105101" y="3162300"/>
                            </a:lnTo>
                            <a:lnTo>
                              <a:pt x="2078329" y="3200400"/>
                            </a:lnTo>
                            <a:lnTo>
                              <a:pt x="2052002" y="3238500"/>
                            </a:lnTo>
                            <a:lnTo>
                              <a:pt x="2026094" y="3276600"/>
                            </a:lnTo>
                            <a:lnTo>
                              <a:pt x="2000631" y="3314700"/>
                            </a:lnTo>
                            <a:lnTo>
                              <a:pt x="1975612" y="3352800"/>
                            </a:lnTo>
                            <a:lnTo>
                              <a:pt x="1951037" y="3390900"/>
                            </a:lnTo>
                            <a:lnTo>
                              <a:pt x="1926907" y="3441700"/>
                            </a:lnTo>
                            <a:lnTo>
                              <a:pt x="1903234" y="3479800"/>
                            </a:lnTo>
                            <a:lnTo>
                              <a:pt x="1880006" y="3517900"/>
                            </a:lnTo>
                            <a:lnTo>
                              <a:pt x="1857248" y="3556000"/>
                            </a:lnTo>
                            <a:lnTo>
                              <a:pt x="1834946" y="3606800"/>
                            </a:lnTo>
                            <a:lnTo>
                              <a:pt x="1813115" y="3644900"/>
                            </a:lnTo>
                            <a:lnTo>
                              <a:pt x="1791754" y="3683000"/>
                            </a:lnTo>
                            <a:lnTo>
                              <a:pt x="1770862" y="3733800"/>
                            </a:lnTo>
                            <a:lnTo>
                              <a:pt x="1750453" y="3771900"/>
                            </a:lnTo>
                            <a:lnTo>
                              <a:pt x="1730514" y="3822700"/>
                            </a:lnTo>
                            <a:lnTo>
                              <a:pt x="1711071" y="3860800"/>
                            </a:lnTo>
                            <a:lnTo>
                              <a:pt x="1692097" y="3898900"/>
                            </a:lnTo>
                            <a:lnTo>
                              <a:pt x="1673618" y="3949700"/>
                            </a:lnTo>
                            <a:lnTo>
                              <a:pt x="1655635" y="3987800"/>
                            </a:lnTo>
                            <a:lnTo>
                              <a:pt x="1638160" y="4038600"/>
                            </a:lnTo>
                            <a:lnTo>
                              <a:pt x="1621167" y="4089400"/>
                            </a:lnTo>
                            <a:lnTo>
                              <a:pt x="1604683" y="4127500"/>
                            </a:lnTo>
                            <a:lnTo>
                              <a:pt x="1588719" y="4178300"/>
                            </a:lnTo>
                            <a:lnTo>
                              <a:pt x="1573250" y="4216400"/>
                            </a:lnTo>
                            <a:lnTo>
                              <a:pt x="1558302" y="4267200"/>
                            </a:lnTo>
                            <a:lnTo>
                              <a:pt x="1543862" y="4305300"/>
                            </a:lnTo>
                            <a:lnTo>
                              <a:pt x="1529956" y="4356100"/>
                            </a:lnTo>
                            <a:lnTo>
                              <a:pt x="1516557" y="4406900"/>
                            </a:lnTo>
                            <a:lnTo>
                              <a:pt x="1503692" y="4445012"/>
                            </a:lnTo>
                            <a:lnTo>
                              <a:pt x="1491373" y="4495812"/>
                            </a:lnTo>
                            <a:lnTo>
                              <a:pt x="1479575" y="4546612"/>
                            </a:lnTo>
                            <a:lnTo>
                              <a:pt x="1468310" y="4597412"/>
                            </a:lnTo>
                            <a:lnTo>
                              <a:pt x="1457591" y="4635512"/>
                            </a:lnTo>
                            <a:lnTo>
                              <a:pt x="1447419" y="4686312"/>
                            </a:lnTo>
                            <a:lnTo>
                              <a:pt x="1437792" y="4737112"/>
                            </a:lnTo>
                            <a:lnTo>
                              <a:pt x="1428724" y="4787912"/>
                            </a:lnTo>
                            <a:lnTo>
                              <a:pt x="1420202" y="4838712"/>
                            </a:lnTo>
                            <a:lnTo>
                              <a:pt x="1412240" y="4876812"/>
                            </a:lnTo>
                            <a:lnTo>
                              <a:pt x="1404848" y="4927612"/>
                            </a:lnTo>
                            <a:lnTo>
                              <a:pt x="1398003" y="4978412"/>
                            </a:lnTo>
                            <a:lnTo>
                              <a:pt x="1391742" y="5029212"/>
                            </a:lnTo>
                            <a:lnTo>
                              <a:pt x="1386052" y="5080012"/>
                            </a:lnTo>
                            <a:lnTo>
                              <a:pt x="1380934" y="5130812"/>
                            </a:lnTo>
                            <a:lnTo>
                              <a:pt x="1376387" y="5181612"/>
                            </a:lnTo>
                            <a:lnTo>
                              <a:pt x="1372476" y="5232412"/>
                            </a:lnTo>
                            <a:lnTo>
                              <a:pt x="1369123" y="5283212"/>
                            </a:lnTo>
                            <a:lnTo>
                              <a:pt x="1366342" y="5334012"/>
                            </a:lnTo>
                            <a:lnTo>
                              <a:pt x="1364157" y="5384812"/>
                            </a:lnTo>
                            <a:lnTo>
                              <a:pt x="1362583" y="5435612"/>
                            </a:lnTo>
                            <a:lnTo>
                              <a:pt x="1361617" y="5486412"/>
                            </a:lnTo>
                            <a:lnTo>
                              <a:pt x="1361376" y="5524512"/>
                            </a:lnTo>
                            <a:lnTo>
                              <a:pt x="1361376" y="5549912"/>
                            </a:lnTo>
                            <a:lnTo>
                              <a:pt x="1361617" y="5588012"/>
                            </a:lnTo>
                            <a:lnTo>
                              <a:pt x="1362583" y="5638812"/>
                            </a:lnTo>
                            <a:lnTo>
                              <a:pt x="1364157" y="5689612"/>
                            </a:lnTo>
                            <a:lnTo>
                              <a:pt x="1366342" y="5740412"/>
                            </a:lnTo>
                            <a:lnTo>
                              <a:pt x="1369123" y="5791212"/>
                            </a:lnTo>
                            <a:lnTo>
                              <a:pt x="1372476" y="5842012"/>
                            </a:lnTo>
                            <a:lnTo>
                              <a:pt x="1376387" y="5892812"/>
                            </a:lnTo>
                            <a:lnTo>
                              <a:pt x="1381074" y="5943612"/>
                            </a:lnTo>
                            <a:lnTo>
                              <a:pt x="1386357" y="5994412"/>
                            </a:lnTo>
                            <a:lnTo>
                              <a:pt x="1392262" y="6045212"/>
                            </a:lnTo>
                            <a:lnTo>
                              <a:pt x="1398752" y="6096012"/>
                            </a:lnTo>
                            <a:lnTo>
                              <a:pt x="1405864" y="6146812"/>
                            </a:lnTo>
                            <a:lnTo>
                              <a:pt x="1413560" y="6197612"/>
                            </a:lnTo>
                            <a:lnTo>
                              <a:pt x="1421853" y="6248412"/>
                            </a:lnTo>
                            <a:lnTo>
                              <a:pt x="1430731" y="6299212"/>
                            </a:lnTo>
                            <a:lnTo>
                              <a:pt x="1440205" y="6350013"/>
                            </a:lnTo>
                            <a:lnTo>
                              <a:pt x="1450251" y="6400813"/>
                            </a:lnTo>
                            <a:lnTo>
                              <a:pt x="1460881" y="6451613"/>
                            </a:lnTo>
                            <a:lnTo>
                              <a:pt x="1472082" y="6502413"/>
                            </a:lnTo>
                            <a:lnTo>
                              <a:pt x="1483855" y="6540513"/>
                            </a:lnTo>
                            <a:lnTo>
                              <a:pt x="1496187" y="6591300"/>
                            </a:lnTo>
                            <a:lnTo>
                              <a:pt x="2248852" y="6591300"/>
                            </a:lnTo>
                            <a:lnTo>
                              <a:pt x="2242134" y="6578613"/>
                            </a:lnTo>
                            <a:lnTo>
                              <a:pt x="2227681" y="6527813"/>
                            </a:lnTo>
                            <a:lnTo>
                              <a:pt x="2213889" y="6477013"/>
                            </a:lnTo>
                            <a:lnTo>
                              <a:pt x="2200745" y="6438913"/>
                            </a:lnTo>
                            <a:lnTo>
                              <a:pt x="2188260" y="6388113"/>
                            </a:lnTo>
                            <a:lnTo>
                              <a:pt x="2176449" y="6337313"/>
                            </a:lnTo>
                            <a:lnTo>
                              <a:pt x="2165312" y="6286512"/>
                            </a:lnTo>
                            <a:lnTo>
                              <a:pt x="2154859" y="6248412"/>
                            </a:lnTo>
                            <a:lnTo>
                              <a:pt x="2145080" y="6197612"/>
                            </a:lnTo>
                            <a:lnTo>
                              <a:pt x="2135987" y="6146812"/>
                            </a:lnTo>
                            <a:lnTo>
                              <a:pt x="2127593" y="6096012"/>
                            </a:lnTo>
                            <a:lnTo>
                              <a:pt x="2119909" y="6045212"/>
                            </a:lnTo>
                            <a:lnTo>
                              <a:pt x="2112911" y="5994412"/>
                            </a:lnTo>
                            <a:lnTo>
                              <a:pt x="2106638" y="5943612"/>
                            </a:lnTo>
                            <a:lnTo>
                              <a:pt x="2101075" y="5892812"/>
                            </a:lnTo>
                            <a:lnTo>
                              <a:pt x="2096236" y="5842012"/>
                            </a:lnTo>
                            <a:lnTo>
                              <a:pt x="2092096" y="5791212"/>
                            </a:lnTo>
                            <a:lnTo>
                              <a:pt x="2088692" y="5740412"/>
                            </a:lnTo>
                            <a:lnTo>
                              <a:pt x="2086013" y="5689612"/>
                            </a:lnTo>
                            <a:lnTo>
                              <a:pt x="2084082" y="5638812"/>
                            </a:lnTo>
                            <a:lnTo>
                              <a:pt x="2082914" y="5588012"/>
                            </a:lnTo>
                            <a:lnTo>
                              <a:pt x="2082622" y="5549912"/>
                            </a:lnTo>
                            <a:lnTo>
                              <a:pt x="2082622" y="5524512"/>
                            </a:lnTo>
                            <a:lnTo>
                              <a:pt x="2082914" y="5486412"/>
                            </a:lnTo>
                            <a:lnTo>
                              <a:pt x="2084082" y="5435612"/>
                            </a:lnTo>
                            <a:lnTo>
                              <a:pt x="2086013" y="5384812"/>
                            </a:lnTo>
                            <a:lnTo>
                              <a:pt x="2088692" y="5334012"/>
                            </a:lnTo>
                            <a:lnTo>
                              <a:pt x="2092096" y="5283212"/>
                            </a:lnTo>
                            <a:lnTo>
                              <a:pt x="2096236" y="5232412"/>
                            </a:lnTo>
                            <a:lnTo>
                              <a:pt x="2101075" y="5181612"/>
                            </a:lnTo>
                            <a:lnTo>
                              <a:pt x="2106726" y="5130812"/>
                            </a:lnTo>
                            <a:lnTo>
                              <a:pt x="2113127" y="5080012"/>
                            </a:lnTo>
                            <a:lnTo>
                              <a:pt x="2120265" y="5029212"/>
                            </a:lnTo>
                            <a:lnTo>
                              <a:pt x="2128113" y="4978412"/>
                            </a:lnTo>
                            <a:lnTo>
                              <a:pt x="2136686" y="4927612"/>
                            </a:lnTo>
                            <a:lnTo>
                              <a:pt x="2145982" y="4876812"/>
                            </a:lnTo>
                            <a:lnTo>
                              <a:pt x="2155977" y="4826012"/>
                            </a:lnTo>
                            <a:lnTo>
                              <a:pt x="2166683" y="4775212"/>
                            </a:lnTo>
                            <a:lnTo>
                              <a:pt x="2178088" y="4724412"/>
                            </a:lnTo>
                            <a:lnTo>
                              <a:pt x="2190178" y="4673612"/>
                            </a:lnTo>
                            <a:lnTo>
                              <a:pt x="2202967" y="4635512"/>
                            </a:lnTo>
                            <a:lnTo>
                              <a:pt x="2216429" y="4584712"/>
                            </a:lnTo>
                            <a:lnTo>
                              <a:pt x="2230577" y="4533912"/>
                            </a:lnTo>
                            <a:lnTo>
                              <a:pt x="2245385" y="4483112"/>
                            </a:lnTo>
                            <a:lnTo>
                              <a:pt x="2260866" y="4432312"/>
                            </a:lnTo>
                            <a:lnTo>
                              <a:pt x="2277008" y="4394200"/>
                            </a:lnTo>
                            <a:lnTo>
                              <a:pt x="2293810" y="4343400"/>
                            </a:lnTo>
                            <a:lnTo>
                              <a:pt x="2311247" y="4292600"/>
                            </a:lnTo>
                            <a:lnTo>
                              <a:pt x="2329332" y="4254500"/>
                            </a:lnTo>
                            <a:lnTo>
                              <a:pt x="2348065" y="4203700"/>
                            </a:lnTo>
                            <a:lnTo>
                              <a:pt x="2367419" y="4165600"/>
                            </a:lnTo>
                            <a:lnTo>
                              <a:pt x="2387409" y="4114800"/>
                            </a:lnTo>
                            <a:lnTo>
                              <a:pt x="2408021" y="4076700"/>
                            </a:lnTo>
                            <a:lnTo>
                              <a:pt x="2429243" y="4025900"/>
                            </a:lnTo>
                            <a:lnTo>
                              <a:pt x="2451087" y="3987800"/>
                            </a:lnTo>
                            <a:lnTo>
                              <a:pt x="2473528" y="3937000"/>
                            </a:lnTo>
                            <a:lnTo>
                              <a:pt x="2496566" y="3898900"/>
                            </a:lnTo>
                            <a:lnTo>
                              <a:pt x="2520213" y="3848100"/>
                            </a:lnTo>
                            <a:lnTo>
                              <a:pt x="2544432" y="3810000"/>
                            </a:lnTo>
                            <a:lnTo>
                              <a:pt x="2569248" y="3771900"/>
                            </a:lnTo>
                            <a:lnTo>
                              <a:pt x="2594635" y="3721100"/>
                            </a:lnTo>
                            <a:lnTo>
                              <a:pt x="2620594" y="3683000"/>
                            </a:lnTo>
                            <a:lnTo>
                              <a:pt x="2647124" y="3644900"/>
                            </a:lnTo>
                            <a:lnTo>
                              <a:pt x="2674226" y="3606800"/>
                            </a:lnTo>
                            <a:lnTo>
                              <a:pt x="2701874" y="3568700"/>
                            </a:lnTo>
                            <a:lnTo>
                              <a:pt x="2730068" y="3517900"/>
                            </a:lnTo>
                            <a:lnTo>
                              <a:pt x="2758808" y="3479800"/>
                            </a:lnTo>
                            <a:lnTo>
                              <a:pt x="2788094" y="3441700"/>
                            </a:lnTo>
                            <a:lnTo>
                              <a:pt x="2817914" y="3403600"/>
                            </a:lnTo>
                            <a:lnTo>
                              <a:pt x="2848267" y="3365500"/>
                            </a:lnTo>
                            <a:lnTo>
                              <a:pt x="2879128" y="3327400"/>
                            </a:lnTo>
                            <a:lnTo>
                              <a:pt x="2910522" y="3289300"/>
                            </a:lnTo>
                            <a:lnTo>
                              <a:pt x="2942425" y="3251200"/>
                            </a:lnTo>
                            <a:lnTo>
                              <a:pt x="2974835" y="3225800"/>
                            </a:lnTo>
                            <a:lnTo>
                              <a:pt x="3007741" y="3187700"/>
                            </a:lnTo>
                            <a:lnTo>
                              <a:pt x="3041154" y="3149600"/>
                            </a:lnTo>
                            <a:lnTo>
                              <a:pt x="3075051" y="3111500"/>
                            </a:lnTo>
                            <a:lnTo>
                              <a:pt x="3109430" y="3073400"/>
                            </a:lnTo>
                            <a:lnTo>
                              <a:pt x="3144304" y="3048000"/>
                            </a:lnTo>
                            <a:lnTo>
                              <a:pt x="3179635" y="3009900"/>
                            </a:lnTo>
                            <a:lnTo>
                              <a:pt x="3215436" y="2984500"/>
                            </a:lnTo>
                            <a:lnTo>
                              <a:pt x="3251708" y="2946400"/>
                            </a:lnTo>
                            <a:lnTo>
                              <a:pt x="3288436" y="2921000"/>
                            </a:lnTo>
                            <a:lnTo>
                              <a:pt x="3325622" y="2882900"/>
                            </a:lnTo>
                            <a:lnTo>
                              <a:pt x="3363252" y="2857500"/>
                            </a:lnTo>
                            <a:lnTo>
                              <a:pt x="3401314" y="2819400"/>
                            </a:lnTo>
                            <a:lnTo>
                              <a:pt x="3478758" y="2768600"/>
                            </a:lnTo>
                            <a:lnTo>
                              <a:pt x="3518116" y="2730500"/>
                            </a:lnTo>
                            <a:lnTo>
                              <a:pt x="3557168" y="2717800"/>
                            </a:lnTo>
                            <a:lnTo>
                              <a:pt x="3597846" y="2705100"/>
                            </a:lnTo>
                            <a:lnTo>
                              <a:pt x="3638054" y="2705100"/>
                            </a:lnTo>
                            <a:lnTo>
                              <a:pt x="3675684" y="2717800"/>
                            </a:lnTo>
                            <a:lnTo>
                              <a:pt x="3708616" y="2743200"/>
                            </a:lnTo>
                            <a:lnTo>
                              <a:pt x="3751973" y="2806700"/>
                            </a:lnTo>
                            <a:lnTo>
                              <a:pt x="3758184" y="2857500"/>
                            </a:lnTo>
                            <a:lnTo>
                              <a:pt x="3758184" y="3263900"/>
                            </a:lnTo>
                            <a:lnTo>
                              <a:pt x="3743871" y="3327400"/>
                            </a:lnTo>
                            <a:lnTo>
                              <a:pt x="3704285" y="3378200"/>
                            </a:lnTo>
                            <a:lnTo>
                              <a:pt x="3666744" y="3403600"/>
                            </a:lnTo>
                            <a:lnTo>
                              <a:pt x="3629774" y="3441700"/>
                            </a:lnTo>
                            <a:lnTo>
                              <a:pt x="3593388" y="3479800"/>
                            </a:lnTo>
                            <a:lnTo>
                              <a:pt x="3557600" y="3505200"/>
                            </a:lnTo>
                            <a:lnTo>
                              <a:pt x="3522408" y="3543300"/>
                            </a:lnTo>
                            <a:lnTo>
                              <a:pt x="3487839" y="3581400"/>
                            </a:lnTo>
                            <a:lnTo>
                              <a:pt x="3453879" y="3619500"/>
                            </a:lnTo>
                            <a:lnTo>
                              <a:pt x="3420554" y="3657600"/>
                            </a:lnTo>
                            <a:lnTo>
                              <a:pt x="3387864" y="3695700"/>
                            </a:lnTo>
                            <a:lnTo>
                              <a:pt x="3355835" y="3733800"/>
                            </a:lnTo>
                            <a:lnTo>
                              <a:pt x="3324441" y="3771900"/>
                            </a:lnTo>
                            <a:lnTo>
                              <a:pt x="3293732" y="3810000"/>
                            </a:lnTo>
                            <a:lnTo>
                              <a:pt x="3263684" y="3848100"/>
                            </a:lnTo>
                            <a:lnTo>
                              <a:pt x="3234321" y="3886200"/>
                            </a:lnTo>
                            <a:lnTo>
                              <a:pt x="3205645" y="3924300"/>
                            </a:lnTo>
                            <a:lnTo>
                              <a:pt x="3177667" y="3962400"/>
                            </a:lnTo>
                            <a:lnTo>
                              <a:pt x="3150400" y="4013200"/>
                            </a:lnTo>
                            <a:lnTo>
                              <a:pt x="3123857" y="4051300"/>
                            </a:lnTo>
                            <a:lnTo>
                              <a:pt x="3098038" y="4089400"/>
                            </a:lnTo>
                            <a:lnTo>
                              <a:pt x="3072942" y="4140200"/>
                            </a:lnTo>
                            <a:lnTo>
                              <a:pt x="3048609" y="4178300"/>
                            </a:lnTo>
                            <a:lnTo>
                              <a:pt x="3025013" y="4229100"/>
                            </a:lnTo>
                            <a:lnTo>
                              <a:pt x="3002178" y="4267200"/>
                            </a:lnTo>
                            <a:lnTo>
                              <a:pt x="2980118" y="4318000"/>
                            </a:lnTo>
                            <a:lnTo>
                              <a:pt x="2958833" y="4356100"/>
                            </a:lnTo>
                            <a:lnTo>
                              <a:pt x="2938335" y="4406900"/>
                            </a:lnTo>
                            <a:lnTo>
                              <a:pt x="2918637" y="4457712"/>
                            </a:lnTo>
                            <a:lnTo>
                              <a:pt x="2899740" y="4495812"/>
                            </a:lnTo>
                            <a:lnTo>
                              <a:pt x="2881655" y="4546612"/>
                            </a:lnTo>
                            <a:lnTo>
                              <a:pt x="2864396" y="4597412"/>
                            </a:lnTo>
                            <a:lnTo>
                              <a:pt x="2847975" y="4648212"/>
                            </a:lnTo>
                            <a:lnTo>
                              <a:pt x="2832379" y="4686312"/>
                            </a:lnTo>
                            <a:lnTo>
                              <a:pt x="2817634" y="4737112"/>
                            </a:lnTo>
                            <a:lnTo>
                              <a:pt x="2803753" y="4787912"/>
                            </a:lnTo>
                            <a:lnTo>
                              <a:pt x="2790736" y="4838712"/>
                            </a:lnTo>
                            <a:lnTo>
                              <a:pt x="2778595" y="4889512"/>
                            </a:lnTo>
                            <a:lnTo>
                              <a:pt x="2767342" y="4940312"/>
                            </a:lnTo>
                            <a:lnTo>
                              <a:pt x="2756966" y="4991112"/>
                            </a:lnTo>
                            <a:lnTo>
                              <a:pt x="2747505" y="5041912"/>
                            </a:lnTo>
                            <a:lnTo>
                              <a:pt x="2741587" y="5067312"/>
                            </a:lnTo>
                            <a:lnTo>
                              <a:pt x="2736113" y="5105412"/>
                            </a:lnTo>
                            <a:lnTo>
                              <a:pt x="2731058" y="5143512"/>
                            </a:lnTo>
                            <a:lnTo>
                              <a:pt x="2726423" y="5181612"/>
                            </a:lnTo>
                            <a:lnTo>
                              <a:pt x="2723375" y="5207012"/>
                            </a:lnTo>
                            <a:lnTo>
                              <a:pt x="2720568" y="5219712"/>
                            </a:lnTo>
                            <a:lnTo>
                              <a:pt x="2715793" y="5270512"/>
                            </a:lnTo>
                            <a:lnTo>
                              <a:pt x="2711513" y="5321312"/>
                            </a:lnTo>
                            <a:lnTo>
                              <a:pt x="2708135" y="5384812"/>
                            </a:lnTo>
                            <a:lnTo>
                              <a:pt x="2705684" y="5435612"/>
                            </a:lnTo>
                            <a:lnTo>
                              <a:pt x="2704198" y="5486412"/>
                            </a:lnTo>
                            <a:lnTo>
                              <a:pt x="2703817" y="5524512"/>
                            </a:lnTo>
                            <a:lnTo>
                              <a:pt x="2703817" y="5549912"/>
                            </a:lnTo>
                            <a:lnTo>
                              <a:pt x="2704173" y="5588012"/>
                            </a:lnTo>
                            <a:lnTo>
                              <a:pt x="2705582" y="5638812"/>
                            </a:lnTo>
                            <a:lnTo>
                              <a:pt x="2707906" y="5689612"/>
                            </a:lnTo>
                            <a:lnTo>
                              <a:pt x="2711132" y="5740412"/>
                            </a:lnTo>
                            <a:lnTo>
                              <a:pt x="2715234" y="5791212"/>
                            </a:lnTo>
                            <a:lnTo>
                              <a:pt x="2720200" y="5842012"/>
                            </a:lnTo>
                            <a:lnTo>
                              <a:pt x="2726423" y="5892812"/>
                            </a:lnTo>
                            <a:lnTo>
                              <a:pt x="2733002" y="5943612"/>
                            </a:lnTo>
                            <a:lnTo>
                              <a:pt x="2740406" y="5994412"/>
                            </a:lnTo>
                            <a:lnTo>
                              <a:pt x="2748610" y="6045212"/>
                            </a:lnTo>
                            <a:lnTo>
                              <a:pt x="2757614" y="6083312"/>
                            </a:lnTo>
                            <a:lnTo>
                              <a:pt x="2767419" y="6134112"/>
                            </a:lnTo>
                            <a:lnTo>
                              <a:pt x="2778023" y="6184912"/>
                            </a:lnTo>
                            <a:lnTo>
                              <a:pt x="2789390" y="6235712"/>
                            </a:lnTo>
                            <a:lnTo>
                              <a:pt x="2801543" y="6273812"/>
                            </a:lnTo>
                            <a:lnTo>
                              <a:pt x="2814459" y="6324613"/>
                            </a:lnTo>
                            <a:lnTo>
                              <a:pt x="2828137" y="6362713"/>
                            </a:lnTo>
                            <a:lnTo>
                              <a:pt x="2842577" y="6413513"/>
                            </a:lnTo>
                            <a:lnTo>
                              <a:pt x="2857754" y="6464313"/>
                            </a:lnTo>
                            <a:lnTo>
                              <a:pt x="2873667" y="6502413"/>
                            </a:lnTo>
                            <a:lnTo>
                              <a:pt x="2890316" y="6553213"/>
                            </a:lnTo>
                            <a:lnTo>
                              <a:pt x="2907677" y="6591300"/>
                            </a:lnTo>
                            <a:lnTo>
                              <a:pt x="3721976" y="6591300"/>
                            </a:lnTo>
                            <a:lnTo>
                              <a:pt x="3709847" y="6578613"/>
                            </a:lnTo>
                            <a:lnTo>
                              <a:pt x="3686606" y="6540513"/>
                            </a:lnTo>
                            <a:lnTo>
                              <a:pt x="3664293" y="6489713"/>
                            </a:lnTo>
                            <a:lnTo>
                              <a:pt x="3642918" y="6451613"/>
                            </a:lnTo>
                            <a:lnTo>
                              <a:pt x="3622510" y="6400813"/>
                            </a:lnTo>
                            <a:lnTo>
                              <a:pt x="3603066" y="6362713"/>
                            </a:lnTo>
                            <a:lnTo>
                              <a:pt x="3584600" y="6311912"/>
                            </a:lnTo>
                            <a:lnTo>
                              <a:pt x="3567150" y="6273812"/>
                            </a:lnTo>
                            <a:lnTo>
                              <a:pt x="3550704" y="6223012"/>
                            </a:lnTo>
                            <a:lnTo>
                              <a:pt x="3535273" y="6184912"/>
                            </a:lnTo>
                            <a:lnTo>
                              <a:pt x="3520897" y="6134112"/>
                            </a:lnTo>
                            <a:lnTo>
                              <a:pt x="3507575" y="6083312"/>
                            </a:lnTo>
                            <a:lnTo>
                              <a:pt x="3495319" y="6045212"/>
                            </a:lnTo>
                            <a:lnTo>
                              <a:pt x="3484130" y="5994412"/>
                            </a:lnTo>
                            <a:lnTo>
                              <a:pt x="3474059" y="5943612"/>
                            </a:lnTo>
                            <a:lnTo>
                              <a:pt x="3465080" y="5892812"/>
                            </a:lnTo>
                            <a:lnTo>
                              <a:pt x="3457257" y="5842012"/>
                            </a:lnTo>
                            <a:lnTo>
                              <a:pt x="3450564" y="5803912"/>
                            </a:lnTo>
                            <a:lnTo>
                              <a:pt x="3445014" y="5753112"/>
                            </a:lnTo>
                            <a:lnTo>
                              <a:pt x="3440620" y="5702312"/>
                            </a:lnTo>
                            <a:lnTo>
                              <a:pt x="3437394" y="5651512"/>
                            </a:lnTo>
                            <a:lnTo>
                              <a:pt x="3435350" y="5600712"/>
                            </a:lnTo>
                            <a:lnTo>
                              <a:pt x="3434600" y="5549912"/>
                            </a:lnTo>
                            <a:lnTo>
                              <a:pt x="3434613" y="5524512"/>
                            </a:lnTo>
                            <a:lnTo>
                              <a:pt x="3434791" y="5499112"/>
                            </a:lnTo>
                            <a:lnTo>
                              <a:pt x="3435121" y="5486412"/>
                            </a:lnTo>
                            <a:lnTo>
                              <a:pt x="3435667" y="5473712"/>
                            </a:lnTo>
                            <a:lnTo>
                              <a:pt x="3437775" y="5422912"/>
                            </a:lnTo>
                            <a:lnTo>
                              <a:pt x="3441001" y="5372112"/>
                            </a:lnTo>
                            <a:lnTo>
                              <a:pt x="3445345" y="5321312"/>
                            </a:lnTo>
                            <a:lnTo>
                              <a:pt x="3450806" y="5270512"/>
                            </a:lnTo>
                            <a:lnTo>
                              <a:pt x="3457384" y="5219712"/>
                            </a:lnTo>
                            <a:lnTo>
                              <a:pt x="3465080" y="5181612"/>
                            </a:lnTo>
                            <a:lnTo>
                              <a:pt x="3474770" y="5130812"/>
                            </a:lnTo>
                            <a:lnTo>
                              <a:pt x="3485769" y="5067312"/>
                            </a:lnTo>
                            <a:lnTo>
                              <a:pt x="3498050" y="5016512"/>
                            </a:lnTo>
                            <a:lnTo>
                              <a:pt x="3511575" y="4965712"/>
                            </a:lnTo>
                            <a:lnTo>
                              <a:pt x="3526320" y="4914912"/>
                            </a:lnTo>
                            <a:lnTo>
                              <a:pt x="3542271" y="4876812"/>
                            </a:lnTo>
                            <a:lnTo>
                              <a:pt x="3559378" y="4826012"/>
                            </a:lnTo>
                            <a:lnTo>
                              <a:pt x="3576917" y="4775212"/>
                            </a:lnTo>
                            <a:lnTo>
                              <a:pt x="3595522" y="4724412"/>
                            </a:lnTo>
                            <a:lnTo>
                              <a:pt x="3615194" y="4686312"/>
                            </a:lnTo>
                            <a:lnTo>
                              <a:pt x="3635895" y="4635512"/>
                            </a:lnTo>
                            <a:lnTo>
                              <a:pt x="3657625" y="4597412"/>
                            </a:lnTo>
                            <a:lnTo>
                              <a:pt x="3680358" y="4546612"/>
                            </a:lnTo>
                            <a:lnTo>
                              <a:pt x="3704082" y="4508512"/>
                            </a:lnTo>
                            <a:lnTo>
                              <a:pt x="3728796" y="4457712"/>
                            </a:lnTo>
                            <a:lnTo>
                              <a:pt x="3754463" y="4419600"/>
                            </a:lnTo>
                            <a:lnTo>
                              <a:pt x="3781082" y="4381500"/>
                            </a:lnTo>
                            <a:lnTo>
                              <a:pt x="3808641" y="4343400"/>
                            </a:lnTo>
                            <a:lnTo>
                              <a:pt x="3837114" y="4305300"/>
                            </a:lnTo>
                            <a:lnTo>
                              <a:pt x="3866489" y="4254500"/>
                            </a:lnTo>
                            <a:lnTo>
                              <a:pt x="3896753" y="4216400"/>
                            </a:lnTo>
                            <a:lnTo>
                              <a:pt x="3927881" y="4178300"/>
                            </a:lnTo>
                            <a:lnTo>
                              <a:pt x="3959872" y="4152900"/>
                            </a:lnTo>
                            <a:lnTo>
                              <a:pt x="3992702" y="4114800"/>
                            </a:lnTo>
                            <a:lnTo>
                              <a:pt x="4026370" y="4076700"/>
                            </a:lnTo>
                            <a:lnTo>
                              <a:pt x="4060837" y="4038600"/>
                            </a:lnTo>
                            <a:lnTo>
                              <a:pt x="4096105" y="4000500"/>
                            </a:lnTo>
                            <a:lnTo>
                              <a:pt x="4132161" y="3975100"/>
                            </a:lnTo>
                            <a:lnTo>
                              <a:pt x="4168978" y="3937000"/>
                            </a:lnTo>
                            <a:lnTo>
                              <a:pt x="4206544" y="3911600"/>
                            </a:lnTo>
                            <a:lnTo>
                              <a:pt x="4244848" y="3873500"/>
                            </a:lnTo>
                            <a:lnTo>
                              <a:pt x="4283875" y="3848100"/>
                            </a:lnTo>
                            <a:lnTo>
                              <a:pt x="4323600" y="3822700"/>
                            </a:lnTo>
                            <a:lnTo>
                              <a:pt x="4364025" y="3797300"/>
                            </a:lnTo>
                            <a:lnTo>
                              <a:pt x="4405122" y="3759200"/>
                            </a:lnTo>
                            <a:lnTo>
                              <a:pt x="4434865" y="3746500"/>
                            </a:lnTo>
                            <a:lnTo>
                              <a:pt x="4457382" y="3708400"/>
                            </a:lnTo>
                            <a:lnTo>
                              <a:pt x="4471644" y="3670300"/>
                            </a:lnTo>
                            <a:lnTo>
                              <a:pt x="4476635" y="3632200"/>
                            </a:lnTo>
                            <a:lnTo>
                              <a:pt x="4476635" y="2705100"/>
                            </a:lnTo>
                            <a:lnTo>
                              <a:pt x="4476635" y="1701800"/>
                            </a:lnTo>
                            <a:close/>
                          </a:path>
                          <a:path w="7231380" h="6591300">
                            <a:moveTo>
                              <a:pt x="7231266" y="266700"/>
                            </a:moveTo>
                            <a:lnTo>
                              <a:pt x="7208494" y="254000"/>
                            </a:lnTo>
                            <a:lnTo>
                              <a:pt x="6624129" y="101600"/>
                            </a:lnTo>
                            <a:lnTo>
                              <a:pt x="6574345" y="101600"/>
                            </a:lnTo>
                            <a:lnTo>
                              <a:pt x="6474295" y="76200"/>
                            </a:lnTo>
                            <a:lnTo>
                              <a:pt x="6424041" y="76200"/>
                            </a:lnTo>
                            <a:lnTo>
                              <a:pt x="6323089" y="50800"/>
                            </a:lnTo>
                            <a:lnTo>
                              <a:pt x="6272377" y="50800"/>
                            </a:lnTo>
                            <a:lnTo>
                              <a:pt x="6221539" y="38100"/>
                            </a:lnTo>
                            <a:lnTo>
                              <a:pt x="6170549" y="38100"/>
                            </a:lnTo>
                            <a:lnTo>
                              <a:pt x="6119419" y="25400"/>
                            </a:lnTo>
                            <a:lnTo>
                              <a:pt x="6016739" y="25400"/>
                            </a:lnTo>
                            <a:lnTo>
                              <a:pt x="5965202" y="12700"/>
                            </a:lnTo>
                            <a:lnTo>
                              <a:pt x="5806237" y="12700"/>
                            </a:lnTo>
                            <a:lnTo>
                              <a:pt x="5752376" y="0"/>
                            </a:lnTo>
                            <a:lnTo>
                              <a:pt x="5291760" y="0"/>
                            </a:lnTo>
                            <a:lnTo>
                              <a:pt x="5243334" y="12700"/>
                            </a:lnTo>
                            <a:lnTo>
                              <a:pt x="5097754" y="12700"/>
                            </a:lnTo>
                            <a:lnTo>
                              <a:pt x="5049278" y="25400"/>
                            </a:lnTo>
                            <a:lnTo>
                              <a:pt x="4952682" y="25400"/>
                            </a:lnTo>
                            <a:lnTo>
                              <a:pt x="4904575" y="38100"/>
                            </a:lnTo>
                            <a:lnTo>
                              <a:pt x="4856581" y="38100"/>
                            </a:lnTo>
                            <a:lnTo>
                              <a:pt x="4808715" y="50800"/>
                            </a:lnTo>
                            <a:lnTo>
                              <a:pt x="4760976" y="50800"/>
                            </a:lnTo>
                            <a:lnTo>
                              <a:pt x="4713376" y="63500"/>
                            </a:lnTo>
                            <a:lnTo>
                              <a:pt x="4665904" y="63500"/>
                            </a:lnTo>
                            <a:lnTo>
                              <a:pt x="4571352" y="88900"/>
                            </a:lnTo>
                            <a:lnTo>
                              <a:pt x="4524286" y="88900"/>
                            </a:lnTo>
                            <a:lnTo>
                              <a:pt x="4383913" y="127000"/>
                            </a:lnTo>
                            <a:lnTo>
                              <a:pt x="4337405" y="127000"/>
                            </a:lnTo>
                            <a:lnTo>
                              <a:pt x="3746792" y="292100"/>
                            </a:lnTo>
                            <a:lnTo>
                              <a:pt x="3702494" y="317500"/>
                            </a:lnTo>
                            <a:lnTo>
                              <a:pt x="3570643" y="355600"/>
                            </a:lnTo>
                            <a:lnTo>
                              <a:pt x="3527031" y="381000"/>
                            </a:lnTo>
                            <a:lnTo>
                              <a:pt x="3440366" y="406400"/>
                            </a:lnTo>
                            <a:lnTo>
                              <a:pt x="3397300" y="431800"/>
                            </a:lnTo>
                            <a:lnTo>
                              <a:pt x="3354425" y="444500"/>
                            </a:lnTo>
                            <a:lnTo>
                              <a:pt x="3311728" y="469900"/>
                            </a:lnTo>
                            <a:lnTo>
                              <a:pt x="3269221" y="482600"/>
                            </a:lnTo>
                            <a:lnTo>
                              <a:pt x="3226905" y="508000"/>
                            </a:lnTo>
                            <a:lnTo>
                              <a:pt x="3184779" y="520700"/>
                            </a:lnTo>
                            <a:lnTo>
                              <a:pt x="3142843" y="546100"/>
                            </a:lnTo>
                            <a:lnTo>
                              <a:pt x="3101111" y="558800"/>
                            </a:lnTo>
                            <a:lnTo>
                              <a:pt x="3018218" y="609600"/>
                            </a:lnTo>
                            <a:lnTo>
                              <a:pt x="2977070" y="622300"/>
                            </a:lnTo>
                            <a:lnTo>
                              <a:pt x="2854845" y="698500"/>
                            </a:lnTo>
                            <a:lnTo>
                              <a:pt x="2814510" y="711200"/>
                            </a:lnTo>
                            <a:lnTo>
                              <a:pt x="2616035" y="838200"/>
                            </a:lnTo>
                            <a:lnTo>
                              <a:pt x="2576982" y="850900"/>
                            </a:lnTo>
                            <a:lnTo>
                              <a:pt x="2422995" y="952500"/>
                            </a:lnTo>
                            <a:lnTo>
                              <a:pt x="2385060" y="990600"/>
                            </a:lnTo>
                            <a:lnTo>
                              <a:pt x="2309863" y="1041400"/>
                            </a:lnTo>
                            <a:lnTo>
                              <a:pt x="2162302" y="1143000"/>
                            </a:lnTo>
                            <a:lnTo>
                              <a:pt x="2125992" y="1181100"/>
                            </a:lnTo>
                            <a:lnTo>
                              <a:pt x="2018550" y="1257300"/>
                            </a:lnTo>
                            <a:lnTo>
                              <a:pt x="1983232" y="1295400"/>
                            </a:lnTo>
                            <a:lnTo>
                              <a:pt x="1913318" y="1346200"/>
                            </a:lnTo>
                            <a:lnTo>
                              <a:pt x="1878749" y="1384300"/>
                            </a:lnTo>
                            <a:lnTo>
                              <a:pt x="1844421" y="1409700"/>
                            </a:lnTo>
                            <a:lnTo>
                              <a:pt x="1810359" y="1447800"/>
                            </a:lnTo>
                            <a:lnTo>
                              <a:pt x="1742998" y="1498600"/>
                            </a:lnTo>
                            <a:lnTo>
                              <a:pt x="1709712" y="1536700"/>
                            </a:lnTo>
                            <a:lnTo>
                              <a:pt x="1676679" y="1562100"/>
                            </a:lnTo>
                            <a:lnTo>
                              <a:pt x="1611414" y="1638300"/>
                            </a:lnTo>
                            <a:lnTo>
                              <a:pt x="1579194" y="1663700"/>
                            </a:lnTo>
                            <a:lnTo>
                              <a:pt x="1547228" y="1701800"/>
                            </a:lnTo>
                            <a:lnTo>
                              <a:pt x="1515541" y="1727200"/>
                            </a:lnTo>
                            <a:lnTo>
                              <a:pt x="1484122" y="1765300"/>
                            </a:lnTo>
                            <a:lnTo>
                              <a:pt x="1452981" y="1803400"/>
                            </a:lnTo>
                            <a:lnTo>
                              <a:pt x="1422120" y="1828800"/>
                            </a:lnTo>
                            <a:lnTo>
                              <a:pt x="1391539" y="1866900"/>
                            </a:lnTo>
                            <a:lnTo>
                              <a:pt x="1361224" y="1905000"/>
                            </a:lnTo>
                            <a:lnTo>
                              <a:pt x="1331201" y="1930400"/>
                            </a:lnTo>
                            <a:lnTo>
                              <a:pt x="1301470" y="1968500"/>
                            </a:lnTo>
                            <a:lnTo>
                              <a:pt x="1272019" y="2006600"/>
                            </a:lnTo>
                            <a:lnTo>
                              <a:pt x="1242847" y="2044700"/>
                            </a:lnTo>
                            <a:lnTo>
                              <a:pt x="1213980" y="2082800"/>
                            </a:lnTo>
                            <a:lnTo>
                              <a:pt x="1185392" y="2108200"/>
                            </a:lnTo>
                            <a:lnTo>
                              <a:pt x="1157097" y="2146300"/>
                            </a:lnTo>
                            <a:lnTo>
                              <a:pt x="1129106" y="2184400"/>
                            </a:lnTo>
                            <a:lnTo>
                              <a:pt x="1101394" y="2222500"/>
                            </a:lnTo>
                            <a:lnTo>
                              <a:pt x="1074000" y="2260600"/>
                            </a:lnTo>
                            <a:lnTo>
                              <a:pt x="1046899" y="2298700"/>
                            </a:lnTo>
                            <a:lnTo>
                              <a:pt x="1020089" y="2336800"/>
                            </a:lnTo>
                            <a:lnTo>
                              <a:pt x="993597" y="2374900"/>
                            </a:lnTo>
                            <a:lnTo>
                              <a:pt x="967409" y="2413000"/>
                            </a:lnTo>
                            <a:lnTo>
                              <a:pt x="941514" y="2451100"/>
                            </a:lnTo>
                            <a:lnTo>
                              <a:pt x="915949" y="2489200"/>
                            </a:lnTo>
                            <a:lnTo>
                              <a:pt x="890676" y="2527300"/>
                            </a:lnTo>
                            <a:lnTo>
                              <a:pt x="865733" y="2565400"/>
                            </a:lnTo>
                            <a:lnTo>
                              <a:pt x="841095" y="2603500"/>
                            </a:lnTo>
                            <a:lnTo>
                              <a:pt x="816775" y="2641600"/>
                            </a:lnTo>
                            <a:lnTo>
                              <a:pt x="792772" y="2679700"/>
                            </a:lnTo>
                            <a:lnTo>
                              <a:pt x="769086" y="2717800"/>
                            </a:lnTo>
                            <a:lnTo>
                              <a:pt x="745718" y="2755900"/>
                            </a:lnTo>
                            <a:lnTo>
                              <a:pt x="722680" y="2794000"/>
                            </a:lnTo>
                            <a:lnTo>
                              <a:pt x="699973" y="2844800"/>
                            </a:lnTo>
                            <a:lnTo>
                              <a:pt x="677583" y="2882900"/>
                            </a:lnTo>
                            <a:lnTo>
                              <a:pt x="655523" y="2921000"/>
                            </a:lnTo>
                            <a:lnTo>
                              <a:pt x="633806" y="2959100"/>
                            </a:lnTo>
                            <a:lnTo>
                              <a:pt x="612406" y="2997200"/>
                            </a:lnTo>
                            <a:lnTo>
                              <a:pt x="591350" y="3048000"/>
                            </a:lnTo>
                            <a:lnTo>
                              <a:pt x="570623" y="3086100"/>
                            </a:lnTo>
                            <a:lnTo>
                              <a:pt x="550240" y="3124200"/>
                            </a:lnTo>
                            <a:lnTo>
                              <a:pt x="530186" y="3175000"/>
                            </a:lnTo>
                            <a:lnTo>
                              <a:pt x="510476" y="3213100"/>
                            </a:lnTo>
                            <a:lnTo>
                              <a:pt x="491121" y="3251200"/>
                            </a:lnTo>
                            <a:lnTo>
                              <a:pt x="472097" y="3302000"/>
                            </a:lnTo>
                            <a:lnTo>
                              <a:pt x="453428" y="3340100"/>
                            </a:lnTo>
                            <a:lnTo>
                              <a:pt x="435102" y="3378200"/>
                            </a:lnTo>
                            <a:lnTo>
                              <a:pt x="417131" y="3429000"/>
                            </a:lnTo>
                            <a:lnTo>
                              <a:pt x="399516" y="3467100"/>
                            </a:lnTo>
                            <a:lnTo>
                              <a:pt x="382244" y="3505200"/>
                            </a:lnTo>
                            <a:lnTo>
                              <a:pt x="365340" y="3556000"/>
                            </a:lnTo>
                            <a:lnTo>
                              <a:pt x="348780" y="3594100"/>
                            </a:lnTo>
                            <a:lnTo>
                              <a:pt x="332587" y="3644900"/>
                            </a:lnTo>
                            <a:lnTo>
                              <a:pt x="316763" y="3683000"/>
                            </a:lnTo>
                            <a:lnTo>
                              <a:pt x="301282" y="3733800"/>
                            </a:lnTo>
                            <a:lnTo>
                              <a:pt x="286181" y="3771900"/>
                            </a:lnTo>
                            <a:lnTo>
                              <a:pt x="271437" y="3822700"/>
                            </a:lnTo>
                            <a:lnTo>
                              <a:pt x="257073" y="3860800"/>
                            </a:lnTo>
                            <a:lnTo>
                              <a:pt x="243065" y="3911600"/>
                            </a:lnTo>
                            <a:lnTo>
                              <a:pt x="229438" y="3949700"/>
                            </a:lnTo>
                            <a:lnTo>
                              <a:pt x="216179" y="4000500"/>
                            </a:lnTo>
                            <a:lnTo>
                              <a:pt x="203301" y="4051300"/>
                            </a:lnTo>
                            <a:lnTo>
                              <a:pt x="190804" y="4089400"/>
                            </a:lnTo>
                            <a:lnTo>
                              <a:pt x="178676" y="4140200"/>
                            </a:lnTo>
                            <a:lnTo>
                              <a:pt x="166928" y="4178300"/>
                            </a:lnTo>
                            <a:lnTo>
                              <a:pt x="155575" y="4229100"/>
                            </a:lnTo>
                            <a:lnTo>
                              <a:pt x="144602" y="4279900"/>
                            </a:lnTo>
                            <a:lnTo>
                              <a:pt x="134010" y="4318000"/>
                            </a:lnTo>
                            <a:lnTo>
                              <a:pt x="123799" y="4368800"/>
                            </a:lnTo>
                            <a:lnTo>
                              <a:pt x="113995" y="4419600"/>
                            </a:lnTo>
                            <a:lnTo>
                              <a:pt x="104571" y="4457700"/>
                            </a:lnTo>
                            <a:lnTo>
                              <a:pt x="95542" y="4508500"/>
                            </a:lnTo>
                            <a:lnTo>
                              <a:pt x="86906" y="4559300"/>
                            </a:lnTo>
                            <a:lnTo>
                              <a:pt x="78676" y="4597400"/>
                            </a:lnTo>
                            <a:lnTo>
                              <a:pt x="70840" y="4648200"/>
                            </a:lnTo>
                            <a:lnTo>
                              <a:pt x="63398" y="4699000"/>
                            </a:lnTo>
                            <a:lnTo>
                              <a:pt x="56362" y="4749800"/>
                            </a:lnTo>
                            <a:lnTo>
                              <a:pt x="49733" y="4787900"/>
                            </a:lnTo>
                            <a:lnTo>
                              <a:pt x="43510" y="4838700"/>
                            </a:lnTo>
                            <a:lnTo>
                              <a:pt x="37693" y="4889500"/>
                            </a:lnTo>
                            <a:lnTo>
                              <a:pt x="32283" y="4940300"/>
                            </a:lnTo>
                            <a:lnTo>
                              <a:pt x="27292" y="4978400"/>
                            </a:lnTo>
                            <a:lnTo>
                              <a:pt x="22707" y="5029200"/>
                            </a:lnTo>
                            <a:lnTo>
                              <a:pt x="18529" y="5080000"/>
                            </a:lnTo>
                            <a:lnTo>
                              <a:pt x="14782" y="5130800"/>
                            </a:lnTo>
                            <a:lnTo>
                              <a:pt x="11455" y="5181600"/>
                            </a:lnTo>
                            <a:lnTo>
                              <a:pt x="8432" y="5232400"/>
                            </a:lnTo>
                            <a:lnTo>
                              <a:pt x="5867" y="5283200"/>
                            </a:lnTo>
                            <a:lnTo>
                              <a:pt x="3771" y="5334000"/>
                            </a:lnTo>
                            <a:lnTo>
                              <a:pt x="2120" y="5384800"/>
                            </a:lnTo>
                            <a:lnTo>
                              <a:pt x="939" y="5435600"/>
                            </a:lnTo>
                            <a:lnTo>
                              <a:pt x="228" y="5486400"/>
                            </a:lnTo>
                            <a:lnTo>
                              <a:pt x="0" y="5537200"/>
                            </a:lnTo>
                            <a:lnTo>
                              <a:pt x="228" y="5588000"/>
                            </a:lnTo>
                            <a:lnTo>
                              <a:pt x="939" y="5638800"/>
                            </a:lnTo>
                            <a:lnTo>
                              <a:pt x="2120" y="5689600"/>
                            </a:lnTo>
                            <a:lnTo>
                              <a:pt x="3771" y="5740400"/>
                            </a:lnTo>
                            <a:lnTo>
                              <a:pt x="5867" y="5791200"/>
                            </a:lnTo>
                            <a:lnTo>
                              <a:pt x="8432" y="5842000"/>
                            </a:lnTo>
                            <a:lnTo>
                              <a:pt x="11455" y="5892800"/>
                            </a:lnTo>
                            <a:lnTo>
                              <a:pt x="14859" y="5943600"/>
                            </a:lnTo>
                            <a:lnTo>
                              <a:pt x="18707" y="5994400"/>
                            </a:lnTo>
                            <a:lnTo>
                              <a:pt x="22974" y="6045200"/>
                            </a:lnTo>
                            <a:lnTo>
                              <a:pt x="27686" y="6096000"/>
                            </a:lnTo>
                            <a:lnTo>
                              <a:pt x="32829" y="6146800"/>
                            </a:lnTo>
                            <a:lnTo>
                              <a:pt x="38404" y="6197600"/>
                            </a:lnTo>
                            <a:lnTo>
                              <a:pt x="44399" y="6235700"/>
                            </a:lnTo>
                            <a:lnTo>
                              <a:pt x="50812" y="6286500"/>
                            </a:lnTo>
                            <a:lnTo>
                              <a:pt x="57658" y="6337300"/>
                            </a:lnTo>
                            <a:lnTo>
                              <a:pt x="64909" y="6388100"/>
                            </a:lnTo>
                            <a:lnTo>
                              <a:pt x="72593" y="6438900"/>
                            </a:lnTo>
                            <a:lnTo>
                              <a:pt x="80695" y="6489700"/>
                            </a:lnTo>
                            <a:lnTo>
                              <a:pt x="89204" y="6527800"/>
                            </a:lnTo>
                            <a:lnTo>
                              <a:pt x="98132" y="6578600"/>
                            </a:lnTo>
                            <a:lnTo>
                              <a:pt x="101688" y="6591300"/>
                            </a:lnTo>
                            <a:lnTo>
                              <a:pt x="833894" y="6591300"/>
                            </a:lnTo>
                            <a:lnTo>
                              <a:pt x="823353" y="6540500"/>
                            </a:lnTo>
                            <a:lnTo>
                              <a:pt x="813295" y="6489700"/>
                            </a:lnTo>
                            <a:lnTo>
                              <a:pt x="803732" y="6438900"/>
                            </a:lnTo>
                            <a:lnTo>
                              <a:pt x="794664" y="6388100"/>
                            </a:lnTo>
                            <a:lnTo>
                              <a:pt x="786091" y="6350000"/>
                            </a:lnTo>
                            <a:lnTo>
                              <a:pt x="778014" y="6299200"/>
                            </a:lnTo>
                            <a:lnTo>
                              <a:pt x="770445" y="6248400"/>
                            </a:lnTo>
                            <a:lnTo>
                              <a:pt x="763371" y="6197600"/>
                            </a:lnTo>
                            <a:lnTo>
                              <a:pt x="756805" y="6146800"/>
                            </a:lnTo>
                            <a:lnTo>
                              <a:pt x="750747" y="6096000"/>
                            </a:lnTo>
                            <a:lnTo>
                              <a:pt x="745197" y="6045200"/>
                            </a:lnTo>
                            <a:lnTo>
                              <a:pt x="740168" y="5994400"/>
                            </a:lnTo>
                            <a:lnTo>
                              <a:pt x="735647" y="5943600"/>
                            </a:lnTo>
                            <a:lnTo>
                              <a:pt x="731647" y="5892800"/>
                            </a:lnTo>
                            <a:lnTo>
                              <a:pt x="728167" y="5842000"/>
                            </a:lnTo>
                            <a:lnTo>
                              <a:pt x="725220" y="5791200"/>
                            </a:lnTo>
                            <a:lnTo>
                              <a:pt x="722795" y="5740400"/>
                            </a:lnTo>
                            <a:lnTo>
                              <a:pt x="720902" y="5689600"/>
                            </a:lnTo>
                            <a:lnTo>
                              <a:pt x="719556" y="5638800"/>
                            </a:lnTo>
                            <a:lnTo>
                              <a:pt x="718731" y="5588000"/>
                            </a:lnTo>
                            <a:lnTo>
                              <a:pt x="718464" y="5537200"/>
                            </a:lnTo>
                            <a:lnTo>
                              <a:pt x="718731" y="5486400"/>
                            </a:lnTo>
                            <a:lnTo>
                              <a:pt x="719556" y="5435600"/>
                            </a:lnTo>
                            <a:lnTo>
                              <a:pt x="720902" y="5384800"/>
                            </a:lnTo>
                            <a:lnTo>
                              <a:pt x="722795" y="5334000"/>
                            </a:lnTo>
                            <a:lnTo>
                              <a:pt x="725220" y="5283200"/>
                            </a:lnTo>
                            <a:lnTo>
                              <a:pt x="728167" y="5232400"/>
                            </a:lnTo>
                            <a:lnTo>
                              <a:pt x="731647" y="5181600"/>
                            </a:lnTo>
                            <a:lnTo>
                              <a:pt x="735469" y="5130800"/>
                            </a:lnTo>
                            <a:lnTo>
                              <a:pt x="739775" y="5080000"/>
                            </a:lnTo>
                            <a:lnTo>
                              <a:pt x="744550" y="5029200"/>
                            </a:lnTo>
                            <a:lnTo>
                              <a:pt x="749795" y="4978400"/>
                            </a:lnTo>
                            <a:lnTo>
                              <a:pt x="755510" y="4940300"/>
                            </a:lnTo>
                            <a:lnTo>
                              <a:pt x="761695" y="4889500"/>
                            </a:lnTo>
                            <a:lnTo>
                              <a:pt x="768350" y="4838700"/>
                            </a:lnTo>
                            <a:lnTo>
                              <a:pt x="775474" y="4787900"/>
                            </a:lnTo>
                            <a:lnTo>
                              <a:pt x="783043" y="4749800"/>
                            </a:lnTo>
                            <a:lnTo>
                              <a:pt x="791083" y="4699000"/>
                            </a:lnTo>
                            <a:lnTo>
                              <a:pt x="799579" y="4648200"/>
                            </a:lnTo>
                            <a:lnTo>
                              <a:pt x="808532" y="4610100"/>
                            </a:lnTo>
                            <a:lnTo>
                              <a:pt x="817930" y="4559300"/>
                            </a:lnTo>
                            <a:lnTo>
                              <a:pt x="827773" y="4508500"/>
                            </a:lnTo>
                            <a:lnTo>
                              <a:pt x="838073" y="4470400"/>
                            </a:lnTo>
                            <a:lnTo>
                              <a:pt x="848817" y="4419600"/>
                            </a:lnTo>
                            <a:lnTo>
                              <a:pt x="860005" y="4368800"/>
                            </a:lnTo>
                            <a:lnTo>
                              <a:pt x="871626" y="4330700"/>
                            </a:lnTo>
                            <a:lnTo>
                              <a:pt x="883691" y="4279900"/>
                            </a:lnTo>
                            <a:lnTo>
                              <a:pt x="896188" y="4241800"/>
                            </a:lnTo>
                            <a:lnTo>
                              <a:pt x="909116" y="4191000"/>
                            </a:lnTo>
                            <a:lnTo>
                              <a:pt x="922477" y="4140200"/>
                            </a:lnTo>
                            <a:lnTo>
                              <a:pt x="936256" y="4102100"/>
                            </a:lnTo>
                            <a:lnTo>
                              <a:pt x="950480" y="4051300"/>
                            </a:lnTo>
                            <a:lnTo>
                              <a:pt x="965111" y="4013200"/>
                            </a:lnTo>
                            <a:lnTo>
                              <a:pt x="980173" y="3962400"/>
                            </a:lnTo>
                            <a:lnTo>
                              <a:pt x="995654" y="3924300"/>
                            </a:lnTo>
                            <a:lnTo>
                              <a:pt x="1011542" y="3873500"/>
                            </a:lnTo>
                            <a:lnTo>
                              <a:pt x="1027849" y="3835400"/>
                            </a:lnTo>
                            <a:lnTo>
                              <a:pt x="1044575" y="3784600"/>
                            </a:lnTo>
                            <a:lnTo>
                              <a:pt x="1061694" y="3746500"/>
                            </a:lnTo>
                            <a:lnTo>
                              <a:pt x="1079233" y="3708400"/>
                            </a:lnTo>
                            <a:lnTo>
                              <a:pt x="1097178" y="3657600"/>
                            </a:lnTo>
                            <a:lnTo>
                              <a:pt x="1115517" y="3619500"/>
                            </a:lnTo>
                            <a:lnTo>
                              <a:pt x="1134262" y="3581400"/>
                            </a:lnTo>
                            <a:lnTo>
                              <a:pt x="1153401" y="3530600"/>
                            </a:lnTo>
                            <a:lnTo>
                              <a:pt x="1172933" y="3492500"/>
                            </a:lnTo>
                            <a:lnTo>
                              <a:pt x="1192860" y="3454400"/>
                            </a:lnTo>
                            <a:lnTo>
                              <a:pt x="1213180" y="3403600"/>
                            </a:lnTo>
                            <a:lnTo>
                              <a:pt x="1233893" y="3365500"/>
                            </a:lnTo>
                            <a:lnTo>
                              <a:pt x="1254975" y="3327400"/>
                            </a:lnTo>
                            <a:lnTo>
                              <a:pt x="1276451" y="3289300"/>
                            </a:lnTo>
                            <a:lnTo>
                              <a:pt x="1298308" y="3238500"/>
                            </a:lnTo>
                            <a:lnTo>
                              <a:pt x="1320546" y="3200400"/>
                            </a:lnTo>
                            <a:lnTo>
                              <a:pt x="1343152" y="3162300"/>
                            </a:lnTo>
                            <a:lnTo>
                              <a:pt x="1366139" y="3124200"/>
                            </a:lnTo>
                            <a:lnTo>
                              <a:pt x="1389494" y="3086100"/>
                            </a:lnTo>
                            <a:lnTo>
                              <a:pt x="1413217" y="3048000"/>
                            </a:lnTo>
                            <a:lnTo>
                              <a:pt x="1437309" y="3009900"/>
                            </a:lnTo>
                            <a:lnTo>
                              <a:pt x="1461770" y="2959100"/>
                            </a:lnTo>
                            <a:lnTo>
                              <a:pt x="1486585" y="2921000"/>
                            </a:lnTo>
                            <a:lnTo>
                              <a:pt x="1511769" y="2882900"/>
                            </a:lnTo>
                            <a:lnTo>
                              <a:pt x="1537296" y="2844800"/>
                            </a:lnTo>
                            <a:lnTo>
                              <a:pt x="1563192" y="2806700"/>
                            </a:lnTo>
                            <a:lnTo>
                              <a:pt x="1589430" y="2768600"/>
                            </a:lnTo>
                            <a:lnTo>
                              <a:pt x="1616024" y="2730500"/>
                            </a:lnTo>
                            <a:lnTo>
                              <a:pt x="1642960" y="2692400"/>
                            </a:lnTo>
                            <a:lnTo>
                              <a:pt x="1670253" y="2667000"/>
                            </a:lnTo>
                            <a:lnTo>
                              <a:pt x="1697875" y="2628900"/>
                            </a:lnTo>
                            <a:lnTo>
                              <a:pt x="1725853" y="2590800"/>
                            </a:lnTo>
                            <a:lnTo>
                              <a:pt x="1754162" y="2552700"/>
                            </a:lnTo>
                            <a:lnTo>
                              <a:pt x="1782800" y="2514600"/>
                            </a:lnTo>
                            <a:lnTo>
                              <a:pt x="1811782" y="2476500"/>
                            </a:lnTo>
                            <a:lnTo>
                              <a:pt x="1841093" y="2451100"/>
                            </a:lnTo>
                            <a:lnTo>
                              <a:pt x="1870722" y="2413000"/>
                            </a:lnTo>
                            <a:lnTo>
                              <a:pt x="1900694" y="2374900"/>
                            </a:lnTo>
                            <a:lnTo>
                              <a:pt x="1930984" y="2336800"/>
                            </a:lnTo>
                            <a:lnTo>
                              <a:pt x="1961591" y="2311400"/>
                            </a:lnTo>
                            <a:lnTo>
                              <a:pt x="1992515" y="2273300"/>
                            </a:lnTo>
                            <a:lnTo>
                              <a:pt x="2023770" y="2235200"/>
                            </a:lnTo>
                            <a:lnTo>
                              <a:pt x="2055329" y="2209800"/>
                            </a:lnTo>
                            <a:lnTo>
                              <a:pt x="2087206" y="2171700"/>
                            </a:lnTo>
                            <a:lnTo>
                              <a:pt x="2119388" y="2146300"/>
                            </a:lnTo>
                            <a:lnTo>
                              <a:pt x="2151875" y="2108200"/>
                            </a:lnTo>
                            <a:lnTo>
                              <a:pt x="2184679" y="2070100"/>
                            </a:lnTo>
                            <a:lnTo>
                              <a:pt x="2217775" y="2044700"/>
                            </a:lnTo>
                            <a:lnTo>
                              <a:pt x="2251176" y="2006600"/>
                            </a:lnTo>
                            <a:lnTo>
                              <a:pt x="2318867" y="1955800"/>
                            </a:lnTo>
                            <a:lnTo>
                              <a:pt x="2353157" y="1917700"/>
                            </a:lnTo>
                            <a:lnTo>
                              <a:pt x="2387739" y="1892300"/>
                            </a:lnTo>
                            <a:lnTo>
                              <a:pt x="2422601" y="1854200"/>
                            </a:lnTo>
                            <a:lnTo>
                              <a:pt x="2528913" y="1778000"/>
                            </a:lnTo>
                            <a:lnTo>
                              <a:pt x="2564917" y="1739900"/>
                            </a:lnTo>
                            <a:lnTo>
                              <a:pt x="2674569" y="1663700"/>
                            </a:lnTo>
                            <a:lnTo>
                              <a:pt x="2749016" y="1612900"/>
                            </a:lnTo>
                            <a:lnTo>
                              <a:pt x="2786646" y="1574800"/>
                            </a:lnTo>
                            <a:lnTo>
                              <a:pt x="2939745" y="1473200"/>
                            </a:lnTo>
                            <a:lnTo>
                              <a:pt x="2978658" y="1447800"/>
                            </a:lnTo>
                            <a:lnTo>
                              <a:pt x="3017824" y="1435100"/>
                            </a:lnTo>
                            <a:lnTo>
                              <a:pt x="3217329" y="1308100"/>
                            </a:lnTo>
                            <a:lnTo>
                              <a:pt x="3257956" y="1295400"/>
                            </a:lnTo>
                            <a:lnTo>
                              <a:pt x="3339896" y="1244600"/>
                            </a:lnTo>
                            <a:lnTo>
                              <a:pt x="3381222" y="1231900"/>
                            </a:lnTo>
                            <a:lnTo>
                              <a:pt x="3464534" y="1181100"/>
                            </a:lnTo>
                            <a:lnTo>
                              <a:pt x="3506520" y="1168400"/>
                            </a:lnTo>
                            <a:lnTo>
                              <a:pt x="3548735" y="1143000"/>
                            </a:lnTo>
                            <a:lnTo>
                              <a:pt x="3591166" y="1130300"/>
                            </a:lnTo>
                            <a:lnTo>
                              <a:pt x="3633813" y="1104900"/>
                            </a:lnTo>
                            <a:lnTo>
                              <a:pt x="3719741" y="1079500"/>
                            </a:lnTo>
                            <a:lnTo>
                              <a:pt x="3763010" y="1054100"/>
                            </a:lnTo>
                            <a:lnTo>
                              <a:pt x="3850182" y="1028700"/>
                            </a:lnTo>
                            <a:lnTo>
                              <a:pt x="3894074" y="1003300"/>
                            </a:lnTo>
                            <a:lnTo>
                              <a:pt x="4026928" y="965200"/>
                            </a:lnTo>
                            <a:lnTo>
                              <a:pt x="4071594" y="939800"/>
                            </a:lnTo>
                            <a:lnTo>
                              <a:pt x="4389450" y="850900"/>
                            </a:lnTo>
                            <a:lnTo>
                              <a:pt x="4435576" y="850900"/>
                            </a:lnTo>
                            <a:lnTo>
                              <a:pt x="4621733" y="800100"/>
                            </a:lnTo>
                            <a:lnTo>
                              <a:pt x="4668685" y="800100"/>
                            </a:lnTo>
                            <a:lnTo>
                              <a:pt x="4763046" y="774700"/>
                            </a:lnTo>
                            <a:lnTo>
                              <a:pt x="4810468" y="774700"/>
                            </a:lnTo>
                            <a:lnTo>
                              <a:pt x="4858029" y="762000"/>
                            </a:lnTo>
                            <a:lnTo>
                              <a:pt x="4905756" y="762000"/>
                            </a:lnTo>
                            <a:lnTo>
                              <a:pt x="4953622" y="749300"/>
                            </a:lnTo>
                            <a:lnTo>
                              <a:pt x="5049774" y="749300"/>
                            </a:lnTo>
                            <a:lnTo>
                              <a:pt x="5098072" y="736600"/>
                            </a:lnTo>
                            <a:lnTo>
                              <a:pt x="5195062" y="736600"/>
                            </a:lnTo>
                            <a:lnTo>
                              <a:pt x="5243309" y="723900"/>
                            </a:lnTo>
                            <a:lnTo>
                              <a:pt x="5859970" y="723900"/>
                            </a:lnTo>
                            <a:lnTo>
                              <a:pt x="5913526" y="736600"/>
                            </a:lnTo>
                            <a:lnTo>
                              <a:pt x="6016625" y="736600"/>
                            </a:lnTo>
                            <a:lnTo>
                              <a:pt x="6067933" y="749300"/>
                            </a:lnTo>
                            <a:lnTo>
                              <a:pt x="6119076" y="749300"/>
                            </a:lnTo>
                            <a:lnTo>
                              <a:pt x="6170066" y="762000"/>
                            </a:lnTo>
                            <a:lnTo>
                              <a:pt x="6220879" y="762000"/>
                            </a:lnTo>
                            <a:lnTo>
                              <a:pt x="6322009" y="787400"/>
                            </a:lnTo>
                            <a:lnTo>
                              <a:pt x="6372314" y="787400"/>
                            </a:lnTo>
                            <a:lnTo>
                              <a:pt x="6522136" y="825500"/>
                            </a:lnTo>
                            <a:lnTo>
                              <a:pt x="6571716" y="825500"/>
                            </a:lnTo>
                            <a:lnTo>
                              <a:pt x="6913258" y="914400"/>
                            </a:lnTo>
                            <a:lnTo>
                              <a:pt x="6961238" y="939800"/>
                            </a:lnTo>
                            <a:lnTo>
                              <a:pt x="7150989" y="990600"/>
                            </a:lnTo>
                            <a:lnTo>
                              <a:pt x="7197865" y="1016000"/>
                            </a:lnTo>
                            <a:lnTo>
                              <a:pt x="7231266" y="1028700"/>
                            </a:lnTo>
                            <a:lnTo>
                              <a:pt x="7231266" y="723900"/>
                            </a:lnTo>
                            <a:lnTo>
                              <a:pt x="7231266" y="266700"/>
                            </a:lnTo>
                            <a:close/>
                          </a:path>
                          <a:path w="7231380" h="6591300">
                            <a:moveTo>
                              <a:pt x="7231278" y="1714500"/>
                            </a:moveTo>
                            <a:lnTo>
                              <a:pt x="7151662" y="1680006"/>
                            </a:lnTo>
                            <a:lnTo>
                              <a:pt x="7105129" y="1660779"/>
                            </a:lnTo>
                            <a:lnTo>
                              <a:pt x="7058317" y="1642110"/>
                            </a:lnTo>
                            <a:lnTo>
                              <a:pt x="7011225" y="1623987"/>
                            </a:lnTo>
                            <a:lnTo>
                              <a:pt x="6963867" y="1606410"/>
                            </a:lnTo>
                            <a:lnTo>
                              <a:pt x="6916229" y="1589405"/>
                            </a:lnTo>
                            <a:lnTo>
                              <a:pt x="6868338" y="1572945"/>
                            </a:lnTo>
                            <a:lnTo>
                              <a:pt x="6820179" y="1557070"/>
                            </a:lnTo>
                            <a:lnTo>
                              <a:pt x="6771767" y="1541754"/>
                            </a:lnTo>
                            <a:lnTo>
                              <a:pt x="6723100" y="1527022"/>
                            </a:lnTo>
                            <a:lnTo>
                              <a:pt x="6674180" y="1512862"/>
                            </a:lnTo>
                            <a:lnTo>
                              <a:pt x="6625031" y="1499285"/>
                            </a:lnTo>
                            <a:lnTo>
                              <a:pt x="6575628" y="1486293"/>
                            </a:lnTo>
                            <a:lnTo>
                              <a:pt x="6525996" y="1473885"/>
                            </a:lnTo>
                            <a:lnTo>
                              <a:pt x="6476124" y="1462087"/>
                            </a:lnTo>
                            <a:lnTo>
                              <a:pt x="6426022" y="1450873"/>
                            </a:lnTo>
                            <a:lnTo>
                              <a:pt x="6375705" y="1440268"/>
                            </a:lnTo>
                            <a:lnTo>
                              <a:pt x="6325159" y="1430274"/>
                            </a:lnTo>
                            <a:lnTo>
                              <a:pt x="6274397" y="1420876"/>
                            </a:lnTo>
                            <a:lnTo>
                              <a:pt x="6223419" y="1412113"/>
                            </a:lnTo>
                            <a:lnTo>
                              <a:pt x="6172238" y="1403946"/>
                            </a:lnTo>
                            <a:lnTo>
                              <a:pt x="6120854" y="1396415"/>
                            </a:lnTo>
                            <a:lnTo>
                              <a:pt x="6069266" y="1389507"/>
                            </a:lnTo>
                            <a:lnTo>
                              <a:pt x="6017476" y="1383233"/>
                            </a:lnTo>
                            <a:lnTo>
                              <a:pt x="5965495" y="1377594"/>
                            </a:lnTo>
                            <a:lnTo>
                              <a:pt x="5913336" y="1372590"/>
                            </a:lnTo>
                            <a:lnTo>
                              <a:pt x="5859970" y="1368120"/>
                            </a:lnTo>
                            <a:lnTo>
                              <a:pt x="5806376" y="1364335"/>
                            </a:lnTo>
                            <a:lnTo>
                              <a:pt x="5752592" y="1361249"/>
                            </a:lnTo>
                            <a:lnTo>
                              <a:pt x="5698617" y="1358836"/>
                            </a:lnTo>
                            <a:lnTo>
                              <a:pt x="5644477" y="1357122"/>
                            </a:lnTo>
                            <a:lnTo>
                              <a:pt x="5590210" y="1356080"/>
                            </a:lnTo>
                            <a:lnTo>
                              <a:pt x="5535815" y="1355737"/>
                            </a:lnTo>
                            <a:lnTo>
                              <a:pt x="5485663" y="1356042"/>
                            </a:lnTo>
                            <a:lnTo>
                              <a:pt x="5435689" y="1356931"/>
                            </a:lnTo>
                            <a:lnTo>
                              <a:pt x="5336210" y="1360246"/>
                            </a:lnTo>
                            <a:lnTo>
                              <a:pt x="5291010" y="1369771"/>
                            </a:lnTo>
                            <a:lnTo>
                              <a:pt x="5252148" y="1392008"/>
                            </a:lnTo>
                            <a:lnTo>
                              <a:pt x="5221757" y="1424546"/>
                            </a:lnTo>
                            <a:lnTo>
                              <a:pt x="5201945" y="1464970"/>
                            </a:lnTo>
                            <a:lnTo>
                              <a:pt x="5194871" y="1510830"/>
                            </a:lnTo>
                            <a:lnTo>
                              <a:pt x="5194871" y="3287103"/>
                            </a:lnTo>
                            <a:lnTo>
                              <a:pt x="5203355" y="3337166"/>
                            </a:lnTo>
                            <a:lnTo>
                              <a:pt x="5226824" y="3379863"/>
                            </a:lnTo>
                            <a:lnTo>
                              <a:pt x="5262321" y="3412464"/>
                            </a:lnTo>
                            <a:lnTo>
                              <a:pt x="5306873" y="3432276"/>
                            </a:lnTo>
                            <a:lnTo>
                              <a:pt x="5357520" y="3436569"/>
                            </a:lnTo>
                            <a:lnTo>
                              <a:pt x="5401615" y="3433267"/>
                            </a:lnTo>
                            <a:lnTo>
                              <a:pt x="5446039" y="3430905"/>
                            </a:lnTo>
                            <a:lnTo>
                              <a:pt x="5490769" y="3429482"/>
                            </a:lnTo>
                            <a:lnTo>
                              <a:pt x="5535815" y="3429000"/>
                            </a:lnTo>
                            <a:lnTo>
                              <a:pt x="5590845" y="3429711"/>
                            </a:lnTo>
                            <a:lnTo>
                              <a:pt x="5645531" y="3431806"/>
                            </a:lnTo>
                            <a:lnTo>
                              <a:pt x="5699874" y="3435273"/>
                            </a:lnTo>
                            <a:lnTo>
                              <a:pt x="5753836" y="3440112"/>
                            </a:lnTo>
                            <a:lnTo>
                              <a:pt x="5807405" y="3446297"/>
                            </a:lnTo>
                            <a:lnTo>
                              <a:pt x="5860580" y="3453803"/>
                            </a:lnTo>
                            <a:lnTo>
                              <a:pt x="5913336" y="3462629"/>
                            </a:lnTo>
                            <a:lnTo>
                              <a:pt x="5963666" y="3472484"/>
                            </a:lnTo>
                            <a:lnTo>
                              <a:pt x="6013551" y="3483508"/>
                            </a:lnTo>
                            <a:lnTo>
                              <a:pt x="6062992" y="3495687"/>
                            </a:lnTo>
                            <a:lnTo>
                              <a:pt x="6111964" y="3509010"/>
                            </a:lnTo>
                            <a:lnTo>
                              <a:pt x="6160452" y="3523462"/>
                            </a:lnTo>
                            <a:lnTo>
                              <a:pt x="6208446" y="3539032"/>
                            </a:lnTo>
                            <a:lnTo>
                              <a:pt x="6255931" y="3555708"/>
                            </a:lnTo>
                            <a:lnTo>
                              <a:pt x="6302883" y="3573462"/>
                            </a:lnTo>
                            <a:lnTo>
                              <a:pt x="6349289" y="3592296"/>
                            </a:lnTo>
                            <a:lnTo>
                              <a:pt x="6395136" y="3612197"/>
                            </a:lnTo>
                            <a:lnTo>
                              <a:pt x="6440424" y="3633139"/>
                            </a:lnTo>
                            <a:lnTo>
                              <a:pt x="6485102" y="3655123"/>
                            </a:lnTo>
                            <a:lnTo>
                              <a:pt x="6529184" y="3678136"/>
                            </a:lnTo>
                            <a:lnTo>
                              <a:pt x="6572656" y="3702151"/>
                            </a:lnTo>
                            <a:lnTo>
                              <a:pt x="6614477" y="3726573"/>
                            </a:lnTo>
                            <a:lnTo>
                              <a:pt x="6655651" y="3751923"/>
                            </a:lnTo>
                            <a:lnTo>
                              <a:pt x="6696164" y="3778161"/>
                            </a:lnTo>
                            <a:lnTo>
                              <a:pt x="6736016" y="3805301"/>
                            </a:lnTo>
                            <a:lnTo>
                              <a:pt x="6775196" y="3833317"/>
                            </a:lnTo>
                            <a:lnTo>
                              <a:pt x="6813690" y="3862209"/>
                            </a:lnTo>
                            <a:lnTo>
                              <a:pt x="6851510" y="3891965"/>
                            </a:lnTo>
                            <a:lnTo>
                              <a:pt x="6888645" y="3922572"/>
                            </a:lnTo>
                            <a:lnTo>
                              <a:pt x="6928142" y="3956647"/>
                            </a:lnTo>
                            <a:lnTo>
                              <a:pt x="6966775" y="3991673"/>
                            </a:lnTo>
                            <a:lnTo>
                              <a:pt x="7004507" y="4027640"/>
                            </a:lnTo>
                            <a:lnTo>
                              <a:pt x="7041337" y="4064520"/>
                            </a:lnTo>
                            <a:lnTo>
                              <a:pt x="7077240" y="4102303"/>
                            </a:lnTo>
                            <a:lnTo>
                              <a:pt x="7112203" y="4140962"/>
                            </a:lnTo>
                            <a:lnTo>
                              <a:pt x="7146214" y="4180484"/>
                            </a:lnTo>
                            <a:lnTo>
                              <a:pt x="7179246" y="4220845"/>
                            </a:lnTo>
                            <a:lnTo>
                              <a:pt x="7211276" y="4262044"/>
                            </a:lnTo>
                            <a:lnTo>
                              <a:pt x="7231278" y="4289095"/>
                            </a:lnTo>
                            <a:lnTo>
                              <a:pt x="7231278" y="3429000"/>
                            </a:lnTo>
                            <a:lnTo>
                              <a:pt x="7231278" y="3261639"/>
                            </a:lnTo>
                            <a:lnTo>
                              <a:pt x="7192518" y="3233115"/>
                            </a:lnTo>
                            <a:lnTo>
                              <a:pt x="7151484" y="3204006"/>
                            </a:lnTo>
                            <a:lnTo>
                              <a:pt x="7109917" y="3175622"/>
                            </a:lnTo>
                            <a:lnTo>
                              <a:pt x="7067817" y="3147949"/>
                            </a:lnTo>
                            <a:lnTo>
                              <a:pt x="7025208" y="3121025"/>
                            </a:lnTo>
                            <a:lnTo>
                              <a:pt x="6982092" y="3094825"/>
                            </a:lnTo>
                            <a:lnTo>
                              <a:pt x="6938467" y="3069386"/>
                            </a:lnTo>
                            <a:lnTo>
                              <a:pt x="6894360" y="3044698"/>
                            </a:lnTo>
                            <a:lnTo>
                              <a:pt x="6849770" y="3020784"/>
                            </a:lnTo>
                            <a:lnTo>
                              <a:pt x="6804711" y="2997657"/>
                            </a:lnTo>
                            <a:lnTo>
                              <a:pt x="6759194" y="2975305"/>
                            </a:lnTo>
                            <a:lnTo>
                              <a:pt x="6713220" y="2953740"/>
                            </a:lnTo>
                            <a:lnTo>
                              <a:pt x="6666789" y="2933001"/>
                            </a:lnTo>
                            <a:lnTo>
                              <a:pt x="6619938" y="2913062"/>
                            </a:lnTo>
                            <a:lnTo>
                              <a:pt x="6572656" y="2893936"/>
                            </a:lnTo>
                            <a:lnTo>
                              <a:pt x="6526098" y="2876118"/>
                            </a:lnTo>
                            <a:lnTo>
                              <a:pt x="6479159" y="2859087"/>
                            </a:lnTo>
                            <a:lnTo>
                              <a:pt x="6431826" y="2842857"/>
                            </a:lnTo>
                            <a:lnTo>
                              <a:pt x="6384125" y="2827439"/>
                            </a:lnTo>
                            <a:lnTo>
                              <a:pt x="6336043" y="2812846"/>
                            </a:lnTo>
                            <a:lnTo>
                              <a:pt x="6287617" y="2799080"/>
                            </a:lnTo>
                            <a:lnTo>
                              <a:pt x="6238837" y="2786151"/>
                            </a:lnTo>
                            <a:lnTo>
                              <a:pt x="6189700" y="2774073"/>
                            </a:lnTo>
                            <a:lnTo>
                              <a:pt x="6140247" y="2762859"/>
                            </a:lnTo>
                            <a:lnTo>
                              <a:pt x="6090463" y="2752509"/>
                            </a:lnTo>
                            <a:lnTo>
                              <a:pt x="6040361" y="2743047"/>
                            </a:lnTo>
                            <a:lnTo>
                              <a:pt x="5999150" y="2729636"/>
                            </a:lnTo>
                            <a:lnTo>
                              <a:pt x="5964148" y="2706382"/>
                            </a:lnTo>
                            <a:lnTo>
                              <a:pt x="5937047" y="2675001"/>
                            </a:lnTo>
                            <a:lnTo>
                              <a:pt x="5919546" y="2637205"/>
                            </a:lnTo>
                            <a:lnTo>
                              <a:pt x="5913336" y="2594711"/>
                            </a:lnTo>
                            <a:lnTo>
                              <a:pt x="5913336" y="2269998"/>
                            </a:lnTo>
                            <a:lnTo>
                              <a:pt x="5919990" y="2225497"/>
                            </a:lnTo>
                            <a:lnTo>
                              <a:pt x="5938558" y="2186559"/>
                            </a:lnTo>
                            <a:lnTo>
                              <a:pt x="5966917" y="2154936"/>
                            </a:lnTo>
                            <a:lnTo>
                              <a:pt x="6002972" y="2132368"/>
                            </a:lnTo>
                            <a:lnTo>
                              <a:pt x="6044616" y="2120582"/>
                            </a:lnTo>
                            <a:lnTo>
                              <a:pt x="6089726" y="2121331"/>
                            </a:lnTo>
                            <a:lnTo>
                              <a:pt x="6139777" y="2129752"/>
                            </a:lnTo>
                            <a:lnTo>
                              <a:pt x="6189586" y="2138908"/>
                            </a:lnTo>
                            <a:lnTo>
                              <a:pt x="6239141" y="2148776"/>
                            </a:lnTo>
                            <a:lnTo>
                              <a:pt x="6288443" y="2159343"/>
                            </a:lnTo>
                            <a:lnTo>
                              <a:pt x="6337490" y="2170620"/>
                            </a:lnTo>
                            <a:lnTo>
                              <a:pt x="6386284" y="2182596"/>
                            </a:lnTo>
                            <a:lnTo>
                              <a:pt x="6434785" y="2195271"/>
                            </a:lnTo>
                            <a:lnTo>
                              <a:pt x="6483020" y="2208619"/>
                            </a:lnTo>
                            <a:lnTo>
                              <a:pt x="6530975" y="2222652"/>
                            </a:lnTo>
                            <a:lnTo>
                              <a:pt x="6578638" y="2237359"/>
                            </a:lnTo>
                            <a:lnTo>
                              <a:pt x="6626009" y="2252738"/>
                            </a:lnTo>
                            <a:lnTo>
                              <a:pt x="6673075" y="2268778"/>
                            </a:lnTo>
                            <a:lnTo>
                              <a:pt x="6719837" y="2285466"/>
                            </a:lnTo>
                            <a:lnTo>
                              <a:pt x="6766293" y="2302814"/>
                            </a:lnTo>
                            <a:lnTo>
                              <a:pt x="6812420" y="2320798"/>
                            </a:lnTo>
                            <a:lnTo>
                              <a:pt x="6858228" y="2339429"/>
                            </a:lnTo>
                            <a:lnTo>
                              <a:pt x="6903707" y="2358682"/>
                            </a:lnTo>
                            <a:lnTo>
                              <a:pt x="6948843" y="2378570"/>
                            </a:lnTo>
                            <a:lnTo>
                              <a:pt x="6993649" y="2399080"/>
                            </a:lnTo>
                            <a:lnTo>
                              <a:pt x="7038099" y="2420201"/>
                            </a:lnTo>
                            <a:lnTo>
                              <a:pt x="7082193" y="2441930"/>
                            </a:lnTo>
                            <a:lnTo>
                              <a:pt x="7125932" y="2464270"/>
                            </a:lnTo>
                            <a:lnTo>
                              <a:pt x="7170674" y="2487904"/>
                            </a:lnTo>
                            <a:lnTo>
                              <a:pt x="7215035" y="2512174"/>
                            </a:lnTo>
                            <a:lnTo>
                              <a:pt x="7231278" y="2521381"/>
                            </a:lnTo>
                            <a:lnTo>
                              <a:pt x="7231278" y="2120582"/>
                            </a:lnTo>
                            <a:lnTo>
                              <a:pt x="7231278" y="1714500"/>
                            </a:lnTo>
                            <a:close/>
                          </a:path>
                        </a:pathLst>
                      </a:custGeom>
                      <a:solidFill>
                        <a:srgbClr val="F68831">
                          <a:alpha val="5048"/>
                        </a:srgbClr>
                      </a:solidFill>
                    </wps:spPr>
                    <wps:bodyPr wrap="square" lIns="0" tIns="0" rIns="0" bIns="0" rtlCol="0"/>
                  </wps:wsp>
                </a:graphicData>
              </a:graphic>
            </wp:anchor>
          </w:drawing>
        </mc:Choice>
        <mc:Fallback>
          <w:pict>
            <v:shape w14:anchorId="0D53F61B" id="object 6" o:spid="_x0000_s1026" style="position:absolute;margin-left:352pt;margin-top:-299.75pt;width:403.2pt;height:367.5pt;z-index:251658241;visibility:visible;mso-wrap-style:square;mso-wrap-distance-left:9pt;mso-wrap-distance-top:0;mso-wrap-distance-right:9pt;mso-wrap-distance-bottom:0;mso-position-horizontal:right;mso-position-horizontal-relative:page;mso-position-vertical:absolute;mso-position-vertical-relative:text;v-text-anchor:top" coordsize="7231380,6591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" path="m4476635,1701800r-7848,-50800l4447133,1612900r-32613,-38100l4373765,1549400r-94576,l4233227,1574800r-136436,38100l4051795,1638300r-89256,25400l3918293,1689100r-43981,12700l3830574,1727200r-43460,12700l3700996,1790700r-42660,12700l3532060,1879600r-41516,12700l3367735,1968500r-159487,101600l3091916,2146300r-38125,38100l2941396,2260600r-36792,38100l2832062,2349500r-35764,38100l2760903,2413000r-35039,38100l2691180,2476500r-34328,38100l2622905,2540000r-33591,38100l2556103,2616200r-32829,25400l2490825,2679700r-32067,38100l2427071,2755900r-31293,25400l2364879,2819400r-30492,38100l2304288,2895600r-29693,38100l2245309,2971800r-28880,38100l2187968,3048000r-28041,38100l2132304,3124200r-27203,38100l2078329,3200400r-26327,38100l2026094,3276600r-25463,38100l1975612,3352800r-24575,38100l1926907,3441700r-23673,38100l1880006,3517900r-22758,38100l1834946,3606800r-21831,38100l1791754,3683000r-20892,50800l1750453,3771900r-19939,50800l1711071,3860800r-18974,38100l1673618,3949700r-17983,38100l1638160,4038600r-16993,50800l1604683,4127500r-15964,50800l1573250,4216400r-14948,50800l1543862,4305300r-13906,50800l1516557,4406900r-12865,38112l1491373,4495812r-11798,50800l1468310,4597412r-10719,38100l1447419,4686312r-9627,50800l1428724,4787912r-8522,50800l1412240,4876812r-7392,50800l1398003,4978412r-6261,50800l1386052,5080012r-5118,50800l1376387,5181612r-3911,50800l1369123,5283212r-2781,50800l1364157,5384812r-1574,50800l1361617,5486412r-241,38100l1361376,5549912r241,38100l1362583,5638812r1574,50800l1366342,5740412r2781,50800l1372476,5842012r3911,50800l1381074,5943612r5283,50800l1392262,6045212r6490,50800l1405864,6146812r7696,50800l1421853,6248412r8878,50800l1440205,6350013r10046,50800l1460881,6451613r11201,50800l1483855,6540513r12332,50787l2248852,6591300r-6718,-12687l2227681,6527813r-13792,-50800l2200745,6438913r-12485,-50800l2176449,6337313r-11137,-50801l2154859,6248412r-9779,-50800l2135987,6146812r-8394,-50800l2119909,6045212r-6998,-50800l2106638,5943612r-5563,-50800l2096236,5842012r-4140,-50800l2088692,5740412r-2679,-50800l2084082,5638812r-1168,-50800l2082622,5549912r,-25400l2082914,5486412r1168,-50800l2086013,5384812r2679,-50800l2092096,5283212r4140,-50800l2101075,5181612r5651,-50800l2113127,5080012r7138,-50800l2128113,4978412r8573,-50800l2145982,4876812r9995,-50800l2166683,4775212r11405,-50800l2190178,4673612r12789,-38100l2216429,4584712r14148,-50800l2245385,4483112r15481,-50800l2277008,4394200r16802,-50800l2311247,4292600r18085,-38100l2348065,4203700r19354,-38100l2387409,4114800r20612,-38100l2429243,4025900r21844,-38100l2473528,3937000r23038,-38100l2520213,3848100r24219,-38100l2569248,3771900r25387,-50800l2620594,3683000r26530,-38100l2674226,3606800r27648,-38100l2730068,3517900r28740,-38100l2788094,3441700r29820,-38100l2848267,3365500r30861,-38100l2910522,3289300r31903,-38100l2974835,3225800r32906,-38100l3041154,3149600r33897,-38100l3109430,3073400r34874,-25400l3179635,3009900r35801,-25400l3251708,2946400r36728,-25400l3325622,2882900r37630,-25400l3401314,2819400r77444,-50800l3518116,2730500r39052,-12700l3597846,2705100r40208,l3675684,2717800r32932,25400l3751973,2806700r6211,50800l3758184,3263900r-14313,63500l3704285,3378200r-37541,25400l3629774,3441700r-36386,38100l3557600,3505200r-35192,38100l3487839,3581400r-33960,38100l3420554,3657600r-32690,38100l3355835,3733800r-31394,38100l3293732,3810000r-30048,38100l3234321,3886200r-28676,38100l3177667,3962400r-27267,50800l3123857,4051300r-25819,38100l3072942,4140200r-24333,38100l3025013,4229100r-22835,38100l2980118,4318000r-21285,38100l2938335,4406900r-19698,50812l2899740,4495812r-18085,50800l2864396,4597412r-16421,50800l2832379,4686312r-14745,50800l2803753,4787912r-13017,50800l2778595,4889512r-11253,50800l2756966,4991112r-9461,50800l2741587,5067312r-5474,38100l2731058,5143512r-4635,38100l2723375,5207012r-2807,12700l2715793,5270512r-4280,50800l2708135,5384812r-2451,50800l2704198,5486412r-381,38100l2703817,5549912r356,38100l2705582,5638812r2324,50800l2711132,5740412r4102,50800l2720200,5842012r6223,50800l2733002,5943612r7404,50800l2748610,6045212r9004,38100l2767419,6134112r10604,50800l2789390,6235712r12153,38100l2814459,6324613r13678,38100l2842577,6413513r15177,50800l2873667,6502413r16649,50800l2907677,6591300r814299,l3709847,6578613r-23241,-38100l3664293,6489713r-21375,-38100l3622510,6400813r-19444,-38100l3584600,6311912r-17450,-38100l3550704,6223012r-15431,-38100l3520897,6134112r-13322,-50800l3495319,6045212r-11189,-50800l3474059,5943612r-8979,-50800l3457257,5842012r-6693,-38100l3445014,5753112r-4394,-50800l3437394,5651512r-2044,-50800l3434600,5549912r13,-25400l3434791,5499112r330,-12700l3435667,5473712r2108,-50800l3441001,5372112r4344,-50800l3450806,5270512r6578,-50800l3465080,5181612r9690,-50800l3485769,5067312r12281,-50800l3511575,4965712r14745,-50800l3542271,4876812r17107,-50800l3576917,4775212r18605,-50800l3615194,4686312r20701,-50800l3657625,4597412r22733,-50800l3704082,4508512r24714,-50800l3754463,4419600r26619,-38100l3808641,4343400r28473,-38100l3866489,4254500r30264,-38100l3927881,4178300r31991,-25400l3992702,4114800r33668,-38100l4060837,4038600r35268,-38100l4132161,3975100r36817,-38100l4206544,3911600r38304,-38100l4283875,3848100r39725,-25400l4364025,3797300r41097,-38100l4434865,3746500r22517,-38100l4471644,3670300r4991,-38100l4476635,2705100r,-1003300xem7231266,266700r-22772,-12700l6624129,101600r-49784,l6474295,76200r-50254,l6323089,50800r-50712,l6221539,38100r-50990,l6119419,25400r-102680,l5965202,12700r-158965,l5752376,,5291760,r-48426,12700l5097754,12700r-48476,12700l4952682,25400r-48107,12700l4856581,38100r-47866,12700l4760976,50800r-47600,12700l4665904,63500r-94552,25400l4524286,88900r-140373,38100l4337405,127000,3746792,292100r-44298,25400l3570643,355600r-43612,25400l3440366,406400r-43066,25400l3354425,444500r-42697,25400l3269221,482600r-42316,25400l3184779,520700r-41936,25400l3101111,558800r-82893,50800l2977070,622300r-122225,76200l2814510,711200,2616035,838200r-39053,12700l2422995,952500r-37935,38100l2309863,1041400r-147561,101600l2125992,1181100r-107442,76200l1983232,1295400r-69914,50800l1878749,1384300r-34328,25400l1810359,1447800r-67361,50800l1709712,1536700r-33033,25400l1611414,1638300r-32220,25400l1547228,1701800r-31687,25400l1484122,1765300r-31141,38100l1422120,1828800r-30581,38100l1361224,1905000r-30023,25400l1301470,1968500r-29451,38100l1242847,2044700r-28867,38100l1185392,2108200r-28295,38100l1129106,2184400r-27712,38100l1074000,2260600r-27101,38100l1020089,2336800r-26492,38100l967409,2413000r-25895,38100l915949,2489200r-25273,38100l865733,2565400r-24638,38100l816775,2641600r-24003,38100l769086,2717800r-23368,38100l722680,2794000r-22707,50800l677583,2882900r-22060,38100l633806,2959100r-21400,38100l591350,3048000r-20727,38100l550240,3124200r-20054,50800l510476,3213100r-19355,38100l472097,3302000r-18669,38100l435102,3378200r-17971,50800l399516,3467100r-17272,38100l365340,3556000r-16560,38100l332587,3644900r-15824,38100l301282,3733800r-15101,38100l271437,3822700r-14364,38100l243065,3911600r-13627,38100l216179,4000500r-12878,50800l190804,4089400r-12128,50800l166928,4178300r-11353,50800l144602,4279900r-10592,38100l123799,4368800r-9804,50800l104571,4457700r-9029,50800l86906,4559300r-8230,38100l70840,4648200r-7442,50800l56362,4749800r-6629,38100l43510,4838700r-5817,50800l32283,4940300r-4991,38100l22707,5029200r-4178,50800l14782,5130800r-3327,50800l8432,5232400r-2565,50800l3771,5334000r-1651,50800l939,5435600r-711,50800l,5537200r228,50800l939,5638800r1181,50800l3771,5740400r2096,50800l8432,5842000r3023,50800l14859,5943600r3848,50800l22974,6045200r4712,50800l32829,6146800r5575,50800l44399,6235700r6413,50800l57658,6337300r7251,50800l72593,6438900r8102,50800l89204,6527800r8928,50800l101688,6591300r732206,l823353,6540500r-10058,-50800l803732,6438900r-9068,-50800l786091,6350000r-8077,-50800l770445,6248400r-7074,-50800l756805,6146800r-6058,-50800l745197,6045200r-5029,-50800l735647,5943600r-4000,-50800l728167,5842000r-2947,-50800l722795,5740400r-1893,-50800l719556,5638800r-825,-50800l718464,5537200r267,-50800l719556,5435600r1346,-50800l722795,5334000r2425,-50800l728167,5232400r3480,-50800l735469,5130800r4306,-50800l744550,5029200r5245,-50800l755510,4940300r6185,-50800l768350,4838700r7124,-50800l783043,4749800r8040,-50800l799579,4648200r8953,-38100l817930,4559300r9843,-50800l838073,4470400r10744,-50800l860005,4368800r11621,-38100l883691,4279900r12497,-38100l909116,4191000r13361,-50800l936256,4102100r14224,-50800l965111,4013200r15062,-50800l995654,3924300r15888,-50800l1027849,3835400r16726,-50800l1061694,3746500r17539,-38100l1097178,3657600r18339,-38100l1134262,3581400r19139,-50800l1172933,3492500r19927,-38100l1213180,3403600r20713,-38100l1254975,3327400r21476,-38100l1298308,3238500r22238,-38100l1343152,3162300r22987,-38100l1389494,3086100r23723,-38100l1437309,3009900r24461,-50800l1486585,2921000r25184,-38100l1537296,2844800r25896,-38100l1589430,2768600r26594,-38100l1642960,2692400r27293,-25400l1697875,2628900r27978,-38100l1754162,2552700r28638,-38100l1811782,2476500r29311,-25400l1870722,2413000r29972,-38100l1930984,2336800r30607,-25400l1992515,2273300r31255,-38100l2055329,2209800r31877,-38100l2119388,2146300r32487,-38100l2184679,2070100r33096,-25400l2251176,2006600r67691,-50800l2353157,1917700r34582,-25400l2422601,1854200r106312,-76200l2564917,1739900r109652,-76200l2749016,1612900r37630,-38100l2939745,1473200r38913,-25400l3017824,1435100r199505,-127000l3257956,1295400r81940,-50800l3381222,1231900r83312,-50800l3506520,1168400r42215,-25400l3591166,1130300r42647,-25400l3719741,1079500r43269,-25400l3850182,1028700r43892,-25400l4026928,965200r44666,-25400l4389450,850900r46126,l4621733,800100r46952,l4763046,774700r47422,l4858029,762000r47727,l4953622,749300r96152,l5098072,736600r96990,l5243309,723900r616661,l5913526,736600r103099,l6067933,749300r51143,l6170066,762000r50813,l6322009,787400r50305,l6522136,825500r49580,l6913258,914400r47980,25400l7150989,990600r46876,25400l7231266,1028700r,-304800l7231266,266700xem7231278,1714500r-79616,-34494l7105129,1660779r-46812,-18669l7011225,1623987r-47358,-17577l6916229,1589405r-47891,-16460l6820179,1557070r-48412,-15316l6723100,1527022r-48920,-14160l6625031,1499285r-49403,-12992l6525996,1473885r-49872,-11798l6426022,1450873r-50317,-10605l6325159,1430274r-50762,-9398l6223419,1412113r-51181,-8167l6120854,1396415r-51588,-6908l6017476,1383233r-51981,-5639l5913336,1372590r-53366,-4470l5806376,1364335r-53784,-3086l5698617,1358836r-54140,-1714l5590210,1356080r-54395,-343l5485663,1356042r-49974,889l5336210,1360246r-45200,9525l5252148,1392008r-30391,32538l5201945,1464970r-7074,45860l5194871,3287103r8484,50063l5226824,3379863r35497,32601l5306873,3432276r50647,4293l5401615,3433267r44424,-2362l5490769,3429482r45046,-482l5590845,3429711r54686,2095l5699874,3435273r53962,4839l5807405,3446297r53175,7506l5913336,3462629r50330,9855l6013551,3483508r49441,12179l6111964,3509010r48488,14452l6208446,3539032r47485,16676l6302883,3573462r46406,18834l6395136,3612197r45288,20942l6485102,3655123r44082,23013l6572656,3702151r41821,24422l6655651,3751923r40513,26238l6736016,3805301r39180,28016l6813690,3862209r37820,29756l6888645,3922572r39497,34075l6966775,3991673r37732,35967l7041337,4064520r35903,37783l7112203,4140962r34011,39522l7179246,4220845r32030,41199l7231278,4289095r,-860095l7231278,3261639r-38760,-28524l7151484,3204006r-41567,-28384l7067817,3147949r-42609,-26924l6982092,3094825r-43625,-25439l6894360,3044698r-44590,-23914l6804711,2997657r-45517,-22352l6713220,2953740r-46431,-20739l6619938,2913062r-47282,-19126l6526098,2876118r-46939,-17031l6431826,2842857r-47701,-15418l6336043,2812846r-48426,-13766l6238837,2786151r-49137,-12078l6140247,2762859r-49784,-10350l6040361,2743047r-41211,-13411l5964148,2706382r-27101,-31381l5919546,2637205r-6210,-42494l5913336,2269998r6654,-44501l5938558,2186559r28359,-31623l6002972,2132368r41644,-11786l6089726,2121331r50051,8421l6189586,2138908r49555,9868l6288443,2159343r49047,11277l6386284,2182596r48501,12675l6483020,2208619r47955,14033l6578638,2237359r47371,15379l6673075,2268778r46762,16688l6766293,2302814r46127,17984l6858228,2339429r45479,19253l6948843,2378570r44806,20510l7038099,2420201r44094,21729l7125932,2464270r44742,23634l7215035,2512174r16243,9207l7231278,2120582r,-406082xe" fillcolor="#f68831" stroked="f">
              <v:fill opacity="3341f"/>
              <v:path arrowok="t"/>
              <w10:wrap anchorx="page"/>
            </v:shape>
          </w:pict>
        </mc:Fallback>
      </mc:AlternateContent>
    </w:r>
    <w:r w:rsidRPr="002079DA">
      <w:rPr>
        <w:b/>
        <w:color w:val="071320" w:themeColor="text2" w:themeShade="80"/>
        <w:sz w:val="16"/>
        <w:szCs w:val="16"/>
        <w:lang w:val="sv-SE"/>
      </w:rPr>
      <w:t>Cyberteq.com</w:t>
    </w:r>
  </w:p>
  <w:p w14:paraId="4FE03FB6" w14:textId="77777777" w:rsidR="00253170" w:rsidRPr="008F144B" w:rsidRDefault="00253170" w:rsidP="007D691A">
    <w:pPr>
      <w:pStyle w:val="NormalWeb"/>
      <w:shd w:val="clear" w:color="auto" w:fill="FFFFFF"/>
      <w:spacing w:before="0" w:beforeAutospacing="0" w:after="0" w:afterAutospacing="0"/>
      <w:jc w:val="both"/>
      <w:rPr>
        <w:rFonts w:ascii="Wavehaus 66 Book" w:hAnsi="Wavehaus 66 Book"/>
        <w:color w:val="1A1A1A"/>
        <w:sz w:val="16"/>
        <w:szCs w:val="16"/>
        <w:lang w:val="sv-SE"/>
      </w:rPr>
    </w:pPr>
    <w:r w:rsidRPr="002079DA">
      <w:rPr>
        <w:rFonts w:ascii="Wavehaus 66 Book" w:hAnsi="Wavehaus 66 Book"/>
        <w:color w:val="1A1A1A"/>
        <w:sz w:val="16"/>
        <w:szCs w:val="16"/>
        <w:lang w:val="sv-SE"/>
      </w:rPr>
      <w:t>Singapore | UAE | Ghana | Egypt | Poland</w:t>
    </w:r>
  </w:p>
  <w:p w14:paraId="68F91383" w14:textId="77777777" w:rsidR="00253170" w:rsidRPr="00853E6F" w:rsidRDefault="00253170">
    <w:pPr>
      <w:pStyle w:val="Footer"/>
      <w:rPr>
        <w:lang w:val="sv-S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6D760" w14:textId="77777777" w:rsidR="004B110B" w:rsidRDefault="004B110B">
      <w:pPr>
        <w:spacing w:after="0" w:line="240" w:lineRule="auto"/>
      </w:pPr>
      <w:r>
        <w:separator/>
      </w:r>
    </w:p>
  </w:footnote>
  <w:footnote w:type="continuationSeparator" w:id="0">
    <w:p w14:paraId="11E8D919" w14:textId="77777777" w:rsidR="004B110B" w:rsidRDefault="004B110B">
      <w:pPr>
        <w:spacing w:after="0" w:line="240" w:lineRule="auto"/>
      </w:pPr>
      <w:r>
        <w:continuationSeparator/>
      </w:r>
    </w:p>
  </w:footnote>
  <w:footnote w:type="continuationNotice" w:id="1">
    <w:p w14:paraId="430E8817" w14:textId="77777777" w:rsidR="004B110B" w:rsidRDefault="004B110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1B5F5" w14:textId="77777777" w:rsidR="00253170" w:rsidRDefault="00253170">
    <w:pPr>
      <w:pStyle w:val="Header"/>
    </w:pPr>
    <w:r w:rsidRPr="00030E2C">
      <w:rPr>
        <w:noProof/>
      </w:rPr>
      <w:drawing>
        <wp:anchor distT="0" distB="0" distL="114300" distR="114300" simplePos="0" relativeHeight="251658240" behindDoc="1" locked="0" layoutInCell="1" allowOverlap="1" wp14:anchorId="491B2A13" wp14:editId="3229EF33">
          <wp:simplePos x="0" y="0"/>
          <wp:positionH relativeFrom="column">
            <wp:posOffset>5301761</wp:posOffset>
          </wp:positionH>
          <wp:positionV relativeFrom="paragraph">
            <wp:posOffset>-352327</wp:posOffset>
          </wp:positionV>
          <wp:extent cx="1173220" cy="817064"/>
          <wp:effectExtent l="0" t="0" r="8255" b="2540"/>
          <wp:wrapNone/>
          <wp:docPr id="551786213" name="Picture 16" descr="A logo with orange lines&#10;&#10;Description automatically generated with medium confidence">
            <a:extLst xmlns:a="http://schemas.openxmlformats.org/drawingml/2006/main">
              <a:ext uri="{FF2B5EF4-FFF2-40B4-BE49-F238E27FC236}">
                <a16:creationId xmlns:a16="http://schemas.microsoft.com/office/drawing/2014/main" id="{1E3FBC05-7A8E-34F7-7A33-5CB86F0176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A logo with orange lines&#10;&#10;Description automatically generated with medium confidence">
                    <a:extLst>
                      <a:ext uri="{FF2B5EF4-FFF2-40B4-BE49-F238E27FC236}">
                        <a16:creationId xmlns:a16="http://schemas.microsoft.com/office/drawing/2014/main" id="{1E3FBC05-7A8E-34F7-7A33-5CB86F0176BC}"/>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73220" cy="817064"/>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13959"/>
    <w:multiLevelType w:val="multilevel"/>
    <w:tmpl w:val="24B0BE7E"/>
    <w:lvl w:ilvl="0">
      <w:start w:val="1"/>
      <w:numFmt w:val="decimal"/>
      <w:pStyle w:val="Header1"/>
      <w:lvlText w:val="%1."/>
      <w:lvlJc w:val="left"/>
      <w:pPr>
        <w:ind w:left="720" w:hanging="360"/>
      </w:pPr>
      <w:rPr>
        <w:rFonts w:ascii="Wavehaus 42 Light" w:hAnsi="Wavehaus 42 Light" w:hint="default"/>
      </w:rPr>
    </w:lvl>
    <w:lvl w:ilvl="1">
      <w:start w:val="1"/>
      <w:numFmt w:val="none"/>
      <w:lvlRestart w:val="0"/>
      <w:lvlText w:val="1.1"/>
      <w:lvlJc w:val="left"/>
      <w:pPr>
        <w:ind w:left="1440" w:hanging="360"/>
      </w:pPr>
      <w:rPr>
        <w:rFonts w:ascii="Wavehaus 42 Light" w:hAnsi="Wavehaus 42 Light" w:hint="default"/>
      </w:rPr>
    </w:lvl>
    <w:lvl w:ilvl="2">
      <w:start w:val="1"/>
      <w:numFmt w:val="none"/>
      <w:lvlText w:val="1.1.1"/>
      <w:lvlJc w:val="right"/>
      <w:pPr>
        <w:ind w:left="2160" w:hanging="180"/>
      </w:pPr>
      <w:rPr>
        <w:rFonts w:ascii="Wavehaus 42 Light" w:hAnsi="Wavehaus 42 Light" w:hint="default"/>
      </w:rPr>
    </w:lvl>
    <w:lvl w:ilvl="3">
      <w:start w:val="1"/>
      <w:numFmt w:val="decimal"/>
      <w:lvlText w:val="%4.1.1.1"/>
      <w:lvlJc w:val="left"/>
      <w:pPr>
        <w:ind w:left="2880" w:hanging="360"/>
      </w:pPr>
      <w:rPr>
        <w:rFonts w:ascii="Wavehaus 42 Light" w:hAnsi="Wavehaus 42 Light"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7434340"/>
    <w:multiLevelType w:val="hybridMultilevel"/>
    <w:tmpl w:val="3BEE86E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2" w15:restartNumberingAfterBreak="0">
    <w:nsid w:val="0D20493D"/>
    <w:multiLevelType w:val="hybridMultilevel"/>
    <w:tmpl w:val="F788DBFC"/>
    <w:lvl w:ilvl="0" w:tplc="81AAE0A0">
      <w:numFmt w:val="bullet"/>
      <w:lvlText w:val="-"/>
      <w:lvlJc w:val="left"/>
      <w:pPr>
        <w:ind w:left="720" w:hanging="360"/>
      </w:pPr>
      <w:rPr>
        <w:rFonts w:ascii="Wavehaus 66 Book" w:eastAsiaTheme="minorHAnsi" w:hAnsi="Wavehaus 66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94F16D"/>
    <w:multiLevelType w:val="hybridMultilevel"/>
    <w:tmpl w:val="5920942E"/>
    <w:lvl w:ilvl="0" w:tplc="507E730A">
      <w:start w:val="1"/>
      <w:numFmt w:val="bullet"/>
      <w:lvlText w:val=""/>
      <w:lvlJc w:val="left"/>
      <w:pPr>
        <w:ind w:left="1080" w:hanging="360"/>
      </w:pPr>
      <w:rPr>
        <w:rFonts w:ascii="Symbol" w:hAnsi="Symbol" w:hint="default"/>
        <w:color w:val="E97132" w:themeColor="accent2"/>
      </w:rPr>
    </w:lvl>
    <w:lvl w:ilvl="1" w:tplc="8CCA89F6">
      <w:start w:val="1"/>
      <w:numFmt w:val="bullet"/>
      <w:lvlText w:val="o"/>
      <w:lvlJc w:val="left"/>
      <w:pPr>
        <w:ind w:left="1800" w:hanging="360"/>
      </w:pPr>
      <w:rPr>
        <w:rFonts w:ascii="Courier New" w:hAnsi="Courier New" w:hint="default"/>
      </w:rPr>
    </w:lvl>
    <w:lvl w:ilvl="2" w:tplc="21E0D258">
      <w:start w:val="1"/>
      <w:numFmt w:val="bullet"/>
      <w:lvlText w:val=""/>
      <w:lvlJc w:val="left"/>
      <w:pPr>
        <w:ind w:left="2520" w:hanging="360"/>
      </w:pPr>
      <w:rPr>
        <w:rFonts w:ascii="Wingdings" w:hAnsi="Wingdings" w:hint="default"/>
      </w:rPr>
    </w:lvl>
    <w:lvl w:ilvl="3" w:tplc="F1304B52">
      <w:start w:val="1"/>
      <w:numFmt w:val="bullet"/>
      <w:lvlText w:val=""/>
      <w:lvlJc w:val="left"/>
      <w:pPr>
        <w:ind w:left="3240" w:hanging="360"/>
      </w:pPr>
      <w:rPr>
        <w:rFonts w:ascii="Symbol" w:hAnsi="Symbol" w:hint="default"/>
      </w:rPr>
    </w:lvl>
    <w:lvl w:ilvl="4" w:tplc="1DFEF526">
      <w:start w:val="1"/>
      <w:numFmt w:val="bullet"/>
      <w:lvlText w:val="o"/>
      <w:lvlJc w:val="left"/>
      <w:pPr>
        <w:ind w:left="3960" w:hanging="360"/>
      </w:pPr>
      <w:rPr>
        <w:rFonts w:ascii="Courier New" w:hAnsi="Courier New" w:hint="default"/>
      </w:rPr>
    </w:lvl>
    <w:lvl w:ilvl="5" w:tplc="6D0494F0">
      <w:start w:val="1"/>
      <w:numFmt w:val="bullet"/>
      <w:lvlText w:val=""/>
      <w:lvlJc w:val="left"/>
      <w:pPr>
        <w:ind w:left="4680" w:hanging="360"/>
      </w:pPr>
      <w:rPr>
        <w:rFonts w:ascii="Wingdings" w:hAnsi="Wingdings" w:hint="default"/>
      </w:rPr>
    </w:lvl>
    <w:lvl w:ilvl="6" w:tplc="53C890A8">
      <w:start w:val="1"/>
      <w:numFmt w:val="bullet"/>
      <w:lvlText w:val=""/>
      <w:lvlJc w:val="left"/>
      <w:pPr>
        <w:ind w:left="5400" w:hanging="360"/>
      </w:pPr>
      <w:rPr>
        <w:rFonts w:ascii="Symbol" w:hAnsi="Symbol" w:hint="default"/>
      </w:rPr>
    </w:lvl>
    <w:lvl w:ilvl="7" w:tplc="02EA0422">
      <w:start w:val="1"/>
      <w:numFmt w:val="bullet"/>
      <w:lvlText w:val="o"/>
      <w:lvlJc w:val="left"/>
      <w:pPr>
        <w:ind w:left="6120" w:hanging="360"/>
      </w:pPr>
      <w:rPr>
        <w:rFonts w:ascii="Courier New" w:hAnsi="Courier New" w:hint="default"/>
      </w:rPr>
    </w:lvl>
    <w:lvl w:ilvl="8" w:tplc="00424162">
      <w:start w:val="1"/>
      <w:numFmt w:val="bullet"/>
      <w:lvlText w:val=""/>
      <w:lvlJc w:val="left"/>
      <w:pPr>
        <w:ind w:left="6840" w:hanging="360"/>
      </w:pPr>
      <w:rPr>
        <w:rFonts w:ascii="Wingdings" w:hAnsi="Wingdings" w:hint="default"/>
      </w:rPr>
    </w:lvl>
  </w:abstractNum>
  <w:abstractNum w:abstractNumId="4" w15:restartNumberingAfterBreak="0">
    <w:nsid w:val="0E83B48C"/>
    <w:multiLevelType w:val="hybridMultilevel"/>
    <w:tmpl w:val="1DC805B0"/>
    <w:lvl w:ilvl="0" w:tplc="892CCFD0">
      <w:start w:val="1"/>
      <w:numFmt w:val="bullet"/>
      <w:lvlText w:val=""/>
      <w:lvlJc w:val="left"/>
      <w:pPr>
        <w:ind w:left="720" w:hanging="360"/>
      </w:pPr>
      <w:rPr>
        <w:rFonts w:ascii="Symbol" w:hAnsi="Symbol" w:hint="default"/>
      </w:rPr>
    </w:lvl>
    <w:lvl w:ilvl="1" w:tplc="1AC6A29A">
      <w:start w:val="1"/>
      <w:numFmt w:val="bullet"/>
      <w:lvlText w:val="o"/>
      <w:lvlJc w:val="left"/>
      <w:pPr>
        <w:ind w:left="1440" w:hanging="360"/>
      </w:pPr>
      <w:rPr>
        <w:rFonts w:ascii="Courier New" w:hAnsi="Courier New" w:hint="default"/>
      </w:rPr>
    </w:lvl>
    <w:lvl w:ilvl="2" w:tplc="7D046A88">
      <w:start w:val="1"/>
      <w:numFmt w:val="bullet"/>
      <w:lvlText w:val=""/>
      <w:lvlJc w:val="left"/>
      <w:pPr>
        <w:ind w:left="2160" w:hanging="360"/>
      </w:pPr>
      <w:rPr>
        <w:rFonts w:ascii="Wingdings" w:hAnsi="Wingdings" w:hint="default"/>
      </w:rPr>
    </w:lvl>
    <w:lvl w:ilvl="3" w:tplc="815E8606">
      <w:start w:val="1"/>
      <w:numFmt w:val="bullet"/>
      <w:lvlText w:val=""/>
      <w:lvlJc w:val="left"/>
      <w:pPr>
        <w:ind w:left="2880" w:hanging="360"/>
      </w:pPr>
      <w:rPr>
        <w:rFonts w:ascii="Symbol" w:hAnsi="Symbol" w:hint="default"/>
      </w:rPr>
    </w:lvl>
    <w:lvl w:ilvl="4" w:tplc="353A6C44">
      <w:start w:val="1"/>
      <w:numFmt w:val="bullet"/>
      <w:lvlText w:val="o"/>
      <w:lvlJc w:val="left"/>
      <w:pPr>
        <w:ind w:left="3600" w:hanging="360"/>
      </w:pPr>
      <w:rPr>
        <w:rFonts w:ascii="Courier New" w:hAnsi="Courier New" w:hint="default"/>
      </w:rPr>
    </w:lvl>
    <w:lvl w:ilvl="5" w:tplc="EA3A778C">
      <w:start w:val="1"/>
      <w:numFmt w:val="bullet"/>
      <w:lvlText w:val=""/>
      <w:lvlJc w:val="left"/>
      <w:pPr>
        <w:ind w:left="4320" w:hanging="360"/>
      </w:pPr>
      <w:rPr>
        <w:rFonts w:ascii="Wingdings" w:hAnsi="Wingdings" w:hint="default"/>
      </w:rPr>
    </w:lvl>
    <w:lvl w:ilvl="6" w:tplc="C12C60A2">
      <w:start w:val="1"/>
      <w:numFmt w:val="bullet"/>
      <w:lvlText w:val=""/>
      <w:lvlJc w:val="left"/>
      <w:pPr>
        <w:ind w:left="5040" w:hanging="360"/>
      </w:pPr>
      <w:rPr>
        <w:rFonts w:ascii="Symbol" w:hAnsi="Symbol" w:hint="default"/>
      </w:rPr>
    </w:lvl>
    <w:lvl w:ilvl="7" w:tplc="AC8C2960">
      <w:start w:val="1"/>
      <w:numFmt w:val="bullet"/>
      <w:lvlText w:val="o"/>
      <w:lvlJc w:val="left"/>
      <w:pPr>
        <w:ind w:left="5760" w:hanging="360"/>
      </w:pPr>
      <w:rPr>
        <w:rFonts w:ascii="Courier New" w:hAnsi="Courier New" w:hint="default"/>
      </w:rPr>
    </w:lvl>
    <w:lvl w:ilvl="8" w:tplc="ADD41BEC">
      <w:start w:val="1"/>
      <w:numFmt w:val="bullet"/>
      <w:lvlText w:val=""/>
      <w:lvlJc w:val="left"/>
      <w:pPr>
        <w:ind w:left="6480" w:hanging="360"/>
      </w:pPr>
      <w:rPr>
        <w:rFonts w:ascii="Wingdings" w:hAnsi="Wingdings" w:hint="default"/>
      </w:rPr>
    </w:lvl>
  </w:abstractNum>
  <w:abstractNum w:abstractNumId="5" w15:restartNumberingAfterBreak="0">
    <w:nsid w:val="11495AE3"/>
    <w:multiLevelType w:val="hybridMultilevel"/>
    <w:tmpl w:val="C93C877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6" w15:restartNumberingAfterBreak="0">
    <w:nsid w:val="14F72A09"/>
    <w:multiLevelType w:val="hybridMultilevel"/>
    <w:tmpl w:val="CB983EAA"/>
    <w:lvl w:ilvl="0" w:tplc="507E730A">
      <w:start w:val="1"/>
      <w:numFmt w:val="bullet"/>
      <w:lvlText w:val=""/>
      <w:lvlJc w:val="left"/>
      <w:pPr>
        <w:ind w:left="720" w:hanging="360"/>
      </w:pPr>
      <w:rPr>
        <w:rFonts w:ascii="Symbol" w:hAnsi="Symbol" w:hint="default"/>
        <w:color w:val="E97132" w:themeColor="accent2"/>
      </w:rPr>
    </w:lvl>
    <w:lvl w:ilvl="1" w:tplc="4B1A7644">
      <w:start w:val="1"/>
      <w:numFmt w:val="bullet"/>
      <w:lvlText w:val="o"/>
      <w:lvlJc w:val="left"/>
      <w:pPr>
        <w:ind w:left="1440" w:hanging="360"/>
      </w:pPr>
      <w:rPr>
        <w:rFonts w:ascii="Courier New" w:hAnsi="Courier New" w:hint="default"/>
      </w:rPr>
    </w:lvl>
    <w:lvl w:ilvl="2" w:tplc="9380192C">
      <w:start w:val="1"/>
      <w:numFmt w:val="bullet"/>
      <w:lvlText w:val=""/>
      <w:lvlJc w:val="left"/>
      <w:pPr>
        <w:ind w:left="2160" w:hanging="360"/>
      </w:pPr>
      <w:rPr>
        <w:rFonts w:ascii="Wingdings" w:hAnsi="Wingdings" w:hint="default"/>
      </w:rPr>
    </w:lvl>
    <w:lvl w:ilvl="3" w:tplc="0CAA5A1C">
      <w:start w:val="1"/>
      <w:numFmt w:val="bullet"/>
      <w:lvlText w:val=""/>
      <w:lvlJc w:val="left"/>
      <w:pPr>
        <w:ind w:left="2880" w:hanging="360"/>
      </w:pPr>
      <w:rPr>
        <w:rFonts w:ascii="Symbol" w:hAnsi="Symbol" w:hint="default"/>
      </w:rPr>
    </w:lvl>
    <w:lvl w:ilvl="4" w:tplc="3F226844">
      <w:start w:val="1"/>
      <w:numFmt w:val="bullet"/>
      <w:lvlText w:val="o"/>
      <w:lvlJc w:val="left"/>
      <w:pPr>
        <w:ind w:left="3600" w:hanging="360"/>
      </w:pPr>
      <w:rPr>
        <w:rFonts w:ascii="Courier New" w:hAnsi="Courier New" w:hint="default"/>
      </w:rPr>
    </w:lvl>
    <w:lvl w:ilvl="5" w:tplc="8F60E0EA">
      <w:start w:val="1"/>
      <w:numFmt w:val="bullet"/>
      <w:lvlText w:val=""/>
      <w:lvlJc w:val="left"/>
      <w:pPr>
        <w:ind w:left="4320" w:hanging="360"/>
      </w:pPr>
      <w:rPr>
        <w:rFonts w:ascii="Wingdings" w:hAnsi="Wingdings" w:hint="default"/>
      </w:rPr>
    </w:lvl>
    <w:lvl w:ilvl="6" w:tplc="1DF0FCC2">
      <w:start w:val="1"/>
      <w:numFmt w:val="bullet"/>
      <w:lvlText w:val=""/>
      <w:lvlJc w:val="left"/>
      <w:pPr>
        <w:ind w:left="5040" w:hanging="360"/>
      </w:pPr>
      <w:rPr>
        <w:rFonts w:ascii="Symbol" w:hAnsi="Symbol" w:hint="default"/>
      </w:rPr>
    </w:lvl>
    <w:lvl w:ilvl="7" w:tplc="3594C79E">
      <w:start w:val="1"/>
      <w:numFmt w:val="bullet"/>
      <w:lvlText w:val="o"/>
      <w:lvlJc w:val="left"/>
      <w:pPr>
        <w:ind w:left="5760" w:hanging="360"/>
      </w:pPr>
      <w:rPr>
        <w:rFonts w:ascii="Courier New" w:hAnsi="Courier New" w:hint="default"/>
      </w:rPr>
    </w:lvl>
    <w:lvl w:ilvl="8" w:tplc="7B20E380">
      <w:start w:val="1"/>
      <w:numFmt w:val="bullet"/>
      <w:lvlText w:val=""/>
      <w:lvlJc w:val="left"/>
      <w:pPr>
        <w:ind w:left="6480" w:hanging="360"/>
      </w:pPr>
      <w:rPr>
        <w:rFonts w:ascii="Wingdings" w:hAnsi="Wingdings" w:hint="default"/>
      </w:rPr>
    </w:lvl>
  </w:abstractNum>
  <w:abstractNum w:abstractNumId="7" w15:restartNumberingAfterBreak="0">
    <w:nsid w:val="15AA95E9"/>
    <w:multiLevelType w:val="hybridMultilevel"/>
    <w:tmpl w:val="B30E972C"/>
    <w:lvl w:ilvl="0" w:tplc="507E730A">
      <w:start w:val="1"/>
      <w:numFmt w:val="bullet"/>
      <w:lvlText w:val=""/>
      <w:lvlJc w:val="left"/>
      <w:pPr>
        <w:ind w:left="720" w:hanging="360"/>
      </w:pPr>
      <w:rPr>
        <w:rFonts w:ascii="Symbol" w:hAnsi="Symbol" w:hint="default"/>
        <w:color w:val="E97132" w:themeColor="accent2"/>
      </w:rPr>
    </w:lvl>
    <w:lvl w:ilvl="1" w:tplc="8F8C5B8A">
      <w:start w:val="1"/>
      <w:numFmt w:val="bullet"/>
      <w:lvlText w:val="o"/>
      <w:lvlJc w:val="left"/>
      <w:pPr>
        <w:ind w:left="1440" w:hanging="360"/>
      </w:pPr>
      <w:rPr>
        <w:rFonts w:ascii="Courier New" w:hAnsi="Courier New" w:hint="default"/>
      </w:rPr>
    </w:lvl>
    <w:lvl w:ilvl="2" w:tplc="4FF86370">
      <w:start w:val="1"/>
      <w:numFmt w:val="bullet"/>
      <w:lvlText w:val=""/>
      <w:lvlJc w:val="left"/>
      <w:pPr>
        <w:ind w:left="2160" w:hanging="360"/>
      </w:pPr>
      <w:rPr>
        <w:rFonts w:ascii="Wingdings" w:hAnsi="Wingdings" w:hint="default"/>
      </w:rPr>
    </w:lvl>
    <w:lvl w:ilvl="3" w:tplc="4B94EE6E">
      <w:start w:val="1"/>
      <w:numFmt w:val="bullet"/>
      <w:lvlText w:val=""/>
      <w:lvlJc w:val="left"/>
      <w:pPr>
        <w:ind w:left="2880" w:hanging="360"/>
      </w:pPr>
      <w:rPr>
        <w:rFonts w:ascii="Symbol" w:hAnsi="Symbol" w:hint="default"/>
      </w:rPr>
    </w:lvl>
    <w:lvl w:ilvl="4" w:tplc="9230C9AA">
      <w:start w:val="1"/>
      <w:numFmt w:val="bullet"/>
      <w:lvlText w:val="o"/>
      <w:lvlJc w:val="left"/>
      <w:pPr>
        <w:ind w:left="3600" w:hanging="360"/>
      </w:pPr>
      <w:rPr>
        <w:rFonts w:ascii="Courier New" w:hAnsi="Courier New" w:hint="default"/>
      </w:rPr>
    </w:lvl>
    <w:lvl w:ilvl="5" w:tplc="0818048E">
      <w:start w:val="1"/>
      <w:numFmt w:val="bullet"/>
      <w:lvlText w:val=""/>
      <w:lvlJc w:val="left"/>
      <w:pPr>
        <w:ind w:left="4320" w:hanging="360"/>
      </w:pPr>
      <w:rPr>
        <w:rFonts w:ascii="Wingdings" w:hAnsi="Wingdings" w:hint="default"/>
      </w:rPr>
    </w:lvl>
    <w:lvl w:ilvl="6" w:tplc="03B81D9C">
      <w:start w:val="1"/>
      <w:numFmt w:val="bullet"/>
      <w:lvlText w:val=""/>
      <w:lvlJc w:val="left"/>
      <w:pPr>
        <w:ind w:left="5040" w:hanging="360"/>
      </w:pPr>
      <w:rPr>
        <w:rFonts w:ascii="Symbol" w:hAnsi="Symbol" w:hint="default"/>
      </w:rPr>
    </w:lvl>
    <w:lvl w:ilvl="7" w:tplc="46661790">
      <w:start w:val="1"/>
      <w:numFmt w:val="bullet"/>
      <w:lvlText w:val="o"/>
      <w:lvlJc w:val="left"/>
      <w:pPr>
        <w:ind w:left="5760" w:hanging="360"/>
      </w:pPr>
      <w:rPr>
        <w:rFonts w:ascii="Courier New" w:hAnsi="Courier New" w:hint="default"/>
      </w:rPr>
    </w:lvl>
    <w:lvl w:ilvl="8" w:tplc="44BE8D40">
      <w:start w:val="1"/>
      <w:numFmt w:val="bullet"/>
      <w:lvlText w:val=""/>
      <w:lvlJc w:val="left"/>
      <w:pPr>
        <w:ind w:left="6480" w:hanging="360"/>
      </w:pPr>
      <w:rPr>
        <w:rFonts w:ascii="Wingdings" w:hAnsi="Wingdings" w:hint="default"/>
      </w:rPr>
    </w:lvl>
  </w:abstractNum>
  <w:abstractNum w:abstractNumId="8" w15:restartNumberingAfterBreak="0">
    <w:nsid w:val="17A4323A"/>
    <w:multiLevelType w:val="hybridMultilevel"/>
    <w:tmpl w:val="1CCAEDDA"/>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9" w15:restartNumberingAfterBreak="0">
    <w:nsid w:val="180EB16C"/>
    <w:multiLevelType w:val="hybridMultilevel"/>
    <w:tmpl w:val="0360EC92"/>
    <w:lvl w:ilvl="0" w:tplc="507E730A">
      <w:start w:val="1"/>
      <w:numFmt w:val="bullet"/>
      <w:lvlText w:val=""/>
      <w:lvlJc w:val="left"/>
      <w:pPr>
        <w:ind w:left="720" w:hanging="360"/>
      </w:pPr>
      <w:rPr>
        <w:rFonts w:ascii="Symbol" w:hAnsi="Symbol" w:hint="default"/>
        <w:color w:val="E97132" w:themeColor="accent2"/>
      </w:rPr>
    </w:lvl>
    <w:lvl w:ilvl="1" w:tplc="A2FC31D8">
      <w:start w:val="1"/>
      <w:numFmt w:val="bullet"/>
      <w:lvlText w:val="o"/>
      <w:lvlJc w:val="left"/>
      <w:pPr>
        <w:ind w:left="1440" w:hanging="360"/>
      </w:pPr>
      <w:rPr>
        <w:rFonts w:ascii="Courier New" w:hAnsi="Courier New" w:hint="default"/>
      </w:rPr>
    </w:lvl>
    <w:lvl w:ilvl="2" w:tplc="939A0A2C">
      <w:start w:val="1"/>
      <w:numFmt w:val="bullet"/>
      <w:lvlText w:val=""/>
      <w:lvlJc w:val="left"/>
      <w:pPr>
        <w:ind w:left="2160" w:hanging="360"/>
      </w:pPr>
      <w:rPr>
        <w:rFonts w:ascii="Wingdings" w:hAnsi="Wingdings" w:hint="default"/>
      </w:rPr>
    </w:lvl>
    <w:lvl w:ilvl="3" w:tplc="B9A475DC">
      <w:start w:val="1"/>
      <w:numFmt w:val="bullet"/>
      <w:lvlText w:val=""/>
      <w:lvlJc w:val="left"/>
      <w:pPr>
        <w:ind w:left="2880" w:hanging="360"/>
      </w:pPr>
      <w:rPr>
        <w:rFonts w:ascii="Symbol" w:hAnsi="Symbol" w:hint="default"/>
      </w:rPr>
    </w:lvl>
    <w:lvl w:ilvl="4" w:tplc="006A29BE">
      <w:start w:val="1"/>
      <w:numFmt w:val="bullet"/>
      <w:lvlText w:val="o"/>
      <w:lvlJc w:val="left"/>
      <w:pPr>
        <w:ind w:left="3600" w:hanging="360"/>
      </w:pPr>
      <w:rPr>
        <w:rFonts w:ascii="Courier New" w:hAnsi="Courier New" w:hint="default"/>
      </w:rPr>
    </w:lvl>
    <w:lvl w:ilvl="5" w:tplc="DBB66308">
      <w:start w:val="1"/>
      <w:numFmt w:val="bullet"/>
      <w:lvlText w:val=""/>
      <w:lvlJc w:val="left"/>
      <w:pPr>
        <w:ind w:left="4320" w:hanging="360"/>
      </w:pPr>
      <w:rPr>
        <w:rFonts w:ascii="Wingdings" w:hAnsi="Wingdings" w:hint="default"/>
      </w:rPr>
    </w:lvl>
    <w:lvl w:ilvl="6" w:tplc="C1B2738C">
      <w:start w:val="1"/>
      <w:numFmt w:val="bullet"/>
      <w:lvlText w:val=""/>
      <w:lvlJc w:val="left"/>
      <w:pPr>
        <w:ind w:left="5040" w:hanging="360"/>
      </w:pPr>
      <w:rPr>
        <w:rFonts w:ascii="Symbol" w:hAnsi="Symbol" w:hint="default"/>
      </w:rPr>
    </w:lvl>
    <w:lvl w:ilvl="7" w:tplc="2AD0BE00">
      <w:start w:val="1"/>
      <w:numFmt w:val="bullet"/>
      <w:lvlText w:val="o"/>
      <w:lvlJc w:val="left"/>
      <w:pPr>
        <w:ind w:left="5760" w:hanging="360"/>
      </w:pPr>
      <w:rPr>
        <w:rFonts w:ascii="Courier New" w:hAnsi="Courier New" w:hint="default"/>
      </w:rPr>
    </w:lvl>
    <w:lvl w:ilvl="8" w:tplc="76EEFE8E">
      <w:start w:val="1"/>
      <w:numFmt w:val="bullet"/>
      <w:lvlText w:val=""/>
      <w:lvlJc w:val="left"/>
      <w:pPr>
        <w:ind w:left="6480" w:hanging="360"/>
      </w:pPr>
      <w:rPr>
        <w:rFonts w:ascii="Wingdings" w:hAnsi="Wingdings" w:hint="default"/>
      </w:rPr>
    </w:lvl>
  </w:abstractNum>
  <w:abstractNum w:abstractNumId="10" w15:restartNumberingAfterBreak="0">
    <w:nsid w:val="183C6C98"/>
    <w:multiLevelType w:val="hybridMultilevel"/>
    <w:tmpl w:val="1EF2A26E"/>
    <w:lvl w:ilvl="0" w:tplc="507E730A">
      <w:start w:val="1"/>
      <w:numFmt w:val="bullet"/>
      <w:lvlText w:val=""/>
      <w:lvlJc w:val="left"/>
      <w:pPr>
        <w:ind w:left="720" w:hanging="360"/>
      </w:pPr>
      <w:rPr>
        <w:rFonts w:ascii="Symbol" w:hAnsi="Symbol" w:hint="default"/>
        <w:color w:val="E97132" w:themeColor="accent2"/>
      </w:rPr>
    </w:lvl>
    <w:lvl w:ilvl="1" w:tplc="2A86AB16">
      <w:start w:val="1"/>
      <w:numFmt w:val="bullet"/>
      <w:lvlText w:val="o"/>
      <w:lvlJc w:val="left"/>
      <w:pPr>
        <w:ind w:left="1440" w:hanging="360"/>
      </w:pPr>
      <w:rPr>
        <w:rFonts w:ascii="Courier New" w:hAnsi="Courier New" w:hint="default"/>
      </w:rPr>
    </w:lvl>
    <w:lvl w:ilvl="2" w:tplc="E640B534">
      <w:start w:val="1"/>
      <w:numFmt w:val="bullet"/>
      <w:lvlText w:val=""/>
      <w:lvlJc w:val="left"/>
      <w:pPr>
        <w:ind w:left="2160" w:hanging="360"/>
      </w:pPr>
      <w:rPr>
        <w:rFonts w:ascii="Wingdings" w:hAnsi="Wingdings" w:hint="default"/>
      </w:rPr>
    </w:lvl>
    <w:lvl w:ilvl="3" w:tplc="0B562EAC">
      <w:start w:val="1"/>
      <w:numFmt w:val="bullet"/>
      <w:lvlText w:val=""/>
      <w:lvlJc w:val="left"/>
      <w:pPr>
        <w:ind w:left="2880" w:hanging="360"/>
      </w:pPr>
      <w:rPr>
        <w:rFonts w:ascii="Symbol" w:hAnsi="Symbol" w:hint="default"/>
      </w:rPr>
    </w:lvl>
    <w:lvl w:ilvl="4" w:tplc="FCBAFBD6">
      <w:start w:val="1"/>
      <w:numFmt w:val="bullet"/>
      <w:lvlText w:val="o"/>
      <w:lvlJc w:val="left"/>
      <w:pPr>
        <w:ind w:left="3600" w:hanging="360"/>
      </w:pPr>
      <w:rPr>
        <w:rFonts w:ascii="Courier New" w:hAnsi="Courier New" w:hint="default"/>
      </w:rPr>
    </w:lvl>
    <w:lvl w:ilvl="5" w:tplc="CE38AE9C">
      <w:start w:val="1"/>
      <w:numFmt w:val="bullet"/>
      <w:lvlText w:val=""/>
      <w:lvlJc w:val="left"/>
      <w:pPr>
        <w:ind w:left="4320" w:hanging="360"/>
      </w:pPr>
      <w:rPr>
        <w:rFonts w:ascii="Wingdings" w:hAnsi="Wingdings" w:hint="default"/>
      </w:rPr>
    </w:lvl>
    <w:lvl w:ilvl="6" w:tplc="012E8652">
      <w:start w:val="1"/>
      <w:numFmt w:val="bullet"/>
      <w:lvlText w:val=""/>
      <w:lvlJc w:val="left"/>
      <w:pPr>
        <w:ind w:left="5040" w:hanging="360"/>
      </w:pPr>
      <w:rPr>
        <w:rFonts w:ascii="Symbol" w:hAnsi="Symbol" w:hint="default"/>
      </w:rPr>
    </w:lvl>
    <w:lvl w:ilvl="7" w:tplc="9BF6BF8E">
      <w:start w:val="1"/>
      <w:numFmt w:val="bullet"/>
      <w:lvlText w:val="o"/>
      <w:lvlJc w:val="left"/>
      <w:pPr>
        <w:ind w:left="5760" w:hanging="360"/>
      </w:pPr>
      <w:rPr>
        <w:rFonts w:ascii="Courier New" w:hAnsi="Courier New" w:hint="default"/>
      </w:rPr>
    </w:lvl>
    <w:lvl w:ilvl="8" w:tplc="25022AD0">
      <w:start w:val="1"/>
      <w:numFmt w:val="bullet"/>
      <w:lvlText w:val=""/>
      <w:lvlJc w:val="left"/>
      <w:pPr>
        <w:ind w:left="6480" w:hanging="360"/>
      </w:pPr>
      <w:rPr>
        <w:rFonts w:ascii="Wingdings" w:hAnsi="Wingdings" w:hint="default"/>
      </w:rPr>
    </w:lvl>
  </w:abstractNum>
  <w:abstractNum w:abstractNumId="11" w15:restartNumberingAfterBreak="0">
    <w:nsid w:val="1A89332C"/>
    <w:multiLevelType w:val="hybridMultilevel"/>
    <w:tmpl w:val="33B05A40"/>
    <w:lvl w:ilvl="0" w:tplc="BE565A9E">
      <w:start w:val="1"/>
      <w:numFmt w:val="bullet"/>
      <w:lvlText w:val=""/>
      <w:lvlJc w:val="left"/>
      <w:pPr>
        <w:ind w:left="360" w:hanging="360"/>
      </w:pPr>
      <w:rPr>
        <w:rFonts w:ascii="Symbol" w:hAnsi="Symbol" w:hint="default"/>
      </w:rPr>
    </w:lvl>
    <w:lvl w:ilvl="1" w:tplc="C9AE8CA4">
      <w:start w:val="1"/>
      <w:numFmt w:val="bullet"/>
      <w:lvlText w:val="o"/>
      <w:lvlJc w:val="left"/>
      <w:pPr>
        <w:ind w:left="1080" w:hanging="360"/>
      </w:pPr>
      <w:rPr>
        <w:rFonts w:ascii="Courier New" w:hAnsi="Courier New" w:hint="default"/>
      </w:rPr>
    </w:lvl>
    <w:lvl w:ilvl="2" w:tplc="1214E0A2">
      <w:start w:val="1"/>
      <w:numFmt w:val="bullet"/>
      <w:lvlText w:val=""/>
      <w:lvlJc w:val="left"/>
      <w:pPr>
        <w:ind w:left="1800" w:hanging="360"/>
      </w:pPr>
      <w:rPr>
        <w:rFonts w:ascii="Wingdings" w:hAnsi="Wingdings" w:hint="default"/>
      </w:rPr>
    </w:lvl>
    <w:lvl w:ilvl="3" w:tplc="5434B640">
      <w:start w:val="1"/>
      <w:numFmt w:val="bullet"/>
      <w:lvlText w:val=""/>
      <w:lvlJc w:val="left"/>
      <w:pPr>
        <w:ind w:left="2520" w:hanging="360"/>
      </w:pPr>
      <w:rPr>
        <w:rFonts w:ascii="Symbol" w:hAnsi="Symbol" w:hint="default"/>
      </w:rPr>
    </w:lvl>
    <w:lvl w:ilvl="4" w:tplc="61520E1A">
      <w:start w:val="1"/>
      <w:numFmt w:val="bullet"/>
      <w:lvlText w:val="o"/>
      <w:lvlJc w:val="left"/>
      <w:pPr>
        <w:ind w:left="3240" w:hanging="360"/>
      </w:pPr>
      <w:rPr>
        <w:rFonts w:ascii="Courier New" w:hAnsi="Courier New" w:hint="default"/>
      </w:rPr>
    </w:lvl>
    <w:lvl w:ilvl="5" w:tplc="4ED47628">
      <w:start w:val="1"/>
      <w:numFmt w:val="bullet"/>
      <w:lvlText w:val=""/>
      <w:lvlJc w:val="left"/>
      <w:pPr>
        <w:ind w:left="3960" w:hanging="360"/>
      </w:pPr>
      <w:rPr>
        <w:rFonts w:ascii="Wingdings" w:hAnsi="Wingdings" w:hint="default"/>
      </w:rPr>
    </w:lvl>
    <w:lvl w:ilvl="6" w:tplc="42842576">
      <w:start w:val="1"/>
      <w:numFmt w:val="bullet"/>
      <w:lvlText w:val=""/>
      <w:lvlJc w:val="left"/>
      <w:pPr>
        <w:ind w:left="4680" w:hanging="360"/>
      </w:pPr>
      <w:rPr>
        <w:rFonts w:ascii="Symbol" w:hAnsi="Symbol" w:hint="default"/>
      </w:rPr>
    </w:lvl>
    <w:lvl w:ilvl="7" w:tplc="83500BFC">
      <w:start w:val="1"/>
      <w:numFmt w:val="bullet"/>
      <w:lvlText w:val="o"/>
      <w:lvlJc w:val="left"/>
      <w:pPr>
        <w:ind w:left="5400" w:hanging="360"/>
      </w:pPr>
      <w:rPr>
        <w:rFonts w:ascii="Courier New" w:hAnsi="Courier New" w:hint="default"/>
      </w:rPr>
    </w:lvl>
    <w:lvl w:ilvl="8" w:tplc="385817C8">
      <w:start w:val="1"/>
      <w:numFmt w:val="bullet"/>
      <w:lvlText w:val=""/>
      <w:lvlJc w:val="left"/>
      <w:pPr>
        <w:ind w:left="6120" w:hanging="360"/>
      </w:pPr>
      <w:rPr>
        <w:rFonts w:ascii="Wingdings" w:hAnsi="Wingdings" w:hint="default"/>
      </w:rPr>
    </w:lvl>
  </w:abstractNum>
  <w:abstractNum w:abstractNumId="12" w15:restartNumberingAfterBreak="0">
    <w:nsid w:val="1AD448DA"/>
    <w:multiLevelType w:val="hybridMultilevel"/>
    <w:tmpl w:val="4C0A83BC"/>
    <w:lvl w:ilvl="0" w:tplc="507E730A">
      <w:start w:val="1"/>
      <w:numFmt w:val="bullet"/>
      <w:lvlText w:val=""/>
      <w:lvlJc w:val="left"/>
      <w:pPr>
        <w:ind w:left="720" w:hanging="360"/>
      </w:pPr>
      <w:rPr>
        <w:rFonts w:ascii="Symbol" w:hAnsi="Symbol" w:hint="default"/>
        <w:color w:val="E97132" w:themeColor="accent2"/>
      </w:rPr>
    </w:lvl>
    <w:lvl w:ilvl="1" w:tplc="FB7C8A70">
      <w:start w:val="1"/>
      <w:numFmt w:val="bullet"/>
      <w:lvlText w:val="o"/>
      <w:lvlJc w:val="left"/>
      <w:pPr>
        <w:ind w:left="1440" w:hanging="360"/>
      </w:pPr>
      <w:rPr>
        <w:rFonts w:ascii="Courier New" w:hAnsi="Courier New" w:hint="default"/>
      </w:rPr>
    </w:lvl>
    <w:lvl w:ilvl="2" w:tplc="959E7D84">
      <w:start w:val="1"/>
      <w:numFmt w:val="bullet"/>
      <w:lvlText w:val=""/>
      <w:lvlJc w:val="left"/>
      <w:pPr>
        <w:ind w:left="2160" w:hanging="360"/>
      </w:pPr>
      <w:rPr>
        <w:rFonts w:ascii="Wingdings" w:hAnsi="Wingdings" w:hint="default"/>
      </w:rPr>
    </w:lvl>
    <w:lvl w:ilvl="3" w:tplc="A8C2CABA">
      <w:start w:val="1"/>
      <w:numFmt w:val="bullet"/>
      <w:lvlText w:val=""/>
      <w:lvlJc w:val="left"/>
      <w:pPr>
        <w:ind w:left="2880" w:hanging="360"/>
      </w:pPr>
      <w:rPr>
        <w:rFonts w:ascii="Symbol" w:hAnsi="Symbol" w:hint="default"/>
      </w:rPr>
    </w:lvl>
    <w:lvl w:ilvl="4" w:tplc="EA507FBE">
      <w:start w:val="1"/>
      <w:numFmt w:val="bullet"/>
      <w:lvlText w:val="o"/>
      <w:lvlJc w:val="left"/>
      <w:pPr>
        <w:ind w:left="3600" w:hanging="360"/>
      </w:pPr>
      <w:rPr>
        <w:rFonts w:ascii="Courier New" w:hAnsi="Courier New" w:hint="default"/>
      </w:rPr>
    </w:lvl>
    <w:lvl w:ilvl="5" w:tplc="06486504">
      <w:start w:val="1"/>
      <w:numFmt w:val="bullet"/>
      <w:lvlText w:val=""/>
      <w:lvlJc w:val="left"/>
      <w:pPr>
        <w:ind w:left="4320" w:hanging="360"/>
      </w:pPr>
      <w:rPr>
        <w:rFonts w:ascii="Wingdings" w:hAnsi="Wingdings" w:hint="default"/>
      </w:rPr>
    </w:lvl>
    <w:lvl w:ilvl="6" w:tplc="D7B845D2">
      <w:start w:val="1"/>
      <w:numFmt w:val="bullet"/>
      <w:lvlText w:val=""/>
      <w:lvlJc w:val="left"/>
      <w:pPr>
        <w:ind w:left="5040" w:hanging="360"/>
      </w:pPr>
      <w:rPr>
        <w:rFonts w:ascii="Symbol" w:hAnsi="Symbol" w:hint="default"/>
      </w:rPr>
    </w:lvl>
    <w:lvl w:ilvl="7" w:tplc="FE629926">
      <w:start w:val="1"/>
      <w:numFmt w:val="bullet"/>
      <w:lvlText w:val="o"/>
      <w:lvlJc w:val="left"/>
      <w:pPr>
        <w:ind w:left="5760" w:hanging="360"/>
      </w:pPr>
      <w:rPr>
        <w:rFonts w:ascii="Courier New" w:hAnsi="Courier New" w:hint="default"/>
      </w:rPr>
    </w:lvl>
    <w:lvl w:ilvl="8" w:tplc="EC2E3800">
      <w:start w:val="1"/>
      <w:numFmt w:val="bullet"/>
      <w:lvlText w:val=""/>
      <w:lvlJc w:val="left"/>
      <w:pPr>
        <w:ind w:left="6480" w:hanging="360"/>
      </w:pPr>
      <w:rPr>
        <w:rFonts w:ascii="Wingdings" w:hAnsi="Wingdings" w:hint="default"/>
      </w:rPr>
    </w:lvl>
  </w:abstractNum>
  <w:abstractNum w:abstractNumId="13" w15:restartNumberingAfterBreak="0">
    <w:nsid w:val="1CB6DA31"/>
    <w:multiLevelType w:val="hybridMultilevel"/>
    <w:tmpl w:val="45900A70"/>
    <w:lvl w:ilvl="0" w:tplc="507E730A">
      <w:start w:val="1"/>
      <w:numFmt w:val="bullet"/>
      <w:lvlText w:val=""/>
      <w:lvlJc w:val="left"/>
      <w:pPr>
        <w:ind w:left="720" w:hanging="360"/>
      </w:pPr>
      <w:rPr>
        <w:rFonts w:ascii="Symbol" w:hAnsi="Symbol" w:hint="default"/>
        <w:color w:val="E97132" w:themeColor="accent2"/>
      </w:rPr>
    </w:lvl>
    <w:lvl w:ilvl="1" w:tplc="1DFA72EC">
      <w:start w:val="1"/>
      <w:numFmt w:val="bullet"/>
      <w:lvlText w:val="o"/>
      <w:lvlJc w:val="left"/>
      <w:pPr>
        <w:ind w:left="1440" w:hanging="360"/>
      </w:pPr>
      <w:rPr>
        <w:rFonts w:ascii="Courier New" w:hAnsi="Courier New" w:hint="default"/>
      </w:rPr>
    </w:lvl>
    <w:lvl w:ilvl="2" w:tplc="21621B9C">
      <w:start w:val="1"/>
      <w:numFmt w:val="bullet"/>
      <w:lvlText w:val=""/>
      <w:lvlJc w:val="left"/>
      <w:pPr>
        <w:ind w:left="2160" w:hanging="360"/>
      </w:pPr>
      <w:rPr>
        <w:rFonts w:ascii="Wingdings" w:hAnsi="Wingdings" w:hint="default"/>
      </w:rPr>
    </w:lvl>
    <w:lvl w:ilvl="3" w:tplc="73809750">
      <w:start w:val="1"/>
      <w:numFmt w:val="bullet"/>
      <w:lvlText w:val=""/>
      <w:lvlJc w:val="left"/>
      <w:pPr>
        <w:ind w:left="2880" w:hanging="360"/>
      </w:pPr>
      <w:rPr>
        <w:rFonts w:ascii="Symbol" w:hAnsi="Symbol" w:hint="default"/>
      </w:rPr>
    </w:lvl>
    <w:lvl w:ilvl="4" w:tplc="808CE9E6">
      <w:start w:val="1"/>
      <w:numFmt w:val="bullet"/>
      <w:lvlText w:val="o"/>
      <w:lvlJc w:val="left"/>
      <w:pPr>
        <w:ind w:left="3600" w:hanging="360"/>
      </w:pPr>
      <w:rPr>
        <w:rFonts w:ascii="Courier New" w:hAnsi="Courier New" w:hint="default"/>
      </w:rPr>
    </w:lvl>
    <w:lvl w:ilvl="5" w:tplc="D1F66F54">
      <w:start w:val="1"/>
      <w:numFmt w:val="bullet"/>
      <w:lvlText w:val=""/>
      <w:lvlJc w:val="left"/>
      <w:pPr>
        <w:ind w:left="4320" w:hanging="360"/>
      </w:pPr>
      <w:rPr>
        <w:rFonts w:ascii="Wingdings" w:hAnsi="Wingdings" w:hint="default"/>
      </w:rPr>
    </w:lvl>
    <w:lvl w:ilvl="6" w:tplc="8B0A73DA">
      <w:start w:val="1"/>
      <w:numFmt w:val="bullet"/>
      <w:lvlText w:val=""/>
      <w:lvlJc w:val="left"/>
      <w:pPr>
        <w:ind w:left="5040" w:hanging="360"/>
      </w:pPr>
      <w:rPr>
        <w:rFonts w:ascii="Symbol" w:hAnsi="Symbol" w:hint="default"/>
      </w:rPr>
    </w:lvl>
    <w:lvl w:ilvl="7" w:tplc="EBFCA734">
      <w:start w:val="1"/>
      <w:numFmt w:val="bullet"/>
      <w:lvlText w:val="o"/>
      <w:lvlJc w:val="left"/>
      <w:pPr>
        <w:ind w:left="5760" w:hanging="360"/>
      </w:pPr>
      <w:rPr>
        <w:rFonts w:ascii="Courier New" w:hAnsi="Courier New" w:hint="default"/>
      </w:rPr>
    </w:lvl>
    <w:lvl w:ilvl="8" w:tplc="E17AB090">
      <w:start w:val="1"/>
      <w:numFmt w:val="bullet"/>
      <w:lvlText w:val=""/>
      <w:lvlJc w:val="left"/>
      <w:pPr>
        <w:ind w:left="6480" w:hanging="360"/>
      </w:pPr>
      <w:rPr>
        <w:rFonts w:ascii="Wingdings" w:hAnsi="Wingdings" w:hint="default"/>
      </w:rPr>
    </w:lvl>
  </w:abstractNum>
  <w:abstractNum w:abstractNumId="14" w15:restartNumberingAfterBreak="0">
    <w:nsid w:val="1E91B8F4"/>
    <w:multiLevelType w:val="hybridMultilevel"/>
    <w:tmpl w:val="B92EAEEC"/>
    <w:lvl w:ilvl="0" w:tplc="507E730A">
      <w:start w:val="1"/>
      <w:numFmt w:val="bullet"/>
      <w:lvlText w:val=""/>
      <w:lvlJc w:val="left"/>
      <w:pPr>
        <w:ind w:left="720" w:hanging="360"/>
      </w:pPr>
      <w:rPr>
        <w:rFonts w:ascii="Symbol" w:hAnsi="Symbol" w:hint="default"/>
        <w:color w:val="E97132" w:themeColor="accent2"/>
      </w:rPr>
    </w:lvl>
    <w:lvl w:ilvl="1" w:tplc="4836B316">
      <w:start w:val="1"/>
      <w:numFmt w:val="bullet"/>
      <w:lvlText w:val="o"/>
      <w:lvlJc w:val="left"/>
      <w:pPr>
        <w:ind w:left="1440" w:hanging="360"/>
      </w:pPr>
      <w:rPr>
        <w:rFonts w:ascii="Courier New" w:hAnsi="Courier New" w:hint="default"/>
      </w:rPr>
    </w:lvl>
    <w:lvl w:ilvl="2" w:tplc="D2B29750">
      <w:start w:val="1"/>
      <w:numFmt w:val="bullet"/>
      <w:lvlText w:val=""/>
      <w:lvlJc w:val="left"/>
      <w:pPr>
        <w:ind w:left="2160" w:hanging="360"/>
      </w:pPr>
      <w:rPr>
        <w:rFonts w:ascii="Wingdings" w:hAnsi="Wingdings" w:hint="default"/>
      </w:rPr>
    </w:lvl>
    <w:lvl w:ilvl="3" w:tplc="5074EB2C">
      <w:start w:val="1"/>
      <w:numFmt w:val="bullet"/>
      <w:lvlText w:val=""/>
      <w:lvlJc w:val="left"/>
      <w:pPr>
        <w:ind w:left="2880" w:hanging="360"/>
      </w:pPr>
      <w:rPr>
        <w:rFonts w:ascii="Symbol" w:hAnsi="Symbol" w:hint="default"/>
      </w:rPr>
    </w:lvl>
    <w:lvl w:ilvl="4" w:tplc="7CA2C9E4">
      <w:start w:val="1"/>
      <w:numFmt w:val="bullet"/>
      <w:lvlText w:val="o"/>
      <w:lvlJc w:val="left"/>
      <w:pPr>
        <w:ind w:left="3600" w:hanging="360"/>
      </w:pPr>
      <w:rPr>
        <w:rFonts w:ascii="Courier New" w:hAnsi="Courier New" w:hint="default"/>
      </w:rPr>
    </w:lvl>
    <w:lvl w:ilvl="5" w:tplc="A4AE285A">
      <w:start w:val="1"/>
      <w:numFmt w:val="bullet"/>
      <w:lvlText w:val=""/>
      <w:lvlJc w:val="left"/>
      <w:pPr>
        <w:ind w:left="4320" w:hanging="360"/>
      </w:pPr>
      <w:rPr>
        <w:rFonts w:ascii="Wingdings" w:hAnsi="Wingdings" w:hint="default"/>
      </w:rPr>
    </w:lvl>
    <w:lvl w:ilvl="6" w:tplc="693CC300">
      <w:start w:val="1"/>
      <w:numFmt w:val="bullet"/>
      <w:lvlText w:val=""/>
      <w:lvlJc w:val="left"/>
      <w:pPr>
        <w:ind w:left="5040" w:hanging="360"/>
      </w:pPr>
      <w:rPr>
        <w:rFonts w:ascii="Symbol" w:hAnsi="Symbol" w:hint="default"/>
      </w:rPr>
    </w:lvl>
    <w:lvl w:ilvl="7" w:tplc="82D8191E">
      <w:start w:val="1"/>
      <w:numFmt w:val="bullet"/>
      <w:lvlText w:val="o"/>
      <w:lvlJc w:val="left"/>
      <w:pPr>
        <w:ind w:left="5760" w:hanging="360"/>
      </w:pPr>
      <w:rPr>
        <w:rFonts w:ascii="Courier New" w:hAnsi="Courier New" w:hint="default"/>
      </w:rPr>
    </w:lvl>
    <w:lvl w:ilvl="8" w:tplc="0A1881FA">
      <w:start w:val="1"/>
      <w:numFmt w:val="bullet"/>
      <w:lvlText w:val=""/>
      <w:lvlJc w:val="left"/>
      <w:pPr>
        <w:ind w:left="6480" w:hanging="360"/>
      </w:pPr>
      <w:rPr>
        <w:rFonts w:ascii="Wingdings" w:hAnsi="Wingdings" w:hint="default"/>
      </w:rPr>
    </w:lvl>
  </w:abstractNum>
  <w:abstractNum w:abstractNumId="15" w15:restartNumberingAfterBreak="0">
    <w:nsid w:val="234B2C38"/>
    <w:multiLevelType w:val="hybridMultilevel"/>
    <w:tmpl w:val="2E9676F4"/>
    <w:lvl w:ilvl="0" w:tplc="507E730A">
      <w:start w:val="1"/>
      <w:numFmt w:val="bullet"/>
      <w:lvlText w:val=""/>
      <w:lvlJc w:val="left"/>
      <w:pPr>
        <w:ind w:left="1440" w:hanging="360"/>
      </w:pPr>
      <w:rPr>
        <w:rFonts w:ascii="Symbol" w:hAnsi="Symbol" w:hint="default"/>
        <w:color w:val="E97132" w:themeColor="accent2"/>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6" w15:restartNumberingAfterBreak="0">
    <w:nsid w:val="239CA598"/>
    <w:multiLevelType w:val="hybridMultilevel"/>
    <w:tmpl w:val="B73CFAC0"/>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2CD41AA0">
      <w:start w:val="1"/>
      <w:numFmt w:val="bullet"/>
      <w:lvlText w:val=""/>
      <w:lvlJc w:val="left"/>
      <w:pPr>
        <w:ind w:left="2160" w:hanging="360"/>
      </w:pPr>
      <w:rPr>
        <w:rFonts w:ascii="Wingdings" w:hAnsi="Wingdings" w:hint="default"/>
      </w:rPr>
    </w:lvl>
    <w:lvl w:ilvl="3" w:tplc="BD143386">
      <w:start w:val="1"/>
      <w:numFmt w:val="bullet"/>
      <w:lvlText w:val=""/>
      <w:lvlJc w:val="left"/>
      <w:pPr>
        <w:ind w:left="2880" w:hanging="360"/>
      </w:pPr>
      <w:rPr>
        <w:rFonts w:ascii="Symbol" w:hAnsi="Symbol" w:hint="default"/>
      </w:rPr>
    </w:lvl>
    <w:lvl w:ilvl="4" w:tplc="112C1502">
      <w:start w:val="1"/>
      <w:numFmt w:val="bullet"/>
      <w:lvlText w:val="o"/>
      <w:lvlJc w:val="left"/>
      <w:pPr>
        <w:ind w:left="3600" w:hanging="360"/>
      </w:pPr>
      <w:rPr>
        <w:rFonts w:ascii="Courier New" w:hAnsi="Courier New" w:hint="default"/>
      </w:rPr>
    </w:lvl>
    <w:lvl w:ilvl="5" w:tplc="44B891B2">
      <w:start w:val="1"/>
      <w:numFmt w:val="bullet"/>
      <w:lvlText w:val=""/>
      <w:lvlJc w:val="left"/>
      <w:pPr>
        <w:ind w:left="4320" w:hanging="360"/>
      </w:pPr>
      <w:rPr>
        <w:rFonts w:ascii="Wingdings" w:hAnsi="Wingdings" w:hint="default"/>
      </w:rPr>
    </w:lvl>
    <w:lvl w:ilvl="6" w:tplc="BC50E80A">
      <w:start w:val="1"/>
      <w:numFmt w:val="bullet"/>
      <w:lvlText w:val=""/>
      <w:lvlJc w:val="left"/>
      <w:pPr>
        <w:ind w:left="5040" w:hanging="360"/>
      </w:pPr>
      <w:rPr>
        <w:rFonts w:ascii="Symbol" w:hAnsi="Symbol" w:hint="default"/>
      </w:rPr>
    </w:lvl>
    <w:lvl w:ilvl="7" w:tplc="5DE2FEDC">
      <w:start w:val="1"/>
      <w:numFmt w:val="bullet"/>
      <w:lvlText w:val="o"/>
      <w:lvlJc w:val="left"/>
      <w:pPr>
        <w:ind w:left="5760" w:hanging="360"/>
      </w:pPr>
      <w:rPr>
        <w:rFonts w:ascii="Courier New" w:hAnsi="Courier New" w:hint="default"/>
      </w:rPr>
    </w:lvl>
    <w:lvl w:ilvl="8" w:tplc="DFE851A0">
      <w:start w:val="1"/>
      <w:numFmt w:val="bullet"/>
      <w:lvlText w:val=""/>
      <w:lvlJc w:val="left"/>
      <w:pPr>
        <w:ind w:left="6480" w:hanging="360"/>
      </w:pPr>
      <w:rPr>
        <w:rFonts w:ascii="Wingdings" w:hAnsi="Wingdings" w:hint="default"/>
      </w:rPr>
    </w:lvl>
  </w:abstractNum>
  <w:abstractNum w:abstractNumId="17" w15:restartNumberingAfterBreak="0">
    <w:nsid w:val="25BB4171"/>
    <w:multiLevelType w:val="multilevel"/>
    <w:tmpl w:val="857E97A6"/>
    <w:styleLink w:val="Cyberteq1"/>
    <w:lvl w:ilvl="0">
      <w:start w:val="1"/>
      <w:numFmt w:val="decimal"/>
      <w:lvlText w:val="%1."/>
      <w:lvlJc w:val="left"/>
      <w:pPr>
        <w:ind w:left="720" w:hanging="360"/>
      </w:pPr>
      <w:rPr>
        <w:rFonts w:ascii="Wavehaus 42 Light" w:hAnsi="Wavehaus 42 Light" w:hint="default"/>
      </w:rPr>
    </w:lvl>
    <w:lvl w:ilvl="1">
      <w:start w:val="1"/>
      <w:numFmt w:val="none"/>
      <w:lvlRestart w:val="0"/>
      <w:lvlText w:val="1.1"/>
      <w:lvlJc w:val="left"/>
      <w:pPr>
        <w:ind w:left="1440" w:hanging="360"/>
      </w:pPr>
      <w:rPr>
        <w:rFonts w:ascii="Wavehaus 42 Light" w:hAnsi="Wavehaus 42 Light" w:hint="default"/>
      </w:rPr>
    </w:lvl>
    <w:lvl w:ilvl="2">
      <w:start w:val="1"/>
      <w:numFmt w:val="none"/>
      <w:lvlText w:val="1.1.1"/>
      <w:lvlJc w:val="right"/>
      <w:pPr>
        <w:ind w:left="2160" w:hanging="180"/>
      </w:pPr>
      <w:rPr>
        <w:rFonts w:ascii="Wavehaus 42 Light" w:hAnsi="Wavehaus 42 Light" w:hint="default"/>
      </w:rPr>
    </w:lvl>
    <w:lvl w:ilvl="3">
      <w:start w:val="1"/>
      <w:numFmt w:val="decimal"/>
      <w:lvlText w:val="%4.1.1.1"/>
      <w:lvlJc w:val="left"/>
      <w:pPr>
        <w:ind w:left="2880" w:hanging="360"/>
      </w:pPr>
      <w:rPr>
        <w:rFonts w:ascii="Wavehaus 42 Light" w:hAnsi="Wavehaus 42 Light"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260EA9E9"/>
    <w:multiLevelType w:val="hybridMultilevel"/>
    <w:tmpl w:val="91421AA2"/>
    <w:lvl w:ilvl="0" w:tplc="3FE8FBD2">
      <w:start w:val="1"/>
      <w:numFmt w:val="bullet"/>
      <w:lvlText w:val=""/>
      <w:lvlJc w:val="left"/>
      <w:pPr>
        <w:ind w:left="720" w:hanging="360"/>
      </w:pPr>
      <w:rPr>
        <w:rFonts w:ascii="Symbol" w:hAnsi="Symbol" w:hint="default"/>
      </w:rPr>
    </w:lvl>
    <w:lvl w:ilvl="1" w:tplc="49EAF7BC">
      <w:start w:val="1"/>
      <w:numFmt w:val="bullet"/>
      <w:lvlText w:val="o"/>
      <w:lvlJc w:val="left"/>
      <w:pPr>
        <w:ind w:left="1440" w:hanging="360"/>
      </w:pPr>
      <w:rPr>
        <w:rFonts w:ascii="Courier New" w:hAnsi="Courier New" w:hint="default"/>
      </w:rPr>
    </w:lvl>
    <w:lvl w:ilvl="2" w:tplc="A9D845F2">
      <w:start w:val="1"/>
      <w:numFmt w:val="bullet"/>
      <w:lvlText w:val=""/>
      <w:lvlJc w:val="left"/>
      <w:pPr>
        <w:ind w:left="2160" w:hanging="360"/>
      </w:pPr>
      <w:rPr>
        <w:rFonts w:ascii="Wingdings" w:hAnsi="Wingdings" w:hint="default"/>
      </w:rPr>
    </w:lvl>
    <w:lvl w:ilvl="3" w:tplc="C89450BC">
      <w:start w:val="1"/>
      <w:numFmt w:val="bullet"/>
      <w:lvlText w:val=""/>
      <w:lvlJc w:val="left"/>
      <w:pPr>
        <w:ind w:left="2880" w:hanging="360"/>
      </w:pPr>
      <w:rPr>
        <w:rFonts w:ascii="Symbol" w:hAnsi="Symbol" w:hint="default"/>
      </w:rPr>
    </w:lvl>
    <w:lvl w:ilvl="4" w:tplc="B342815C">
      <w:start w:val="1"/>
      <w:numFmt w:val="bullet"/>
      <w:lvlText w:val="o"/>
      <w:lvlJc w:val="left"/>
      <w:pPr>
        <w:ind w:left="3600" w:hanging="360"/>
      </w:pPr>
      <w:rPr>
        <w:rFonts w:ascii="Courier New" w:hAnsi="Courier New" w:hint="default"/>
      </w:rPr>
    </w:lvl>
    <w:lvl w:ilvl="5" w:tplc="0B3A2AE8">
      <w:start w:val="1"/>
      <w:numFmt w:val="bullet"/>
      <w:lvlText w:val=""/>
      <w:lvlJc w:val="left"/>
      <w:pPr>
        <w:ind w:left="4320" w:hanging="360"/>
      </w:pPr>
      <w:rPr>
        <w:rFonts w:ascii="Wingdings" w:hAnsi="Wingdings" w:hint="default"/>
      </w:rPr>
    </w:lvl>
    <w:lvl w:ilvl="6" w:tplc="4B14D25E">
      <w:start w:val="1"/>
      <w:numFmt w:val="bullet"/>
      <w:lvlText w:val=""/>
      <w:lvlJc w:val="left"/>
      <w:pPr>
        <w:ind w:left="5040" w:hanging="360"/>
      </w:pPr>
      <w:rPr>
        <w:rFonts w:ascii="Symbol" w:hAnsi="Symbol" w:hint="default"/>
      </w:rPr>
    </w:lvl>
    <w:lvl w:ilvl="7" w:tplc="1E806726">
      <w:start w:val="1"/>
      <w:numFmt w:val="bullet"/>
      <w:lvlText w:val="o"/>
      <w:lvlJc w:val="left"/>
      <w:pPr>
        <w:ind w:left="5760" w:hanging="360"/>
      </w:pPr>
      <w:rPr>
        <w:rFonts w:ascii="Courier New" w:hAnsi="Courier New" w:hint="default"/>
      </w:rPr>
    </w:lvl>
    <w:lvl w:ilvl="8" w:tplc="B1D269EA">
      <w:start w:val="1"/>
      <w:numFmt w:val="bullet"/>
      <w:lvlText w:val=""/>
      <w:lvlJc w:val="left"/>
      <w:pPr>
        <w:ind w:left="6480" w:hanging="360"/>
      </w:pPr>
      <w:rPr>
        <w:rFonts w:ascii="Wingdings" w:hAnsi="Wingdings" w:hint="default"/>
      </w:rPr>
    </w:lvl>
  </w:abstractNum>
  <w:abstractNum w:abstractNumId="19" w15:restartNumberingAfterBreak="0">
    <w:nsid w:val="294DF452"/>
    <w:multiLevelType w:val="hybridMultilevel"/>
    <w:tmpl w:val="15E6831E"/>
    <w:lvl w:ilvl="0" w:tplc="973A343E">
      <w:start w:val="1"/>
      <w:numFmt w:val="bullet"/>
      <w:lvlText w:val=""/>
      <w:lvlJc w:val="left"/>
      <w:pPr>
        <w:ind w:left="360" w:hanging="360"/>
      </w:pPr>
      <w:rPr>
        <w:rFonts w:ascii="Symbol" w:hAnsi="Symbol" w:hint="default"/>
      </w:rPr>
    </w:lvl>
    <w:lvl w:ilvl="1" w:tplc="BFBE930A">
      <w:start w:val="1"/>
      <w:numFmt w:val="bullet"/>
      <w:lvlText w:val="o"/>
      <w:lvlJc w:val="left"/>
      <w:pPr>
        <w:ind w:left="1080" w:hanging="360"/>
      </w:pPr>
      <w:rPr>
        <w:rFonts w:ascii="Courier New" w:hAnsi="Courier New" w:hint="default"/>
      </w:rPr>
    </w:lvl>
    <w:lvl w:ilvl="2" w:tplc="640A2EF2">
      <w:start w:val="1"/>
      <w:numFmt w:val="bullet"/>
      <w:lvlText w:val=""/>
      <w:lvlJc w:val="left"/>
      <w:pPr>
        <w:ind w:left="1800" w:hanging="360"/>
      </w:pPr>
      <w:rPr>
        <w:rFonts w:ascii="Wingdings" w:hAnsi="Wingdings" w:hint="default"/>
      </w:rPr>
    </w:lvl>
    <w:lvl w:ilvl="3" w:tplc="727C87C2">
      <w:start w:val="1"/>
      <w:numFmt w:val="bullet"/>
      <w:lvlText w:val=""/>
      <w:lvlJc w:val="left"/>
      <w:pPr>
        <w:ind w:left="2520" w:hanging="360"/>
      </w:pPr>
      <w:rPr>
        <w:rFonts w:ascii="Symbol" w:hAnsi="Symbol" w:hint="default"/>
      </w:rPr>
    </w:lvl>
    <w:lvl w:ilvl="4" w:tplc="9F3E85B2">
      <w:start w:val="1"/>
      <w:numFmt w:val="bullet"/>
      <w:lvlText w:val="o"/>
      <w:lvlJc w:val="left"/>
      <w:pPr>
        <w:ind w:left="3240" w:hanging="360"/>
      </w:pPr>
      <w:rPr>
        <w:rFonts w:ascii="Courier New" w:hAnsi="Courier New" w:hint="default"/>
      </w:rPr>
    </w:lvl>
    <w:lvl w:ilvl="5" w:tplc="62B424C0">
      <w:start w:val="1"/>
      <w:numFmt w:val="bullet"/>
      <w:lvlText w:val=""/>
      <w:lvlJc w:val="left"/>
      <w:pPr>
        <w:ind w:left="3960" w:hanging="360"/>
      </w:pPr>
      <w:rPr>
        <w:rFonts w:ascii="Wingdings" w:hAnsi="Wingdings" w:hint="default"/>
      </w:rPr>
    </w:lvl>
    <w:lvl w:ilvl="6" w:tplc="2556CFA2">
      <w:start w:val="1"/>
      <w:numFmt w:val="bullet"/>
      <w:lvlText w:val=""/>
      <w:lvlJc w:val="left"/>
      <w:pPr>
        <w:ind w:left="4680" w:hanging="360"/>
      </w:pPr>
      <w:rPr>
        <w:rFonts w:ascii="Symbol" w:hAnsi="Symbol" w:hint="default"/>
      </w:rPr>
    </w:lvl>
    <w:lvl w:ilvl="7" w:tplc="EEA0043E">
      <w:start w:val="1"/>
      <w:numFmt w:val="bullet"/>
      <w:lvlText w:val="o"/>
      <w:lvlJc w:val="left"/>
      <w:pPr>
        <w:ind w:left="5400" w:hanging="360"/>
      </w:pPr>
      <w:rPr>
        <w:rFonts w:ascii="Courier New" w:hAnsi="Courier New" w:hint="default"/>
      </w:rPr>
    </w:lvl>
    <w:lvl w:ilvl="8" w:tplc="1FDA5544">
      <w:start w:val="1"/>
      <w:numFmt w:val="bullet"/>
      <w:lvlText w:val=""/>
      <w:lvlJc w:val="left"/>
      <w:pPr>
        <w:ind w:left="6120" w:hanging="360"/>
      </w:pPr>
      <w:rPr>
        <w:rFonts w:ascii="Wingdings" w:hAnsi="Wingdings" w:hint="default"/>
      </w:rPr>
    </w:lvl>
  </w:abstractNum>
  <w:abstractNum w:abstractNumId="20" w15:restartNumberingAfterBreak="0">
    <w:nsid w:val="2B4F3CB8"/>
    <w:multiLevelType w:val="hybridMultilevel"/>
    <w:tmpl w:val="0B74D31C"/>
    <w:lvl w:ilvl="0" w:tplc="507E730A">
      <w:start w:val="1"/>
      <w:numFmt w:val="bullet"/>
      <w:lvlText w:val=""/>
      <w:lvlJc w:val="left"/>
      <w:pPr>
        <w:ind w:left="720" w:hanging="360"/>
      </w:pPr>
      <w:rPr>
        <w:rFonts w:ascii="Symbol" w:hAnsi="Symbol" w:hint="default"/>
        <w:color w:val="E97132" w:themeColor="accent2"/>
      </w:rPr>
    </w:lvl>
    <w:lvl w:ilvl="1" w:tplc="3A36A67A">
      <w:start w:val="1"/>
      <w:numFmt w:val="bullet"/>
      <w:lvlText w:val="o"/>
      <w:lvlJc w:val="left"/>
      <w:pPr>
        <w:ind w:left="1440" w:hanging="360"/>
      </w:pPr>
      <w:rPr>
        <w:rFonts w:ascii="Courier New" w:hAnsi="Courier New" w:hint="default"/>
      </w:rPr>
    </w:lvl>
    <w:lvl w:ilvl="2" w:tplc="4A9CAD4A">
      <w:start w:val="1"/>
      <w:numFmt w:val="bullet"/>
      <w:lvlText w:val=""/>
      <w:lvlJc w:val="left"/>
      <w:pPr>
        <w:ind w:left="2160" w:hanging="360"/>
      </w:pPr>
      <w:rPr>
        <w:rFonts w:ascii="Wingdings" w:hAnsi="Wingdings" w:hint="default"/>
      </w:rPr>
    </w:lvl>
    <w:lvl w:ilvl="3" w:tplc="7502391E">
      <w:start w:val="1"/>
      <w:numFmt w:val="bullet"/>
      <w:lvlText w:val=""/>
      <w:lvlJc w:val="left"/>
      <w:pPr>
        <w:ind w:left="2880" w:hanging="360"/>
      </w:pPr>
      <w:rPr>
        <w:rFonts w:ascii="Symbol" w:hAnsi="Symbol" w:hint="default"/>
      </w:rPr>
    </w:lvl>
    <w:lvl w:ilvl="4" w:tplc="97C03C16">
      <w:start w:val="1"/>
      <w:numFmt w:val="bullet"/>
      <w:lvlText w:val="o"/>
      <w:lvlJc w:val="left"/>
      <w:pPr>
        <w:ind w:left="3600" w:hanging="360"/>
      </w:pPr>
      <w:rPr>
        <w:rFonts w:ascii="Courier New" w:hAnsi="Courier New" w:hint="default"/>
      </w:rPr>
    </w:lvl>
    <w:lvl w:ilvl="5" w:tplc="63B81A66">
      <w:start w:val="1"/>
      <w:numFmt w:val="bullet"/>
      <w:lvlText w:val=""/>
      <w:lvlJc w:val="left"/>
      <w:pPr>
        <w:ind w:left="4320" w:hanging="360"/>
      </w:pPr>
      <w:rPr>
        <w:rFonts w:ascii="Wingdings" w:hAnsi="Wingdings" w:hint="default"/>
      </w:rPr>
    </w:lvl>
    <w:lvl w:ilvl="6" w:tplc="FC828CA0">
      <w:start w:val="1"/>
      <w:numFmt w:val="bullet"/>
      <w:lvlText w:val=""/>
      <w:lvlJc w:val="left"/>
      <w:pPr>
        <w:ind w:left="5040" w:hanging="360"/>
      </w:pPr>
      <w:rPr>
        <w:rFonts w:ascii="Symbol" w:hAnsi="Symbol" w:hint="default"/>
      </w:rPr>
    </w:lvl>
    <w:lvl w:ilvl="7" w:tplc="4C1E69CE">
      <w:start w:val="1"/>
      <w:numFmt w:val="bullet"/>
      <w:lvlText w:val="o"/>
      <w:lvlJc w:val="left"/>
      <w:pPr>
        <w:ind w:left="5760" w:hanging="360"/>
      </w:pPr>
      <w:rPr>
        <w:rFonts w:ascii="Courier New" w:hAnsi="Courier New" w:hint="default"/>
      </w:rPr>
    </w:lvl>
    <w:lvl w:ilvl="8" w:tplc="A2A8A476">
      <w:start w:val="1"/>
      <w:numFmt w:val="bullet"/>
      <w:lvlText w:val=""/>
      <w:lvlJc w:val="left"/>
      <w:pPr>
        <w:ind w:left="6480" w:hanging="360"/>
      </w:pPr>
      <w:rPr>
        <w:rFonts w:ascii="Wingdings" w:hAnsi="Wingdings" w:hint="default"/>
      </w:rPr>
    </w:lvl>
  </w:abstractNum>
  <w:abstractNum w:abstractNumId="21" w15:restartNumberingAfterBreak="0">
    <w:nsid w:val="2F110134"/>
    <w:multiLevelType w:val="hybridMultilevel"/>
    <w:tmpl w:val="76A65B8A"/>
    <w:lvl w:ilvl="0" w:tplc="507E730A">
      <w:start w:val="1"/>
      <w:numFmt w:val="bullet"/>
      <w:lvlText w:val=""/>
      <w:lvlJc w:val="left"/>
      <w:pPr>
        <w:ind w:left="720" w:hanging="360"/>
      </w:pPr>
      <w:rPr>
        <w:rFonts w:ascii="Symbol" w:hAnsi="Symbol" w:hint="default"/>
        <w:color w:val="E97132" w:themeColor="accent2"/>
      </w:rPr>
    </w:lvl>
    <w:lvl w:ilvl="1" w:tplc="8216FE6A">
      <w:start w:val="1"/>
      <w:numFmt w:val="bullet"/>
      <w:lvlText w:val="o"/>
      <w:lvlJc w:val="left"/>
      <w:pPr>
        <w:ind w:left="1440" w:hanging="360"/>
      </w:pPr>
      <w:rPr>
        <w:rFonts w:ascii="Courier New" w:hAnsi="Courier New" w:hint="default"/>
      </w:rPr>
    </w:lvl>
    <w:lvl w:ilvl="2" w:tplc="AC720B9C">
      <w:start w:val="1"/>
      <w:numFmt w:val="bullet"/>
      <w:lvlText w:val=""/>
      <w:lvlJc w:val="left"/>
      <w:pPr>
        <w:ind w:left="2160" w:hanging="360"/>
      </w:pPr>
      <w:rPr>
        <w:rFonts w:ascii="Wingdings" w:hAnsi="Wingdings" w:hint="default"/>
      </w:rPr>
    </w:lvl>
    <w:lvl w:ilvl="3" w:tplc="C4F8F612">
      <w:start w:val="1"/>
      <w:numFmt w:val="bullet"/>
      <w:lvlText w:val=""/>
      <w:lvlJc w:val="left"/>
      <w:pPr>
        <w:ind w:left="2880" w:hanging="360"/>
      </w:pPr>
      <w:rPr>
        <w:rFonts w:ascii="Symbol" w:hAnsi="Symbol" w:hint="default"/>
      </w:rPr>
    </w:lvl>
    <w:lvl w:ilvl="4" w:tplc="D098FFA2">
      <w:start w:val="1"/>
      <w:numFmt w:val="bullet"/>
      <w:lvlText w:val="o"/>
      <w:lvlJc w:val="left"/>
      <w:pPr>
        <w:ind w:left="3600" w:hanging="360"/>
      </w:pPr>
      <w:rPr>
        <w:rFonts w:ascii="Courier New" w:hAnsi="Courier New" w:hint="default"/>
      </w:rPr>
    </w:lvl>
    <w:lvl w:ilvl="5" w:tplc="82FEB00C">
      <w:start w:val="1"/>
      <w:numFmt w:val="bullet"/>
      <w:lvlText w:val=""/>
      <w:lvlJc w:val="left"/>
      <w:pPr>
        <w:ind w:left="4320" w:hanging="360"/>
      </w:pPr>
      <w:rPr>
        <w:rFonts w:ascii="Wingdings" w:hAnsi="Wingdings" w:hint="default"/>
      </w:rPr>
    </w:lvl>
    <w:lvl w:ilvl="6" w:tplc="29F4EC42">
      <w:start w:val="1"/>
      <w:numFmt w:val="bullet"/>
      <w:lvlText w:val=""/>
      <w:lvlJc w:val="left"/>
      <w:pPr>
        <w:ind w:left="5040" w:hanging="360"/>
      </w:pPr>
      <w:rPr>
        <w:rFonts w:ascii="Symbol" w:hAnsi="Symbol" w:hint="default"/>
      </w:rPr>
    </w:lvl>
    <w:lvl w:ilvl="7" w:tplc="4C5A965C">
      <w:start w:val="1"/>
      <w:numFmt w:val="bullet"/>
      <w:lvlText w:val="o"/>
      <w:lvlJc w:val="left"/>
      <w:pPr>
        <w:ind w:left="5760" w:hanging="360"/>
      </w:pPr>
      <w:rPr>
        <w:rFonts w:ascii="Courier New" w:hAnsi="Courier New" w:hint="default"/>
      </w:rPr>
    </w:lvl>
    <w:lvl w:ilvl="8" w:tplc="CCE8998E">
      <w:start w:val="1"/>
      <w:numFmt w:val="bullet"/>
      <w:lvlText w:val=""/>
      <w:lvlJc w:val="left"/>
      <w:pPr>
        <w:ind w:left="6480" w:hanging="360"/>
      </w:pPr>
      <w:rPr>
        <w:rFonts w:ascii="Wingdings" w:hAnsi="Wingdings" w:hint="default"/>
      </w:rPr>
    </w:lvl>
  </w:abstractNum>
  <w:abstractNum w:abstractNumId="22" w15:restartNumberingAfterBreak="0">
    <w:nsid w:val="37FC30DD"/>
    <w:multiLevelType w:val="hybridMultilevel"/>
    <w:tmpl w:val="7486D748"/>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265E26B2">
      <w:start w:val="1"/>
      <w:numFmt w:val="bullet"/>
      <w:lvlText w:val=""/>
      <w:lvlJc w:val="left"/>
      <w:pPr>
        <w:ind w:left="2160" w:hanging="360"/>
      </w:pPr>
      <w:rPr>
        <w:rFonts w:ascii="Wingdings" w:hAnsi="Wingdings" w:hint="default"/>
      </w:rPr>
    </w:lvl>
    <w:lvl w:ilvl="3" w:tplc="FC3E5B98">
      <w:start w:val="1"/>
      <w:numFmt w:val="bullet"/>
      <w:lvlText w:val=""/>
      <w:lvlJc w:val="left"/>
      <w:pPr>
        <w:ind w:left="2880" w:hanging="360"/>
      </w:pPr>
      <w:rPr>
        <w:rFonts w:ascii="Symbol" w:hAnsi="Symbol" w:hint="default"/>
      </w:rPr>
    </w:lvl>
    <w:lvl w:ilvl="4" w:tplc="458675E4">
      <w:start w:val="1"/>
      <w:numFmt w:val="bullet"/>
      <w:lvlText w:val="o"/>
      <w:lvlJc w:val="left"/>
      <w:pPr>
        <w:ind w:left="3600" w:hanging="360"/>
      </w:pPr>
      <w:rPr>
        <w:rFonts w:ascii="Courier New" w:hAnsi="Courier New" w:hint="default"/>
      </w:rPr>
    </w:lvl>
    <w:lvl w:ilvl="5" w:tplc="1E5C3A12">
      <w:start w:val="1"/>
      <w:numFmt w:val="bullet"/>
      <w:lvlText w:val=""/>
      <w:lvlJc w:val="left"/>
      <w:pPr>
        <w:ind w:left="4320" w:hanging="360"/>
      </w:pPr>
      <w:rPr>
        <w:rFonts w:ascii="Wingdings" w:hAnsi="Wingdings" w:hint="default"/>
      </w:rPr>
    </w:lvl>
    <w:lvl w:ilvl="6" w:tplc="1858259E">
      <w:start w:val="1"/>
      <w:numFmt w:val="bullet"/>
      <w:lvlText w:val=""/>
      <w:lvlJc w:val="left"/>
      <w:pPr>
        <w:ind w:left="5040" w:hanging="360"/>
      </w:pPr>
      <w:rPr>
        <w:rFonts w:ascii="Symbol" w:hAnsi="Symbol" w:hint="default"/>
      </w:rPr>
    </w:lvl>
    <w:lvl w:ilvl="7" w:tplc="6486CA30">
      <w:start w:val="1"/>
      <w:numFmt w:val="bullet"/>
      <w:lvlText w:val="o"/>
      <w:lvlJc w:val="left"/>
      <w:pPr>
        <w:ind w:left="5760" w:hanging="360"/>
      </w:pPr>
      <w:rPr>
        <w:rFonts w:ascii="Courier New" w:hAnsi="Courier New" w:hint="default"/>
      </w:rPr>
    </w:lvl>
    <w:lvl w:ilvl="8" w:tplc="32A2F32E">
      <w:start w:val="1"/>
      <w:numFmt w:val="bullet"/>
      <w:lvlText w:val=""/>
      <w:lvlJc w:val="left"/>
      <w:pPr>
        <w:ind w:left="6480" w:hanging="360"/>
      </w:pPr>
      <w:rPr>
        <w:rFonts w:ascii="Wingdings" w:hAnsi="Wingdings" w:hint="default"/>
      </w:rPr>
    </w:lvl>
  </w:abstractNum>
  <w:abstractNum w:abstractNumId="23" w15:restartNumberingAfterBreak="0">
    <w:nsid w:val="3A4254C3"/>
    <w:multiLevelType w:val="hybridMultilevel"/>
    <w:tmpl w:val="368A99CC"/>
    <w:lvl w:ilvl="0" w:tplc="CB0ACE20">
      <w:start w:val="1"/>
      <w:numFmt w:val="bullet"/>
      <w:lvlText w:val=""/>
      <w:lvlJc w:val="left"/>
      <w:pPr>
        <w:ind w:left="720" w:hanging="360"/>
      </w:pPr>
      <w:rPr>
        <w:rFonts w:ascii="Symbol" w:hAnsi="Symbol" w:hint="default"/>
      </w:rPr>
    </w:lvl>
    <w:lvl w:ilvl="1" w:tplc="3C341134">
      <w:start w:val="1"/>
      <w:numFmt w:val="bullet"/>
      <w:lvlText w:val="o"/>
      <w:lvlJc w:val="left"/>
      <w:pPr>
        <w:ind w:left="1440" w:hanging="360"/>
      </w:pPr>
      <w:rPr>
        <w:rFonts w:ascii="Courier New" w:hAnsi="Courier New" w:hint="default"/>
      </w:rPr>
    </w:lvl>
    <w:lvl w:ilvl="2" w:tplc="5862338E">
      <w:start w:val="1"/>
      <w:numFmt w:val="bullet"/>
      <w:lvlText w:val=""/>
      <w:lvlJc w:val="left"/>
      <w:pPr>
        <w:ind w:left="2160" w:hanging="360"/>
      </w:pPr>
      <w:rPr>
        <w:rFonts w:ascii="Wingdings" w:hAnsi="Wingdings" w:hint="default"/>
      </w:rPr>
    </w:lvl>
    <w:lvl w:ilvl="3" w:tplc="38EE536A">
      <w:start w:val="1"/>
      <w:numFmt w:val="bullet"/>
      <w:lvlText w:val=""/>
      <w:lvlJc w:val="left"/>
      <w:pPr>
        <w:ind w:left="2880" w:hanging="360"/>
      </w:pPr>
      <w:rPr>
        <w:rFonts w:ascii="Symbol" w:hAnsi="Symbol" w:hint="default"/>
      </w:rPr>
    </w:lvl>
    <w:lvl w:ilvl="4" w:tplc="A1A81C74">
      <w:start w:val="1"/>
      <w:numFmt w:val="bullet"/>
      <w:lvlText w:val="o"/>
      <w:lvlJc w:val="left"/>
      <w:pPr>
        <w:ind w:left="3600" w:hanging="360"/>
      </w:pPr>
      <w:rPr>
        <w:rFonts w:ascii="Courier New" w:hAnsi="Courier New" w:hint="default"/>
      </w:rPr>
    </w:lvl>
    <w:lvl w:ilvl="5" w:tplc="FEE65432">
      <w:start w:val="1"/>
      <w:numFmt w:val="bullet"/>
      <w:lvlText w:val=""/>
      <w:lvlJc w:val="left"/>
      <w:pPr>
        <w:ind w:left="4320" w:hanging="360"/>
      </w:pPr>
      <w:rPr>
        <w:rFonts w:ascii="Wingdings" w:hAnsi="Wingdings" w:hint="default"/>
      </w:rPr>
    </w:lvl>
    <w:lvl w:ilvl="6" w:tplc="91E43BD0">
      <w:start w:val="1"/>
      <w:numFmt w:val="bullet"/>
      <w:lvlText w:val=""/>
      <w:lvlJc w:val="left"/>
      <w:pPr>
        <w:ind w:left="5040" w:hanging="360"/>
      </w:pPr>
      <w:rPr>
        <w:rFonts w:ascii="Symbol" w:hAnsi="Symbol" w:hint="default"/>
      </w:rPr>
    </w:lvl>
    <w:lvl w:ilvl="7" w:tplc="1A7EC7BE">
      <w:start w:val="1"/>
      <w:numFmt w:val="bullet"/>
      <w:lvlText w:val="o"/>
      <w:lvlJc w:val="left"/>
      <w:pPr>
        <w:ind w:left="5760" w:hanging="360"/>
      </w:pPr>
      <w:rPr>
        <w:rFonts w:ascii="Courier New" w:hAnsi="Courier New" w:hint="default"/>
      </w:rPr>
    </w:lvl>
    <w:lvl w:ilvl="8" w:tplc="5F08170C">
      <w:start w:val="1"/>
      <w:numFmt w:val="bullet"/>
      <w:lvlText w:val=""/>
      <w:lvlJc w:val="left"/>
      <w:pPr>
        <w:ind w:left="6480" w:hanging="360"/>
      </w:pPr>
      <w:rPr>
        <w:rFonts w:ascii="Wingdings" w:hAnsi="Wingdings" w:hint="default"/>
      </w:rPr>
    </w:lvl>
  </w:abstractNum>
  <w:abstractNum w:abstractNumId="24" w15:restartNumberingAfterBreak="0">
    <w:nsid w:val="3D89669E"/>
    <w:multiLevelType w:val="hybridMultilevel"/>
    <w:tmpl w:val="0E820648"/>
    <w:lvl w:ilvl="0" w:tplc="507E730A">
      <w:start w:val="1"/>
      <w:numFmt w:val="bullet"/>
      <w:lvlText w:val=""/>
      <w:lvlJc w:val="left"/>
      <w:pPr>
        <w:ind w:left="720" w:hanging="360"/>
      </w:pPr>
      <w:rPr>
        <w:rFonts w:ascii="Symbol" w:hAnsi="Symbol" w:hint="default"/>
        <w:color w:val="E97132" w:themeColor="accent2"/>
      </w:rPr>
    </w:lvl>
    <w:lvl w:ilvl="1" w:tplc="AEA461D8">
      <w:start w:val="1"/>
      <w:numFmt w:val="bullet"/>
      <w:lvlText w:val="o"/>
      <w:lvlJc w:val="left"/>
      <w:pPr>
        <w:ind w:left="1440" w:hanging="360"/>
      </w:pPr>
      <w:rPr>
        <w:rFonts w:ascii="Courier New" w:hAnsi="Courier New" w:hint="default"/>
      </w:rPr>
    </w:lvl>
    <w:lvl w:ilvl="2" w:tplc="F1D6485C">
      <w:start w:val="1"/>
      <w:numFmt w:val="bullet"/>
      <w:lvlText w:val=""/>
      <w:lvlJc w:val="left"/>
      <w:pPr>
        <w:ind w:left="2160" w:hanging="360"/>
      </w:pPr>
      <w:rPr>
        <w:rFonts w:ascii="Wingdings" w:hAnsi="Wingdings" w:hint="default"/>
      </w:rPr>
    </w:lvl>
    <w:lvl w:ilvl="3" w:tplc="766ECB3A">
      <w:start w:val="1"/>
      <w:numFmt w:val="bullet"/>
      <w:lvlText w:val=""/>
      <w:lvlJc w:val="left"/>
      <w:pPr>
        <w:ind w:left="2880" w:hanging="360"/>
      </w:pPr>
      <w:rPr>
        <w:rFonts w:ascii="Symbol" w:hAnsi="Symbol" w:hint="default"/>
      </w:rPr>
    </w:lvl>
    <w:lvl w:ilvl="4" w:tplc="2AD45374">
      <w:start w:val="1"/>
      <w:numFmt w:val="bullet"/>
      <w:lvlText w:val="o"/>
      <w:lvlJc w:val="left"/>
      <w:pPr>
        <w:ind w:left="3600" w:hanging="360"/>
      </w:pPr>
      <w:rPr>
        <w:rFonts w:ascii="Courier New" w:hAnsi="Courier New" w:hint="default"/>
      </w:rPr>
    </w:lvl>
    <w:lvl w:ilvl="5" w:tplc="E28490C6">
      <w:start w:val="1"/>
      <w:numFmt w:val="bullet"/>
      <w:lvlText w:val=""/>
      <w:lvlJc w:val="left"/>
      <w:pPr>
        <w:ind w:left="4320" w:hanging="360"/>
      </w:pPr>
      <w:rPr>
        <w:rFonts w:ascii="Wingdings" w:hAnsi="Wingdings" w:hint="default"/>
      </w:rPr>
    </w:lvl>
    <w:lvl w:ilvl="6" w:tplc="A746ACE2">
      <w:start w:val="1"/>
      <w:numFmt w:val="bullet"/>
      <w:lvlText w:val=""/>
      <w:lvlJc w:val="left"/>
      <w:pPr>
        <w:ind w:left="5040" w:hanging="360"/>
      </w:pPr>
      <w:rPr>
        <w:rFonts w:ascii="Symbol" w:hAnsi="Symbol" w:hint="default"/>
      </w:rPr>
    </w:lvl>
    <w:lvl w:ilvl="7" w:tplc="D08663A0">
      <w:start w:val="1"/>
      <w:numFmt w:val="bullet"/>
      <w:lvlText w:val="o"/>
      <w:lvlJc w:val="left"/>
      <w:pPr>
        <w:ind w:left="5760" w:hanging="360"/>
      </w:pPr>
      <w:rPr>
        <w:rFonts w:ascii="Courier New" w:hAnsi="Courier New" w:hint="default"/>
      </w:rPr>
    </w:lvl>
    <w:lvl w:ilvl="8" w:tplc="8098EC0E">
      <w:start w:val="1"/>
      <w:numFmt w:val="bullet"/>
      <w:lvlText w:val=""/>
      <w:lvlJc w:val="left"/>
      <w:pPr>
        <w:ind w:left="6480" w:hanging="360"/>
      </w:pPr>
      <w:rPr>
        <w:rFonts w:ascii="Wingdings" w:hAnsi="Wingdings" w:hint="default"/>
      </w:rPr>
    </w:lvl>
  </w:abstractNum>
  <w:abstractNum w:abstractNumId="25" w15:restartNumberingAfterBreak="0">
    <w:nsid w:val="3EAA489F"/>
    <w:multiLevelType w:val="hybridMultilevel"/>
    <w:tmpl w:val="6908F1FE"/>
    <w:lvl w:ilvl="0" w:tplc="507E730A">
      <w:start w:val="1"/>
      <w:numFmt w:val="bullet"/>
      <w:lvlText w:val=""/>
      <w:lvlJc w:val="left"/>
      <w:pPr>
        <w:ind w:left="1440" w:hanging="360"/>
      </w:pPr>
      <w:rPr>
        <w:rFonts w:ascii="Symbol" w:hAnsi="Symbol" w:hint="default"/>
        <w:color w:val="E97132" w:themeColor="accent2"/>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26" w15:restartNumberingAfterBreak="0">
    <w:nsid w:val="3FED03D5"/>
    <w:multiLevelType w:val="hybridMultilevel"/>
    <w:tmpl w:val="F496A756"/>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9580BD04">
      <w:start w:val="1"/>
      <w:numFmt w:val="bullet"/>
      <w:lvlText w:val=""/>
      <w:lvlJc w:val="left"/>
      <w:pPr>
        <w:ind w:left="2160" w:hanging="360"/>
      </w:pPr>
      <w:rPr>
        <w:rFonts w:ascii="Wingdings" w:hAnsi="Wingdings" w:hint="default"/>
      </w:rPr>
    </w:lvl>
    <w:lvl w:ilvl="3" w:tplc="EDBCDAAC">
      <w:start w:val="1"/>
      <w:numFmt w:val="bullet"/>
      <w:lvlText w:val=""/>
      <w:lvlJc w:val="left"/>
      <w:pPr>
        <w:ind w:left="2880" w:hanging="360"/>
      </w:pPr>
      <w:rPr>
        <w:rFonts w:ascii="Symbol" w:hAnsi="Symbol" w:hint="default"/>
      </w:rPr>
    </w:lvl>
    <w:lvl w:ilvl="4" w:tplc="AC769BEE">
      <w:start w:val="1"/>
      <w:numFmt w:val="bullet"/>
      <w:lvlText w:val="o"/>
      <w:lvlJc w:val="left"/>
      <w:pPr>
        <w:ind w:left="3600" w:hanging="360"/>
      </w:pPr>
      <w:rPr>
        <w:rFonts w:ascii="Courier New" w:hAnsi="Courier New" w:hint="default"/>
      </w:rPr>
    </w:lvl>
    <w:lvl w:ilvl="5" w:tplc="8020DED8">
      <w:start w:val="1"/>
      <w:numFmt w:val="bullet"/>
      <w:lvlText w:val=""/>
      <w:lvlJc w:val="left"/>
      <w:pPr>
        <w:ind w:left="4320" w:hanging="360"/>
      </w:pPr>
      <w:rPr>
        <w:rFonts w:ascii="Wingdings" w:hAnsi="Wingdings" w:hint="default"/>
      </w:rPr>
    </w:lvl>
    <w:lvl w:ilvl="6" w:tplc="950C5858">
      <w:start w:val="1"/>
      <w:numFmt w:val="bullet"/>
      <w:lvlText w:val=""/>
      <w:lvlJc w:val="left"/>
      <w:pPr>
        <w:ind w:left="5040" w:hanging="360"/>
      </w:pPr>
      <w:rPr>
        <w:rFonts w:ascii="Symbol" w:hAnsi="Symbol" w:hint="default"/>
      </w:rPr>
    </w:lvl>
    <w:lvl w:ilvl="7" w:tplc="87FC70A2">
      <w:start w:val="1"/>
      <w:numFmt w:val="bullet"/>
      <w:lvlText w:val="o"/>
      <w:lvlJc w:val="left"/>
      <w:pPr>
        <w:ind w:left="5760" w:hanging="360"/>
      </w:pPr>
      <w:rPr>
        <w:rFonts w:ascii="Courier New" w:hAnsi="Courier New" w:hint="default"/>
      </w:rPr>
    </w:lvl>
    <w:lvl w:ilvl="8" w:tplc="6DAE3E54">
      <w:start w:val="1"/>
      <w:numFmt w:val="bullet"/>
      <w:lvlText w:val=""/>
      <w:lvlJc w:val="left"/>
      <w:pPr>
        <w:ind w:left="6480" w:hanging="360"/>
      </w:pPr>
      <w:rPr>
        <w:rFonts w:ascii="Wingdings" w:hAnsi="Wingdings" w:hint="default"/>
      </w:rPr>
    </w:lvl>
  </w:abstractNum>
  <w:abstractNum w:abstractNumId="27" w15:restartNumberingAfterBreak="0">
    <w:nsid w:val="438A553C"/>
    <w:multiLevelType w:val="hybridMultilevel"/>
    <w:tmpl w:val="A67C5DD0"/>
    <w:lvl w:ilvl="0" w:tplc="507E730A">
      <w:start w:val="1"/>
      <w:numFmt w:val="bullet"/>
      <w:lvlText w:val=""/>
      <w:lvlJc w:val="left"/>
      <w:pPr>
        <w:ind w:left="720" w:hanging="360"/>
      </w:pPr>
      <w:rPr>
        <w:rFonts w:ascii="Symbol" w:hAnsi="Symbol" w:hint="default"/>
        <w:color w:val="E97132" w:themeColor="accent2"/>
      </w:rPr>
    </w:lvl>
    <w:lvl w:ilvl="1" w:tplc="0666B41A">
      <w:start w:val="1"/>
      <w:numFmt w:val="bullet"/>
      <w:lvlText w:val="o"/>
      <w:lvlJc w:val="left"/>
      <w:pPr>
        <w:ind w:left="1440" w:hanging="360"/>
      </w:pPr>
      <w:rPr>
        <w:rFonts w:ascii="Courier New" w:hAnsi="Courier New" w:hint="default"/>
      </w:rPr>
    </w:lvl>
    <w:lvl w:ilvl="2" w:tplc="D3AE6804">
      <w:start w:val="1"/>
      <w:numFmt w:val="bullet"/>
      <w:lvlText w:val=""/>
      <w:lvlJc w:val="left"/>
      <w:pPr>
        <w:ind w:left="2160" w:hanging="360"/>
      </w:pPr>
      <w:rPr>
        <w:rFonts w:ascii="Wingdings" w:hAnsi="Wingdings" w:hint="default"/>
      </w:rPr>
    </w:lvl>
    <w:lvl w:ilvl="3" w:tplc="C8C011A0">
      <w:start w:val="1"/>
      <w:numFmt w:val="bullet"/>
      <w:lvlText w:val=""/>
      <w:lvlJc w:val="left"/>
      <w:pPr>
        <w:ind w:left="2880" w:hanging="360"/>
      </w:pPr>
      <w:rPr>
        <w:rFonts w:ascii="Symbol" w:hAnsi="Symbol" w:hint="default"/>
      </w:rPr>
    </w:lvl>
    <w:lvl w:ilvl="4" w:tplc="74507E28">
      <w:start w:val="1"/>
      <w:numFmt w:val="bullet"/>
      <w:lvlText w:val="o"/>
      <w:lvlJc w:val="left"/>
      <w:pPr>
        <w:ind w:left="3600" w:hanging="360"/>
      </w:pPr>
      <w:rPr>
        <w:rFonts w:ascii="Courier New" w:hAnsi="Courier New" w:hint="default"/>
      </w:rPr>
    </w:lvl>
    <w:lvl w:ilvl="5" w:tplc="412CA16C">
      <w:start w:val="1"/>
      <w:numFmt w:val="bullet"/>
      <w:lvlText w:val=""/>
      <w:lvlJc w:val="left"/>
      <w:pPr>
        <w:ind w:left="4320" w:hanging="360"/>
      </w:pPr>
      <w:rPr>
        <w:rFonts w:ascii="Wingdings" w:hAnsi="Wingdings" w:hint="default"/>
      </w:rPr>
    </w:lvl>
    <w:lvl w:ilvl="6" w:tplc="5F4AED18">
      <w:start w:val="1"/>
      <w:numFmt w:val="bullet"/>
      <w:lvlText w:val=""/>
      <w:lvlJc w:val="left"/>
      <w:pPr>
        <w:ind w:left="5040" w:hanging="360"/>
      </w:pPr>
      <w:rPr>
        <w:rFonts w:ascii="Symbol" w:hAnsi="Symbol" w:hint="default"/>
      </w:rPr>
    </w:lvl>
    <w:lvl w:ilvl="7" w:tplc="525E5246">
      <w:start w:val="1"/>
      <w:numFmt w:val="bullet"/>
      <w:lvlText w:val="o"/>
      <w:lvlJc w:val="left"/>
      <w:pPr>
        <w:ind w:left="5760" w:hanging="360"/>
      </w:pPr>
      <w:rPr>
        <w:rFonts w:ascii="Courier New" w:hAnsi="Courier New" w:hint="default"/>
      </w:rPr>
    </w:lvl>
    <w:lvl w:ilvl="8" w:tplc="C1B4C01E">
      <w:start w:val="1"/>
      <w:numFmt w:val="bullet"/>
      <w:lvlText w:val=""/>
      <w:lvlJc w:val="left"/>
      <w:pPr>
        <w:ind w:left="6480" w:hanging="360"/>
      </w:pPr>
      <w:rPr>
        <w:rFonts w:ascii="Wingdings" w:hAnsi="Wingdings" w:hint="default"/>
      </w:rPr>
    </w:lvl>
  </w:abstractNum>
  <w:abstractNum w:abstractNumId="28" w15:restartNumberingAfterBreak="0">
    <w:nsid w:val="44180112"/>
    <w:multiLevelType w:val="hybridMultilevel"/>
    <w:tmpl w:val="6F58ECFA"/>
    <w:lvl w:ilvl="0" w:tplc="BE8A4DE2">
      <w:start w:val="1"/>
      <w:numFmt w:val="bullet"/>
      <w:lvlText w:val=""/>
      <w:lvlJc w:val="left"/>
      <w:pPr>
        <w:ind w:left="720" w:hanging="360"/>
      </w:pPr>
      <w:rPr>
        <w:rFonts w:ascii="Symbol" w:hAnsi="Symbol" w:hint="default"/>
      </w:rPr>
    </w:lvl>
    <w:lvl w:ilvl="1" w:tplc="2EDE59D0">
      <w:start w:val="1"/>
      <w:numFmt w:val="bullet"/>
      <w:lvlText w:val="o"/>
      <w:lvlJc w:val="left"/>
      <w:pPr>
        <w:ind w:left="1440" w:hanging="360"/>
      </w:pPr>
      <w:rPr>
        <w:rFonts w:ascii="Courier New" w:hAnsi="Courier New" w:hint="default"/>
      </w:rPr>
    </w:lvl>
    <w:lvl w:ilvl="2" w:tplc="F0381624">
      <w:start w:val="1"/>
      <w:numFmt w:val="bullet"/>
      <w:lvlText w:val=""/>
      <w:lvlJc w:val="left"/>
      <w:pPr>
        <w:ind w:left="2160" w:hanging="360"/>
      </w:pPr>
      <w:rPr>
        <w:rFonts w:ascii="Wingdings" w:hAnsi="Wingdings" w:hint="default"/>
      </w:rPr>
    </w:lvl>
    <w:lvl w:ilvl="3" w:tplc="C950B3CE">
      <w:start w:val="1"/>
      <w:numFmt w:val="bullet"/>
      <w:lvlText w:val=""/>
      <w:lvlJc w:val="left"/>
      <w:pPr>
        <w:ind w:left="2880" w:hanging="360"/>
      </w:pPr>
      <w:rPr>
        <w:rFonts w:ascii="Symbol" w:hAnsi="Symbol" w:hint="default"/>
      </w:rPr>
    </w:lvl>
    <w:lvl w:ilvl="4" w:tplc="5380E2BE">
      <w:start w:val="1"/>
      <w:numFmt w:val="bullet"/>
      <w:lvlText w:val="o"/>
      <w:lvlJc w:val="left"/>
      <w:pPr>
        <w:ind w:left="3600" w:hanging="360"/>
      </w:pPr>
      <w:rPr>
        <w:rFonts w:ascii="Courier New" w:hAnsi="Courier New" w:hint="default"/>
      </w:rPr>
    </w:lvl>
    <w:lvl w:ilvl="5" w:tplc="58E0F930">
      <w:start w:val="1"/>
      <w:numFmt w:val="bullet"/>
      <w:lvlText w:val=""/>
      <w:lvlJc w:val="left"/>
      <w:pPr>
        <w:ind w:left="4320" w:hanging="360"/>
      </w:pPr>
      <w:rPr>
        <w:rFonts w:ascii="Wingdings" w:hAnsi="Wingdings" w:hint="default"/>
      </w:rPr>
    </w:lvl>
    <w:lvl w:ilvl="6" w:tplc="3C84DF40">
      <w:start w:val="1"/>
      <w:numFmt w:val="bullet"/>
      <w:lvlText w:val=""/>
      <w:lvlJc w:val="left"/>
      <w:pPr>
        <w:ind w:left="5040" w:hanging="360"/>
      </w:pPr>
      <w:rPr>
        <w:rFonts w:ascii="Symbol" w:hAnsi="Symbol" w:hint="default"/>
      </w:rPr>
    </w:lvl>
    <w:lvl w:ilvl="7" w:tplc="4F969390">
      <w:start w:val="1"/>
      <w:numFmt w:val="bullet"/>
      <w:lvlText w:val="o"/>
      <w:lvlJc w:val="left"/>
      <w:pPr>
        <w:ind w:left="5760" w:hanging="360"/>
      </w:pPr>
      <w:rPr>
        <w:rFonts w:ascii="Courier New" w:hAnsi="Courier New" w:hint="default"/>
      </w:rPr>
    </w:lvl>
    <w:lvl w:ilvl="8" w:tplc="85C43B00">
      <w:start w:val="1"/>
      <w:numFmt w:val="bullet"/>
      <w:lvlText w:val=""/>
      <w:lvlJc w:val="left"/>
      <w:pPr>
        <w:ind w:left="6480" w:hanging="360"/>
      </w:pPr>
      <w:rPr>
        <w:rFonts w:ascii="Wingdings" w:hAnsi="Wingdings" w:hint="default"/>
      </w:rPr>
    </w:lvl>
  </w:abstractNum>
  <w:abstractNum w:abstractNumId="29" w15:restartNumberingAfterBreak="0">
    <w:nsid w:val="47775AE4"/>
    <w:multiLevelType w:val="hybridMultilevel"/>
    <w:tmpl w:val="4782A9B4"/>
    <w:lvl w:ilvl="0" w:tplc="507E730A">
      <w:start w:val="1"/>
      <w:numFmt w:val="bullet"/>
      <w:lvlText w:val=""/>
      <w:lvlJc w:val="left"/>
      <w:pPr>
        <w:ind w:left="720" w:hanging="360"/>
      </w:pPr>
      <w:rPr>
        <w:rFonts w:ascii="Symbol" w:hAnsi="Symbol" w:hint="default"/>
        <w:color w:val="E97132" w:themeColor="accent2"/>
      </w:rPr>
    </w:lvl>
    <w:lvl w:ilvl="1" w:tplc="FD0661E4">
      <w:start w:val="1"/>
      <w:numFmt w:val="bullet"/>
      <w:lvlText w:val="o"/>
      <w:lvlJc w:val="left"/>
      <w:pPr>
        <w:ind w:left="1440" w:hanging="360"/>
      </w:pPr>
      <w:rPr>
        <w:rFonts w:ascii="Courier New" w:hAnsi="Courier New" w:hint="default"/>
      </w:rPr>
    </w:lvl>
    <w:lvl w:ilvl="2" w:tplc="C4022E5A">
      <w:start w:val="1"/>
      <w:numFmt w:val="bullet"/>
      <w:lvlText w:val=""/>
      <w:lvlJc w:val="left"/>
      <w:pPr>
        <w:ind w:left="2160" w:hanging="360"/>
      </w:pPr>
      <w:rPr>
        <w:rFonts w:ascii="Wingdings" w:hAnsi="Wingdings" w:hint="default"/>
      </w:rPr>
    </w:lvl>
    <w:lvl w:ilvl="3" w:tplc="9C6A2A34">
      <w:start w:val="1"/>
      <w:numFmt w:val="bullet"/>
      <w:lvlText w:val=""/>
      <w:lvlJc w:val="left"/>
      <w:pPr>
        <w:ind w:left="2880" w:hanging="360"/>
      </w:pPr>
      <w:rPr>
        <w:rFonts w:ascii="Symbol" w:hAnsi="Symbol" w:hint="default"/>
      </w:rPr>
    </w:lvl>
    <w:lvl w:ilvl="4" w:tplc="76E003A6">
      <w:start w:val="1"/>
      <w:numFmt w:val="bullet"/>
      <w:lvlText w:val="o"/>
      <w:lvlJc w:val="left"/>
      <w:pPr>
        <w:ind w:left="3600" w:hanging="360"/>
      </w:pPr>
      <w:rPr>
        <w:rFonts w:ascii="Courier New" w:hAnsi="Courier New" w:hint="default"/>
      </w:rPr>
    </w:lvl>
    <w:lvl w:ilvl="5" w:tplc="732CF692">
      <w:start w:val="1"/>
      <w:numFmt w:val="bullet"/>
      <w:lvlText w:val=""/>
      <w:lvlJc w:val="left"/>
      <w:pPr>
        <w:ind w:left="4320" w:hanging="360"/>
      </w:pPr>
      <w:rPr>
        <w:rFonts w:ascii="Wingdings" w:hAnsi="Wingdings" w:hint="default"/>
      </w:rPr>
    </w:lvl>
    <w:lvl w:ilvl="6" w:tplc="FDD0D37E">
      <w:start w:val="1"/>
      <w:numFmt w:val="bullet"/>
      <w:lvlText w:val=""/>
      <w:lvlJc w:val="left"/>
      <w:pPr>
        <w:ind w:left="5040" w:hanging="360"/>
      </w:pPr>
      <w:rPr>
        <w:rFonts w:ascii="Symbol" w:hAnsi="Symbol" w:hint="default"/>
      </w:rPr>
    </w:lvl>
    <w:lvl w:ilvl="7" w:tplc="FFE8EF54">
      <w:start w:val="1"/>
      <w:numFmt w:val="bullet"/>
      <w:lvlText w:val="o"/>
      <w:lvlJc w:val="left"/>
      <w:pPr>
        <w:ind w:left="5760" w:hanging="360"/>
      </w:pPr>
      <w:rPr>
        <w:rFonts w:ascii="Courier New" w:hAnsi="Courier New" w:hint="default"/>
      </w:rPr>
    </w:lvl>
    <w:lvl w:ilvl="8" w:tplc="F2CC4426">
      <w:start w:val="1"/>
      <w:numFmt w:val="bullet"/>
      <w:lvlText w:val=""/>
      <w:lvlJc w:val="left"/>
      <w:pPr>
        <w:ind w:left="6480" w:hanging="360"/>
      </w:pPr>
      <w:rPr>
        <w:rFonts w:ascii="Wingdings" w:hAnsi="Wingdings" w:hint="default"/>
      </w:rPr>
    </w:lvl>
  </w:abstractNum>
  <w:abstractNum w:abstractNumId="30" w15:restartNumberingAfterBreak="0">
    <w:nsid w:val="4F9D6E53"/>
    <w:multiLevelType w:val="multilevel"/>
    <w:tmpl w:val="07D02696"/>
    <w:lvl w:ilvl="0">
      <w:start w:val="1"/>
      <w:numFmt w:val="decimal"/>
      <w:pStyle w:val="Heading2"/>
      <w:lvlText w:val="%1.1"/>
      <w:lvlJc w:val="left"/>
      <w:pPr>
        <w:ind w:left="360" w:hanging="360"/>
      </w:pPr>
      <w:rPr>
        <w:rFonts w:ascii="Wavehaus 128 Bold" w:hAnsi="Wavehaus 128 Bold"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FAE300B"/>
    <w:multiLevelType w:val="hybridMultilevel"/>
    <w:tmpl w:val="2CF07C2C"/>
    <w:lvl w:ilvl="0" w:tplc="507E730A">
      <w:start w:val="1"/>
      <w:numFmt w:val="bullet"/>
      <w:lvlText w:val=""/>
      <w:lvlJc w:val="left"/>
      <w:pPr>
        <w:ind w:left="720" w:hanging="360"/>
      </w:pPr>
      <w:rPr>
        <w:rFonts w:ascii="Symbol" w:hAnsi="Symbol" w:hint="default"/>
        <w:color w:val="E97132" w:themeColor="accent2"/>
      </w:rPr>
    </w:lvl>
    <w:lvl w:ilvl="1" w:tplc="88C6915E">
      <w:start w:val="1"/>
      <w:numFmt w:val="bullet"/>
      <w:lvlText w:val="o"/>
      <w:lvlJc w:val="left"/>
      <w:pPr>
        <w:ind w:left="1440" w:hanging="360"/>
      </w:pPr>
      <w:rPr>
        <w:rFonts w:ascii="Courier New" w:hAnsi="Courier New" w:hint="default"/>
      </w:rPr>
    </w:lvl>
    <w:lvl w:ilvl="2" w:tplc="255E0E5A">
      <w:start w:val="1"/>
      <w:numFmt w:val="bullet"/>
      <w:lvlText w:val=""/>
      <w:lvlJc w:val="left"/>
      <w:pPr>
        <w:ind w:left="2160" w:hanging="360"/>
      </w:pPr>
      <w:rPr>
        <w:rFonts w:ascii="Wingdings" w:hAnsi="Wingdings" w:hint="default"/>
      </w:rPr>
    </w:lvl>
    <w:lvl w:ilvl="3" w:tplc="D982CDA2">
      <w:start w:val="1"/>
      <w:numFmt w:val="bullet"/>
      <w:lvlText w:val=""/>
      <w:lvlJc w:val="left"/>
      <w:pPr>
        <w:ind w:left="2880" w:hanging="360"/>
      </w:pPr>
      <w:rPr>
        <w:rFonts w:ascii="Symbol" w:hAnsi="Symbol" w:hint="default"/>
      </w:rPr>
    </w:lvl>
    <w:lvl w:ilvl="4" w:tplc="411E8C88">
      <w:start w:val="1"/>
      <w:numFmt w:val="bullet"/>
      <w:lvlText w:val="o"/>
      <w:lvlJc w:val="left"/>
      <w:pPr>
        <w:ind w:left="3600" w:hanging="360"/>
      </w:pPr>
      <w:rPr>
        <w:rFonts w:ascii="Courier New" w:hAnsi="Courier New" w:hint="default"/>
      </w:rPr>
    </w:lvl>
    <w:lvl w:ilvl="5" w:tplc="BFDA868A">
      <w:start w:val="1"/>
      <w:numFmt w:val="bullet"/>
      <w:lvlText w:val=""/>
      <w:lvlJc w:val="left"/>
      <w:pPr>
        <w:ind w:left="4320" w:hanging="360"/>
      </w:pPr>
      <w:rPr>
        <w:rFonts w:ascii="Wingdings" w:hAnsi="Wingdings" w:hint="default"/>
      </w:rPr>
    </w:lvl>
    <w:lvl w:ilvl="6" w:tplc="DAD6D152">
      <w:start w:val="1"/>
      <w:numFmt w:val="bullet"/>
      <w:lvlText w:val=""/>
      <w:lvlJc w:val="left"/>
      <w:pPr>
        <w:ind w:left="5040" w:hanging="360"/>
      </w:pPr>
      <w:rPr>
        <w:rFonts w:ascii="Symbol" w:hAnsi="Symbol" w:hint="default"/>
      </w:rPr>
    </w:lvl>
    <w:lvl w:ilvl="7" w:tplc="B7560EA4">
      <w:start w:val="1"/>
      <w:numFmt w:val="bullet"/>
      <w:lvlText w:val="o"/>
      <w:lvlJc w:val="left"/>
      <w:pPr>
        <w:ind w:left="5760" w:hanging="360"/>
      </w:pPr>
      <w:rPr>
        <w:rFonts w:ascii="Courier New" w:hAnsi="Courier New" w:hint="default"/>
      </w:rPr>
    </w:lvl>
    <w:lvl w:ilvl="8" w:tplc="FAB46CD4">
      <w:start w:val="1"/>
      <w:numFmt w:val="bullet"/>
      <w:lvlText w:val=""/>
      <w:lvlJc w:val="left"/>
      <w:pPr>
        <w:ind w:left="6480" w:hanging="360"/>
      </w:pPr>
      <w:rPr>
        <w:rFonts w:ascii="Wingdings" w:hAnsi="Wingdings" w:hint="default"/>
      </w:rPr>
    </w:lvl>
  </w:abstractNum>
  <w:abstractNum w:abstractNumId="32" w15:restartNumberingAfterBreak="0">
    <w:nsid w:val="540E88AE"/>
    <w:multiLevelType w:val="hybridMultilevel"/>
    <w:tmpl w:val="2A3E16B6"/>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32A8B6B8">
      <w:start w:val="1"/>
      <w:numFmt w:val="bullet"/>
      <w:lvlText w:val=""/>
      <w:lvlJc w:val="left"/>
      <w:pPr>
        <w:ind w:left="2160" w:hanging="360"/>
      </w:pPr>
      <w:rPr>
        <w:rFonts w:ascii="Wingdings" w:hAnsi="Wingdings" w:hint="default"/>
      </w:rPr>
    </w:lvl>
    <w:lvl w:ilvl="3" w:tplc="554A905E">
      <w:start w:val="1"/>
      <w:numFmt w:val="bullet"/>
      <w:lvlText w:val=""/>
      <w:lvlJc w:val="left"/>
      <w:pPr>
        <w:ind w:left="2880" w:hanging="360"/>
      </w:pPr>
      <w:rPr>
        <w:rFonts w:ascii="Symbol" w:hAnsi="Symbol" w:hint="default"/>
      </w:rPr>
    </w:lvl>
    <w:lvl w:ilvl="4" w:tplc="F7AC2886">
      <w:start w:val="1"/>
      <w:numFmt w:val="bullet"/>
      <w:lvlText w:val="o"/>
      <w:lvlJc w:val="left"/>
      <w:pPr>
        <w:ind w:left="3600" w:hanging="360"/>
      </w:pPr>
      <w:rPr>
        <w:rFonts w:ascii="Courier New" w:hAnsi="Courier New" w:hint="default"/>
      </w:rPr>
    </w:lvl>
    <w:lvl w:ilvl="5" w:tplc="1D943EC2">
      <w:start w:val="1"/>
      <w:numFmt w:val="bullet"/>
      <w:lvlText w:val=""/>
      <w:lvlJc w:val="left"/>
      <w:pPr>
        <w:ind w:left="4320" w:hanging="360"/>
      </w:pPr>
      <w:rPr>
        <w:rFonts w:ascii="Wingdings" w:hAnsi="Wingdings" w:hint="default"/>
      </w:rPr>
    </w:lvl>
    <w:lvl w:ilvl="6" w:tplc="2250B150">
      <w:start w:val="1"/>
      <w:numFmt w:val="bullet"/>
      <w:lvlText w:val=""/>
      <w:lvlJc w:val="left"/>
      <w:pPr>
        <w:ind w:left="5040" w:hanging="360"/>
      </w:pPr>
      <w:rPr>
        <w:rFonts w:ascii="Symbol" w:hAnsi="Symbol" w:hint="default"/>
      </w:rPr>
    </w:lvl>
    <w:lvl w:ilvl="7" w:tplc="E654CE64">
      <w:start w:val="1"/>
      <w:numFmt w:val="bullet"/>
      <w:lvlText w:val="o"/>
      <w:lvlJc w:val="left"/>
      <w:pPr>
        <w:ind w:left="5760" w:hanging="360"/>
      </w:pPr>
      <w:rPr>
        <w:rFonts w:ascii="Courier New" w:hAnsi="Courier New" w:hint="default"/>
      </w:rPr>
    </w:lvl>
    <w:lvl w:ilvl="8" w:tplc="885CCE02">
      <w:start w:val="1"/>
      <w:numFmt w:val="bullet"/>
      <w:lvlText w:val=""/>
      <w:lvlJc w:val="left"/>
      <w:pPr>
        <w:ind w:left="6480" w:hanging="360"/>
      </w:pPr>
      <w:rPr>
        <w:rFonts w:ascii="Wingdings" w:hAnsi="Wingdings" w:hint="default"/>
      </w:rPr>
    </w:lvl>
  </w:abstractNum>
  <w:abstractNum w:abstractNumId="33" w15:restartNumberingAfterBreak="0">
    <w:nsid w:val="54A07D06"/>
    <w:multiLevelType w:val="hybridMultilevel"/>
    <w:tmpl w:val="6032F774"/>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0C509FB6">
      <w:start w:val="1"/>
      <w:numFmt w:val="bullet"/>
      <w:lvlText w:val=""/>
      <w:lvlJc w:val="left"/>
      <w:pPr>
        <w:ind w:left="2160" w:hanging="360"/>
      </w:pPr>
      <w:rPr>
        <w:rFonts w:ascii="Wingdings" w:hAnsi="Wingdings" w:hint="default"/>
      </w:rPr>
    </w:lvl>
    <w:lvl w:ilvl="3" w:tplc="B4A47F3E">
      <w:start w:val="1"/>
      <w:numFmt w:val="bullet"/>
      <w:lvlText w:val=""/>
      <w:lvlJc w:val="left"/>
      <w:pPr>
        <w:ind w:left="2880" w:hanging="360"/>
      </w:pPr>
      <w:rPr>
        <w:rFonts w:ascii="Symbol" w:hAnsi="Symbol" w:hint="default"/>
      </w:rPr>
    </w:lvl>
    <w:lvl w:ilvl="4" w:tplc="125C9B38">
      <w:start w:val="1"/>
      <w:numFmt w:val="bullet"/>
      <w:lvlText w:val="o"/>
      <w:lvlJc w:val="left"/>
      <w:pPr>
        <w:ind w:left="3600" w:hanging="360"/>
      </w:pPr>
      <w:rPr>
        <w:rFonts w:ascii="Courier New" w:hAnsi="Courier New" w:hint="default"/>
      </w:rPr>
    </w:lvl>
    <w:lvl w:ilvl="5" w:tplc="3C76E038">
      <w:start w:val="1"/>
      <w:numFmt w:val="bullet"/>
      <w:lvlText w:val=""/>
      <w:lvlJc w:val="left"/>
      <w:pPr>
        <w:ind w:left="4320" w:hanging="360"/>
      </w:pPr>
      <w:rPr>
        <w:rFonts w:ascii="Wingdings" w:hAnsi="Wingdings" w:hint="default"/>
      </w:rPr>
    </w:lvl>
    <w:lvl w:ilvl="6" w:tplc="470E6C40">
      <w:start w:val="1"/>
      <w:numFmt w:val="bullet"/>
      <w:lvlText w:val=""/>
      <w:lvlJc w:val="left"/>
      <w:pPr>
        <w:ind w:left="5040" w:hanging="360"/>
      </w:pPr>
      <w:rPr>
        <w:rFonts w:ascii="Symbol" w:hAnsi="Symbol" w:hint="default"/>
      </w:rPr>
    </w:lvl>
    <w:lvl w:ilvl="7" w:tplc="6BB8F81E">
      <w:start w:val="1"/>
      <w:numFmt w:val="bullet"/>
      <w:lvlText w:val="o"/>
      <w:lvlJc w:val="left"/>
      <w:pPr>
        <w:ind w:left="5760" w:hanging="360"/>
      </w:pPr>
      <w:rPr>
        <w:rFonts w:ascii="Courier New" w:hAnsi="Courier New" w:hint="default"/>
      </w:rPr>
    </w:lvl>
    <w:lvl w:ilvl="8" w:tplc="60D8DDE6">
      <w:start w:val="1"/>
      <w:numFmt w:val="bullet"/>
      <w:lvlText w:val=""/>
      <w:lvlJc w:val="left"/>
      <w:pPr>
        <w:ind w:left="6480" w:hanging="360"/>
      </w:pPr>
      <w:rPr>
        <w:rFonts w:ascii="Wingdings" w:hAnsi="Wingdings" w:hint="default"/>
      </w:rPr>
    </w:lvl>
  </w:abstractNum>
  <w:abstractNum w:abstractNumId="34" w15:restartNumberingAfterBreak="0">
    <w:nsid w:val="5860D57B"/>
    <w:multiLevelType w:val="hybridMultilevel"/>
    <w:tmpl w:val="5142A932"/>
    <w:lvl w:ilvl="0" w:tplc="507E730A">
      <w:start w:val="1"/>
      <w:numFmt w:val="bullet"/>
      <w:lvlText w:val=""/>
      <w:lvlJc w:val="left"/>
      <w:pPr>
        <w:ind w:left="720" w:hanging="360"/>
      </w:pPr>
      <w:rPr>
        <w:rFonts w:ascii="Symbol" w:hAnsi="Symbol" w:hint="default"/>
        <w:color w:val="E97132" w:themeColor="accent2"/>
      </w:rPr>
    </w:lvl>
    <w:lvl w:ilvl="1" w:tplc="F32EE3BA">
      <w:start w:val="1"/>
      <w:numFmt w:val="bullet"/>
      <w:lvlText w:val="o"/>
      <w:lvlJc w:val="left"/>
      <w:pPr>
        <w:ind w:left="1440" w:hanging="360"/>
      </w:pPr>
      <w:rPr>
        <w:rFonts w:ascii="Courier New" w:hAnsi="Courier New" w:hint="default"/>
      </w:rPr>
    </w:lvl>
    <w:lvl w:ilvl="2" w:tplc="D43EF216">
      <w:start w:val="1"/>
      <w:numFmt w:val="bullet"/>
      <w:lvlText w:val=""/>
      <w:lvlJc w:val="left"/>
      <w:pPr>
        <w:ind w:left="2160" w:hanging="360"/>
      </w:pPr>
      <w:rPr>
        <w:rFonts w:ascii="Wingdings" w:hAnsi="Wingdings" w:hint="default"/>
      </w:rPr>
    </w:lvl>
    <w:lvl w:ilvl="3" w:tplc="F6C21F42">
      <w:start w:val="1"/>
      <w:numFmt w:val="bullet"/>
      <w:lvlText w:val=""/>
      <w:lvlJc w:val="left"/>
      <w:pPr>
        <w:ind w:left="2880" w:hanging="360"/>
      </w:pPr>
      <w:rPr>
        <w:rFonts w:ascii="Symbol" w:hAnsi="Symbol" w:hint="default"/>
      </w:rPr>
    </w:lvl>
    <w:lvl w:ilvl="4" w:tplc="9CF61D8C">
      <w:start w:val="1"/>
      <w:numFmt w:val="bullet"/>
      <w:lvlText w:val="o"/>
      <w:lvlJc w:val="left"/>
      <w:pPr>
        <w:ind w:left="3600" w:hanging="360"/>
      </w:pPr>
      <w:rPr>
        <w:rFonts w:ascii="Courier New" w:hAnsi="Courier New" w:hint="default"/>
      </w:rPr>
    </w:lvl>
    <w:lvl w:ilvl="5" w:tplc="0930FAC8">
      <w:start w:val="1"/>
      <w:numFmt w:val="bullet"/>
      <w:lvlText w:val=""/>
      <w:lvlJc w:val="left"/>
      <w:pPr>
        <w:ind w:left="4320" w:hanging="360"/>
      </w:pPr>
      <w:rPr>
        <w:rFonts w:ascii="Wingdings" w:hAnsi="Wingdings" w:hint="default"/>
      </w:rPr>
    </w:lvl>
    <w:lvl w:ilvl="6" w:tplc="6346F1C2">
      <w:start w:val="1"/>
      <w:numFmt w:val="bullet"/>
      <w:lvlText w:val=""/>
      <w:lvlJc w:val="left"/>
      <w:pPr>
        <w:ind w:left="5040" w:hanging="360"/>
      </w:pPr>
      <w:rPr>
        <w:rFonts w:ascii="Symbol" w:hAnsi="Symbol" w:hint="default"/>
      </w:rPr>
    </w:lvl>
    <w:lvl w:ilvl="7" w:tplc="58C02E5E">
      <w:start w:val="1"/>
      <w:numFmt w:val="bullet"/>
      <w:lvlText w:val="o"/>
      <w:lvlJc w:val="left"/>
      <w:pPr>
        <w:ind w:left="5760" w:hanging="360"/>
      </w:pPr>
      <w:rPr>
        <w:rFonts w:ascii="Courier New" w:hAnsi="Courier New" w:hint="default"/>
      </w:rPr>
    </w:lvl>
    <w:lvl w:ilvl="8" w:tplc="25989D54">
      <w:start w:val="1"/>
      <w:numFmt w:val="bullet"/>
      <w:lvlText w:val=""/>
      <w:lvlJc w:val="left"/>
      <w:pPr>
        <w:ind w:left="6480" w:hanging="360"/>
      </w:pPr>
      <w:rPr>
        <w:rFonts w:ascii="Wingdings" w:hAnsi="Wingdings" w:hint="default"/>
      </w:rPr>
    </w:lvl>
  </w:abstractNum>
  <w:abstractNum w:abstractNumId="35" w15:restartNumberingAfterBreak="0">
    <w:nsid w:val="59642C2A"/>
    <w:multiLevelType w:val="hybridMultilevel"/>
    <w:tmpl w:val="4770EDA4"/>
    <w:lvl w:ilvl="0" w:tplc="507E730A">
      <w:start w:val="1"/>
      <w:numFmt w:val="bullet"/>
      <w:lvlText w:val=""/>
      <w:lvlJc w:val="left"/>
      <w:pPr>
        <w:ind w:left="720" w:hanging="360"/>
      </w:pPr>
      <w:rPr>
        <w:rFonts w:ascii="Symbol" w:hAnsi="Symbol" w:hint="default"/>
        <w:color w:val="E97132" w:themeColor="accent2"/>
      </w:rPr>
    </w:lvl>
    <w:lvl w:ilvl="1" w:tplc="E4CE690E">
      <w:start w:val="1"/>
      <w:numFmt w:val="bullet"/>
      <w:lvlText w:val="o"/>
      <w:lvlJc w:val="left"/>
      <w:pPr>
        <w:ind w:left="1440" w:hanging="360"/>
      </w:pPr>
      <w:rPr>
        <w:rFonts w:ascii="Courier New" w:hAnsi="Courier New" w:hint="default"/>
      </w:rPr>
    </w:lvl>
    <w:lvl w:ilvl="2" w:tplc="95F2E83A">
      <w:start w:val="1"/>
      <w:numFmt w:val="bullet"/>
      <w:lvlText w:val=""/>
      <w:lvlJc w:val="left"/>
      <w:pPr>
        <w:ind w:left="2160" w:hanging="360"/>
      </w:pPr>
      <w:rPr>
        <w:rFonts w:ascii="Wingdings" w:hAnsi="Wingdings" w:hint="default"/>
      </w:rPr>
    </w:lvl>
    <w:lvl w:ilvl="3" w:tplc="8392DA70">
      <w:start w:val="1"/>
      <w:numFmt w:val="bullet"/>
      <w:lvlText w:val=""/>
      <w:lvlJc w:val="left"/>
      <w:pPr>
        <w:ind w:left="2880" w:hanging="360"/>
      </w:pPr>
      <w:rPr>
        <w:rFonts w:ascii="Symbol" w:hAnsi="Symbol" w:hint="default"/>
      </w:rPr>
    </w:lvl>
    <w:lvl w:ilvl="4" w:tplc="B26080AC">
      <w:start w:val="1"/>
      <w:numFmt w:val="bullet"/>
      <w:lvlText w:val="o"/>
      <w:lvlJc w:val="left"/>
      <w:pPr>
        <w:ind w:left="3600" w:hanging="360"/>
      </w:pPr>
      <w:rPr>
        <w:rFonts w:ascii="Courier New" w:hAnsi="Courier New" w:hint="default"/>
      </w:rPr>
    </w:lvl>
    <w:lvl w:ilvl="5" w:tplc="DDB87148">
      <w:start w:val="1"/>
      <w:numFmt w:val="bullet"/>
      <w:lvlText w:val=""/>
      <w:lvlJc w:val="left"/>
      <w:pPr>
        <w:ind w:left="4320" w:hanging="360"/>
      </w:pPr>
      <w:rPr>
        <w:rFonts w:ascii="Wingdings" w:hAnsi="Wingdings" w:hint="default"/>
      </w:rPr>
    </w:lvl>
    <w:lvl w:ilvl="6" w:tplc="4A20175C">
      <w:start w:val="1"/>
      <w:numFmt w:val="bullet"/>
      <w:lvlText w:val=""/>
      <w:lvlJc w:val="left"/>
      <w:pPr>
        <w:ind w:left="5040" w:hanging="360"/>
      </w:pPr>
      <w:rPr>
        <w:rFonts w:ascii="Symbol" w:hAnsi="Symbol" w:hint="default"/>
      </w:rPr>
    </w:lvl>
    <w:lvl w:ilvl="7" w:tplc="7EB8BAB6">
      <w:start w:val="1"/>
      <w:numFmt w:val="bullet"/>
      <w:lvlText w:val="o"/>
      <w:lvlJc w:val="left"/>
      <w:pPr>
        <w:ind w:left="5760" w:hanging="360"/>
      </w:pPr>
      <w:rPr>
        <w:rFonts w:ascii="Courier New" w:hAnsi="Courier New" w:hint="default"/>
      </w:rPr>
    </w:lvl>
    <w:lvl w:ilvl="8" w:tplc="61FC9C80">
      <w:start w:val="1"/>
      <w:numFmt w:val="bullet"/>
      <w:lvlText w:val=""/>
      <w:lvlJc w:val="left"/>
      <w:pPr>
        <w:ind w:left="6480" w:hanging="360"/>
      </w:pPr>
      <w:rPr>
        <w:rFonts w:ascii="Wingdings" w:hAnsi="Wingdings" w:hint="default"/>
      </w:rPr>
    </w:lvl>
  </w:abstractNum>
  <w:abstractNum w:abstractNumId="36" w15:restartNumberingAfterBreak="0">
    <w:nsid w:val="608EDA17"/>
    <w:multiLevelType w:val="hybridMultilevel"/>
    <w:tmpl w:val="0E1CBF96"/>
    <w:lvl w:ilvl="0" w:tplc="507E730A">
      <w:start w:val="1"/>
      <w:numFmt w:val="bullet"/>
      <w:lvlText w:val=""/>
      <w:lvlJc w:val="left"/>
      <w:pPr>
        <w:ind w:left="720" w:hanging="360"/>
      </w:pPr>
      <w:rPr>
        <w:rFonts w:ascii="Symbol" w:hAnsi="Symbol" w:hint="default"/>
        <w:color w:val="E97132" w:themeColor="accent2"/>
      </w:rPr>
    </w:lvl>
    <w:lvl w:ilvl="1" w:tplc="14125D34">
      <w:start w:val="1"/>
      <w:numFmt w:val="bullet"/>
      <w:lvlText w:val="o"/>
      <w:lvlJc w:val="left"/>
      <w:pPr>
        <w:ind w:left="1440" w:hanging="360"/>
      </w:pPr>
      <w:rPr>
        <w:rFonts w:ascii="Courier New" w:hAnsi="Courier New" w:hint="default"/>
      </w:rPr>
    </w:lvl>
    <w:lvl w:ilvl="2" w:tplc="22C2CF00">
      <w:start w:val="1"/>
      <w:numFmt w:val="bullet"/>
      <w:lvlText w:val=""/>
      <w:lvlJc w:val="left"/>
      <w:pPr>
        <w:ind w:left="2160" w:hanging="360"/>
      </w:pPr>
      <w:rPr>
        <w:rFonts w:ascii="Wingdings" w:hAnsi="Wingdings" w:hint="default"/>
      </w:rPr>
    </w:lvl>
    <w:lvl w:ilvl="3" w:tplc="C7709512">
      <w:start w:val="1"/>
      <w:numFmt w:val="bullet"/>
      <w:lvlText w:val=""/>
      <w:lvlJc w:val="left"/>
      <w:pPr>
        <w:ind w:left="2880" w:hanging="360"/>
      </w:pPr>
      <w:rPr>
        <w:rFonts w:ascii="Symbol" w:hAnsi="Symbol" w:hint="default"/>
      </w:rPr>
    </w:lvl>
    <w:lvl w:ilvl="4" w:tplc="3B92D698">
      <w:start w:val="1"/>
      <w:numFmt w:val="bullet"/>
      <w:lvlText w:val="o"/>
      <w:lvlJc w:val="left"/>
      <w:pPr>
        <w:ind w:left="3600" w:hanging="360"/>
      </w:pPr>
      <w:rPr>
        <w:rFonts w:ascii="Courier New" w:hAnsi="Courier New" w:hint="default"/>
      </w:rPr>
    </w:lvl>
    <w:lvl w:ilvl="5" w:tplc="FBE66B5E">
      <w:start w:val="1"/>
      <w:numFmt w:val="bullet"/>
      <w:lvlText w:val=""/>
      <w:lvlJc w:val="left"/>
      <w:pPr>
        <w:ind w:left="4320" w:hanging="360"/>
      </w:pPr>
      <w:rPr>
        <w:rFonts w:ascii="Wingdings" w:hAnsi="Wingdings" w:hint="default"/>
      </w:rPr>
    </w:lvl>
    <w:lvl w:ilvl="6" w:tplc="7430C274">
      <w:start w:val="1"/>
      <w:numFmt w:val="bullet"/>
      <w:lvlText w:val=""/>
      <w:lvlJc w:val="left"/>
      <w:pPr>
        <w:ind w:left="5040" w:hanging="360"/>
      </w:pPr>
      <w:rPr>
        <w:rFonts w:ascii="Symbol" w:hAnsi="Symbol" w:hint="default"/>
      </w:rPr>
    </w:lvl>
    <w:lvl w:ilvl="7" w:tplc="842E40F6">
      <w:start w:val="1"/>
      <w:numFmt w:val="bullet"/>
      <w:lvlText w:val="o"/>
      <w:lvlJc w:val="left"/>
      <w:pPr>
        <w:ind w:left="5760" w:hanging="360"/>
      </w:pPr>
      <w:rPr>
        <w:rFonts w:ascii="Courier New" w:hAnsi="Courier New" w:hint="default"/>
      </w:rPr>
    </w:lvl>
    <w:lvl w:ilvl="8" w:tplc="6BF06DFA">
      <w:start w:val="1"/>
      <w:numFmt w:val="bullet"/>
      <w:lvlText w:val=""/>
      <w:lvlJc w:val="left"/>
      <w:pPr>
        <w:ind w:left="6480" w:hanging="360"/>
      </w:pPr>
      <w:rPr>
        <w:rFonts w:ascii="Wingdings" w:hAnsi="Wingdings" w:hint="default"/>
      </w:rPr>
    </w:lvl>
  </w:abstractNum>
  <w:abstractNum w:abstractNumId="37" w15:restartNumberingAfterBreak="0">
    <w:nsid w:val="6129FABD"/>
    <w:multiLevelType w:val="hybridMultilevel"/>
    <w:tmpl w:val="AC142D32"/>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8F74C930">
      <w:start w:val="1"/>
      <w:numFmt w:val="bullet"/>
      <w:lvlText w:val=""/>
      <w:lvlJc w:val="left"/>
      <w:pPr>
        <w:ind w:left="2160" w:hanging="360"/>
      </w:pPr>
      <w:rPr>
        <w:rFonts w:ascii="Wingdings" w:hAnsi="Wingdings" w:hint="default"/>
      </w:rPr>
    </w:lvl>
    <w:lvl w:ilvl="3" w:tplc="AB44CB9A">
      <w:start w:val="1"/>
      <w:numFmt w:val="bullet"/>
      <w:lvlText w:val=""/>
      <w:lvlJc w:val="left"/>
      <w:pPr>
        <w:ind w:left="2880" w:hanging="360"/>
      </w:pPr>
      <w:rPr>
        <w:rFonts w:ascii="Symbol" w:hAnsi="Symbol" w:hint="default"/>
      </w:rPr>
    </w:lvl>
    <w:lvl w:ilvl="4" w:tplc="6AF4A81C">
      <w:start w:val="1"/>
      <w:numFmt w:val="bullet"/>
      <w:lvlText w:val="o"/>
      <w:lvlJc w:val="left"/>
      <w:pPr>
        <w:ind w:left="3600" w:hanging="360"/>
      </w:pPr>
      <w:rPr>
        <w:rFonts w:ascii="Courier New" w:hAnsi="Courier New" w:hint="default"/>
      </w:rPr>
    </w:lvl>
    <w:lvl w:ilvl="5" w:tplc="D38C607E">
      <w:start w:val="1"/>
      <w:numFmt w:val="bullet"/>
      <w:lvlText w:val=""/>
      <w:lvlJc w:val="left"/>
      <w:pPr>
        <w:ind w:left="4320" w:hanging="360"/>
      </w:pPr>
      <w:rPr>
        <w:rFonts w:ascii="Wingdings" w:hAnsi="Wingdings" w:hint="default"/>
      </w:rPr>
    </w:lvl>
    <w:lvl w:ilvl="6" w:tplc="49E2CAFA">
      <w:start w:val="1"/>
      <w:numFmt w:val="bullet"/>
      <w:lvlText w:val=""/>
      <w:lvlJc w:val="left"/>
      <w:pPr>
        <w:ind w:left="5040" w:hanging="360"/>
      </w:pPr>
      <w:rPr>
        <w:rFonts w:ascii="Symbol" w:hAnsi="Symbol" w:hint="default"/>
      </w:rPr>
    </w:lvl>
    <w:lvl w:ilvl="7" w:tplc="6C883874">
      <w:start w:val="1"/>
      <w:numFmt w:val="bullet"/>
      <w:lvlText w:val="o"/>
      <w:lvlJc w:val="left"/>
      <w:pPr>
        <w:ind w:left="5760" w:hanging="360"/>
      </w:pPr>
      <w:rPr>
        <w:rFonts w:ascii="Courier New" w:hAnsi="Courier New" w:hint="default"/>
      </w:rPr>
    </w:lvl>
    <w:lvl w:ilvl="8" w:tplc="272E78F0">
      <w:start w:val="1"/>
      <w:numFmt w:val="bullet"/>
      <w:lvlText w:val=""/>
      <w:lvlJc w:val="left"/>
      <w:pPr>
        <w:ind w:left="6480" w:hanging="360"/>
      </w:pPr>
      <w:rPr>
        <w:rFonts w:ascii="Wingdings" w:hAnsi="Wingdings" w:hint="default"/>
      </w:rPr>
    </w:lvl>
  </w:abstractNum>
  <w:abstractNum w:abstractNumId="38" w15:restartNumberingAfterBreak="0">
    <w:nsid w:val="65F41929"/>
    <w:multiLevelType w:val="multilevel"/>
    <w:tmpl w:val="4E08E12C"/>
    <w:lvl w:ilvl="0">
      <w:start w:val="1"/>
      <w:numFmt w:val="decimal"/>
      <w:lvlText w:val="%1."/>
      <w:lvlJc w:val="left"/>
      <w:pPr>
        <w:ind w:left="360" w:hanging="360"/>
      </w:pPr>
      <w:rPr>
        <w:rFonts w:hint="default"/>
      </w:rPr>
    </w:lvl>
    <w:lvl w:ilvl="1">
      <w:start w:val="1"/>
      <w:numFmt w:val="decimal"/>
      <w:pStyle w:val="CambriaHeading1"/>
      <w:lvlText w:val="%1.%2."/>
      <w:lvlJc w:val="left"/>
      <w:pPr>
        <w:ind w:left="720" w:hanging="720"/>
      </w:pPr>
      <w:rPr>
        <w:color w:val="E97132" w:themeColor="accent2"/>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9" w15:restartNumberingAfterBreak="0">
    <w:nsid w:val="6A2F8627"/>
    <w:multiLevelType w:val="hybridMultilevel"/>
    <w:tmpl w:val="C3761E22"/>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72F2144A">
      <w:start w:val="1"/>
      <w:numFmt w:val="bullet"/>
      <w:lvlText w:val=""/>
      <w:lvlJc w:val="left"/>
      <w:pPr>
        <w:ind w:left="2160" w:hanging="360"/>
      </w:pPr>
      <w:rPr>
        <w:rFonts w:ascii="Wingdings" w:hAnsi="Wingdings" w:hint="default"/>
      </w:rPr>
    </w:lvl>
    <w:lvl w:ilvl="3" w:tplc="B8923F7A">
      <w:start w:val="1"/>
      <w:numFmt w:val="bullet"/>
      <w:lvlText w:val=""/>
      <w:lvlJc w:val="left"/>
      <w:pPr>
        <w:ind w:left="2880" w:hanging="360"/>
      </w:pPr>
      <w:rPr>
        <w:rFonts w:ascii="Symbol" w:hAnsi="Symbol" w:hint="default"/>
      </w:rPr>
    </w:lvl>
    <w:lvl w:ilvl="4" w:tplc="B2EA5A30">
      <w:start w:val="1"/>
      <w:numFmt w:val="bullet"/>
      <w:lvlText w:val="o"/>
      <w:lvlJc w:val="left"/>
      <w:pPr>
        <w:ind w:left="3600" w:hanging="360"/>
      </w:pPr>
      <w:rPr>
        <w:rFonts w:ascii="Courier New" w:hAnsi="Courier New" w:hint="default"/>
      </w:rPr>
    </w:lvl>
    <w:lvl w:ilvl="5" w:tplc="678CE672">
      <w:start w:val="1"/>
      <w:numFmt w:val="bullet"/>
      <w:lvlText w:val=""/>
      <w:lvlJc w:val="left"/>
      <w:pPr>
        <w:ind w:left="4320" w:hanging="360"/>
      </w:pPr>
      <w:rPr>
        <w:rFonts w:ascii="Wingdings" w:hAnsi="Wingdings" w:hint="default"/>
      </w:rPr>
    </w:lvl>
    <w:lvl w:ilvl="6" w:tplc="3956E6BA">
      <w:start w:val="1"/>
      <w:numFmt w:val="bullet"/>
      <w:lvlText w:val=""/>
      <w:lvlJc w:val="left"/>
      <w:pPr>
        <w:ind w:left="5040" w:hanging="360"/>
      </w:pPr>
      <w:rPr>
        <w:rFonts w:ascii="Symbol" w:hAnsi="Symbol" w:hint="default"/>
      </w:rPr>
    </w:lvl>
    <w:lvl w:ilvl="7" w:tplc="32288AD4">
      <w:start w:val="1"/>
      <w:numFmt w:val="bullet"/>
      <w:lvlText w:val="o"/>
      <w:lvlJc w:val="left"/>
      <w:pPr>
        <w:ind w:left="5760" w:hanging="360"/>
      </w:pPr>
      <w:rPr>
        <w:rFonts w:ascii="Courier New" w:hAnsi="Courier New" w:hint="default"/>
      </w:rPr>
    </w:lvl>
    <w:lvl w:ilvl="8" w:tplc="936072D2">
      <w:start w:val="1"/>
      <w:numFmt w:val="bullet"/>
      <w:lvlText w:val=""/>
      <w:lvlJc w:val="left"/>
      <w:pPr>
        <w:ind w:left="6480" w:hanging="360"/>
      </w:pPr>
      <w:rPr>
        <w:rFonts w:ascii="Wingdings" w:hAnsi="Wingdings" w:hint="default"/>
      </w:rPr>
    </w:lvl>
  </w:abstractNum>
  <w:abstractNum w:abstractNumId="40" w15:restartNumberingAfterBreak="0">
    <w:nsid w:val="6E573FD4"/>
    <w:multiLevelType w:val="hybridMultilevel"/>
    <w:tmpl w:val="A686063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41" w15:restartNumberingAfterBreak="0">
    <w:nsid w:val="6F421478"/>
    <w:multiLevelType w:val="hybridMultilevel"/>
    <w:tmpl w:val="5CA0F1F0"/>
    <w:lvl w:ilvl="0" w:tplc="3350D69A">
      <w:start w:val="1"/>
      <w:numFmt w:val="bullet"/>
      <w:lvlText w:val=""/>
      <w:lvlJc w:val="left"/>
      <w:pPr>
        <w:ind w:left="720" w:hanging="360"/>
      </w:pPr>
      <w:rPr>
        <w:rFonts w:ascii="Symbol" w:hAnsi="Symbol" w:hint="default"/>
      </w:rPr>
    </w:lvl>
    <w:lvl w:ilvl="1" w:tplc="5AE46954">
      <w:start w:val="1"/>
      <w:numFmt w:val="bullet"/>
      <w:lvlText w:val="o"/>
      <w:lvlJc w:val="left"/>
      <w:pPr>
        <w:ind w:left="1440" w:hanging="360"/>
      </w:pPr>
      <w:rPr>
        <w:rFonts w:ascii="Courier New" w:hAnsi="Courier New" w:hint="default"/>
      </w:rPr>
    </w:lvl>
    <w:lvl w:ilvl="2" w:tplc="32183C58">
      <w:start w:val="1"/>
      <w:numFmt w:val="bullet"/>
      <w:lvlText w:val=""/>
      <w:lvlJc w:val="left"/>
      <w:pPr>
        <w:ind w:left="2160" w:hanging="360"/>
      </w:pPr>
      <w:rPr>
        <w:rFonts w:ascii="Wingdings" w:hAnsi="Wingdings" w:hint="default"/>
      </w:rPr>
    </w:lvl>
    <w:lvl w:ilvl="3" w:tplc="5E86C408">
      <w:start w:val="1"/>
      <w:numFmt w:val="bullet"/>
      <w:lvlText w:val=""/>
      <w:lvlJc w:val="left"/>
      <w:pPr>
        <w:ind w:left="2880" w:hanging="360"/>
      </w:pPr>
      <w:rPr>
        <w:rFonts w:ascii="Symbol" w:hAnsi="Symbol" w:hint="default"/>
      </w:rPr>
    </w:lvl>
    <w:lvl w:ilvl="4" w:tplc="1F8EE4BE">
      <w:start w:val="1"/>
      <w:numFmt w:val="bullet"/>
      <w:lvlText w:val="o"/>
      <w:lvlJc w:val="left"/>
      <w:pPr>
        <w:ind w:left="3600" w:hanging="360"/>
      </w:pPr>
      <w:rPr>
        <w:rFonts w:ascii="Courier New" w:hAnsi="Courier New" w:hint="default"/>
      </w:rPr>
    </w:lvl>
    <w:lvl w:ilvl="5" w:tplc="D34A47B0">
      <w:start w:val="1"/>
      <w:numFmt w:val="bullet"/>
      <w:lvlText w:val=""/>
      <w:lvlJc w:val="left"/>
      <w:pPr>
        <w:ind w:left="4320" w:hanging="360"/>
      </w:pPr>
      <w:rPr>
        <w:rFonts w:ascii="Wingdings" w:hAnsi="Wingdings" w:hint="default"/>
      </w:rPr>
    </w:lvl>
    <w:lvl w:ilvl="6" w:tplc="9434F6B4">
      <w:start w:val="1"/>
      <w:numFmt w:val="bullet"/>
      <w:lvlText w:val=""/>
      <w:lvlJc w:val="left"/>
      <w:pPr>
        <w:ind w:left="5040" w:hanging="360"/>
      </w:pPr>
      <w:rPr>
        <w:rFonts w:ascii="Symbol" w:hAnsi="Symbol" w:hint="default"/>
      </w:rPr>
    </w:lvl>
    <w:lvl w:ilvl="7" w:tplc="E00CD556">
      <w:start w:val="1"/>
      <w:numFmt w:val="bullet"/>
      <w:lvlText w:val="o"/>
      <w:lvlJc w:val="left"/>
      <w:pPr>
        <w:ind w:left="5760" w:hanging="360"/>
      </w:pPr>
      <w:rPr>
        <w:rFonts w:ascii="Courier New" w:hAnsi="Courier New" w:hint="default"/>
      </w:rPr>
    </w:lvl>
    <w:lvl w:ilvl="8" w:tplc="DEEC9EBE">
      <w:start w:val="1"/>
      <w:numFmt w:val="bullet"/>
      <w:lvlText w:val=""/>
      <w:lvlJc w:val="left"/>
      <w:pPr>
        <w:ind w:left="6480" w:hanging="360"/>
      </w:pPr>
      <w:rPr>
        <w:rFonts w:ascii="Wingdings" w:hAnsi="Wingdings" w:hint="default"/>
      </w:rPr>
    </w:lvl>
  </w:abstractNum>
  <w:abstractNum w:abstractNumId="42" w15:restartNumberingAfterBreak="0">
    <w:nsid w:val="7043CAEB"/>
    <w:multiLevelType w:val="hybridMultilevel"/>
    <w:tmpl w:val="E6001E90"/>
    <w:lvl w:ilvl="0" w:tplc="C756DB12">
      <w:start w:val="1"/>
      <w:numFmt w:val="bullet"/>
      <w:lvlText w:val=""/>
      <w:lvlJc w:val="left"/>
      <w:pPr>
        <w:ind w:left="360" w:hanging="360"/>
      </w:pPr>
      <w:rPr>
        <w:rFonts w:ascii="Symbol" w:hAnsi="Symbol" w:hint="default"/>
      </w:rPr>
    </w:lvl>
    <w:lvl w:ilvl="1" w:tplc="CDB089E2">
      <w:start w:val="1"/>
      <w:numFmt w:val="bullet"/>
      <w:lvlText w:val="o"/>
      <w:lvlJc w:val="left"/>
      <w:pPr>
        <w:ind w:left="1080" w:hanging="360"/>
      </w:pPr>
      <w:rPr>
        <w:rFonts w:ascii="Courier New" w:hAnsi="Courier New" w:hint="default"/>
      </w:rPr>
    </w:lvl>
    <w:lvl w:ilvl="2" w:tplc="11C4D88E">
      <w:start w:val="1"/>
      <w:numFmt w:val="bullet"/>
      <w:lvlText w:val=""/>
      <w:lvlJc w:val="left"/>
      <w:pPr>
        <w:ind w:left="1800" w:hanging="360"/>
      </w:pPr>
      <w:rPr>
        <w:rFonts w:ascii="Wingdings" w:hAnsi="Wingdings" w:hint="default"/>
      </w:rPr>
    </w:lvl>
    <w:lvl w:ilvl="3" w:tplc="44CC9E9E">
      <w:start w:val="1"/>
      <w:numFmt w:val="bullet"/>
      <w:lvlText w:val=""/>
      <w:lvlJc w:val="left"/>
      <w:pPr>
        <w:ind w:left="2520" w:hanging="360"/>
      </w:pPr>
      <w:rPr>
        <w:rFonts w:ascii="Symbol" w:hAnsi="Symbol" w:hint="default"/>
      </w:rPr>
    </w:lvl>
    <w:lvl w:ilvl="4" w:tplc="AC18A016">
      <w:start w:val="1"/>
      <w:numFmt w:val="bullet"/>
      <w:lvlText w:val="o"/>
      <w:lvlJc w:val="left"/>
      <w:pPr>
        <w:ind w:left="3240" w:hanging="360"/>
      </w:pPr>
      <w:rPr>
        <w:rFonts w:ascii="Courier New" w:hAnsi="Courier New" w:hint="default"/>
      </w:rPr>
    </w:lvl>
    <w:lvl w:ilvl="5" w:tplc="02AA9DD6">
      <w:start w:val="1"/>
      <w:numFmt w:val="bullet"/>
      <w:lvlText w:val=""/>
      <w:lvlJc w:val="left"/>
      <w:pPr>
        <w:ind w:left="3960" w:hanging="360"/>
      </w:pPr>
      <w:rPr>
        <w:rFonts w:ascii="Wingdings" w:hAnsi="Wingdings" w:hint="default"/>
      </w:rPr>
    </w:lvl>
    <w:lvl w:ilvl="6" w:tplc="8D7C39FE">
      <w:start w:val="1"/>
      <w:numFmt w:val="bullet"/>
      <w:lvlText w:val=""/>
      <w:lvlJc w:val="left"/>
      <w:pPr>
        <w:ind w:left="4680" w:hanging="360"/>
      </w:pPr>
      <w:rPr>
        <w:rFonts w:ascii="Symbol" w:hAnsi="Symbol" w:hint="default"/>
      </w:rPr>
    </w:lvl>
    <w:lvl w:ilvl="7" w:tplc="19BC9D62">
      <w:start w:val="1"/>
      <w:numFmt w:val="bullet"/>
      <w:lvlText w:val="o"/>
      <w:lvlJc w:val="left"/>
      <w:pPr>
        <w:ind w:left="5400" w:hanging="360"/>
      </w:pPr>
      <w:rPr>
        <w:rFonts w:ascii="Courier New" w:hAnsi="Courier New" w:hint="default"/>
      </w:rPr>
    </w:lvl>
    <w:lvl w:ilvl="8" w:tplc="2B5A6B70">
      <w:start w:val="1"/>
      <w:numFmt w:val="bullet"/>
      <w:lvlText w:val=""/>
      <w:lvlJc w:val="left"/>
      <w:pPr>
        <w:ind w:left="6120" w:hanging="360"/>
      </w:pPr>
      <w:rPr>
        <w:rFonts w:ascii="Wingdings" w:hAnsi="Wingdings" w:hint="default"/>
      </w:rPr>
    </w:lvl>
  </w:abstractNum>
  <w:abstractNum w:abstractNumId="43" w15:restartNumberingAfterBreak="0">
    <w:nsid w:val="7300AEB6"/>
    <w:multiLevelType w:val="hybridMultilevel"/>
    <w:tmpl w:val="3C448274"/>
    <w:lvl w:ilvl="0" w:tplc="3552EFD0">
      <w:start w:val="1"/>
      <w:numFmt w:val="bullet"/>
      <w:lvlText w:val=""/>
      <w:lvlJc w:val="left"/>
      <w:pPr>
        <w:ind w:left="720" w:hanging="360"/>
      </w:pPr>
      <w:rPr>
        <w:rFonts w:ascii="Symbol" w:hAnsi="Symbol" w:hint="default"/>
      </w:rPr>
    </w:lvl>
    <w:lvl w:ilvl="1" w:tplc="C352CFC6">
      <w:start w:val="1"/>
      <w:numFmt w:val="bullet"/>
      <w:lvlText w:val="o"/>
      <w:lvlJc w:val="left"/>
      <w:pPr>
        <w:ind w:left="1440" w:hanging="360"/>
      </w:pPr>
      <w:rPr>
        <w:rFonts w:ascii="Courier New" w:hAnsi="Courier New" w:hint="default"/>
      </w:rPr>
    </w:lvl>
    <w:lvl w:ilvl="2" w:tplc="7C2E70FC">
      <w:start w:val="1"/>
      <w:numFmt w:val="bullet"/>
      <w:lvlText w:val=""/>
      <w:lvlJc w:val="left"/>
      <w:pPr>
        <w:ind w:left="2160" w:hanging="360"/>
      </w:pPr>
      <w:rPr>
        <w:rFonts w:ascii="Wingdings" w:hAnsi="Wingdings" w:hint="default"/>
      </w:rPr>
    </w:lvl>
    <w:lvl w:ilvl="3" w:tplc="09C8A1D6">
      <w:start w:val="1"/>
      <w:numFmt w:val="bullet"/>
      <w:lvlText w:val=""/>
      <w:lvlJc w:val="left"/>
      <w:pPr>
        <w:ind w:left="2880" w:hanging="360"/>
      </w:pPr>
      <w:rPr>
        <w:rFonts w:ascii="Symbol" w:hAnsi="Symbol" w:hint="default"/>
      </w:rPr>
    </w:lvl>
    <w:lvl w:ilvl="4" w:tplc="3DF8AD12">
      <w:start w:val="1"/>
      <w:numFmt w:val="bullet"/>
      <w:lvlText w:val="o"/>
      <w:lvlJc w:val="left"/>
      <w:pPr>
        <w:ind w:left="3600" w:hanging="360"/>
      </w:pPr>
      <w:rPr>
        <w:rFonts w:ascii="Courier New" w:hAnsi="Courier New" w:hint="default"/>
      </w:rPr>
    </w:lvl>
    <w:lvl w:ilvl="5" w:tplc="15FCA99A">
      <w:start w:val="1"/>
      <w:numFmt w:val="bullet"/>
      <w:lvlText w:val=""/>
      <w:lvlJc w:val="left"/>
      <w:pPr>
        <w:ind w:left="4320" w:hanging="360"/>
      </w:pPr>
      <w:rPr>
        <w:rFonts w:ascii="Wingdings" w:hAnsi="Wingdings" w:hint="default"/>
      </w:rPr>
    </w:lvl>
    <w:lvl w:ilvl="6" w:tplc="133C5894">
      <w:start w:val="1"/>
      <w:numFmt w:val="bullet"/>
      <w:lvlText w:val=""/>
      <w:lvlJc w:val="left"/>
      <w:pPr>
        <w:ind w:left="5040" w:hanging="360"/>
      </w:pPr>
      <w:rPr>
        <w:rFonts w:ascii="Symbol" w:hAnsi="Symbol" w:hint="default"/>
      </w:rPr>
    </w:lvl>
    <w:lvl w:ilvl="7" w:tplc="9084BCF0">
      <w:start w:val="1"/>
      <w:numFmt w:val="bullet"/>
      <w:lvlText w:val="o"/>
      <w:lvlJc w:val="left"/>
      <w:pPr>
        <w:ind w:left="5760" w:hanging="360"/>
      </w:pPr>
      <w:rPr>
        <w:rFonts w:ascii="Courier New" w:hAnsi="Courier New" w:hint="default"/>
      </w:rPr>
    </w:lvl>
    <w:lvl w:ilvl="8" w:tplc="C6D8E792">
      <w:start w:val="1"/>
      <w:numFmt w:val="bullet"/>
      <w:lvlText w:val=""/>
      <w:lvlJc w:val="left"/>
      <w:pPr>
        <w:ind w:left="6480" w:hanging="360"/>
      </w:pPr>
      <w:rPr>
        <w:rFonts w:ascii="Wingdings" w:hAnsi="Wingdings" w:hint="default"/>
      </w:rPr>
    </w:lvl>
  </w:abstractNum>
  <w:abstractNum w:abstractNumId="44" w15:restartNumberingAfterBreak="0">
    <w:nsid w:val="733BEEB9"/>
    <w:multiLevelType w:val="hybridMultilevel"/>
    <w:tmpl w:val="45DC58FC"/>
    <w:lvl w:ilvl="0" w:tplc="507E730A">
      <w:start w:val="1"/>
      <w:numFmt w:val="bullet"/>
      <w:lvlText w:val=""/>
      <w:lvlJc w:val="left"/>
      <w:pPr>
        <w:ind w:left="720" w:hanging="360"/>
      </w:pPr>
      <w:rPr>
        <w:rFonts w:ascii="Symbol" w:hAnsi="Symbol" w:hint="default"/>
        <w:color w:val="E97132" w:themeColor="accent2"/>
      </w:rPr>
    </w:lvl>
    <w:lvl w:ilvl="1" w:tplc="E1E6B54A">
      <w:start w:val="1"/>
      <w:numFmt w:val="bullet"/>
      <w:lvlText w:val="o"/>
      <w:lvlJc w:val="left"/>
      <w:pPr>
        <w:ind w:left="1440" w:hanging="360"/>
      </w:pPr>
      <w:rPr>
        <w:rFonts w:ascii="Courier New" w:hAnsi="Courier New" w:hint="default"/>
      </w:rPr>
    </w:lvl>
    <w:lvl w:ilvl="2" w:tplc="4E268994">
      <w:start w:val="1"/>
      <w:numFmt w:val="bullet"/>
      <w:lvlText w:val=""/>
      <w:lvlJc w:val="left"/>
      <w:pPr>
        <w:ind w:left="2160" w:hanging="360"/>
      </w:pPr>
      <w:rPr>
        <w:rFonts w:ascii="Wingdings" w:hAnsi="Wingdings" w:hint="default"/>
      </w:rPr>
    </w:lvl>
    <w:lvl w:ilvl="3" w:tplc="7A42C58A">
      <w:start w:val="1"/>
      <w:numFmt w:val="bullet"/>
      <w:lvlText w:val=""/>
      <w:lvlJc w:val="left"/>
      <w:pPr>
        <w:ind w:left="2880" w:hanging="360"/>
      </w:pPr>
      <w:rPr>
        <w:rFonts w:ascii="Symbol" w:hAnsi="Symbol" w:hint="default"/>
      </w:rPr>
    </w:lvl>
    <w:lvl w:ilvl="4" w:tplc="F632829A">
      <w:start w:val="1"/>
      <w:numFmt w:val="bullet"/>
      <w:lvlText w:val="o"/>
      <w:lvlJc w:val="left"/>
      <w:pPr>
        <w:ind w:left="3600" w:hanging="360"/>
      </w:pPr>
      <w:rPr>
        <w:rFonts w:ascii="Courier New" w:hAnsi="Courier New" w:hint="default"/>
      </w:rPr>
    </w:lvl>
    <w:lvl w:ilvl="5" w:tplc="EA288B56">
      <w:start w:val="1"/>
      <w:numFmt w:val="bullet"/>
      <w:lvlText w:val=""/>
      <w:lvlJc w:val="left"/>
      <w:pPr>
        <w:ind w:left="4320" w:hanging="360"/>
      </w:pPr>
      <w:rPr>
        <w:rFonts w:ascii="Wingdings" w:hAnsi="Wingdings" w:hint="default"/>
      </w:rPr>
    </w:lvl>
    <w:lvl w:ilvl="6" w:tplc="E11C8DA0">
      <w:start w:val="1"/>
      <w:numFmt w:val="bullet"/>
      <w:lvlText w:val=""/>
      <w:lvlJc w:val="left"/>
      <w:pPr>
        <w:ind w:left="5040" w:hanging="360"/>
      </w:pPr>
      <w:rPr>
        <w:rFonts w:ascii="Symbol" w:hAnsi="Symbol" w:hint="default"/>
      </w:rPr>
    </w:lvl>
    <w:lvl w:ilvl="7" w:tplc="AA0C1D82">
      <w:start w:val="1"/>
      <w:numFmt w:val="bullet"/>
      <w:lvlText w:val="o"/>
      <w:lvlJc w:val="left"/>
      <w:pPr>
        <w:ind w:left="5760" w:hanging="360"/>
      </w:pPr>
      <w:rPr>
        <w:rFonts w:ascii="Courier New" w:hAnsi="Courier New" w:hint="default"/>
      </w:rPr>
    </w:lvl>
    <w:lvl w:ilvl="8" w:tplc="8914263A">
      <w:start w:val="1"/>
      <w:numFmt w:val="bullet"/>
      <w:lvlText w:val=""/>
      <w:lvlJc w:val="left"/>
      <w:pPr>
        <w:ind w:left="6480" w:hanging="360"/>
      </w:pPr>
      <w:rPr>
        <w:rFonts w:ascii="Wingdings" w:hAnsi="Wingdings" w:hint="default"/>
      </w:rPr>
    </w:lvl>
  </w:abstractNum>
  <w:abstractNum w:abstractNumId="45" w15:restartNumberingAfterBreak="0">
    <w:nsid w:val="762F9CE7"/>
    <w:multiLevelType w:val="hybridMultilevel"/>
    <w:tmpl w:val="E140068A"/>
    <w:lvl w:ilvl="0" w:tplc="2CF86CB8">
      <w:start w:val="1"/>
      <w:numFmt w:val="bullet"/>
      <w:lvlText w:val=""/>
      <w:lvlJc w:val="left"/>
      <w:pPr>
        <w:ind w:left="720" w:hanging="360"/>
      </w:pPr>
      <w:rPr>
        <w:rFonts w:ascii="Symbol" w:hAnsi="Symbol" w:hint="default"/>
      </w:rPr>
    </w:lvl>
    <w:lvl w:ilvl="1" w:tplc="6F349D6C">
      <w:start w:val="1"/>
      <w:numFmt w:val="bullet"/>
      <w:lvlText w:val="o"/>
      <w:lvlJc w:val="left"/>
      <w:pPr>
        <w:ind w:left="1440" w:hanging="360"/>
      </w:pPr>
      <w:rPr>
        <w:rFonts w:ascii="Courier New" w:hAnsi="Courier New" w:hint="default"/>
      </w:rPr>
    </w:lvl>
    <w:lvl w:ilvl="2" w:tplc="E70E9B66">
      <w:start w:val="1"/>
      <w:numFmt w:val="bullet"/>
      <w:lvlText w:val=""/>
      <w:lvlJc w:val="left"/>
      <w:pPr>
        <w:ind w:left="2160" w:hanging="360"/>
      </w:pPr>
      <w:rPr>
        <w:rFonts w:ascii="Wingdings" w:hAnsi="Wingdings" w:hint="default"/>
      </w:rPr>
    </w:lvl>
    <w:lvl w:ilvl="3" w:tplc="18AE0B0E">
      <w:start w:val="1"/>
      <w:numFmt w:val="bullet"/>
      <w:lvlText w:val=""/>
      <w:lvlJc w:val="left"/>
      <w:pPr>
        <w:ind w:left="2880" w:hanging="360"/>
      </w:pPr>
      <w:rPr>
        <w:rFonts w:ascii="Symbol" w:hAnsi="Symbol" w:hint="default"/>
      </w:rPr>
    </w:lvl>
    <w:lvl w:ilvl="4" w:tplc="6AE8A4B4">
      <w:start w:val="1"/>
      <w:numFmt w:val="bullet"/>
      <w:lvlText w:val="o"/>
      <w:lvlJc w:val="left"/>
      <w:pPr>
        <w:ind w:left="3600" w:hanging="360"/>
      </w:pPr>
      <w:rPr>
        <w:rFonts w:ascii="Courier New" w:hAnsi="Courier New" w:hint="default"/>
      </w:rPr>
    </w:lvl>
    <w:lvl w:ilvl="5" w:tplc="0C243014">
      <w:start w:val="1"/>
      <w:numFmt w:val="bullet"/>
      <w:lvlText w:val=""/>
      <w:lvlJc w:val="left"/>
      <w:pPr>
        <w:ind w:left="4320" w:hanging="360"/>
      </w:pPr>
      <w:rPr>
        <w:rFonts w:ascii="Wingdings" w:hAnsi="Wingdings" w:hint="default"/>
      </w:rPr>
    </w:lvl>
    <w:lvl w:ilvl="6" w:tplc="F618B2E8">
      <w:start w:val="1"/>
      <w:numFmt w:val="bullet"/>
      <w:lvlText w:val=""/>
      <w:lvlJc w:val="left"/>
      <w:pPr>
        <w:ind w:left="5040" w:hanging="360"/>
      </w:pPr>
      <w:rPr>
        <w:rFonts w:ascii="Symbol" w:hAnsi="Symbol" w:hint="default"/>
      </w:rPr>
    </w:lvl>
    <w:lvl w:ilvl="7" w:tplc="0EC84B74">
      <w:start w:val="1"/>
      <w:numFmt w:val="bullet"/>
      <w:lvlText w:val="o"/>
      <w:lvlJc w:val="left"/>
      <w:pPr>
        <w:ind w:left="5760" w:hanging="360"/>
      </w:pPr>
      <w:rPr>
        <w:rFonts w:ascii="Courier New" w:hAnsi="Courier New" w:hint="default"/>
      </w:rPr>
    </w:lvl>
    <w:lvl w:ilvl="8" w:tplc="2E14403E">
      <w:start w:val="1"/>
      <w:numFmt w:val="bullet"/>
      <w:lvlText w:val=""/>
      <w:lvlJc w:val="left"/>
      <w:pPr>
        <w:ind w:left="6480" w:hanging="360"/>
      </w:pPr>
      <w:rPr>
        <w:rFonts w:ascii="Wingdings" w:hAnsi="Wingdings" w:hint="default"/>
      </w:rPr>
    </w:lvl>
  </w:abstractNum>
  <w:abstractNum w:abstractNumId="46" w15:restartNumberingAfterBreak="0">
    <w:nsid w:val="768684A9"/>
    <w:multiLevelType w:val="hybridMultilevel"/>
    <w:tmpl w:val="1D940D04"/>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638C7406">
      <w:start w:val="1"/>
      <w:numFmt w:val="bullet"/>
      <w:lvlText w:val=""/>
      <w:lvlJc w:val="left"/>
      <w:pPr>
        <w:ind w:left="2160" w:hanging="360"/>
      </w:pPr>
      <w:rPr>
        <w:rFonts w:ascii="Wingdings" w:hAnsi="Wingdings" w:hint="default"/>
      </w:rPr>
    </w:lvl>
    <w:lvl w:ilvl="3" w:tplc="65A86906">
      <w:start w:val="1"/>
      <w:numFmt w:val="bullet"/>
      <w:lvlText w:val=""/>
      <w:lvlJc w:val="left"/>
      <w:pPr>
        <w:ind w:left="2880" w:hanging="360"/>
      </w:pPr>
      <w:rPr>
        <w:rFonts w:ascii="Symbol" w:hAnsi="Symbol" w:hint="default"/>
      </w:rPr>
    </w:lvl>
    <w:lvl w:ilvl="4" w:tplc="A45CE770">
      <w:start w:val="1"/>
      <w:numFmt w:val="bullet"/>
      <w:lvlText w:val="o"/>
      <w:lvlJc w:val="left"/>
      <w:pPr>
        <w:ind w:left="3600" w:hanging="360"/>
      </w:pPr>
      <w:rPr>
        <w:rFonts w:ascii="Courier New" w:hAnsi="Courier New" w:hint="default"/>
      </w:rPr>
    </w:lvl>
    <w:lvl w:ilvl="5" w:tplc="42343AEA">
      <w:start w:val="1"/>
      <w:numFmt w:val="bullet"/>
      <w:lvlText w:val=""/>
      <w:lvlJc w:val="left"/>
      <w:pPr>
        <w:ind w:left="4320" w:hanging="360"/>
      </w:pPr>
      <w:rPr>
        <w:rFonts w:ascii="Wingdings" w:hAnsi="Wingdings" w:hint="default"/>
      </w:rPr>
    </w:lvl>
    <w:lvl w:ilvl="6" w:tplc="72E64C82">
      <w:start w:val="1"/>
      <w:numFmt w:val="bullet"/>
      <w:lvlText w:val=""/>
      <w:lvlJc w:val="left"/>
      <w:pPr>
        <w:ind w:left="5040" w:hanging="360"/>
      </w:pPr>
      <w:rPr>
        <w:rFonts w:ascii="Symbol" w:hAnsi="Symbol" w:hint="default"/>
      </w:rPr>
    </w:lvl>
    <w:lvl w:ilvl="7" w:tplc="B0289A1A">
      <w:start w:val="1"/>
      <w:numFmt w:val="bullet"/>
      <w:lvlText w:val="o"/>
      <w:lvlJc w:val="left"/>
      <w:pPr>
        <w:ind w:left="5760" w:hanging="360"/>
      </w:pPr>
      <w:rPr>
        <w:rFonts w:ascii="Courier New" w:hAnsi="Courier New" w:hint="default"/>
      </w:rPr>
    </w:lvl>
    <w:lvl w:ilvl="8" w:tplc="6DCA44FC">
      <w:start w:val="1"/>
      <w:numFmt w:val="bullet"/>
      <w:lvlText w:val=""/>
      <w:lvlJc w:val="left"/>
      <w:pPr>
        <w:ind w:left="6480" w:hanging="360"/>
      </w:pPr>
      <w:rPr>
        <w:rFonts w:ascii="Wingdings" w:hAnsi="Wingdings" w:hint="default"/>
      </w:rPr>
    </w:lvl>
  </w:abstractNum>
  <w:abstractNum w:abstractNumId="47" w15:restartNumberingAfterBreak="0">
    <w:nsid w:val="7919D2B5"/>
    <w:multiLevelType w:val="hybridMultilevel"/>
    <w:tmpl w:val="1FF8CC14"/>
    <w:lvl w:ilvl="0" w:tplc="507E730A">
      <w:start w:val="1"/>
      <w:numFmt w:val="bullet"/>
      <w:lvlText w:val=""/>
      <w:lvlJc w:val="left"/>
      <w:pPr>
        <w:ind w:left="720" w:hanging="360"/>
      </w:pPr>
      <w:rPr>
        <w:rFonts w:ascii="Symbol" w:hAnsi="Symbol" w:hint="default"/>
        <w:color w:val="E97132" w:themeColor="accent2"/>
      </w:rPr>
    </w:lvl>
    <w:lvl w:ilvl="1" w:tplc="19063F12">
      <w:start w:val="1"/>
      <w:numFmt w:val="bullet"/>
      <w:lvlText w:val="o"/>
      <w:lvlJc w:val="left"/>
      <w:pPr>
        <w:ind w:left="1440" w:hanging="360"/>
      </w:pPr>
      <w:rPr>
        <w:rFonts w:ascii="Courier New" w:hAnsi="Courier New" w:hint="default"/>
      </w:rPr>
    </w:lvl>
    <w:lvl w:ilvl="2" w:tplc="EB2E01B8">
      <w:start w:val="1"/>
      <w:numFmt w:val="bullet"/>
      <w:lvlText w:val=""/>
      <w:lvlJc w:val="left"/>
      <w:pPr>
        <w:ind w:left="2160" w:hanging="360"/>
      </w:pPr>
      <w:rPr>
        <w:rFonts w:ascii="Wingdings" w:hAnsi="Wingdings" w:hint="default"/>
      </w:rPr>
    </w:lvl>
    <w:lvl w:ilvl="3" w:tplc="530204BA">
      <w:start w:val="1"/>
      <w:numFmt w:val="bullet"/>
      <w:lvlText w:val=""/>
      <w:lvlJc w:val="left"/>
      <w:pPr>
        <w:ind w:left="2880" w:hanging="360"/>
      </w:pPr>
      <w:rPr>
        <w:rFonts w:ascii="Symbol" w:hAnsi="Symbol" w:hint="default"/>
      </w:rPr>
    </w:lvl>
    <w:lvl w:ilvl="4" w:tplc="B21A0BF4">
      <w:start w:val="1"/>
      <w:numFmt w:val="bullet"/>
      <w:lvlText w:val="o"/>
      <w:lvlJc w:val="left"/>
      <w:pPr>
        <w:ind w:left="3600" w:hanging="360"/>
      </w:pPr>
      <w:rPr>
        <w:rFonts w:ascii="Courier New" w:hAnsi="Courier New" w:hint="default"/>
      </w:rPr>
    </w:lvl>
    <w:lvl w:ilvl="5" w:tplc="F124746E">
      <w:start w:val="1"/>
      <w:numFmt w:val="bullet"/>
      <w:lvlText w:val=""/>
      <w:lvlJc w:val="left"/>
      <w:pPr>
        <w:ind w:left="4320" w:hanging="360"/>
      </w:pPr>
      <w:rPr>
        <w:rFonts w:ascii="Wingdings" w:hAnsi="Wingdings" w:hint="default"/>
      </w:rPr>
    </w:lvl>
    <w:lvl w:ilvl="6" w:tplc="2248985C">
      <w:start w:val="1"/>
      <w:numFmt w:val="bullet"/>
      <w:lvlText w:val=""/>
      <w:lvlJc w:val="left"/>
      <w:pPr>
        <w:ind w:left="5040" w:hanging="360"/>
      </w:pPr>
      <w:rPr>
        <w:rFonts w:ascii="Symbol" w:hAnsi="Symbol" w:hint="default"/>
      </w:rPr>
    </w:lvl>
    <w:lvl w:ilvl="7" w:tplc="7CFC64A8">
      <w:start w:val="1"/>
      <w:numFmt w:val="bullet"/>
      <w:lvlText w:val="o"/>
      <w:lvlJc w:val="left"/>
      <w:pPr>
        <w:ind w:left="5760" w:hanging="360"/>
      </w:pPr>
      <w:rPr>
        <w:rFonts w:ascii="Courier New" w:hAnsi="Courier New" w:hint="default"/>
      </w:rPr>
    </w:lvl>
    <w:lvl w:ilvl="8" w:tplc="FC444778">
      <w:start w:val="1"/>
      <w:numFmt w:val="bullet"/>
      <w:lvlText w:val=""/>
      <w:lvlJc w:val="left"/>
      <w:pPr>
        <w:ind w:left="6480" w:hanging="360"/>
      </w:pPr>
      <w:rPr>
        <w:rFonts w:ascii="Wingdings" w:hAnsi="Wingdings" w:hint="default"/>
      </w:rPr>
    </w:lvl>
  </w:abstractNum>
  <w:num w:numId="1" w16cid:durableId="1615601542">
    <w:abstractNumId w:val="4"/>
  </w:num>
  <w:num w:numId="2" w16cid:durableId="809516699">
    <w:abstractNumId w:val="28"/>
  </w:num>
  <w:num w:numId="3" w16cid:durableId="216284613">
    <w:abstractNumId w:val="23"/>
  </w:num>
  <w:num w:numId="4" w16cid:durableId="1662655840">
    <w:abstractNumId w:val="19"/>
  </w:num>
  <w:num w:numId="5" w16cid:durableId="734666928">
    <w:abstractNumId w:val="43"/>
  </w:num>
  <w:num w:numId="6" w16cid:durableId="1675842166">
    <w:abstractNumId w:val="11"/>
  </w:num>
  <w:num w:numId="7" w16cid:durableId="435908784">
    <w:abstractNumId w:val="42"/>
  </w:num>
  <w:num w:numId="8" w16cid:durableId="945969008">
    <w:abstractNumId w:val="47"/>
  </w:num>
  <w:num w:numId="9" w16cid:durableId="1776246474">
    <w:abstractNumId w:val="16"/>
  </w:num>
  <w:num w:numId="10" w16cid:durableId="1705518347">
    <w:abstractNumId w:val="7"/>
  </w:num>
  <w:num w:numId="11" w16cid:durableId="147329330">
    <w:abstractNumId w:val="26"/>
  </w:num>
  <w:num w:numId="12" w16cid:durableId="633023672">
    <w:abstractNumId w:val="37"/>
  </w:num>
  <w:num w:numId="13" w16cid:durableId="1208494516">
    <w:abstractNumId w:val="13"/>
  </w:num>
  <w:num w:numId="14" w16cid:durableId="1441947350">
    <w:abstractNumId w:val="22"/>
  </w:num>
  <w:num w:numId="15" w16cid:durableId="915287593">
    <w:abstractNumId w:val="9"/>
  </w:num>
  <w:num w:numId="16" w16cid:durableId="1603604827">
    <w:abstractNumId w:val="33"/>
  </w:num>
  <w:num w:numId="17" w16cid:durableId="2142266104">
    <w:abstractNumId w:val="35"/>
  </w:num>
  <w:num w:numId="18" w16cid:durableId="1279600002">
    <w:abstractNumId w:val="44"/>
  </w:num>
  <w:num w:numId="19" w16cid:durableId="1587768178">
    <w:abstractNumId w:val="34"/>
  </w:num>
  <w:num w:numId="20" w16cid:durableId="481626503">
    <w:abstractNumId w:val="39"/>
  </w:num>
  <w:num w:numId="21" w16cid:durableId="1571884255">
    <w:abstractNumId w:val="27"/>
  </w:num>
  <w:num w:numId="22" w16cid:durableId="2143963756">
    <w:abstractNumId w:val="12"/>
  </w:num>
  <w:num w:numId="23" w16cid:durableId="1104770010">
    <w:abstractNumId w:val="29"/>
  </w:num>
  <w:num w:numId="24" w16cid:durableId="1715235576">
    <w:abstractNumId w:val="32"/>
  </w:num>
  <w:num w:numId="25" w16cid:durableId="896862905">
    <w:abstractNumId w:val="31"/>
  </w:num>
  <w:num w:numId="26" w16cid:durableId="75132225">
    <w:abstractNumId w:val="46"/>
  </w:num>
  <w:num w:numId="27" w16cid:durableId="833028576">
    <w:abstractNumId w:val="10"/>
  </w:num>
  <w:num w:numId="28" w16cid:durableId="995108918">
    <w:abstractNumId w:val="21"/>
  </w:num>
  <w:num w:numId="29" w16cid:durableId="299310258">
    <w:abstractNumId w:val="24"/>
  </w:num>
  <w:num w:numId="30" w16cid:durableId="2111392999">
    <w:abstractNumId w:val="6"/>
  </w:num>
  <w:num w:numId="31" w16cid:durableId="1207177601">
    <w:abstractNumId w:val="36"/>
  </w:num>
  <w:num w:numId="32" w16cid:durableId="2104257188">
    <w:abstractNumId w:val="14"/>
  </w:num>
  <w:num w:numId="33" w16cid:durableId="1645357678">
    <w:abstractNumId w:val="38"/>
  </w:num>
  <w:num w:numId="34" w16cid:durableId="2026208562">
    <w:abstractNumId w:val="25"/>
  </w:num>
  <w:num w:numId="35" w16cid:durableId="2074885497">
    <w:abstractNumId w:val="0"/>
  </w:num>
  <w:num w:numId="36" w16cid:durableId="640113718">
    <w:abstractNumId w:val="30"/>
  </w:num>
  <w:num w:numId="37" w16cid:durableId="1320696002">
    <w:abstractNumId w:val="15"/>
  </w:num>
  <w:num w:numId="38" w16cid:durableId="1982342140">
    <w:abstractNumId w:val="17"/>
  </w:num>
  <w:num w:numId="39" w16cid:durableId="1300770909">
    <w:abstractNumId w:val="20"/>
  </w:num>
  <w:num w:numId="40" w16cid:durableId="646130487">
    <w:abstractNumId w:val="18"/>
  </w:num>
  <w:num w:numId="41" w16cid:durableId="1202549298">
    <w:abstractNumId w:val="41"/>
  </w:num>
  <w:num w:numId="42" w16cid:durableId="1305432085">
    <w:abstractNumId w:val="3"/>
  </w:num>
  <w:num w:numId="43" w16cid:durableId="511263059">
    <w:abstractNumId w:val="45"/>
  </w:num>
  <w:num w:numId="44" w16cid:durableId="1868634799">
    <w:abstractNumId w:val="40"/>
  </w:num>
  <w:num w:numId="45" w16cid:durableId="986785401">
    <w:abstractNumId w:val="1"/>
  </w:num>
  <w:num w:numId="46" w16cid:durableId="1956136489">
    <w:abstractNumId w:val="5"/>
  </w:num>
  <w:num w:numId="47" w16cid:durableId="1703943543">
    <w:abstractNumId w:val="30"/>
    <w:lvlOverride w:ilvl="0">
      <w:lvl w:ilvl="0">
        <w:start w:val="1"/>
        <w:numFmt w:val="decimal"/>
        <w:pStyle w:val="Heading2"/>
        <w:lvlText w:val="%1."/>
        <w:lvlJc w:val="left"/>
        <w:pPr>
          <w:ind w:left="360" w:hanging="360"/>
        </w:pPr>
        <w:rPr>
          <w:rFonts w:ascii="Wavehaus 128 Bold" w:hAnsi="Wavehaus 128 Bold" w:hint="default"/>
        </w:rPr>
      </w:lvl>
    </w:lvlOverride>
    <w:lvlOverride w:ilvl="1">
      <w:lvl w:ilvl="1">
        <w:start w:val="1"/>
        <w:numFmt w:val="decimal"/>
        <w:lvlText w:val="%2.1"/>
        <w:lvlJc w:val="left"/>
        <w:pPr>
          <w:ind w:left="1440" w:hanging="360"/>
        </w:pPr>
        <w:rPr>
          <w:rFonts w:ascii="Wavehaus 128 Bold" w:hAnsi="Wavehaus 128 Bold" w:hint="default"/>
          <w:sz w:val="24"/>
        </w:rPr>
      </w:lvl>
    </w:lvlOverride>
    <w:lvlOverride w:ilvl="2">
      <w:lvl w:ilvl="2">
        <w:start w:val="1"/>
        <w:numFmt w:val="decimal"/>
        <w:lvlText w:val="%3.1.1"/>
        <w:lvlJc w:val="right"/>
        <w:pPr>
          <w:ind w:left="2160" w:hanging="180"/>
        </w:pPr>
        <w:rPr>
          <w:rFonts w:ascii="Wavehaus 128 Bold" w:hAnsi="Wavehaus 128 Bold" w:hint="default"/>
          <w:sz w:val="22"/>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8" w16cid:durableId="253128309">
    <w:abstractNumId w:val="30"/>
    <w:lvlOverride w:ilvl="0">
      <w:lvl w:ilvl="0">
        <w:start w:val="1"/>
        <w:numFmt w:val="decimal"/>
        <w:pStyle w:val="Heading2"/>
        <w:lvlText w:val="%1."/>
        <w:lvlJc w:val="left"/>
        <w:pPr>
          <w:ind w:left="360" w:hanging="360"/>
        </w:pPr>
        <w:rPr>
          <w:rFonts w:ascii="Wavehaus 128 Bold" w:hAnsi="Wavehaus 128 Bold" w:hint="default"/>
        </w:rPr>
      </w:lvl>
    </w:lvlOverride>
    <w:lvlOverride w:ilvl="1">
      <w:lvl w:ilvl="1">
        <w:start w:val="1"/>
        <w:numFmt w:val="decimal"/>
        <w:lvlText w:val="%2.1"/>
        <w:lvlJc w:val="left"/>
        <w:pPr>
          <w:ind w:left="1440" w:hanging="360"/>
        </w:pPr>
        <w:rPr>
          <w:rFonts w:ascii="Wavehaus 128 Bold" w:hAnsi="Wavehaus 128 Bold" w:hint="default"/>
          <w:sz w:val="24"/>
        </w:rPr>
      </w:lvl>
    </w:lvlOverride>
    <w:lvlOverride w:ilvl="2">
      <w:lvl w:ilvl="2">
        <w:start w:val="1"/>
        <w:numFmt w:val="decimal"/>
        <w:lvlText w:val="%3.1.1"/>
        <w:lvlJc w:val="right"/>
        <w:pPr>
          <w:ind w:left="2160" w:hanging="180"/>
        </w:pPr>
        <w:rPr>
          <w:rFonts w:ascii="Wavehaus 128 Bold" w:hAnsi="Wavehaus 128 Bold" w:hint="default"/>
          <w:sz w:val="22"/>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9" w16cid:durableId="612128657">
    <w:abstractNumId w:val="8"/>
  </w:num>
  <w:num w:numId="50" w16cid:durableId="966668996">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E9"/>
    <w:rsid w:val="00005CB7"/>
    <w:rsid w:val="00010F13"/>
    <w:rsid w:val="00012D37"/>
    <w:rsid w:val="00027497"/>
    <w:rsid w:val="00027F39"/>
    <w:rsid w:val="00031AC9"/>
    <w:rsid w:val="000372AF"/>
    <w:rsid w:val="00041E48"/>
    <w:rsid w:val="000436EB"/>
    <w:rsid w:val="00052528"/>
    <w:rsid w:val="00061F6D"/>
    <w:rsid w:val="00064731"/>
    <w:rsid w:val="00066A2D"/>
    <w:rsid w:val="00073EAB"/>
    <w:rsid w:val="00085042"/>
    <w:rsid w:val="000B2527"/>
    <w:rsid w:val="000C24AB"/>
    <w:rsid w:val="000C370D"/>
    <w:rsid w:val="000C7A7B"/>
    <w:rsid w:val="000E1296"/>
    <w:rsid w:val="000F2B42"/>
    <w:rsid w:val="000F2F17"/>
    <w:rsid w:val="000F5D1A"/>
    <w:rsid w:val="0010043E"/>
    <w:rsid w:val="001265B0"/>
    <w:rsid w:val="00134513"/>
    <w:rsid w:val="001410F4"/>
    <w:rsid w:val="00147398"/>
    <w:rsid w:val="00166611"/>
    <w:rsid w:val="001759A9"/>
    <w:rsid w:val="001A0669"/>
    <w:rsid w:val="001B2402"/>
    <w:rsid w:val="001C16A6"/>
    <w:rsid w:val="001C2B0B"/>
    <w:rsid w:val="001D6B95"/>
    <w:rsid w:val="001F25A0"/>
    <w:rsid w:val="002003C7"/>
    <w:rsid w:val="0020570B"/>
    <w:rsid w:val="00213976"/>
    <w:rsid w:val="002154CA"/>
    <w:rsid w:val="00220B83"/>
    <w:rsid w:val="0022125D"/>
    <w:rsid w:val="002358E2"/>
    <w:rsid w:val="0023734A"/>
    <w:rsid w:val="00242C03"/>
    <w:rsid w:val="00253170"/>
    <w:rsid w:val="00255A37"/>
    <w:rsid w:val="002736E4"/>
    <w:rsid w:val="00274A52"/>
    <w:rsid w:val="002845FF"/>
    <w:rsid w:val="00291619"/>
    <w:rsid w:val="00292B2F"/>
    <w:rsid w:val="002970F3"/>
    <w:rsid w:val="002A1581"/>
    <w:rsid w:val="002A7FA0"/>
    <w:rsid w:val="002C73A0"/>
    <w:rsid w:val="002E2DCE"/>
    <w:rsid w:val="002E4FA5"/>
    <w:rsid w:val="002F3BE4"/>
    <w:rsid w:val="002F683A"/>
    <w:rsid w:val="00300D5D"/>
    <w:rsid w:val="003131FC"/>
    <w:rsid w:val="0031484C"/>
    <w:rsid w:val="003170B0"/>
    <w:rsid w:val="00317C85"/>
    <w:rsid w:val="0032587C"/>
    <w:rsid w:val="00343161"/>
    <w:rsid w:val="00351090"/>
    <w:rsid w:val="003510FC"/>
    <w:rsid w:val="0037081F"/>
    <w:rsid w:val="0038215C"/>
    <w:rsid w:val="003842D4"/>
    <w:rsid w:val="00396BEE"/>
    <w:rsid w:val="003A15A9"/>
    <w:rsid w:val="003A2ADD"/>
    <w:rsid w:val="003A2FF1"/>
    <w:rsid w:val="003A44B2"/>
    <w:rsid w:val="003A6D0A"/>
    <w:rsid w:val="003B0189"/>
    <w:rsid w:val="003B128D"/>
    <w:rsid w:val="003B2879"/>
    <w:rsid w:val="003B3EB6"/>
    <w:rsid w:val="003B4F26"/>
    <w:rsid w:val="003B562C"/>
    <w:rsid w:val="003B71E4"/>
    <w:rsid w:val="003C3A42"/>
    <w:rsid w:val="003C6884"/>
    <w:rsid w:val="003C68AB"/>
    <w:rsid w:val="003D17C6"/>
    <w:rsid w:val="003D7F34"/>
    <w:rsid w:val="003E0883"/>
    <w:rsid w:val="003E1D38"/>
    <w:rsid w:val="003F1BFE"/>
    <w:rsid w:val="003F349E"/>
    <w:rsid w:val="0040760D"/>
    <w:rsid w:val="00411953"/>
    <w:rsid w:val="004135C1"/>
    <w:rsid w:val="00425A67"/>
    <w:rsid w:val="00440EE7"/>
    <w:rsid w:val="00451710"/>
    <w:rsid w:val="0045324E"/>
    <w:rsid w:val="0046006B"/>
    <w:rsid w:val="00471B4A"/>
    <w:rsid w:val="00484B6A"/>
    <w:rsid w:val="004B110B"/>
    <w:rsid w:val="004B1BA7"/>
    <w:rsid w:val="004B53DD"/>
    <w:rsid w:val="004D2AB4"/>
    <w:rsid w:val="004D62F1"/>
    <w:rsid w:val="004E178A"/>
    <w:rsid w:val="004E5919"/>
    <w:rsid w:val="004E7636"/>
    <w:rsid w:val="004F329A"/>
    <w:rsid w:val="00523CE1"/>
    <w:rsid w:val="00536EDB"/>
    <w:rsid w:val="00544320"/>
    <w:rsid w:val="0055A434"/>
    <w:rsid w:val="00576E1D"/>
    <w:rsid w:val="005869A0"/>
    <w:rsid w:val="0059002A"/>
    <w:rsid w:val="005A0B8B"/>
    <w:rsid w:val="005A1AD0"/>
    <w:rsid w:val="005B0242"/>
    <w:rsid w:val="005D3533"/>
    <w:rsid w:val="005D6A42"/>
    <w:rsid w:val="00601C71"/>
    <w:rsid w:val="006118B9"/>
    <w:rsid w:val="006179E4"/>
    <w:rsid w:val="0062166B"/>
    <w:rsid w:val="00622CE8"/>
    <w:rsid w:val="00644B06"/>
    <w:rsid w:val="0064651E"/>
    <w:rsid w:val="00650D7A"/>
    <w:rsid w:val="00654875"/>
    <w:rsid w:val="00670158"/>
    <w:rsid w:val="00676486"/>
    <w:rsid w:val="00682BF4"/>
    <w:rsid w:val="00684AB7"/>
    <w:rsid w:val="00695783"/>
    <w:rsid w:val="006A006C"/>
    <w:rsid w:val="006B1C59"/>
    <w:rsid w:val="006C6246"/>
    <w:rsid w:val="006E5596"/>
    <w:rsid w:val="006E577A"/>
    <w:rsid w:val="006E783E"/>
    <w:rsid w:val="006F4DD5"/>
    <w:rsid w:val="0070749D"/>
    <w:rsid w:val="00711B99"/>
    <w:rsid w:val="007238A8"/>
    <w:rsid w:val="00727632"/>
    <w:rsid w:val="00751232"/>
    <w:rsid w:val="0075429B"/>
    <w:rsid w:val="00757AE6"/>
    <w:rsid w:val="0076010A"/>
    <w:rsid w:val="00774B7B"/>
    <w:rsid w:val="007771CB"/>
    <w:rsid w:val="00777362"/>
    <w:rsid w:val="007859F9"/>
    <w:rsid w:val="00792F33"/>
    <w:rsid w:val="007A06CE"/>
    <w:rsid w:val="007A1CF3"/>
    <w:rsid w:val="007A695F"/>
    <w:rsid w:val="007B7C1A"/>
    <w:rsid w:val="007C332D"/>
    <w:rsid w:val="007C4517"/>
    <w:rsid w:val="007D6821"/>
    <w:rsid w:val="007D691A"/>
    <w:rsid w:val="007E79FF"/>
    <w:rsid w:val="007F5CFF"/>
    <w:rsid w:val="00802F27"/>
    <w:rsid w:val="008070B7"/>
    <w:rsid w:val="0082028D"/>
    <w:rsid w:val="00826F34"/>
    <w:rsid w:val="00846E0C"/>
    <w:rsid w:val="0086337C"/>
    <w:rsid w:val="008638A1"/>
    <w:rsid w:val="008639AA"/>
    <w:rsid w:val="008853EC"/>
    <w:rsid w:val="00886682"/>
    <w:rsid w:val="008874D6"/>
    <w:rsid w:val="008A3424"/>
    <w:rsid w:val="008A37B4"/>
    <w:rsid w:val="008A74E8"/>
    <w:rsid w:val="008B5830"/>
    <w:rsid w:val="008B5DBB"/>
    <w:rsid w:val="008C2970"/>
    <w:rsid w:val="008C7FF7"/>
    <w:rsid w:val="008D2D9F"/>
    <w:rsid w:val="008E465E"/>
    <w:rsid w:val="008F10E9"/>
    <w:rsid w:val="008F13FC"/>
    <w:rsid w:val="008F5B37"/>
    <w:rsid w:val="009022A2"/>
    <w:rsid w:val="009106E4"/>
    <w:rsid w:val="0091090A"/>
    <w:rsid w:val="00927F0E"/>
    <w:rsid w:val="009333DA"/>
    <w:rsid w:val="00947D03"/>
    <w:rsid w:val="00952CF3"/>
    <w:rsid w:val="009658D8"/>
    <w:rsid w:val="00967F74"/>
    <w:rsid w:val="009743E2"/>
    <w:rsid w:val="00974D12"/>
    <w:rsid w:val="009B058B"/>
    <w:rsid w:val="009B798B"/>
    <w:rsid w:val="009D0D30"/>
    <w:rsid w:val="009D5B39"/>
    <w:rsid w:val="00A042AB"/>
    <w:rsid w:val="00A044C5"/>
    <w:rsid w:val="00A062A0"/>
    <w:rsid w:val="00A11549"/>
    <w:rsid w:val="00A1356C"/>
    <w:rsid w:val="00A2270A"/>
    <w:rsid w:val="00A33870"/>
    <w:rsid w:val="00A408ED"/>
    <w:rsid w:val="00A41B74"/>
    <w:rsid w:val="00A4370B"/>
    <w:rsid w:val="00A4678E"/>
    <w:rsid w:val="00A4694C"/>
    <w:rsid w:val="00A55695"/>
    <w:rsid w:val="00A71D2F"/>
    <w:rsid w:val="00AA1863"/>
    <w:rsid w:val="00AA3F03"/>
    <w:rsid w:val="00AB3313"/>
    <w:rsid w:val="00AD26C4"/>
    <w:rsid w:val="00AD6657"/>
    <w:rsid w:val="00AE03EE"/>
    <w:rsid w:val="00AF0EFF"/>
    <w:rsid w:val="00AF393D"/>
    <w:rsid w:val="00AF52B0"/>
    <w:rsid w:val="00AF7EF8"/>
    <w:rsid w:val="00B009C7"/>
    <w:rsid w:val="00B04D4F"/>
    <w:rsid w:val="00B1211E"/>
    <w:rsid w:val="00B13C33"/>
    <w:rsid w:val="00B141A2"/>
    <w:rsid w:val="00B250A5"/>
    <w:rsid w:val="00B3236B"/>
    <w:rsid w:val="00B3E712"/>
    <w:rsid w:val="00B401D4"/>
    <w:rsid w:val="00B504F9"/>
    <w:rsid w:val="00B5740A"/>
    <w:rsid w:val="00B80050"/>
    <w:rsid w:val="00B81F20"/>
    <w:rsid w:val="00B82916"/>
    <w:rsid w:val="00B9170D"/>
    <w:rsid w:val="00BA2C86"/>
    <w:rsid w:val="00BB07DF"/>
    <w:rsid w:val="00BC1691"/>
    <w:rsid w:val="00BC30C0"/>
    <w:rsid w:val="00BD5166"/>
    <w:rsid w:val="00BD63C1"/>
    <w:rsid w:val="00BE0AC1"/>
    <w:rsid w:val="00BE71CC"/>
    <w:rsid w:val="00BE746E"/>
    <w:rsid w:val="00BF5A7A"/>
    <w:rsid w:val="00BF778F"/>
    <w:rsid w:val="00C066DB"/>
    <w:rsid w:val="00C170AE"/>
    <w:rsid w:val="00C21940"/>
    <w:rsid w:val="00C30B24"/>
    <w:rsid w:val="00C32B4B"/>
    <w:rsid w:val="00C365C2"/>
    <w:rsid w:val="00C42B39"/>
    <w:rsid w:val="00C44854"/>
    <w:rsid w:val="00C45C52"/>
    <w:rsid w:val="00C513D3"/>
    <w:rsid w:val="00C51C6D"/>
    <w:rsid w:val="00C647BF"/>
    <w:rsid w:val="00C659F5"/>
    <w:rsid w:val="00C65FC7"/>
    <w:rsid w:val="00C76557"/>
    <w:rsid w:val="00C93126"/>
    <w:rsid w:val="00CA4AC9"/>
    <w:rsid w:val="00CB7E29"/>
    <w:rsid w:val="00CD47C7"/>
    <w:rsid w:val="00CD6A78"/>
    <w:rsid w:val="00CE0A13"/>
    <w:rsid w:val="00CF5ECF"/>
    <w:rsid w:val="00D15D0C"/>
    <w:rsid w:val="00D27279"/>
    <w:rsid w:val="00D30671"/>
    <w:rsid w:val="00D36467"/>
    <w:rsid w:val="00D42C4D"/>
    <w:rsid w:val="00D46610"/>
    <w:rsid w:val="00D55D46"/>
    <w:rsid w:val="00D617A3"/>
    <w:rsid w:val="00D62EBD"/>
    <w:rsid w:val="00D66C87"/>
    <w:rsid w:val="00D67648"/>
    <w:rsid w:val="00D72037"/>
    <w:rsid w:val="00D72791"/>
    <w:rsid w:val="00D73016"/>
    <w:rsid w:val="00D8086A"/>
    <w:rsid w:val="00D84F13"/>
    <w:rsid w:val="00D868F1"/>
    <w:rsid w:val="00D9488B"/>
    <w:rsid w:val="00D97B89"/>
    <w:rsid w:val="00DA579D"/>
    <w:rsid w:val="00DF0D9E"/>
    <w:rsid w:val="00DF17D2"/>
    <w:rsid w:val="00DF767D"/>
    <w:rsid w:val="00E04832"/>
    <w:rsid w:val="00E11989"/>
    <w:rsid w:val="00E13523"/>
    <w:rsid w:val="00E17687"/>
    <w:rsid w:val="00E219B3"/>
    <w:rsid w:val="00E22156"/>
    <w:rsid w:val="00E24197"/>
    <w:rsid w:val="00E2573A"/>
    <w:rsid w:val="00E34767"/>
    <w:rsid w:val="00E36B1D"/>
    <w:rsid w:val="00E52C2F"/>
    <w:rsid w:val="00E6644B"/>
    <w:rsid w:val="00E70BBE"/>
    <w:rsid w:val="00EA3FE3"/>
    <w:rsid w:val="00EB727C"/>
    <w:rsid w:val="00EC3BAF"/>
    <w:rsid w:val="00EC3D8A"/>
    <w:rsid w:val="00EC471E"/>
    <w:rsid w:val="00F03326"/>
    <w:rsid w:val="00F1476F"/>
    <w:rsid w:val="00F20B98"/>
    <w:rsid w:val="00F25E29"/>
    <w:rsid w:val="00F36459"/>
    <w:rsid w:val="00F467DB"/>
    <w:rsid w:val="00F558E7"/>
    <w:rsid w:val="00F56B73"/>
    <w:rsid w:val="00F81507"/>
    <w:rsid w:val="00F91D8F"/>
    <w:rsid w:val="00FA2346"/>
    <w:rsid w:val="00FA5A9D"/>
    <w:rsid w:val="00FB6760"/>
    <w:rsid w:val="00FB7CEA"/>
    <w:rsid w:val="00FB7D77"/>
    <w:rsid w:val="00FC6584"/>
    <w:rsid w:val="00FD0713"/>
    <w:rsid w:val="00FD0B52"/>
    <w:rsid w:val="00FD588E"/>
    <w:rsid w:val="00FF1FE6"/>
    <w:rsid w:val="00FF5A0D"/>
    <w:rsid w:val="01EA9E5F"/>
    <w:rsid w:val="028014C8"/>
    <w:rsid w:val="03361850"/>
    <w:rsid w:val="04B0B6B8"/>
    <w:rsid w:val="04C067E0"/>
    <w:rsid w:val="04F85DB0"/>
    <w:rsid w:val="0708C1D8"/>
    <w:rsid w:val="07A4F5EF"/>
    <w:rsid w:val="07CE4E51"/>
    <w:rsid w:val="084B1113"/>
    <w:rsid w:val="0A2F3A2E"/>
    <w:rsid w:val="0A7089ED"/>
    <w:rsid w:val="0B098A69"/>
    <w:rsid w:val="0B302748"/>
    <w:rsid w:val="0B5DBDF0"/>
    <w:rsid w:val="0D02CD17"/>
    <w:rsid w:val="0DA9BCC3"/>
    <w:rsid w:val="0DE140DF"/>
    <w:rsid w:val="0E050CB3"/>
    <w:rsid w:val="0E77A49D"/>
    <w:rsid w:val="0F70770F"/>
    <w:rsid w:val="0FEC5D2E"/>
    <w:rsid w:val="10263B51"/>
    <w:rsid w:val="10264B82"/>
    <w:rsid w:val="10A854E9"/>
    <w:rsid w:val="10DC30D3"/>
    <w:rsid w:val="10DD9D86"/>
    <w:rsid w:val="10FDE45A"/>
    <w:rsid w:val="143951FB"/>
    <w:rsid w:val="14458C15"/>
    <w:rsid w:val="14C967EC"/>
    <w:rsid w:val="151FC336"/>
    <w:rsid w:val="15DA3F09"/>
    <w:rsid w:val="16525377"/>
    <w:rsid w:val="16CD0F89"/>
    <w:rsid w:val="17C696F1"/>
    <w:rsid w:val="1825A30B"/>
    <w:rsid w:val="18279FE0"/>
    <w:rsid w:val="18D0F13E"/>
    <w:rsid w:val="19104384"/>
    <w:rsid w:val="19A2E9FB"/>
    <w:rsid w:val="1A022D57"/>
    <w:rsid w:val="1B79C833"/>
    <w:rsid w:val="1C2C3767"/>
    <w:rsid w:val="1D4C6C3E"/>
    <w:rsid w:val="1DBBBDBF"/>
    <w:rsid w:val="1DC596EC"/>
    <w:rsid w:val="1FF1D529"/>
    <w:rsid w:val="203DE1E2"/>
    <w:rsid w:val="212655A6"/>
    <w:rsid w:val="212BCD58"/>
    <w:rsid w:val="21D7A496"/>
    <w:rsid w:val="251754DA"/>
    <w:rsid w:val="254249BB"/>
    <w:rsid w:val="266F0129"/>
    <w:rsid w:val="26DC7FA0"/>
    <w:rsid w:val="26F92914"/>
    <w:rsid w:val="2702C169"/>
    <w:rsid w:val="27B37754"/>
    <w:rsid w:val="295F7E85"/>
    <w:rsid w:val="299F1ACF"/>
    <w:rsid w:val="29F43B5D"/>
    <w:rsid w:val="2AD946DF"/>
    <w:rsid w:val="2BBC2502"/>
    <w:rsid w:val="2BCE8AC2"/>
    <w:rsid w:val="2BEEB578"/>
    <w:rsid w:val="2C21B519"/>
    <w:rsid w:val="2C776D73"/>
    <w:rsid w:val="2CCF1B23"/>
    <w:rsid w:val="2D3DA6B1"/>
    <w:rsid w:val="2D3FABB2"/>
    <w:rsid w:val="2DEDAF8E"/>
    <w:rsid w:val="2EF492FD"/>
    <w:rsid w:val="2F09068B"/>
    <w:rsid w:val="2F0F1771"/>
    <w:rsid w:val="2F1E84A5"/>
    <w:rsid w:val="30808B7E"/>
    <w:rsid w:val="3131C326"/>
    <w:rsid w:val="31CEB305"/>
    <w:rsid w:val="325A5719"/>
    <w:rsid w:val="333E4B89"/>
    <w:rsid w:val="337B4684"/>
    <w:rsid w:val="34330F9F"/>
    <w:rsid w:val="34729BAF"/>
    <w:rsid w:val="355EE95F"/>
    <w:rsid w:val="35D6A2C6"/>
    <w:rsid w:val="362668D8"/>
    <w:rsid w:val="3739BACA"/>
    <w:rsid w:val="3818FA8F"/>
    <w:rsid w:val="3872CEA0"/>
    <w:rsid w:val="392FF236"/>
    <w:rsid w:val="39DC6032"/>
    <w:rsid w:val="3A0A16D9"/>
    <w:rsid w:val="3A9CF5E0"/>
    <w:rsid w:val="3B4B6EE9"/>
    <w:rsid w:val="3B6FF7BE"/>
    <w:rsid w:val="3BE2501C"/>
    <w:rsid w:val="3C2C285E"/>
    <w:rsid w:val="3C57589D"/>
    <w:rsid w:val="3C71B222"/>
    <w:rsid w:val="3CF9BDCD"/>
    <w:rsid w:val="3D2A3352"/>
    <w:rsid w:val="3D4DF0B2"/>
    <w:rsid w:val="3D4F2889"/>
    <w:rsid w:val="3DABF2FE"/>
    <w:rsid w:val="3E0FA3EC"/>
    <w:rsid w:val="3E2DBD23"/>
    <w:rsid w:val="3E532A89"/>
    <w:rsid w:val="3F0F9651"/>
    <w:rsid w:val="3F2F7215"/>
    <w:rsid w:val="3F3DEBBF"/>
    <w:rsid w:val="403DDEC2"/>
    <w:rsid w:val="407DDA64"/>
    <w:rsid w:val="40E7D459"/>
    <w:rsid w:val="416E47C3"/>
    <w:rsid w:val="41FA5644"/>
    <w:rsid w:val="43105730"/>
    <w:rsid w:val="43145BB8"/>
    <w:rsid w:val="4394E993"/>
    <w:rsid w:val="43C9CEE5"/>
    <w:rsid w:val="4430C84B"/>
    <w:rsid w:val="445E8D58"/>
    <w:rsid w:val="459100EF"/>
    <w:rsid w:val="462E1BCC"/>
    <w:rsid w:val="46870522"/>
    <w:rsid w:val="472D7635"/>
    <w:rsid w:val="47642095"/>
    <w:rsid w:val="489F2DC8"/>
    <w:rsid w:val="49341CFF"/>
    <w:rsid w:val="49D0B159"/>
    <w:rsid w:val="4A741A63"/>
    <w:rsid w:val="4AF707FC"/>
    <w:rsid w:val="4C251F4A"/>
    <w:rsid w:val="4C39DEFA"/>
    <w:rsid w:val="4CB0AE3B"/>
    <w:rsid w:val="4D411880"/>
    <w:rsid w:val="4D44D1E7"/>
    <w:rsid w:val="4E85C97D"/>
    <w:rsid w:val="4F10D3D1"/>
    <w:rsid w:val="4F55AD09"/>
    <w:rsid w:val="50169FA7"/>
    <w:rsid w:val="50B6CB42"/>
    <w:rsid w:val="5136058C"/>
    <w:rsid w:val="51CF43F1"/>
    <w:rsid w:val="51E891A9"/>
    <w:rsid w:val="52F82E90"/>
    <w:rsid w:val="53E27904"/>
    <w:rsid w:val="546F33E6"/>
    <w:rsid w:val="54B160D8"/>
    <w:rsid w:val="54C23928"/>
    <w:rsid w:val="55128AAE"/>
    <w:rsid w:val="553766C3"/>
    <w:rsid w:val="554BC41F"/>
    <w:rsid w:val="556F7BA6"/>
    <w:rsid w:val="55C59827"/>
    <w:rsid w:val="570409C4"/>
    <w:rsid w:val="570575E0"/>
    <w:rsid w:val="574BB003"/>
    <w:rsid w:val="58CC89D1"/>
    <w:rsid w:val="59789E8C"/>
    <w:rsid w:val="59941DC6"/>
    <w:rsid w:val="5AE2404E"/>
    <w:rsid w:val="5B53C0D4"/>
    <w:rsid w:val="5C355597"/>
    <w:rsid w:val="5C935014"/>
    <w:rsid w:val="5CFD61C8"/>
    <w:rsid w:val="5D52BD30"/>
    <w:rsid w:val="5D901FF2"/>
    <w:rsid w:val="5E26BE29"/>
    <w:rsid w:val="5F46C676"/>
    <w:rsid w:val="5F5ED197"/>
    <w:rsid w:val="5F768F46"/>
    <w:rsid w:val="5F917F2E"/>
    <w:rsid w:val="601C4FD7"/>
    <w:rsid w:val="603B589C"/>
    <w:rsid w:val="60427103"/>
    <w:rsid w:val="608EB668"/>
    <w:rsid w:val="633426EF"/>
    <w:rsid w:val="63C6D08B"/>
    <w:rsid w:val="6425F8B6"/>
    <w:rsid w:val="645D587B"/>
    <w:rsid w:val="64D3D562"/>
    <w:rsid w:val="652F81DF"/>
    <w:rsid w:val="65308430"/>
    <w:rsid w:val="656BADA9"/>
    <w:rsid w:val="65A656AA"/>
    <w:rsid w:val="660D3725"/>
    <w:rsid w:val="669EFECC"/>
    <w:rsid w:val="67C8829B"/>
    <w:rsid w:val="67CC9FA7"/>
    <w:rsid w:val="688B4C95"/>
    <w:rsid w:val="68BF567E"/>
    <w:rsid w:val="68C299ED"/>
    <w:rsid w:val="6966C11D"/>
    <w:rsid w:val="6B28D2A5"/>
    <w:rsid w:val="6B73B5E1"/>
    <w:rsid w:val="6C1B49C9"/>
    <w:rsid w:val="6C23D77F"/>
    <w:rsid w:val="6CADCC0D"/>
    <w:rsid w:val="6CFE8DB8"/>
    <w:rsid w:val="6D92CA91"/>
    <w:rsid w:val="6DF600DA"/>
    <w:rsid w:val="6E0E3E6D"/>
    <w:rsid w:val="6E38BBCD"/>
    <w:rsid w:val="6E4E8E36"/>
    <w:rsid w:val="6E933980"/>
    <w:rsid w:val="6FC048C2"/>
    <w:rsid w:val="6FFBB079"/>
    <w:rsid w:val="702714F1"/>
    <w:rsid w:val="7091B650"/>
    <w:rsid w:val="721CBC78"/>
    <w:rsid w:val="7241BF2C"/>
    <w:rsid w:val="72C1BA7C"/>
    <w:rsid w:val="72D53158"/>
    <w:rsid w:val="73765456"/>
    <w:rsid w:val="7565AAAA"/>
    <w:rsid w:val="75761ABE"/>
    <w:rsid w:val="76A31490"/>
    <w:rsid w:val="7781691E"/>
    <w:rsid w:val="78108323"/>
    <w:rsid w:val="784258B6"/>
    <w:rsid w:val="7ACDED10"/>
    <w:rsid w:val="7AE93188"/>
    <w:rsid w:val="7B4A635E"/>
    <w:rsid w:val="7B6A50A1"/>
    <w:rsid w:val="7BA3F1A6"/>
    <w:rsid w:val="7C972CC8"/>
    <w:rsid w:val="7C9FA3A1"/>
    <w:rsid w:val="7CAB0BC0"/>
    <w:rsid w:val="7D754A29"/>
    <w:rsid w:val="7E0382B3"/>
    <w:rsid w:val="7E463DED"/>
    <w:rsid w:val="7E9D0038"/>
    <w:rsid w:val="7ED06C89"/>
    <w:rsid w:val="7F0FBAE2"/>
    <w:rsid w:val="7F32AFF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18EF7E"/>
  <w15:chartTrackingRefBased/>
  <w15:docId w15:val="{3FF5491A-3B41-4A7D-BA3C-D58D39D05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70A"/>
    <w:rPr>
      <w:rFonts w:ascii="Wavehaus 66 Book" w:hAnsi="Wavehaus 66 Book"/>
      <w:sz w:val="22"/>
    </w:rPr>
  </w:style>
  <w:style w:type="paragraph" w:styleId="Heading1">
    <w:name w:val="heading 1"/>
    <w:basedOn w:val="Normal"/>
    <w:next w:val="Normal"/>
    <w:link w:val="Heading1Char"/>
    <w:uiPriority w:val="9"/>
    <w:qFormat/>
    <w:rsid w:val="00C51C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9106E4"/>
    <w:pPr>
      <w:keepNext/>
      <w:keepLines/>
      <w:numPr>
        <w:numId w:val="48"/>
      </w:numPr>
      <w:spacing w:before="160" w:after="120" w:line="360" w:lineRule="auto"/>
      <w:outlineLvl w:val="1"/>
    </w:pPr>
    <w:rPr>
      <w:rFonts w:ascii="Wavehaus 128 Bold" w:eastAsia="Wavehaus 42 Light" w:hAnsi="Wavehaus 128 Bold" w:cs="Wavehaus 42 Light"/>
      <w:color w:val="E97132" w:themeColor="accent2"/>
      <w:sz w:val="24"/>
      <w:szCs w:val="21"/>
    </w:rPr>
  </w:style>
  <w:style w:type="paragraph" w:styleId="Heading3">
    <w:name w:val="heading 3"/>
    <w:basedOn w:val="Normal"/>
    <w:next w:val="Normal"/>
    <w:link w:val="Heading3Char"/>
    <w:uiPriority w:val="9"/>
    <w:unhideWhenUsed/>
    <w:qFormat/>
    <w:rsid w:val="00012D37"/>
    <w:pPr>
      <w:keepNext/>
      <w:keepLines/>
      <w:spacing w:before="160" w:after="80" w:line="360" w:lineRule="auto"/>
      <w:outlineLvl w:val="2"/>
    </w:pPr>
    <w:rPr>
      <w:rFonts w:ascii="Wavehaus 42 Light" w:eastAsia="Wavehaus 42 Light" w:hAnsi="Wavehaus 42 Light" w:cs="Wavehaus 42 Light"/>
      <w:color w:val="0F4761" w:themeColor="accent1" w:themeShade="BF"/>
      <w:sz w:val="21"/>
      <w:szCs w:val="21"/>
    </w:rPr>
  </w:style>
  <w:style w:type="paragraph" w:styleId="Heading4">
    <w:name w:val="heading 4"/>
    <w:basedOn w:val="Normal"/>
    <w:next w:val="Normal"/>
    <w:link w:val="Heading4Char"/>
    <w:uiPriority w:val="9"/>
    <w:semiHidden/>
    <w:unhideWhenUsed/>
    <w:qFormat/>
    <w:rsid w:val="008F10E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10E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10E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10E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10E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10E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yberteq">
    <w:name w:val="Cyberteq"/>
    <w:basedOn w:val="Normal"/>
    <w:link w:val="CyberteqChar"/>
    <w:autoRedefine/>
    <w:qFormat/>
    <w:rsid w:val="00E17687"/>
    <w:pPr>
      <w:ind w:left="360"/>
    </w:pPr>
    <w:rPr>
      <w:bCs/>
    </w:rPr>
  </w:style>
  <w:style w:type="character" w:customStyle="1" w:styleId="CyberteqChar">
    <w:name w:val="Cyberteq Char"/>
    <w:basedOn w:val="DefaultParagraphFont"/>
    <w:link w:val="Cyberteq"/>
    <w:rsid w:val="00E17687"/>
    <w:rPr>
      <w:rFonts w:ascii="Wavehaus 66 Book" w:hAnsi="Wavehaus 66 Book"/>
      <w:bCs/>
      <w:sz w:val="22"/>
      <w:lang w:val="en-US"/>
    </w:rPr>
  </w:style>
  <w:style w:type="paragraph" w:customStyle="1" w:styleId="PoC">
    <w:name w:val="PoC"/>
    <w:basedOn w:val="Heading1"/>
    <w:link w:val="PoCChar"/>
    <w:qFormat/>
    <w:rsid w:val="00C51C6D"/>
    <w:rPr>
      <w:rFonts w:ascii="Wavehaus 66 Book" w:hAnsi="Wavehaus 66 Book"/>
      <w:b/>
      <w:bCs/>
      <w:color w:val="E97132" w:themeColor="accent2"/>
      <w:sz w:val="22"/>
      <w:szCs w:val="44"/>
    </w:rPr>
  </w:style>
  <w:style w:type="character" w:customStyle="1" w:styleId="PoCChar">
    <w:name w:val="PoC Char"/>
    <w:basedOn w:val="DefaultParagraphFont"/>
    <w:link w:val="PoC"/>
    <w:rsid w:val="00C51C6D"/>
    <w:rPr>
      <w:rFonts w:ascii="Wavehaus 66 Book" w:eastAsiaTheme="majorEastAsia" w:hAnsi="Wavehaus 66 Book" w:cstheme="majorBidi"/>
      <w:b/>
      <w:bCs/>
      <w:color w:val="E97132" w:themeColor="accent2"/>
      <w:sz w:val="22"/>
      <w:szCs w:val="44"/>
    </w:rPr>
  </w:style>
  <w:style w:type="character" w:customStyle="1" w:styleId="Heading1Char">
    <w:name w:val="Heading 1 Char"/>
    <w:basedOn w:val="DefaultParagraphFont"/>
    <w:link w:val="Heading1"/>
    <w:uiPriority w:val="9"/>
    <w:rsid w:val="00C51C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06E4"/>
    <w:rPr>
      <w:rFonts w:ascii="Wavehaus 128 Bold" w:eastAsia="Wavehaus 42 Light" w:hAnsi="Wavehaus 128 Bold" w:cs="Wavehaus 42 Light"/>
      <w:color w:val="E97132" w:themeColor="accent2"/>
      <w:szCs w:val="21"/>
    </w:rPr>
  </w:style>
  <w:style w:type="character" w:customStyle="1" w:styleId="Heading3Char">
    <w:name w:val="Heading 3 Char"/>
    <w:basedOn w:val="DefaultParagraphFont"/>
    <w:link w:val="Heading3"/>
    <w:uiPriority w:val="9"/>
    <w:rsid w:val="00012D37"/>
    <w:rPr>
      <w:rFonts w:ascii="Wavehaus 42 Light" w:eastAsia="Wavehaus 42 Light" w:hAnsi="Wavehaus 42 Light" w:cs="Wavehaus 42 Light"/>
      <w:color w:val="0F4761" w:themeColor="accent1" w:themeShade="BF"/>
      <w:sz w:val="21"/>
      <w:szCs w:val="21"/>
    </w:rPr>
  </w:style>
  <w:style w:type="character" w:customStyle="1" w:styleId="Heading4Char">
    <w:name w:val="Heading 4 Char"/>
    <w:basedOn w:val="DefaultParagraphFont"/>
    <w:link w:val="Heading4"/>
    <w:uiPriority w:val="9"/>
    <w:semiHidden/>
    <w:rsid w:val="008F10E9"/>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8F10E9"/>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8F10E9"/>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8F10E9"/>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8F10E9"/>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8F10E9"/>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8F10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0E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0E9"/>
    <w:pPr>
      <w:spacing w:before="160"/>
      <w:jc w:val="center"/>
    </w:pPr>
    <w:rPr>
      <w:i/>
      <w:iCs/>
      <w:color w:val="404040" w:themeColor="text1" w:themeTint="BF"/>
    </w:rPr>
  </w:style>
  <w:style w:type="character" w:customStyle="1" w:styleId="QuoteChar">
    <w:name w:val="Quote Char"/>
    <w:basedOn w:val="DefaultParagraphFont"/>
    <w:link w:val="Quote"/>
    <w:uiPriority w:val="29"/>
    <w:rsid w:val="008F10E9"/>
    <w:rPr>
      <w:rFonts w:ascii="Wavehaus 66 Book" w:hAnsi="Wavehaus 66 Book"/>
      <w:i/>
      <w:iCs/>
      <w:color w:val="404040" w:themeColor="text1" w:themeTint="BF"/>
      <w:sz w:val="22"/>
    </w:rPr>
  </w:style>
  <w:style w:type="paragraph" w:styleId="ListParagraph">
    <w:name w:val="List Paragraph"/>
    <w:basedOn w:val="Normal"/>
    <w:link w:val="ListParagraphChar"/>
    <w:uiPriority w:val="34"/>
    <w:qFormat/>
    <w:rsid w:val="008F10E9"/>
    <w:pPr>
      <w:ind w:left="720"/>
      <w:contextualSpacing/>
    </w:pPr>
  </w:style>
  <w:style w:type="character" w:styleId="IntenseEmphasis">
    <w:name w:val="Intense Emphasis"/>
    <w:basedOn w:val="DefaultParagraphFont"/>
    <w:uiPriority w:val="21"/>
    <w:qFormat/>
    <w:rsid w:val="008F10E9"/>
    <w:rPr>
      <w:i/>
      <w:iCs/>
      <w:color w:val="0F4761" w:themeColor="accent1" w:themeShade="BF"/>
    </w:rPr>
  </w:style>
  <w:style w:type="paragraph" w:styleId="IntenseQuote">
    <w:name w:val="Intense Quote"/>
    <w:basedOn w:val="Normal"/>
    <w:next w:val="Normal"/>
    <w:link w:val="IntenseQuoteChar"/>
    <w:uiPriority w:val="30"/>
    <w:qFormat/>
    <w:rsid w:val="008F10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0E9"/>
    <w:rPr>
      <w:rFonts w:ascii="Wavehaus 66 Book" w:hAnsi="Wavehaus 66 Book"/>
      <w:i/>
      <w:iCs/>
      <w:color w:val="0F4761" w:themeColor="accent1" w:themeShade="BF"/>
      <w:sz w:val="22"/>
    </w:rPr>
  </w:style>
  <w:style w:type="character" w:styleId="IntenseReference">
    <w:name w:val="Intense Reference"/>
    <w:basedOn w:val="DefaultParagraphFont"/>
    <w:uiPriority w:val="32"/>
    <w:qFormat/>
    <w:rsid w:val="008F10E9"/>
    <w:rPr>
      <w:b/>
      <w:bCs/>
      <w:smallCaps/>
      <w:color w:val="0F4761" w:themeColor="accent1" w:themeShade="BF"/>
      <w:spacing w:val="5"/>
    </w:rPr>
  </w:style>
  <w:style w:type="paragraph" w:styleId="Header">
    <w:name w:val="header"/>
    <w:basedOn w:val="Normal"/>
    <w:link w:val="HeaderChar"/>
    <w:uiPriority w:val="99"/>
    <w:unhideWhenUsed/>
    <w:rsid w:val="008F10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10E9"/>
    <w:rPr>
      <w:rFonts w:ascii="Wavehaus 66 Book" w:hAnsi="Wavehaus 66 Book"/>
      <w:sz w:val="22"/>
      <w:lang w:val="en-US"/>
    </w:rPr>
  </w:style>
  <w:style w:type="paragraph" w:styleId="Footer">
    <w:name w:val="footer"/>
    <w:basedOn w:val="Normal"/>
    <w:link w:val="FooterChar"/>
    <w:uiPriority w:val="99"/>
    <w:unhideWhenUsed/>
    <w:qFormat/>
    <w:rsid w:val="008F10E9"/>
    <w:pPr>
      <w:tabs>
        <w:tab w:val="center" w:pos="4513"/>
        <w:tab w:val="right" w:pos="9026"/>
      </w:tabs>
      <w:spacing w:after="0" w:line="240" w:lineRule="auto"/>
    </w:pPr>
  </w:style>
  <w:style w:type="character" w:customStyle="1" w:styleId="FooterChar">
    <w:name w:val="Footer Char"/>
    <w:basedOn w:val="DefaultParagraphFont"/>
    <w:link w:val="Footer"/>
    <w:uiPriority w:val="99"/>
    <w:qFormat/>
    <w:rsid w:val="008F10E9"/>
    <w:rPr>
      <w:rFonts w:ascii="Wavehaus 66 Book" w:hAnsi="Wavehaus 66 Book"/>
      <w:sz w:val="22"/>
      <w:lang w:val="en-US"/>
    </w:rPr>
  </w:style>
  <w:style w:type="paragraph" w:styleId="NormalWeb">
    <w:name w:val="Normal (Web)"/>
    <w:basedOn w:val="Normal"/>
    <w:uiPriority w:val="99"/>
    <w:unhideWhenUsed/>
    <w:rsid w:val="008F10E9"/>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customStyle="1" w:styleId="CambriaHeading1">
    <w:name w:val="Cambria Heading1"/>
    <w:basedOn w:val="ListParagraph"/>
    <w:next w:val="Normal"/>
    <w:link w:val="CambriaHeading1Char"/>
    <w:autoRedefine/>
    <w:uiPriority w:val="99"/>
    <w:qFormat/>
    <w:rsid w:val="008A37B4"/>
    <w:pPr>
      <w:numPr>
        <w:ilvl w:val="1"/>
        <w:numId w:val="33"/>
      </w:numPr>
      <w:spacing w:after="0" w:line="240" w:lineRule="auto"/>
      <w:contextualSpacing w:val="0"/>
      <w:jc w:val="both"/>
      <w:outlineLvl w:val="0"/>
    </w:pPr>
    <w:rPr>
      <w:rFonts w:ascii="Wavehaus 128 Bold" w:eastAsia="Times New Roman" w:hAnsi="Wavehaus 128 Bold" w:cs="Times New Roman"/>
      <w:b/>
      <w:color w:val="E97132" w:themeColor="accent2"/>
      <w:kern w:val="0"/>
      <w:sz w:val="28"/>
      <w:szCs w:val="32"/>
      <w14:ligatures w14:val="none"/>
    </w:rPr>
  </w:style>
  <w:style w:type="character" w:customStyle="1" w:styleId="CambriaHeading1Char">
    <w:name w:val="Cambria Heading1 Char"/>
    <w:basedOn w:val="DefaultParagraphFont"/>
    <w:link w:val="CambriaHeading1"/>
    <w:uiPriority w:val="99"/>
    <w:rsid w:val="008A37B4"/>
    <w:rPr>
      <w:rFonts w:ascii="Wavehaus 128 Bold" w:eastAsia="Times New Roman" w:hAnsi="Wavehaus 128 Bold" w:cs="Times New Roman"/>
      <w:b/>
      <w:color w:val="E97132" w:themeColor="accent2"/>
      <w:kern w:val="0"/>
      <w:sz w:val="28"/>
      <w:szCs w:val="32"/>
      <w14:ligatures w14:val="none"/>
    </w:rPr>
  </w:style>
  <w:style w:type="character" w:customStyle="1" w:styleId="ListParagraphChar">
    <w:name w:val="List Paragraph Char"/>
    <w:basedOn w:val="DefaultParagraphFont"/>
    <w:link w:val="ListParagraph"/>
    <w:uiPriority w:val="34"/>
    <w:rsid w:val="008F10E9"/>
    <w:rPr>
      <w:rFonts w:ascii="Wavehaus 66 Book" w:hAnsi="Wavehaus 66 Book"/>
      <w:sz w:val="22"/>
    </w:rPr>
  </w:style>
  <w:style w:type="character" w:styleId="Hyperlink">
    <w:name w:val="Hyperlink"/>
    <w:basedOn w:val="DefaultParagraphFont"/>
    <w:uiPriority w:val="99"/>
    <w:unhideWhenUsed/>
    <w:rsid w:val="008F10E9"/>
    <w:rPr>
      <w:color w:val="467886" w:themeColor="hyperlink"/>
      <w:u w:val="single"/>
    </w:rPr>
  </w:style>
  <w:style w:type="paragraph" w:styleId="TOCHeading">
    <w:name w:val="TOC Heading"/>
    <w:basedOn w:val="Heading1"/>
    <w:next w:val="Normal"/>
    <w:uiPriority w:val="39"/>
    <w:unhideWhenUsed/>
    <w:qFormat/>
    <w:rsid w:val="008F10E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F10E9"/>
    <w:pPr>
      <w:spacing w:after="100"/>
    </w:pPr>
  </w:style>
  <w:style w:type="character" w:styleId="UnresolvedMention">
    <w:name w:val="Unresolved Mention"/>
    <w:basedOn w:val="DefaultParagraphFont"/>
    <w:uiPriority w:val="99"/>
    <w:semiHidden/>
    <w:unhideWhenUsed/>
    <w:rsid w:val="004F329A"/>
    <w:rPr>
      <w:color w:val="605E5C"/>
      <w:shd w:val="clear" w:color="auto" w:fill="E1DFDD"/>
    </w:rPr>
  </w:style>
  <w:style w:type="character" w:styleId="FollowedHyperlink">
    <w:name w:val="FollowedHyperlink"/>
    <w:basedOn w:val="DefaultParagraphFont"/>
    <w:uiPriority w:val="99"/>
    <w:semiHidden/>
    <w:unhideWhenUsed/>
    <w:rsid w:val="00536EDB"/>
    <w:rPr>
      <w:color w:val="96607D" w:themeColor="followedHyperlink"/>
      <w:u w:val="single"/>
    </w:rPr>
  </w:style>
  <w:style w:type="table" w:styleId="TableGrid">
    <w:name w:val="Table Grid"/>
    <w:basedOn w:val="TableNormal"/>
    <w:uiPriority w:val="39"/>
    <w:rsid w:val="004B1B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uiPriority w:val="39"/>
    <w:unhideWhenUsed/>
    <w:rsid w:val="52F82E90"/>
    <w:pPr>
      <w:spacing w:after="100"/>
      <w:ind w:left="220"/>
    </w:pPr>
  </w:style>
  <w:style w:type="paragraph" w:styleId="TOC3">
    <w:name w:val="toc 3"/>
    <w:basedOn w:val="Normal"/>
    <w:next w:val="Normal"/>
    <w:uiPriority w:val="39"/>
    <w:unhideWhenUsed/>
    <w:rsid w:val="52F82E90"/>
    <w:pPr>
      <w:spacing w:after="100"/>
      <w:ind w:left="440"/>
    </w:pPr>
  </w:style>
  <w:style w:type="paragraph" w:customStyle="1" w:styleId="Header1">
    <w:name w:val="Header 1"/>
    <w:basedOn w:val="Normal"/>
    <w:link w:val="Header1Char"/>
    <w:autoRedefine/>
    <w:qFormat/>
    <w:rsid w:val="003131FC"/>
    <w:pPr>
      <w:numPr>
        <w:numId w:val="35"/>
      </w:numPr>
      <w:spacing w:before="120" w:after="280" w:line="360" w:lineRule="auto"/>
      <w:ind w:left="360"/>
      <w:jc w:val="both"/>
    </w:pPr>
    <w:rPr>
      <w:rFonts w:ascii="Wavehaus 128 Bold" w:eastAsia="Wavehaus 42 Light" w:hAnsi="Wavehaus 128 Bold" w:cs="Wavehaus 42 Light"/>
      <w:color w:val="E97132" w:themeColor="accent2"/>
      <w:sz w:val="28"/>
    </w:rPr>
  </w:style>
  <w:style w:type="character" w:customStyle="1" w:styleId="Header1Char">
    <w:name w:val="Header 1 Char"/>
    <w:basedOn w:val="DefaultParagraphFont"/>
    <w:link w:val="Header1"/>
    <w:rsid w:val="003131FC"/>
    <w:rPr>
      <w:rFonts w:ascii="Wavehaus 128 Bold" w:eastAsia="Wavehaus 42 Light" w:hAnsi="Wavehaus 128 Bold" w:cs="Wavehaus 42 Light"/>
      <w:color w:val="E97132" w:themeColor="accent2"/>
      <w:sz w:val="28"/>
    </w:rPr>
  </w:style>
  <w:style w:type="numbering" w:customStyle="1" w:styleId="Cyberteq1">
    <w:name w:val="Cyberteq_1"/>
    <w:uiPriority w:val="99"/>
    <w:rsid w:val="000C370D"/>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36429">
      <w:bodyDiv w:val="1"/>
      <w:marLeft w:val="0"/>
      <w:marRight w:val="0"/>
      <w:marTop w:val="0"/>
      <w:marBottom w:val="0"/>
      <w:divBdr>
        <w:top w:val="none" w:sz="0" w:space="0" w:color="auto"/>
        <w:left w:val="none" w:sz="0" w:space="0" w:color="auto"/>
        <w:bottom w:val="none" w:sz="0" w:space="0" w:color="auto"/>
        <w:right w:val="none" w:sz="0" w:space="0" w:color="auto"/>
      </w:divBdr>
    </w:div>
    <w:div w:id="804157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76DF59AA198B14EAF883B7419C46809" ma:contentTypeVersion="10" ma:contentTypeDescription="Create a new document." ma:contentTypeScope="" ma:versionID="f60e4b597deb73f1a03714468df959fa">
  <xsd:schema xmlns:xsd="http://www.w3.org/2001/XMLSchema" xmlns:xs="http://www.w3.org/2001/XMLSchema" xmlns:p="http://schemas.microsoft.com/office/2006/metadata/properties" xmlns:ns3="291d97ff-b41a-4514-ab65-445aae1d15f4" targetNamespace="http://schemas.microsoft.com/office/2006/metadata/properties" ma:root="true" ma:fieldsID="7cbc6242da07063874d2596c958e44fb" ns3:_="">
    <xsd:import namespace="291d97ff-b41a-4514-ab65-445aae1d15f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1d97ff-b41a-4514-ab65-445aae1d15f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91d97ff-b41a-4514-ab65-445aae1d15f4" xsi:nil="true"/>
  </documentManagement>
</p:properties>
</file>

<file path=customXml/itemProps1.xml><?xml version="1.0" encoding="utf-8"?>
<ds:datastoreItem xmlns:ds="http://schemas.openxmlformats.org/officeDocument/2006/customXml" ds:itemID="{E9AE7B05-E2FA-4E01-A283-BB92F6C27BC8}">
  <ds:schemaRefs>
    <ds:schemaRef ds:uri="http://schemas.microsoft.com/sharepoint/v3/contenttype/forms"/>
  </ds:schemaRefs>
</ds:datastoreItem>
</file>

<file path=customXml/itemProps2.xml><?xml version="1.0" encoding="utf-8"?>
<ds:datastoreItem xmlns:ds="http://schemas.openxmlformats.org/officeDocument/2006/customXml" ds:itemID="{D0322E26-F162-4BD3-BA61-AA8A5F7433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1d97ff-b41a-4514-ab65-445aae1d15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12D8DD3-6FD1-4B0E-AE1B-2FB747E4337B}">
  <ds:schemaRefs>
    <ds:schemaRef ds:uri="http://schemas.microsoft.com/office/2006/metadata/properties"/>
    <ds:schemaRef ds:uri="http://schemas.microsoft.com/office/infopath/2007/PartnerControls"/>
    <ds:schemaRef ds:uri="291d97ff-b41a-4514-ab65-445aae1d15f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10072</Words>
  <Characters>57413</Characters>
  <Application>Microsoft Office Word</Application>
  <DocSecurity>0</DocSecurity>
  <Lines>478</Lines>
  <Paragraphs>134</Paragraphs>
  <ScaleCrop>false</ScaleCrop>
  <Company>CYBERTEQ</Company>
  <LinksUpToDate>false</LinksUpToDate>
  <CharactersWithSpaces>67351</CharactersWithSpaces>
  <SharedDoc>false</SharedDoc>
  <HLinks>
    <vt:vector size="132" baseType="variant">
      <vt:variant>
        <vt:i4>7995452</vt:i4>
      </vt:variant>
      <vt:variant>
        <vt:i4>129</vt:i4>
      </vt:variant>
      <vt:variant>
        <vt:i4>0</vt:i4>
      </vt:variant>
      <vt:variant>
        <vt:i4>5</vt:i4>
      </vt:variant>
      <vt:variant>
        <vt:lpwstr>https://github.com/Cyblex-Consulting/fortigate-security-auditor</vt:lpwstr>
      </vt:variant>
      <vt:variant>
        <vt:lpwstr/>
      </vt:variant>
      <vt:variant>
        <vt:i4>1114167</vt:i4>
      </vt:variant>
      <vt:variant>
        <vt:i4>122</vt:i4>
      </vt:variant>
      <vt:variant>
        <vt:i4>0</vt:i4>
      </vt:variant>
      <vt:variant>
        <vt:i4>5</vt:i4>
      </vt:variant>
      <vt:variant>
        <vt:lpwstr/>
      </vt:variant>
      <vt:variant>
        <vt:lpwstr>_Toc237267402</vt:lpwstr>
      </vt:variant>
      <vt:variant>
        <vt:i4>1114167</vt:i4>
      </vt:variant>
      <vt:variant>
        <vt:i4>116</vt:i4>
      </vt:variant>
      <vt:variant>
        <vt:i4>0</vt:i4>
      </vt:variant>
      <vt:variant>
        <vt:i4>5</vt:i4>
      </vt:variant>
      <vt:variant>
        <vt:lpwstr/>
      </vt:variant>
      <vt:variant>
        <vt:lpwstr>_Toc237267401</vt:lpwstr>
      </vt:variant>
      <vt:variant>
        <vt:i4>1114167</vt:i4>
      </vt:variant>
      <vt:variant>
        <vt:i4>110</vt:i4>
      </vt:variant>
      <vt:variant>
        <vt:i4>0</vt:i4>
      </vt:variant>
      <vt:variant>
        <vt:i4>5</vt:i4>
      </vt:variant>
      <vt:variant>
        <vt:lpwstr/>
      </vt:variant>
      <vt:variant>
        <vt:lpwstr>_Toc237267400</vt:lpwstr>
      </vt:variant>
      <vt:variant>
        <vt:i4>1572912</vt:i4>
      </vt:variant>
      <vt:variant>
        <vt:i4>104</vt:i4>
      </vt:variant>
      <vt:variant>
        <vt:i4>0</vt:i4>
      </vt:variant>
      <vt:variant>
        <vt:i4>5</vt:i4>
      </vt:variant>
      <vt:variant>
        <vt:lpwstr/>
      </vt:variant>
      <vt:variant>
        <vt:lpwstr>_Toc237267399</vt:lpwstr>
      </vt:variant>
      <vt:variant>
        <vt:i4>1572912</vt:i4>
      </vt:variant>
      <vt:variant>
        <vt:i4>98</vt:i4>
      </vt:variant>
      <vt:variant>
        <vt:i4>0</vt:i4>
      </vt:variant>
      <vt:variant>
        <vt:i4>5</vt:i4>
      </vt:variant>
      <vt:variant>
        <vt:lpwstr/>
      </vt:variant>
      <vt:variant>
        <vt:lpwstr>_Toc237267398</vt:lpwstr>
      </vt:variant>
      <vt:variant>
        <vt:i4>1572912</vt:i4>
      </vt:variant>
      <vt:variant>
        <vt:i4>92</vt:i4>
      </vt:variant>
      <vt:variant>
        <vt:i4>0</vt:i4>
      </vt:variant>
      <vt:variant>
        <vt:i4>5</vt:i4>
      </vt:variant>
      <vt:variant>
        <vt:lpwstr/>
      </vt:variant>
      <vt:variant>
        <vt:lpwstr>_Toc237267397</vt:lpwstr>
      </vt:variant>
      <vt:variant>
        <vt:i4>1572912</vt:i4>
      </vt:variant>
      <vt:variant>
        <vt:i4>86</vt:i4>
      </vt:variant>
      <vt:variant>
        <vt:i4>0</vt:i4>
      </vt:variant>
      <vt:variant>
        <vt:i4>5</vt:i4>
      </vt:variant>
      <vt:variant>
        <vt:lpwstr/>
      </vt:variant>
      <vt:variant>
        <vt:lpwstr>_Toc237267396</vt:lpwstr>
      </vt:variant>
      <vt:variant>
        <vt:i4>1572912</vt:i4>
      </vt:variant>
      <vt:variant>
        <vt:i4>80</vt:i4>
      </vt:variant>
      <vt:variant>
        <vt:i4>0</vt:i4>
      </vt:variant>
      <vt:variant>
        <vt:i4>5</vt:i4>
      </vt:variant>
      <vt:variant>
        <vt:lpwstr/>
      </vt:variant>
      <vt:variant>
        <vt:lpwstr>_Toc237267395</vt:lpwstr>
      </vt:variant>
      <vt:variant>
        <vt:i4>1572912</vt:i4>
      </vt:variant>
      <vt:variant>
        <vt:i4>74</vt:i4>
      </vt:variant>
      <vt:variant>
        <vt:i4>0</vt:i4>
      </vt:variant>
      <vt:variant>
        <vt:i4>5</vt:i4>
      </vt:variant>
      <vt:variant>
        <vt:lpwstr/>
      </vt:variant>
      <vt:variant>
        <vt:lpwstr>_Toc237267394</vt:lpwstr>
      </vt:variant>
      <vt:variant>
        <vt:i4>1572912</vt:i4>
      </vt:variant>
      <vt:variant>
        <vt:i4>68</vt:i4>
      </vt:variant>
      <vt:variant>
        <vt:i4>0</vt:i4>
      </vt:variant>
      <vt:variant>
        <vt:i4>5</vt:i4>
      </vt:variant>
      <vt:variant>
        <vt:lpwstr/>
      </vt:variant>
      <vt:variant>
        <vt:lpwstr>_Toc237267393</vt:lpwstr>
      </vt:variant>
      <vt:variant>
        <vt:i4>1572912</vt:i4>
      </vt:variant>
      <vt:variant>
        <vt:i4>62</vt:i4>
      </vt:variant>
      <vt:variant>
        <vt:i4>0</vt:i4>
      </vt:variant>
      <vt:variant>
        <vt:i4>5</vt:i4>
      </vt:variant>
      <vt:variant>
        <vt:lpwstr/>
      </vt:variant>
      <vt:variant>
        <vt:lpwstr>_Toc237267392</vt:lpwstr>
      </vt:variant>
      <vt:variant>
        <vt:i4>1572912</vt:i4>
      </vt:variant>
      <vt:variant>
        <vt:i4>56</vt:i4>
      </vt:variant>
      <vt:variant>
        <vt:i4>0</vt:i4>
      </vt:variant>
      <vt:variant>
        <vt:i4>5</vt:i4>
      </vt:variant>
      <vt:variant>
        <vt:lpwstr/>
      </vt:variant>
      <vt:variant>
        <vt:lpwstr>_Toc237267391</vt:lpwstr>
      </vt:variant>
      <vt:variant>
        <vt:i4>1572912</vt:i4>
      </vt:variant>
      <vt:variant>
        <vt:i4>50</vt:i4>
      </vt:variant>
      <vt:variant>
        <vt:i4>0</vt:i4>
      </vt:variant>
      <vt:variant>
        <vt:i4>5</vt:i4>
      </vt:variant>
      <vt:variant>
        <vt:lpwstr/>
      </vt:variant>
      <vt:variant>
        <vt:lpwstr>_Toc237267390</vt:lpwstr>
      </vt:variant>
      <vt:variant>
        <vt:i4>1638448</vt:i4>
      </vt:variant>
      <vt:variant>
        <vt:i4>44</vt:i4>
      </vt:variant>
      <vt:variant>
        <vt:i4>0</vt:i4>
      </vt:variant>
      <vt:variant>
        <vt:i4>5</vt:i4>
      </vt:variant>
      <vt:variant>
        <vt:lpwstr/>
      </vt:variant>
      <vt:variant>
        <vt:lpwstr>_Toc237267389</vt:lpwstr>
      </vt:variant>
      <vt:variant>
        <vt:i4>1638448</vt:i4>
      </vt:variant>
      <vt:variant>
        <vt:i4>38</vt:i4>
      </vt:variant>
      <vt:variant>
        <vt:i4>0</vt:i4>
      </vt:variant>
      <vt:variant>
        <vt:i4>5</vt:i4>
      </vt:variant>
      <vt:variant>
        <vt:lpwstr/>
      </vt:variant>
      <vt:variant>
        <vt:lpwstr>_Toc237267388</vt:lpwstr>
      </vt:variant>
      <vt:variant>
        <vt:i4>1638448</vt:i4>
      </vt:variant>
      <vt:variant>
        <vt:i4>32</vt:i4>
      </vt:variant>
      <vt:variant>
        <vt:i4>0</vt:i4>
      </vt:variant>
      <vt:variant>
        <vt:i4>5</vt:i4>
      </vt:variant>
      <vt:variant>
        <vt:lpwstr/>
      </vt:variant>
      <vt:variant>
        <vt:lpwstr>_Toc237267387</vt:lpwstr>
      </vt:variant>
      <vt:variant>
        <vt:i4>1638448</vt:i4>
      </vt:variant>
      <vt:variant>
        <vt:i4>26</vt:i4>
      </vt:variant>
      <vt:variant>
        <vt:i4>0</vt:i4>
      </vt:variant>
      <vt:variant>
        <vt:i4>5</vt:i4>
      </vt:variant>
      <vt:variant>
        <vt:lpwstr/>
      </vt:variant>
      <vt:variant>
        <vt:lpwstr>_Toc237267386</vt:lpwstr>
      </vt:variant>
      <vt:variant>
        <vt:i4>1638448</vt:i4>
      </vt:variant>
      <vt:variant>
        <vt:i4>20</vt:i4>
      </vt:variant>
      <vt:variant>
        <vt:i4>0</vt:i4>
      </vt:variant>
      <vt:variant>
        <vt:i4>5</vt:i4>
      </vt:variant>
      <vt:variant>
        <vt:lpwstr/>
      </vt:variant>
      <vt:variant>
        <vt:lpwstr>_Toc237267385</vt:lpwstr>
      </vt:variant>
      <vt:variant>
        <vt:i4>1638448</vt:i4>
      </vt:variant>
      <vt:variant>
        <vt:i4>14</vt:i4>
      </vt:variant>
      <vt:variant>
        <vt:i4>0</vt:i4>
      </vt:variant>
      <vt:variant>
        <vt:i4>5</vt:i4>
      </vt:variant>
      <vt:variant>
        <vt:lpwstr/>
      </vt:variant>
      <vt:variant>
        <vt:lpwstr>_Toc237267384</vt:lpwstr>
      </vt:variant>
      <vt:variant>
        <vt:i4>1638448</vt:i4>
      </vt:variant>
      <vt:variant>
        <vt:i4>8</vt:i4>
      </vt:variant>
      <vt:variant>
        <vt:i4>0</vt:i4>
      </vt:variant>
      <vt:variant>
        <vt:i4>5</vt:i4>
      </vt:variant>
      <vt:variant>
        <vt:lpwstr/>
      </vt:variant>
      <vt:variant>
        <vt:lpwstr>_Toc237267383</vt:lpwstr>
      </vt:variant>
      <vt:variant>
        <vt:i4>1638448</vt:i4>
      </vt:variant>
      <vt:variant>
        <vt:i4>2</vt:i4>
      </vt:variant>
      <vt:variant>
        <vt:i4>0</vt:i4>
      </vt:variant>
      <vt:variant>
        <vt:i4>5</vt:i4>
      </vt:variant>
      <vt:variant>
        <vt:lpwstr/>
      </vt:variant>
      <vt:variant>
        <vt:lpwstr>_Toc237267382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Addo Kissi</dc:creator>
  <cp:keywords/>
  <dc:description/>
  <cp:lastModifiedBy>Emmanuel Addo Kissi</cp:lastModifiedBy>
  <cp:revision>2</cp:revision>
  <cp:lastPrinted>2026-03-28T02:00:00Z</cp:lastPrinted>
  <dcterms:created xsi:type="dcterms:W3CDTF">2026-08-30T11:41:00Z</dcterms:created>
  <dcterms:modified xsi:type="dcterms:W3CDTF">2026-08-30T11:41:00Z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0x010100A76DF59AA198B14EAF883B7419C46809</vt:lpwstr>
  </property>
</Properties>
</file>