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9AEA" w14:textId="77777777" w:rsidR="00032BD5" w:rsidRPr="00032BD5" w:rsidRDefault="00032BD5" w:rsidP="00032BD5">
      <w:pPr>
        <w:rPr>
          <w:rFonts w:hint="eastAsia"/>
        </w:rPr>
      </w:pPr>
    </w:p>
    <w:p w14:paraId="45ECC099" w14:textId="77777777" w:rsidR="00032BD5" w:rsidRPr="00032BD5" w:rsidRDefault="00032BD5" w:rsidP="00032BD5">
      <w:pPr>
        <w:rPr>
          <w:rFonts w:hint="eastAsia"/>
          <w:b/>
          <w:bCs/>
        </w:rPr>
      </w:pPr>
      <w:r w:rsidRPr="00032BD5">
        <w:rPr>
          <w:b/>
          <w:bCs/>
        </w:rPr>
        <w:t>核心挑战</w:t>
      </w:r>
    </w:p>
    <w:p w14:paraId="26A59343" w14:textId="77777777" w:rsidR="00032BD5" w:rsidRPr="00032BD5" w:rsidRDefault="00032BD5" w:rsidP="00032BD5">
      <w:pPr>
        <w:rPr>
          <w:rFonts w:hint="eastAsia"/>
          <w:b/>
          <w:bCs/>
        </w:rPr>
      </w:pPr>
      <w:r w:rsidRPr="00032BD5">
        <w:rPr>
          <w:b/>
          <w:bCs/>
        </w:rPr>
        <w:t>基础课题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587"/>
        <w:gridCol w:w="2841"/>
      </w:tblGrid>
      <w:tr w:rsidR="00032BD5" w:rsidRPr="00032BD5" w14:paraId="21B93E2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F3779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FF766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要求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2C0C0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验证方式</w:t>
            </w:r>
          </w:p>
        </w:tc>
      </w:tr>
      <w:tr w:rsidR="00032BD5" w:rsidRPr="00032BD5" w14:paraId="1849E3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2EF35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角色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F9A32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支持狼人、预言家、女巫、猎人、村民，各自有独立决策逻辑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B571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各角色行为符合身份设定，策略有差异</w:t>
            </w:r>
          </w:p>
        </w:tc>
      </w:tr>
      <w:tr w:rsidR="00032BD5" w:rsidRPr="00032BD5" w14:paraId="223A40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5C799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对局引擎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728FA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回合流转、夜间行动、发言、投票、胜负判定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BC3FA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能完整跑完一局标准狼人杀</w:t>
            </w:r>
          </w:p>
        </w:tc>
      </w:tr>
      <w:tr w:rsidR="00032BD5" w:rsidRPr="00032BD5" w14:paraId="4C7623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344E5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信息隔离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6C6A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每个 Agent 只能看到自己身份允许的信息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0D19C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验证狼人看不到查验结果、村民看不到夜间行动</w:t>
            </w:r>
          </w:p>
        </w:tc>
      </w:tr>
      <w:tr w:rsidR="00032BD5" w:rsidRPr="00032BD5" w14:paraId="3E8B1D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404DB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可观测性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314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对局日志可查看，关键决策可追溯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F5EF8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每回合输入/输出/决策均有记录</w:t>
            </w:r>
          </w:p>
        </w:tc>
      </w:tr>
      <w:tr w:rsidR="00032BD5" w:rsidRPr="00032BD5" w14:paraId="0585E3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A3CD5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前端 UI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CAC92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支持观战或人机混战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513C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有可操作的前端界面</w:t>
            </w:r>
          </w:p>
        </w:tc>
      </w:tr>
    </w:tbl>
    <w:p w14:paraId="7C862BDA" w14:textId="77777777" w:rsidR="00032BD5" w:rsidRPr="00032BD5" w:rsidRDefault="00032BD5" w:rsidP="00032BD5">
      <w:pPr>
        <w:rPr>
          <w:rFonts w:hint="eastAsia"/>
          <w:b/>
          <w:bCs/>
        </w:rPr>
      </w:pPr>
      <w:r w:rsidRPr="00032BD5">
        <w:rPr>
          <w:b/>
          <w:bCs/>
        </w:rPr>
        <w:t>进阶课题（选做，三选一）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04"/>
        <w:gridCol w:w="2791"/>
        <w:gridCol w:w="1910"/>
      </w:tblGrid>
      <w:tr w:rsidR="00032BD5" w:rsidRPr="00032BD5" w14:paraId="2EBA2312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D36D7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方向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DBEA2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核心问题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70F3E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具体要求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06E74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验证方式</w:t>
            </w:r>
          </w:p>
        </w:tc>
      </w:tr>
      <w:tr w:rsidR="00032BD5" w:rsidRPr="00032BD5" w14:paraId="4129E4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03598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A. 通用 Agent</w:t>
            </w:r>
          </w:p>
          <w:p w14:paraId="7574C9B4" w14:textId="77777777" w:rsidR="00032BD5" w:rsidRPr="00032BD5" w:rsidRDefault="00032BD5" w:rsidP="00032B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AF528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Agent 能否根据目标自主生成/修改代码、测试、部署？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BAF43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能读懂自身代码、能改代码并提交、能自动构建</w:t>
            </w:r>
            <w:proofErr w:type="gramStart"/>
            <w:r w:rsidRPr="00032BD5">
              <w:t>测试重</w:t>
            </w:r>
            <w:proofErr w:type="gramEnd"/>
            <w:r w:rsidRPr="00032BD5">
              <w:t>启、失败可回滚、过程可审核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F6BD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以"玩一局狼人杀"为目标，系统自主演化出可运行的 Agent Team</w:t>
            </w:r>
          </w:p>
        </w:tc>
      </w:tr>
      <w:tr w:rsidR="00032BD5" w:rsidRPr="00032BD5" w14:paraId="458976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FA07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B. 评测+复盘</w:t>
            </w:r>
          </w:p>
          <w:p w14:paraId="46FD30E1" w14:textId="77777777" w:rsidR="00032BD5" w:rsidRPr="00032BD5" w:rsidRDefault="00032BD5" w:rsidP="00032BD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9149B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如何系统化评价 Agent 决策质量（不只看胜负）？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87B96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多维评测（发言/投票/技能）、关键决策复盘、</w:t>
            </w:r>
            <w:proofErr w:type="gramStart"/>
            <w:r w:rsidRPr="00032BD5">
              <w:t>反事实</w:t>
            </w:r>
            <w:proofErr w:type="gramEnd"/>
            <w:r w:rsidRPr="00032BD5">
              <w:t>推演、结构化报告、Leaderboard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A1E4E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构造</w:t>
            </w:r>
            <w:proofErr w:type="gramStart"/>
            <w:r w:rsidRPr="00032BD5">
              <w:t>含明显</w:t>
            </w:r>
            <w:proofErr w:type="gramEnd"/>
            <w:r w:rsidRPr="00032BD5">
              <w:t>失误的对局，系统能定位失误并给改进建议</w:t>
            </w:r>
          </w:p>
        </w:tc>
      </w:tr>
      <w:tr w:rsidR="00032BD5" w:rsidRPr="00032BD5" w14:paraId="13E9A3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6D440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C. 自进化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97D42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Agent 能否在多局迭代中持续提升胜率？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16EE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自动"对局→分析→调整→再对局"闭环、策略适应性、A/B 对战验证、版本回溯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78D03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终局 Agent 与初始 Agent 对战 20 局，胜率显著提升</w:t>
            </w:r>
          </w:p>
        </w:tc>
      </w:tr>
    </w:tbl>
    <w:p w14:paraId="3B0DE625" w14:textId="77777777" w:rsidR="00032BD5" w:rsidRPr="00032BD5" w:rsidRDefault="00032BD5" w:rsidP="00032BD5">
      <w:pPr>
        <w:rPr>
          <w:rFonts w:hint="eastAsia"/>
        </w:rPr>
      </w:pPr>
    </w:p>
    <w:p w14:paraId="1F42DD8E" w14:textId="77777777" w:rsidR="00032BD5" w:rsidRPr="00032BD5" w:rsidRDefault="00032BD5" w:rsidP="00032BD5">
      <w:pPr>
        <w:rPr>
          <w:rFonts w:hint="eastAsia"/>
          <w:b/>
          <w:bCs/>
        </w:rPr>
      </w:pPr>
      <w:r w:rsidRPr="00032BD5">
        <w:rPr>
          <w:b/>
          <w:bCs/>
        </w:rPr>
        <w:t>评分原则</w:t>
      </w:r>
    </w:p>
    <w:p w14:paraId="633A4855" w14:textId="77777777" w:rsidR="00032BD5" w:rsidRPr="00032BD5" w:rsidRDefault="00032BD5" w:rsidP="00032BD5">
      <w:pPr>
        <w:rPr>
          <w:rFonts w:hint="eastAsia"/>
          <w:b/>
          <w:bCs/>
        </w:rPr>
      </w:pPr>
      <w:r w:rsidRPr="00032BD5">
        <w:rPr>
          <w:b/>
          <w:bCs/>
        </w:rPr>
        <w:t>评判亮点</w:t>
      </w:r>
    </w:p>
    <w:p w14:paraId="4DF5C41D" w14:textId="77777777" w:rsidR="00032BD5" w:rsidRPr="00032BD5" w:rsidRDefault="00032BD5" w:rsidP="00032BD5">
      <w:pPr>
        <w:rPr>
          <w:rFonts w:hint="eastAsia"/>
        </w:rPr>
      </w:pPr>
      <w:r w:rsidRPr="00032BD5">
        <w:t>以下方向做得好可加分（不限于此）：</w:t>
      </w:r>
    </w:p>
    <w:p w14:paraId="68716134" w14:textId="77777777" w:rsidR="00032BD5" w:rsidRPr="00032BD5" w:rsidRDefault="00032BD5" w:rsidP="00032BD5">
      <w:pPr>
        <w:numPr>
          <w:ilvl w:val="0"/>
          <w:numId w:val="2"/>
        </w:numPr>
        <w:rPr>
          <w:rFonts w:hint="eastAsia"/>
        </w:rPr>
      </w:pPr>
      <w:r w:rsidRPr="00032BD5">
        <w:rPr>
          <w:b/>
          <w:bCs/>
        </w:rPr>
        <w:t>策略深度</w:t>
      </w:r>
      <w:r w:rsidRPr="00032BD5">
        <w:t xml:space="preserve"> — Agent 有明确的博弈策略设计，不同角色行为差异显著</w:t>
      </w:r>
    </w:p>
    <w:p w14:paraId="60AAEB78" w14:textId="77777777" w:rsidR="00032BD5" w:rsidRPr="00032BD5" w:rsidRDefault="00032BD5" w:rsidP="00032BD5">
      <w:pPr>
        <w:numPr>
          <w:ilvl w:val="0"/>
          <w:numId w:val="2"/>
        </w:numPr>
        <w:rPr>
          <w:rFonts w:hint="eastAsia"/>
        </w:rPr>
      </w:pPr>
      <w:r w:rsidRPr="00032BD5">
        <w:rPr>
          <w:b/>
          <w:bCs/>
        </w:rPr>
        <w:t>工程</w:t>
      </w:r>
      <w:proofErr w:type="gramStart"/>
      <w:r w:rsidRPr="00032BD5">
        <w:rPr>
          <w:b/>
          <w:bCs/>
        </w:rPr>
        <w:t>完整度超预期</w:t>
      </w:r>
      <w:proofErr w:type="gramEnd"/>
      <w:r w:rsidRPr="00032BD5">
        <w:t xml:space="preserve"> — 错误处理、并发支持、监控告警等生产级能力</w:t>
      </w:r>
    </w:p>
    <w:p w14:paraId="181843CC" w14:textId="77777777" w:rsidR="00032BD5" w:rsidRPr="00032BD5" w:rsidRDefault="00032BD5" w:rsidP="00032BD5">
      <w:pPr>
        <w:numPr>
          <w:ilvl w:val="0"/>
          <w:numId w:val="2"/>
        </w:numPr>
        <w:rPr>
          <w:rFonts w:hint="eastAsia"/>
        </w:rPr>
      </w:pPr>
      <w:r w:rsidRPr="00032BD5">
        <w:rPr>
          <w:b/>
          <w:bCs/>
        </w:rPr>
        <w:lastRenderedPageBreak/>
        <w:t>前端体验出色</w:t>
      </w:r>
      <w:r w:rsidRPr="00032BD5">
        <w:t xml:space="preserve"> — 有动画、状态可视化，非技术人员也能看懂对战</w:t>
      </w:r>
    </w:p>
    <w:p w14:paraId="75ED9D7B" w14:textId="77777777" w:rsidR="00032BD5" w:rsidRPr="00032BD5" w:rsidRDefault="00032BD5" w:rsidP="00032BD5">
      <w:pPr>
        <w:numPr>
          <w:ilvl w:val="0"/>
          <w:numId w:val="2"/>
        </w:numPr>
        <w:rPr>
          <w:rFonts w:hint="eastAsia"/>
        </w:rPr>
      </w:pPr>
      <w:r w:rsidRPr="00032BD5">
        <w:rPr>
          <w:b/>
          <w:bCs/>
        </w:rPr>
        <w:t>可扩展架构</w:t>
      </w:r>
      <w:r w:rsidRPr="00032BD5">
        <w:t xml:space="preserve"> — 加新角色或规则变体改动量小</w:t>
      </w:r>
    </w:p>
    <w:p w14:paraId="37BF769D" w14:textId="77777777" w:rsidR="00032BD5" w:rsidRPr="00032BD5" w:rsidRDefault="00032BD5" w:rsidP="00032BD5">
      <w:pPr>
        <w:numPr>
          <w:ilvl w:val="0"/>
          <w:numId w:val="2"/>
        </w:numPr>
        <w:rPr>
          <w:rFonts w:hint="eastAsia"/>
        </w:rPr>
      </w:pPr>
      <w:r w:rsidRPr="00032BD5">
        <w:rPr>
          <w:b/>
          <w:bCs/>
        </w:rPr>
        <w:t>人机交互</w:t>
      </w:r>
      <w:r w:rsidRPr="00032BD5">
        <w:t xml:space="preserve"> — 真人玩家可加入对局与 Agent 混合博弈</w:t>
      </w:r>
    </w:p>
    <w:p w14:paraId="4736337C" w14:textId="77777777" w:rsidR="00032BD5" w:rsidRPr="00032BD5" w:rsidRDefault="00032BD5" w:rsidP="00032BD5">
      <w:pPr>
        <w:numPr>
          <w:ilvl w:val="0"/>
          <w:numId w:val="2"/>
        </w:numPr>
        <w:rPr>
          <w:rFonts w:hint="eastAsia"/>
        </w:rPr>
      </w:pPr>
      <w:r w:rsidRPr="00032BD5">
        <w:rPr>
          <w:b/>
          <w:bCs/>
        </w:rPr>
        <w:t>进阶课题有独创性</w:t>
      </w:r>
      <w:r w:rsidRPr="00032BD5">
        <w:t xml:space="preserve"> — 方案有新意且效果可验证</w:t>
      </w:r>
    </w:p>
    <w:p w14:paraId="0561FCB5" w14:textId="77777777" w:rsidR="00032BD5" w:rsidRPr="00032BD5" w:rsidRDefault="00032BD5" w:rsidP="00032BD5">
      <w:pPr>
        <w:rPr>
          <w:rFonts w:hint="eastAsia"/>
          <w:b/>
          <w:bCs/>
        </w:rPr>
      </w:pPr>
      <w:r w:rsidRPr="00032BD5">
        <w:rPr>
          <w:b/>
          <w:bCs/>
        </w:rPr>
        <w:t>评分细则与权重</w:t>
      </w:r>
    </w:p>
    <w:p w14:paraId="1B286B5F" w14:textId="77777777" w:rsidR="00032BD5" w:rsidRPr="00032BD5" w:rsidRDefault="00032BD5" w:rsidP="00032BD5">
      <w:pPr>
        <w:rPr>
          <w:rFonts w:hint="eastAsia"/>
        </w:rPr>
      </w:pPr>
      <w:r w:rsidRPr="00032BD5">
        <w:t xml:space="preserve">总分 100 分。每个课题独立评选：卓越项目 1 </w:t>
      </w:r>
      <w:proofErr w:type="gramStart"/>
      <w:r w:rsidRPr="00032BD5">
        <w:t>个</w:t>
      </w:r>
      <w:proofErr w:type="gramEnd"/>
      <w:r w:rsidRPr="00032BD5">
        <w:t xml:space="preserve">（奖金 2 万元）、优秀奖若干（建议 10 </w:t>
      </w:r>
      <w:proofErr w:type="gramStart"/>
      <w:r w:rsidRPr="00032BD5">
        <w:t>个</w:t>
      </w:r>
      <w:proofErr w:type="gramEnd"/>
      <w:r w:rsidRPr="00032BD5">
        <w:t>以内）。</w:t>
      </w:r>
    </w:p>
    <w:p w14:paraId="78ABD727" w14:textId="77777777" w:rsidR="00032BD5" w:rsidRPr="00032BD5" w:rsidRDefault="00032BD5" w:rsidP="00032BD5">
      <w:pPr>
        <w:rPr>
          <w:rFonts w:hint="eastAsia"/>
        </w:rPr>
      </w:pPr>
      <w:r w:rsidRPr="00032BD5">
        <w:t>核心选拔目标：</w:t>
      </w:r>
      <w:r w:rsidRPr="00032BD5">
        <w:rPr>
          <w:b/>
          <w:bCs/>
        </w:rPr>
        <w:t>Agent 调优和多智能体系统设计能力</w:t>
      </w:r>
      <w:r w:rsidRPr="00032BD5">
        <w:t>。Agent 相关维度合计 70%，工程相关维度合计 30%。</w:t>
      </w:r>
    </w:p>
    <w:tbl>
      <w:tblPr>
        <w:tblW w:w="9782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1985"/>
        <w:gridCol w:w="1701"/>
        <w:gridCol w:w="1623"/>
        <w:gridCol w:w="2488"/>
      </w:tblGrid>
      <w:tr w:rsidR="00032BD5" w:rsidRPr="00032BD5" w14:paraId="0D1BF60F" w14:textId="77777777" w:rsidTr="003B3B34">
        <w:trPr>
          <w:trHeight w:val="585"/>
          <w:tblHeader/>
        </w:trPr>
        <w:tc>
          <w:tcPr>
            <w:tcW w:w="11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9E37C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维度</w:t>
            </w:r>
          </w:p>
        </w:tc>
        <w:tc>
          <w:tcPr>
            <w:tcW w:w="8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8F0A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权重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5F497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考察要点</w:t>
            </w:r>
          </w:p>
        </w:tc>
        <w:tc>
          <w:tcPr>
            <w:tcW w:w="17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5133C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满分档</w:t>
            </w:r>
          </w:p>
        </w:tc>
        <w:tc>
          <w:tcPr>
            <w:tcW w:w="16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F981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及格档</w:t>
            </w:r>
          </w:p>
        </w:tc>
        <w:tc>
          <w:tcPr>
            <w:tcW w:w="24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BC75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不及格</w:t>
            </w:r>
          </w:p>
        </w:tc>
      </w:tr>
      <w:tr w:rsidR="00032BD5" w:rsidRPr="00032BD5" w14:paraId="66A565A5" w14:textId="77777777" w:rsidTr="003B3B34">
        <w:trPr>
          <w:trHeight w:val="585"/>
        </w:trPr>
        <w:tc>
          <w:tcPr>
            <w:tcW w:w="11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B4491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单 Agent 能力</w:t>
            </w:r>
            <w:r w:rsidRPr="00032BD5">
              <w:t>（Prompt 工程与决策质量）</w:t>
            </w:r>
          </w:p>
        </w:tc>
        <w:tc>
          <w:tcPr>
            <w:tcW w:w="8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21B1C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20%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6CFF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Prompt 设计质量（角色人设、思维链、few-shot 等）；迭代调优过程；各角色策略差异度；决策推理链路可追溯性</w:t>
            </w:r>
          </w:p>
        </w:tc>
        <w:tc>
          <w:tcPr>
            <w:tcW w:w="17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646C5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Prompt 精细且有迭代调优痕迹，不同角色行为差异显著；决策有可追溯推理链路，有量化评估手段，能识别并分析 bad case</w:t>
            </w:r>
          </w:p>
        </w:tc>
        <w:tc>
          <w:tcPr>
            <w:tcW w:w="16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5EB4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各角色有独立 Prompt 和基本合理行为，但 Prompt 粗糙、策略雷同；有日志但缺推理过程记录</w:t>
            </w:r>
          </w:p>
        </w:tc>
        <w:tc>
          <w:tcPr>
            <w:tcW w:w="24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0CD00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所有角色共用 Prompt 或行为随机不合理；无法了解决策原因</w:t>
            </w:r>
          </w:p>
        </w:tc>
      </w:tr>
      <w:tr w:rsidR="00032BD5" w:rsidRPr="00032BD5" w14:paraId="3CEEDDBE" w14:textId="77777777" w:rsidTr="003B3B34">
        <w:trPr>
          <w:trHeight w:val="585"/>
        </w:trPr>
        <w:tc>
          <w:tcPr>
            <w:tcW w:w="11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95350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多 Agent 协作与系统设计</w:t>
            </w:r>
          </w:p>
        </w:tc>
        <w:tc>
          <w:tcPr>
            <w:tcW w:w="8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E253E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20%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774B2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上下文管理：每个 Agent 的对话历史、公共/私有信息如何维护与传递；技能管理：角色技能（查验、毒药、开枪等）的抽象与调度逻辑设计；Agent 间博弈行为（伪装、欺骗检测、归票、站队等）；多 Agent 通信与协调机制</w:t>
            </w:r>
          </w:p>
        </w:tc>
        <w:tc>
          <w:tcPr>
            <w:tcW w:w="17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49AD7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上下文管理清晰（公共/私有信息分离、历史管理合理），技能调度抽象良好（加新角色/技能改动小），Agent 间有明确博弈行为（归票、交叉验证、选择性暴露等）</w:t>
            </w:r>
          </w:p>
        </w:tc>
        <w:tc>
          <w:tcPr>
            <w:tcW w:w="16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52391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上下文有基本管理但不够精细（如历史过长截断粗暴），技能逻辑硬编码耦合度高；Agent 能按规则交互但</w:t>
            </w:r>
            <w:proofErr w:type="gramStart"/>
            <w:r w:rsidRPr="00032BD5">
              <w:t>缺主动</w:t>
            </w:r>
            <w:proofErr w:type="gramEnd"/>
            <w:r w:rsidRPr="00032BD5">
              <w:t>博弈</w:t>
            </w:r>
          </w:p>
        </w:tc>
        <w:tc>
          <w:tcPr>
            <w:tcW w:w="24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23603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无上下文管理（Agent 每轮无记忆或信息混乱），技能逻辑散落无设计；Agent 各自独立决策不参考他人</w:t>
            </w:r>
          </w:p>
        </w:tc>
      </w:tr>
      <w:tr w:rsidR="00032BD5" w:rsidRPr="00032BD5" w14:paraId="6BE1C736" w14:textId="77777777" w:rsidTr="003B3B34">
        <w:trPr>
          <w:trHeight w:val="585"/>
        </w:trPr>
        <w:tc>
          <w:tcPr>
            <w:tcW w:w="11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D94E5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t>工程实现与系统完整度</w:t>
            </w:r>
          </w:p>
          <w:p w14:paraId="2E05EAFC" w14:textId="77777777" w:rsidR="00032BD5" w:rsidRPr="00032BD5" w:rsidRDefault="00032BD5" w:rsidP="00032BD5">
            <w:pPr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49E90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30%</w:t>
            </w:r>
          </w:p>
          <w:p w14:paraId="1613CC10" w14:textId="77777777" w:rsidR="00032BD5" w:rsidRPr="00032BD5" w:rsidRDefault="00032BD5" w:rsidP="00032BD5">
            <w:pPr>
              <w:rPr>
                <w:rFonts w:hint="eastAsia"/>
              </w:rPr>
            </w:pP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83BC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对局引擎正确性与边界处理；信息隔离实现（无泄露）；前端可视化与交互体验；可观测性（日志/监控）；代码质量与规范；文档与演示材料完整度</w:t>
            </w:r>
          </w:p>
        </w:tc>
        <w:tc>
          <w:tcPr>
            <w:tcW w:w="17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B3E4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对局全流程正确，边界处理完善；信息隔离</w:t>
            </w:r>
            <w:proofErr w:type="gramStart"/>
            <w:r w:rsidRPr="00032BD5">
              <w:t>严格经</w:t>
            </w:r>
            <w:proofErr w:type="gramEnd"/>
            <w:r w:rsidRPr="00032BD5">
              <w:t>测试无泄露；前端直观好用，非技术人员能看懂；代码清晰、文档/视频齐全</w:t>
            </w:r>
          </w:p>
        </w:tc>
        <w:tc>
          <w:tcPr>
            <w:tcW w:w="16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0277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核心流程跑通但部分边界出错；信息隔离基本有效；有</w:t>
            </w:r>
            <w:proofErr w:type="gramStart"/>
            <w:r w:rsidRPr="00032BD5">
              <w:t>前端但</w:t>
            </w:r>
            <w:proofErr w:type="gramEnd"/>
            <w:r w:rsidRPr="00032BD5">
              <w:t>粗糙；有基本文档能跑起来</w:t>
            </w:r>
          </w:p>
        </w:tc>
        <w:tc>
          <w:tcPr>
            <w:tcW w:w="24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557B0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对局无法跑完或严重规则错误；信息隔离形同虚设；无前端或无文档，评委无法运行</w:t>
            </w:r>
          </w:p>
        </w:tc>
      </w:tr>
      <w:tr w:rsidR="00032BD5" w:rsidRPr="00032BD5" w14:paraId="02BB981C" w14:textId="77777777" w:rsidTr="003B3B34">
        <w:trPr>
          <w:trHeight w:val="585"/>
        </w:trPr>
        <w:tc>
          <w:tcPr>
            <w:tcW w:w="11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45F5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rPr>
                <w:b/>
                <w:bCs/>
              </w:rPr>
              <w:lastRenderedPageBreak/>
              <w:t>进阶课题完成度</w:t>
            </w:r>
            <w:r w:rsidRPr="00032BD5">
              <w:t xml:space="preserve">（三选一）— </w:t>
            </w:r>
            <w:r w:rsidRPr="00032BD5">
              <w:rPr>
                <w:b/>
                <w:bCs/>
              </w:rPr>
              <w:t>通用 Agent</w:t>
            </w:r>
          </w:p>
        </w:tc>
        <w:tc>
          <w:tcPr>
            <w:tcW w:w="8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BA9FB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30%</w:t>
            </w:r>
          </w:p>
          <w:p w14:paraId="3EE506A8" w14:textId="77777777" w:rsidR="00032BD5" w:rsidRPr="00032BD5" w:rsidRDefault="00032BD5" w:rsidP="00032BD5">
            <w:pPr>
              <w:rPr>
                <w:rFonts w:hint="eastAsia"/>
              </w:rPr>
            </w:pP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D3A43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能读懂自身代码→改代码→自动构建测试→</w:t>
            </w:r>
            <w:proofErr w:type="gramStart"/>
            <w:r w:rsidRPr="00032BD5">
              <w:t>失败回滚</w:t>
            </w:r>
            <w:proofErr w:type="gramEnd"/>
            <w:r w:rsidRPr="00032BD5">
              <w:t>→过程可审核</w:t>
            </w:r>
          </w:p>
        </w:tc>
        <w:tc>
          <w:tcPr>
            <w:tcW w:w="17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11760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以"</w:t>
            </w:r>
            <w:proofErr w:type="gramStart"/>
            <w:r w:rsidRPr="00032BD5">
              <w:t>玩狼人</w:t>
            </w:r>
            <w:proofErr w:type="gramEnd"/>
            <w:r w:rsidRPr="00032BD5">
              <w:t>杀"为目标，系统自主演化出可运行的 Agent Team，全流程可审核回溯</w:t>
            </w:r>
          </w:p>
        </w:tc>
        <w:tc>
          <w:tcPr>
            <w:tcW w:w="16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A7B3E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能修改自身代码并跑通测试，但自主程度有限，需人工介入较多</w:t>
            </w:r>
          </w:p>
        </w:tc>
        <w:tc>
          <w:tcPr>
            <w:tcW w:w="24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6CA4B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无法完成代码</w:t>
            </w:r>
            <w:proofErr w:type="gramStart"/>
            <w:r w:rsidRPr="00032BD5">
              <w:t>自修改</w:t>
            </w:r>
            <w:proofErr w:type="gramEnd"/>
            <w:r w:rsidRPr="00032BD5">
              <w:t>或构建测试的闭环</w:t>
            </w:r>
          </w:p>
        </w:tc>
      </w:tr>
      <w:tr w:rsidR="00032BD5" w:rsidRPr="00032BD5" w14:paraId="583722DC" w14:textId="77777777" w:rsidTr="003B3B34">
        <w:trPr>
          <w:trHeight w:val="585"/>
        </w:trPr>
        <w:tc>
          <w:tcPr>
            <w:tcW w:w="11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71D1F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 xml:space="preserve">↑ </w:t>
            </w:r>
            <w:r w:rsidRPr="00032BD5">
              <w:rPr>
                <w:b/>
                <w:bCs/>
              </w:rPr>
              <w:t>评测+复盘</w:t>
            </w:r>
          </w:p>
        </w:tc>
        <w:tc>
          <w:tcPr>
            <w:tcW w:w="8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51BE1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↑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B93FB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多维评测（发言/投票/技能）→关键决策复盘→</w:t>
            </w:r>
            <w:proofErr w:type="gramStart"/>
            <w:r w:rsidRPr="00032BD5">
              <w:t>反事实</w:t>
            </w:r>
            <w:proofErr w:type="gramEnd"/>
            <w:r w:rsidRPr="00032BD5">
              <w:t>推演→结构化报告→Leaderboard</w:t>
            </w:r>
          </w:p>
        </w:tc>
        <w:tc>
          <w:tcPr>
            <w:tcW w:w="17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8C6CC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构造</w:t>
            </w:r>
            <w:proofErr w:type="gramStart"/>
            <w:r w:rsidRPr="00032BD5">
              <w:t>含明显</w:t>
            </w:r>
            <w:proofErr w:type="gramEnd"/>
            <w:r w:rsidRPr="00032BD5">
              <w:t>失误的对局，系统能精准定位失误并给改进建议；Leaderboard 能区分不同模型 / Agent 版本能力</w:t>
            </w:r>
          </w:p>
        </w:tc>
        <w:tc>
          <w:tcPr>
            <w:tcW w:w="16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F45F1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有基本多维评分和报告输出，但复盘深度不足或 Leaderboard 不完整</w:t>
            </w:r>
          </w:p>
        </w:tc>
        <w:tc>
          <w:tcPr>
            <w:tcW w:w="24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B137B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仅有胜负统计，无多维评测能力</w:t>
            </w:r>
          </w:p>
        </w:tc>
      </w:tr>
      <w:tr w:rsidR="00032BD5" w:rsidRPr="00032BD5" w14:paraId="2655192D" w14:textId="77777777" w:rsidTr="003B3B34">
        <w:trPr>
          <w:trHeight w:val="585"/>
        </w:trPr>
        <w:tc>
          <w:tcPr>
            <w:tcW w:w="11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12F35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 xml:space="preserve">↑ </w:t>
            </w:r>
            <w:r w:rsidRPr="00032BD5">
              <w:rPr>
                <w:b/>
                <w:bCs/>
              </w:rPr>
              <w:t>自进化 Agent</w:t>
            </w:r>
          </w:p>
        </w:tc>
        <w:tc>
          <w:tcPr>
            <w:tcW w:w="85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CE391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↑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2E6F2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自动"对局→分析→调整→再对局"闭环→策略适应性→A/B 验证→版本回溯</w:t>
            </w:r>
          </w:p>
        </w:tc>
        <w:tc>
          <w:tcPr>
            <w:tcW w:w="170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2D7BD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终局 Agent 与初始 Agent 对战 20 局胜率显著提升，进化过程有版本记录可回溯</w:t>
            </w:r>
          </w:p>
        </w:tc>
        <w:tc>
          <w:tcPr>
            <w:tcW w:w="162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B3106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有进化闭环但胜率提升不明显，或版本管理不完善</w:t>
            </w:r>
          </w:p>
        </w:tc>
        <w:tc>
          <w:tcPr>
            <w:tcW w:w="24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471F8" w14:textId="77777777" w:rsidR="00032BD5" w:rsidRPr="00032BD5" w:rsidRDefault="00032BD5" w:rsidP="00032BD5">
            <w:pPr>
              <w:rPr>
                <w:rFonts w:hint="eastAsia"/>
              </w:rPr>
            </w:pPr>
            <w:r w:rsidRPr="00032BD5">
              <w:t>无法完成自动进化闭环，或无任何可衡量的提升</w:t>
            </w:r>
          </w:p>
        </w:tc>
      </w:tr>
    </w:tbl>
    <w:p w14:paraId="29B3A446" w14:textId="77777777" w:rsidR="00032BD5" w:rsidRPr="00032BD5" w:rsidRDefault="00032BD5" w:rsidP="00032BD5">
      <w:pPr>
        <w:rPr>
          <w:rFonts w:hint="eastAsia"/>
        </w:rPr>
      </w:pPr>
      <w:r w:rsidRPr="00032BD5">
        <w:t>Q&amp;A：</w:t>
      </w:r>
    </w:p>
    <w:p w14:paraId="76781F80" w14:textId="77777777" w:rsidR="00FE6425" w:rsidRDefault="00FE6425">
      <w:pPr>
        <w:rPr>
          <w:rFonts w:hint="eastAsia"/>
        </w:rPr>
      </w:pPr>
    </w:p>
    <w:sectPr w:rsidR="00FE6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16915"/>
    <w:multiLevelType w:val="multilevel"/>
    <w:tmpl w:val="21B2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1C6188"/>
    <w:multiLevelType w:val="multilevel"/>
    <w:tmpl w:val="E90A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221222">
    <w:abstractNumId w:val="0"/>
  </w:num>
  <w:num w:numId="2" w16cid:durableId="1293633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D5"/>
    <w:rsid w:val="00032BD5"/>
    <w:rsid w:val="00126911"/>
    <w:rsid w:val="003A6916"/>
    <w:rsid w:val="003B3B34"/>
    <w:rsid w:val="00615A53"/>
    <w:rsid w:val="00711632"/>
    <w:rsid w:val="00730AC1"/>
    <w:rsid w:val="009273C3"/>
    <w:rsid w:val="00C96716"/>
    <w:rsid w:val="00FE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E2BF"/>
  <w15:chartTrackingRefBased/>
  <w15:docId w15:val="{2E9B56CE-C487-49AA-99A8-8E8E1732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2B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B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B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B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B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B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B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2B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2B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2B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2B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2B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2B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2B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2B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B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2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2B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2B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2B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2B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2B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2BD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32BD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32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CHEN</dc:creator>
  <cp:keywords/>
  <dc:description/>
  <cp:lastModifiedBy>WENHUI CHEN</cp:lastModifiedBy>
  <cp:revision>2</cp:revision>
  <dcterms:created xsi:type="dcterms:W3CDTF">2026-05-20T11:19:00Z</dcterms:created>
  <dcterms:modified xsi:type="dcterms:W3CDTF">2026-05-27T13:49:00Z</dcterms:modified>
</cp:coreProperties>
</file>