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B55A" w14:textId="3E646F59" w:rsidR="000A2A02" w:rsidRPr="00960577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60577">
        <w:rPr>
          <w:rFonts w:ascii="Times New Roman" w:hAnsi="Times New Roman" w:cs="Times New Roman"/>
          <w:b/>
          <w:noProof/>
          <w:color w:val="000000"/>
          <w:sz w:val="24"/>
          <w:szCs w:val="24"/>
          <w:lang w:val="hu-HU" w:eastAsia="hu-HU"/>
        </w:rPr>
        <w:drawing>
          <wp:anchor distT="0" distB="0" distL="114300" distR="114300" simplePos="0" relativeHeight="251662336" behindDoc="0" locked="0" layoutInCell="1" allowOverlap="1" wp14:anchorId="7F3A7022" wp14:editId="301FA53A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0577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0B4A0F" wp14:editId="30441183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A02" w:rsidRPr="00960577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0CB80136" w14:textId="17840779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A131AFC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FEE906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33E5CDA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7CF095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2678B7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CF1F699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98E1790" w14:textId="687C89D1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48"/>
          <w:szCs w:val="48"/>
        </w:rPr>
      </w:pPr>
      <w:r w:rsidRPr="00960577">
        <w:rPr>
          <w:rFonts w:ascii="Times New Roman" w:hAnsi="Times New Roman" w:cs="Times New Roman"/>
          <w:b/>
          <w:bCs/>
          <w:color w:val="000000"/>
          <w:sz w:val="48"/>
          <w:szCs w:val="48"/>
        </w:rPr>
        <w:t>ZÁRÓDOLGOZAT</w:t>
      </w:r>
    </w:p>
    <w:p w14:paraId="2B2AA9D5" w14:textId="7777777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 w:cs="Times New Roman"/>
          <w:color w:val="000000"/>
          <w:sz w:val="24"/>
          <w:szCs w:val="24"/>
        </w:rPr>
      </w:pPr>
      <w:r w:rsidRPr="00960577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EC224E6" w14:textId="1E12EF2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 w:cs="Times New Roman"/>
          <w:color w:val="000000"/>
          <w:sz w:val="24"/>
          <w:szCs w:val="24"/>
        </w:rPr>
      </w:pPr>
    </w:p>
    <w:p w14:paraId="190E6133" w14:textId="212457EB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 w:cs="Times New Roman"/>
          <w:color w:val="000000"/>
          <w:sz w:val="24"/>
          <w:szCs w:val="24"/>
        </w:rPr>
      </w:pPr>
      <w:r w:rsidRPr="00960577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7B3AC9B" w14:textId="2FA795E7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="Times New Roman" w:hAnsi="Times New Roman" w:cs="Times New Roman"/>
          <w:color w:val="000000"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6057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6057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60577">
        <w:rPr>
          <w:rFonts w:ascii="Times New Roman" w:hAnsi="Times New Roman" w:cs="Times New Roman"/>
          <w:color w:val="000000"/>
          <w:sz w:val="32"/>
          <w:szCs w:val="32"/>
          <w:lang w:val="hu-HU"/>
        </w:rPr>
        <w:t>Készítették:</w:t>
      </w:r>
    </w:p>
    <w:p w14:paraId="22F1904D" w14:textId="791DE114" w:rsidR="000A2A02" w:rsidRPr="00960577" w:rsidRDefault="00971564" w:rsidP="000A2A02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u-HU"/>
        </w:rPr>
      </w:pPr>
      <w:r>
        <w:t>Kiss Máté – Tamás Bence – Sütő Dominik</w:t>
      </w:r>
    </w:p>
    <w:p w14:paraId="28399338" w14:textId="72C1CFD3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r w:rsidRPr="00960577">
        <w:rPr>
          <w:rFonts w:ascii="Times New Roman" w:hAnsi="Times New Roman" w:cs="Times New Roman"/>
          <w:color w:val="000000"/>
          <w:sz w:val="32"/>
          <w:szCs w:val="32"/>
          <w:lang w:val="hu-HU"/>
        </w:rPr>
        <w:t>Konzulens:</w:t>
      </w:r>
    </w:p>
    <w:p w14:paraId="43D19C7E" w14:textId="525DCE27" w:rsidR="000A2A02" w:rsidRPr="00960577" w:rsidRDefault="00332A0B" w:rsidP="000A2A02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u-HU"/>
        </w:rPr>
      </w:pPr>
      <w:r w:rsidRPr="00960577">
        <w:rPr>
          <w:rFonts w:ascii="Times New Roman" w:hAnsi="Times New Roman" w:cs="Times New Roman"/>
          <w:sz w:val="24"/>
          <w:szCs w:val="24"/>
          <w:lang w:val="hu-HU"/>
        </w:rPr>
        <w:t xml:space="preserve">Németh </w:t>
      </w:r>
      <w:r w:rsidR="00BA07C8">
        <w:rPr>
          <w:rFonts w:ascii="Times New Roman" w:hAnsi="Times New Roman" w:cs="Times New Roman"/>
          <w:sz w:val="24"/>
          <w:szCs w:val="24"/>
          <w:lang w:val="hu-HU"/>
        </w:rPr>
        <w:t>Bence</w:t>
      </w:r>
    </w:p>
    <w:p w14:paraId="5B6D5CBF" w14:textId="7D18D559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hu-HU"/>
        </w:rPr>
      </w:pPr>
    </w:p>
    <w:p w14:paraId="474EE5A5" w14:textId="50B18B32" w:rsidR="009833F6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b/>
          <w:bCs/>
          <w:color w:val="000000"/>
          <w:sz w:val="24"/>
          <w:szCs w:val="24"/>
          <w:lang w:val="hu-HU"/>
        </w:rPr>
        <w:br/>
      </w:r>
    </w:p>
    <w:p w14:paraId="20FC9178" w14:textId="77777777" w:rsidR="009833F6" w:rsidRPr="00960577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hu-HU"/>
        </w:rPr>
      </w:pPr>
    </w:p>
    <w:p w14:paraId="0D8BF676" w14:textId="38CCB9B1" w:rsidR="000A2A02" w:rsidRPr="00960577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b/>
          <w:bCs/>
          <w:color w:val="000000"/>
          <w:sz w:val="32"/>
          <w:szCs w:val="32"/>
          <w:lang w:val="hu-HU"/>
        </w:rPr>
        <w:br/>
      </w:r>
      <w:r w:rsidRPr="00960577">
        <w:rPr>
          <w:rFonts w:ascii="Times New Roman" w:hAnsi="Times New Roman" w:cs="Times New Roman"/>
          <w:bCs/>
          <w:color w:val="000000"/>
          <w:sz w:val="32"/>
          <w:szCs w:val="32"/>
          <w:lang w:val="hu-HU"/>
        </w:rPr>
        <w:t>Miskolc</w:t>
      </w:r>
    </w:p>
    <w:p w14:paraId="4D7AD5FF" w14:textId="54B1C55A" w:rsidR="004D70F5" w:rsidRPr="00960577" w:rsidRDefault="000A2A02" w:rsidP="000A2A02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bCs/>
          <w:sz w:val="32"/>
          <w:szCs w:val="32"/>
          <w:lang w:val="hu-HU"/>
        </w:rPr>
        <w:t>202</w:t>
      </w:r>
      <w:r w:rsidR="009E3171" w:rsidRPr="00960577">
        <w:rPr>
          <w:rFonts w:ascii="Times New Roman" w:hAnsi="Times New Roman" w:cs="Times New Roman"/>
          <w:bCs/>
          <w:sz w:val="32"/>
          <w:szCs w:val="32"/>
          <w:lang w:val="hu-HU"/>
        </w:rPr>
        <w:t>6</w:t>
      </w:r>
      <w:r w:rsidRPr="00960577">
        <w:rPr>
          <w:rFonts w:ascii="Times New Roman" w:hAnsi="Times New Roman" w:cs="Times New Roman"/>
          <w:bCs/>
          <w:sz w:val="32"/>
          <w:szCs w:val="32"/>
          <w:lang w:val="hu-HU"/>
        </w:rPr>
        <w:t>.</w:t>
      </w:r>
    </w:p>
    <w:p w14:paraId="7C707C43" w14:textId="77777777" w:rsidR="009F7F74" w:rsidRPr="00960577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="Times New Roman" w:hAnsi="Times New Roman" w:cs="Times New Roman"/>
          <w:snapToGrid w:val="0"/>
          <w:color w:val="333399"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snapToGrid w:val="0"/>
          <w:color w:val="333399"/>
          <w:sz w:val="32"/>
          <w:szCs w:val="32"/>
          <w:lang w:val="hu-HU"/>
        </w:rPr>
        <w:t>Miskolci SZC Kandó Kálmán Informatikai Technikum</w:t>
      </w:r>
    </w:p>
    <w:p w14:paraId="025C1460" w14:textId="77777777" w:rsidR="009F7F74" w:rsidRPr="00960577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="Times New Roman" w:hAnsi="Times New Roman" w:cs="Times New Roman"/>
          <w:snapToGrid w:val="0"/>
          <w:color w:val="333399"/>
          <w:sz w:val="32"/>
          <w:szCs w:val="32"/>
          <w:lang w:val="hu-HU"/>
        </w:rPr>
      </w:pPr>
      <w:r w:rsidRPr="00960577">
        <w:rPr>
          <w:rFonts w:ascii="Times New Roman" w:hAnsi="Times New Roman" w:cs="Times New Roman"/>
          <w:snapToGrid w:val="0"/>
          <w:color w:val="333399"/>
          <w:sz w:val="32"/>
          <w:szCs w:val="32"/>
          <w:lang w:val="hu-HU"/>
        </w:rPr>
        <w:lastRenderedPageBreak/>
        <w:t>Miskolci Szakképzési Centrum</w:t>
      </w:r>
    </w:p>
    <w:p w14:paraId="218647EC" w14:textId="77777777" w:rsidR="009F7F74" w:rsidRPr="00960577" w:rsidRDefault="009F7F74" w:rsidP="009F7F74">
      <w:pPr>
        <w:pStyle w:val="Cm"/>
        <w:rPr>
          <w:rFonts w:ascii="Times New Roman" w:hAnsi="Times New Roman" w:cs="Times New Roman"/>
        </w:rPr>
      </w:pPr>
      <w:r w:rsidRPr="00960577">
        <w:rPr>
          <w:rFonts w:ascii="Times New Roman" w:hAnsi="Times New Roman" w:cs="Times New Roman"/>
          <w:snapToGrid w:val="0"/>
          <w:color w:val="333399"/>
          <w:sz w:val="32"/>
          <w:szCs w:val="32"/>
        </w:rPr>
        <w:t>SZOFTVERFEJLESZTŐ- ÉS TESZTELŐ SZAK</w:t>
      </w:r>
    </w:p>
    <w:p w14:paraId="36839597" w14:textId="0CAD3813" w:rsidR="009F7F74" w:rsidRPr="00960577" w:rsidRDefault="00A91C8E" w:rsidP="003B4FAC">
      <w:pPr>
        <w:pStyle w:val="Cm"/>
        <w:spacing w:before="2640"/>
        <w:rPr>
          <w:rFonts w:ascii="Times New Roman" w:hAnsi="Times New Roman" w:cs="Times New Roman"/>
          <w:color w:val="FF6600"/>
        </w:rPr>
      </w:pPr>
      <w:r w:rsidRPr="00960577">
        <w:rPr>
          <w:rFonts w:ascii="Times New Roman" w:hAnsi="Times New Roman" w:cs="Times New Roman"/>
          <w:color w:val="FF6600"/>
        </w:rPr>
        <w:t>Dokumentáció</w:t>
      </w:r>
    </w:p>
    <w:p w14:paraId="1D77459D" w14:textId="7568FA84" w:rsidR="009F7F74" w:rsidRPr="00960577" w:rsidRDefault="007340A7" w:rsidP="003B4FAC">
      <w:pPr>
        <w:spacing w:after="6360"/>
        <w:jc w:val="center"/>
        <w:rPr>
          <w:rFonts w:ascii="Times New Roman" w:hAnsi="Times New Roman" w:cs="Times New Roman"/>
          <w:sz w:val="24"/>
          <w:szCs w:val="24"/>
          <w:lang w:val="hu-HU"/>
        </w:rPr>
      </w:pPr>
      <w:r>
        <w:t>dmb-pojects</w:t>
      </w:r>
    </w:p>
    <w:p w14:paraId="226225D7" w14:textId="48FF8231" w:rsidR="003B4FAC" w:rsidRPr="00960577" w:rsidRDefault="00971564" w:rsidP="003B4FA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u-HU"/>
        </w:rPr>
      </w:pPr>
      <w:r>
        <w:t>Kiss Máté – Tamás Bence – Sütő Dominik</w:t>
      </w:r>
    </w:p>
    <w:p w14:paraId="698C753A" w14:textId="5B19F840" w:rsidR="003B4FAC" w:rsidRPr="00960577" w:rsidRDefault="009F7F74" w:rsidP="003B4FA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hu-HU"/>
        </w:rPr>
      </w:pPr>
      <w:r w:rsidRPr="00960577">
        <w:rPr>
          <w:rFonts w:ascii="Times New Roman" w:hAnsi="Times New Roman" w:cs="Times New Roman"/>
          <w:sz w:val="24"/>
          <w:szCs w:val="24"/>
          <w:lang w:val="hu-HU"/>
        </w:rPr>
        <w:t>202</w:t>
      </w:r>
      <w:r w:rsidR="009E3171" w:rsidRPr="00960577">
        <w:rPr>
          <w:rFonts w:ascii="Times New Roman" w:hAnsi="Times New Roman" w:cs="Times New Roman"/>
          <w:sz w:val="24"/>
          <w:szCs w:val="24"/>
          <w:lang w:val="hu-HU"/>
        </w:rPr>
        <w:t>5</w:t>
      </w:r>
      <w:r w:rsidRPr="00960577">
        <w:rPr>
          <w:rFonts w:ascii="Times New Roman" w:hAnsi="Times New Roman" w:cs="Times New Roman"/>
          <w:sz w:val="24"/>
          <w:szCs w:val="24"/>
          <w:lang w:val="hu-HU"/>
        </w:rPr>
        <w:t>-20</w:t>
      </w:r>
      <w:r w:rsidR="003B4FAC" w:rsidRPr="00960577">
        <w:rPr>
          <w:rFonts w:ascii="Times New Roman" w:hAnsi="Times New Roman" w:cs="Times New Roman"/>
          <w:sz w:val="24"/>
          <w:szCs w:val="24"/>
          <w:lang w:val="hu-HU"/>
        </w:rPr>
        <w:t>2</w:t>
      </w:r>
      <w:r w:rsidR="009E3171" w:rsidRPr="00960577">
        <w:rPr>
          <w:rFonts w:ascii="Times New Roman" w:hAnsi="Times New Roman" w:cs="Times New Roman"/>
          <w:sz w:val="24"/>
          <w:szCs w:val="24"/>
          <w:lang w:val="hu-HU"/>
        </w:rPr>
        <w:t>6</w:t>
      </w:r>
    </w:p>
    <w:p w14:paraId="0E719F38" w14:textId="77777777" w:rsidR="003B4FAC" w:rsidRDefault="003B4FAC" w:rsidP="003B4FAC">
      <w:pPr>
        <w:pStyle w:val="Tartalomjegyzkcmsora"/>
        <w:jc w:val="center"/>
        <w:rPr>
          <w:rFonts w:ascii="Times New Roman" w:hAnsi="Times New Roman" w:cs="Times New Roman"/>
          <w:sz w:val="24"/>
          <w:szCs w:val="24"/>
        </w:rPr>
      </w:pPr>
    </w:p>
    <w:p w14:paraId="67FA0F43" w14:textId="77777777" w:rsidR="009A6D6C" w:rsidRDefault="009A6D6C" w:rsidP="009A6D6C">
      <w:pPr>
        <w:rPr>
          <w:lang w:val="hu-HU" w:eastAsia="hu-HU"/>
        </w:rPr>
      </w:pPr>
    </w:p>
    <w:p w14:paraId="4CC74D4D" w14:textId="77777777" w:rsidR="009A6D6C" w:rsidRPr="009A6D6C" w:rsidRDefault="009A6D6C" w:rsidP="009A6D6C">
      <w:pPr>
        <w:rPr>
          <w:lang w:val="hu-HU" w:eastAsia="hu-HU"/>
        </w:rPr>
      </w:pPr>
    </w:p>
    <w:sdt>
      <w:sdtPr>
        <w:rPr>
          <w:rFonts w:ascii="Calibri" w:eastAsia="Times New Roman" w:hAnsi="Calibri" w:cs="Calibri"/>
          <w:color w:val="auto"/>
          <w:sz w:val="22"/>
          <w:szCs w:val="22"/>
          <w:lang w:val="en-GB" w:eastAsia="en-US"/>
        </w:rPr>
        <w:id w:val="-16663107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D8401C" w14:textId="07331920" w:rsidR="00265FEA" w:rsidRPr="00433DBC" w:rsidRDefault="00265FEA" w:rsidP="00433DBC">
          <w:pPr>
            <w:pStyle w:val="Tartalomjegyzkcmsor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433DBC">
            <w:rPr>
              <w:rFonts w:ascii="Times New Roman" w:hAnsi="Times New Roman" w:cs="Times New Roman"/>
              <w:color w:val="auto"/>
              <w:sz w:val="24"/>
              <w:szCs w:val="24"/>
            </w:rPr>
            <w:t>Tartalomjegyzék</w:t>
          </w:r>
        </w:p>
        <w:p w14:paraId="273BD1B3" w14:textId="5812C549" w:rsidR="00A97027" w:rsidRPr="009531C6" w:rsidRDefault="00265FEA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31609" w:history="1">
            <w:r w:rsidR="00A97027" w:rsidRPr="009531C6">
              <w:rPr>
                <w:rStyle w:val="Hiperhivatkozs"/>
                <w:sz w:val="24"/>
                <w:szCs w:val="24"/>
              </w:rPr>
              <w:t>A projekt bemutatása</w:t>
            </w:r>
            <w:r w:rsidR="00A97027" w:rsidRPr="009531C6">
              <w:rPr>
                <w:webHidden/>
                <w:sz w:val="24"/>
                <w:szCs w:val="24"/>
              </w:rPr>
              <w:tab/>
            </w:r>
            <w:r w:rsidR="00A97027" w:rsidRPr="009531C6">
              <w:rPr>
                <w:webHidden/>
                <w:sz w:val="24"/>
                <w:szCs w:val="24"/>
              </w:rPr>
              <w:fldChar w:fldCharType="begin"/>
            </w:r>
            <w:r w:rsidR="00A97027" w:rsidRPr="009531C6">
              <w:rPr>
                <w:webHidden/>
                <w:sz w:val="24"/>
                <w:szCs w:val="24"/>
              </w:rPr>
              <w:instrText xml:space="preserve"> PAGEREF _Toc224231609 \h </w:instrText>
            </w:r>
            <w:r w:rsidR="00A97027" w:rsidRPr="009531C6">
              <w:rPr>
                <w:webHidden/>
                <w:sz w:val="24"/>
                <w:szCs w:val="24"/>
              </w:rPr>
            </w:r>
            <w:r w:rsidR="00A97027"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1</w:t>
            </w:r>
            <w:r w:rsidR="00A97027"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CE88AE2" w14:textId="3458E48C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0" w:history="1">
            <w:r w:rsidRPr="009531C6">
              <w:rPr>
                <w:rStyle w:val="Hiperhivatkozs"/>
              </w:rPr>
              <w:t>Bevezetés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_Toc224231610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</w:t>
            </w:r>
            <w:r w:rsidRPr="009531C6">
              <w:rPr>
                <w:webHidden/>
              </w:rPr>
              <w:fldChar w:fldCharType="end"/>
            </w:r>
          </w:hyperlink>
        </w:p>
        <w:p w14:paraId="4024C530" w14:textId="39565B06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1" w:history="1">
            <w:r w:rsidRPr="009531C6">
              <w:rPr>
                <w:rStyle w:val="Hiperhivatkozs"/>
              </w:rPr>
              <w:t>A projekt célja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_Toc224231611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2</w:t>
            </w:r>
            <w:r w:rsidRPr="009531C6">
              <w:rPr>
                <w:webHidden/>
              </w:rPr>
              <w:fldChar w:fldCharType="end"/>
            </w:r>
          </w:hyperlink>
        </w:p>
        <w:p w14:paraId="5DAD880B" w14:textId="321161B4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2" w:history="1">
            <w:r w:rsidRPr="009531C6">
              <w:rPr>
                <w:rStyle w:val="Hiperhivatkozs"/>
              </w:rPr>
              <w:t>Technológiai háttér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_Toc224231612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2</w:t>
            </w:r>
            <w:r w:rsidRPr="009531C6">
              <w:rPr>
                <w:webHidden/>
              </w:rPr>
              <w:fldChar w:fldCharType="end"/>
            </w:r>
          </w:hyperlink>
        </w:p>
        <w:p w14:paraId="65490461" w14:textId="41281BD0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3" w:history="1">
            <w:r w:rsidRPr="009531C6">
              <w:rPr>
                <w:rStyle w:val="Hiperhivatkozs"/>
              </w:rPr>
              <w:t>Fejlesztési környezet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_Toc224231613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3</w:t>
            </w:r>
            <w:r w:rsidRPr="009531C6">
              <w:rPr>
                <w:webHidden/>
              </w:rPr>
              <w:fldChar w:fldCharType="end"/>
            </w:r>
          </w:hyperlink>
        </w:p>
        <w:p w14:paraId="3D39FD24" w14:textId="3E21A1DB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4" w:history="1">
            <w:r w:rsidRPr="009531C6">
              <w:rPr>
                <w:rStyle w:val="Hiperhivatkozs"/>
              </w:rPr>
              <w:t>A projekt felépítése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_Toc224231614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4</w:t>
            </w:r>
            <w:r w:rsidRPr="009531C6">
              <w:rPr>
                <w:webHidden/>
              </w:rPr>
              <w:fldChar w:fldCharType="end"/>
            </w:r>
          </w:hyperlink>
        </w:p>
        <w:p w14:paraId="74B12A3D" w14:textId="2E96B998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15" w:history="1">
            <w:r w:rsidRPr="009531C6">
              <w:rPr>
                <w:rStyle w:val="Hiperhivatkozs"/>
                <w:sz w:val="24"/>
                <w:szCs w:val="24"/>
              </w:rPr>
              <w:t>Projektadatok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_Toc224231615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6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BAE5009" w14:textId="0494B3AB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6" w:history="1">
            <w:r w:rsidRPr="009531C6">
              <w:rPr>
                <w:rStyle w:val="Hiperhivatkozs"/>
              </w:rPr>
              <w:t>Az adatmodell felépítése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_Toc224231616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6</w:t>
            </w:r>
            <w:r w:rsidRPr="009531C6">
              <w:rPr>
                <w:webHidden/>
              </w:rPr>
              <w:fldChar w:fldCharType="end"/>
            </w:r>
          </w:hyperlink>
        </w:p>
        <w:p w14:paraId="79413611" w14:textId="70FC5B2B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17" w:history="1">
            <w:r w:rsidRPr="009531C6">
              <w:rPr>
                <w:rStyle w:val="Hiperhivatkozs"/>
                <w:sz w:val="24"/>
                <w:szCs w:val="24"/>
              </w:rPr>
              <w:t>Projektmodulok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_Toc224231617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7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5C43158" w14:textId="097CEE13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8" w:history="1">
            <w:r w:rsidRPr="009531C6">
              <w:rPr>
                <w:rStyle w:val="Hiperhivatkozs"/>
              </w:rPr>
              <w:t>A projekt moduljainak felépítése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_Toc224231618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7</w:t>
            </w:r>
            <w:r w:rsidRPr="009531C6">
              <w:rPr>
                <w:webHidden/>
              </w:rPr>
              <w:fldChar w:fldCharType="end"/>
            </w:r>
          </w:hyperlink>
        </w:p>
        <w:p w14:paraId="62A5F0E2" w14:textId="13804F8E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19" w:history="1">
            <w:r w:rsidRPr="009531C6">
              <w:rPr>
                <w:rStyle w:val="Hiperhivatkozs"/>
              </w:rPr>
              <w:t>A játék- és portállogika felépítése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_Toc224231619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8</w:t>
            </w:r>
            <w:r w:rsidRPr="009531C6">
              <w:rPr>
                <w:webHidden/>
              </w:rPr>
              <w:fldChar w:fldCharType="end"/>
            </w:r>
          </w:hyperlink>
        </w:p>
        <w:p w14:paraId="1316E7DE" w14:textId="28719377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0" w:history="1">
            <w:r w:rsidRPr="009531C6">
              <w:rPr>
                <w:rStyle w:val="Hiperhivatkozs"/>
              </w:rPr>
              <w:t>Pontozási és jutalmazási rendszer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_Toc224231620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9</w:t>
            </w:r>
            <w:r w:rsidRPr="009531C6">
              <w:rPr>
                <w:webHidden/>
              </w:rPr>
              <w:fldChar w:fldCharType="end"/>
            </w:r>
          </w:hyperlink>
        </w:p>
        <w:p w14:paraId="70C9FA59" w14:textId="371F0D53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1" w:history="1">
            <w:r w:rsidRPr="009531C6">
              <w:rPr>
                <w:rStyle w:val="Hiperhivatkozs"/>
              </w:rPr>
              <w:t>Rendszerkomponensek kommunikációja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_Toc224231621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10</w:t>
            </w:r>
            <w:r w:rsidRPr="009531C6">
              <w:rPr>
                <w:webHidden/>
              </w:rPr>
              <w:fldChar w:fldCharType="end"/>
            </w:r>
          </w:hyperlink>
        </w:p>
        <w:p w14:paraId="0F962C36" w14:textId="29A192E0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2" w:history="1">
            <w:r w:rsidRPr="009531C6">
              <w:rPr>
                <w:rStyle w:val="Hiperhivatkozs"/>
              </w:rPr>
              <w:t>Belső interfészek működése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_Toc224231622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11</w:t>
            </w:r>
            <w:r w:rsidRPr="009531C6">
              <w:rPr>
                <w:webHidden/>
              </w:rPr>
              <w:fldChar w:fldCharType="end"/>
            </w:r>
          </w:hyperlink>
        </w:p>
        <w:p w14:paraId="0F2ABB1C" w14:textId="75DA8016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3" w:history="1">
            <w:r w:rsidRPr="009531C6">
              <w:rPr>
                <w:rStyle w:val="Hiperhivatkozs"/>
              </w:rPr>
              <w:t>Hibakezelés és állapotvédelem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_Toc224231623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12</w:t>
            </w:r>
            <w:r w:rsidRPr="009531C6">
              <w:rPr>
                <w:webHidden/>
              </w:rPr>
              <w:fldChar w:fldCharType="end"/>
            </w:r>
          </w:hyperlink>
        </w:p>
        <w:p w14:paraId="7558CA14" w14:textId="71078211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4" w:history="1">
            <w:r w:rsidRPr="009531C6">
              <w:rPr>
                <w:rStyle w:val="Hiperhivatkozs"/>
              </w:rPr>
              <w:t>WPF játékkliens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_Toc224231624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12</w:t>
            </w:r>
            <w:r w:rsidRPr="009531C6">
              <w:rPr>
                <w:webHidden/>
              </w:rPr>
              <w:fldChar w:fldCharType="end"/>
            </w:r>
          </w:hyperlink>
        </w:p>
        <w:p w14:paraId="6A4D6836" w14:textId="2368610C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25" w:history="1">
            <w:r w:rsidRPr="009531C6">
              <w:rPr>
                <w:rStyle w:val="Hiperhivatkozs"/>
                <w:sz w:val="24"/>
                <w:szCs w:val="24"/>
              </w:rPr>
              <w:t>Felhasználói felület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_Toc224231625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14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6A3BEB4" w14:textId="06E1CA3C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6" w:history="1">
            <w:r w:rsidRPr="009531C6">
              <w:rPr>
                <w:rStyle w:val="Hiperhivatkozs"/>
              </w:rPr>
              <w:t>A kezelőfelület architektúrája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_Toc224231626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14</w:t>
            </w:r>
            <w:r w:rsidRPr="009531C6">
              <w:rPr>
                <w:webHidden/>
              </w:rPr>
              <w:fldChar w:fldCharType="end"/>
            </w:r>
          </w:hyperlink>
        </w:p>
        <w:p w14:paraId="42D7C620" w14:textId="37B1C8B3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7" w:history="1">
            <w:r w:rsidRPr="009531C6">
              <w:rPr>
                <w:rStyle w:val="Hiperhivatkozs"/>
              </w:rPr>
              <w:t>Oldalak és navigáció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_Toc224231627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15</w:t>
            </w:r>
            <w:r w:rsidRPr="009531C6">
              <w:rPr>
                <w:webHidden/>
              </w:rPr>
              <w:fldChar w:fldCharType="end"/>
            </w:r>
          </w:hyperlink>
        </w:p>
        <w:p w14:paraId="6AD87F15" w14:textId="629E5659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8" w:history="1">
            <w:r w:rsidRPr="009531C6">
              <w:rPr>
                <w:rStyle w:val="Hiperhivatkozs"/>
              </w:rPr>
              <w:t>Felhasználói profil és autentikáció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_Toc224231628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16</w:t>
            </w:r>
            <w:r w:rsidRPr="009531C6">
              <w:rPr>
                <w:webHidden/>
              </w:rPr>
              <w:fldChar w:fldCharType="end"/>
            </w:r>
          </w:hyperlink>
        </w:p>
        <w:p w14:paraId="0E903115" w14:textId="3A0143A4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29" w:history="1">
            <w:r w:rsidRPr="009531C6">
              <w:rPr>
                <w:rStyle w:val="Hiperhivatkozs"/>
              </w:rPr>
              <w:t>Komponens alapú felépítés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_Toc224231629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17</w:t>
            </w:r>
            <w:r w:rsidRPr="009531C6">
              <w:rPr>
                <w:webHidden/>
              </w:rPr>
              <w:fldChar w:fldCharType="end"/>
            </w:r>
          </w:hyperlink>
        </w:p>
        <w:p w14:paraId="4CB7AE32" w14:textId="30A48C91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0" w:history="1">
            <w:r w:rsidRPr="009531C6">
              <w:rPr>
                <w:rStyle w:val="Hiperhivatkozs"/>
              </w:rPr>
              <w:t>Játékmechanikák implementációja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_Toc224231630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18</w:t>
            </w:r>
            <w:r w:rsidRPr="009531C6">
              <w:rPr>
                <w:webHidden/>
              </w:rPr>
              <w:fldChar w:fldCharType="end"/>
            </w:r>
          </w:hyperlink>
        </w:p>
        <w:p w14:paraId="3DA29D84" w14:textId="1D68E1A1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1" w:history="1">
            <w:r w:rsidRPr="009531C6">
              <w:rPr>
                <w:rStyle w:val="Hiperhivatkozs"/>
              </w:rPr>
              <w:t>API kommunikáció és adatkapcsolat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_Toc224231631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19</w:t>
            </w:r>
            <w:r w:rsidRPr="009531C6">
              <w:rPr>
                <w:webHidden/>
              </w:rPr>
              <w:fldChar w:fldCharType="end"/>
            </w:r>
          </w:hyperlink>
        </w:p>
        <w:p w14:paraId="22819344" w14:textId="3B419FED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2" w:history="1">
            <w:r w:rsidRPr="009531C6">
              <w:rPr>
                <w:rStyle w:val="Hiperhivatkozs"/>
              </w:rPr>
              <w:t>Állapotkezelés és játékmeneti logika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_Toc224231632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19</w:t>
            </w:r>
            <w:r w:rsidRPr="009531C6">
              <w:rPr>
                <w:webHidden/>
              </w:rPr>
              <w:fldChar w:fldCharType="end"/>
            </w:r>
          </w:hyperlink>
        </w:p>
        <w:p w14:paraId="5FFB6806" w14:textId="0AF048D3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33" w:history="1">
            <w:r w:rsidRPr="009531C6">
              <w:rPr>
                <w:rStyle w:val="Hiperhivatkozs"/>
                <w:sz w:val="24"/>
                <w:szCs w:val="24"/>
              </w:rPr>
              <w:t>Tesztelés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_Toc224231633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21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AD2A398" w14:textId="4DBAACCA" w:rsidR="00A97027" w:rsidRPr="002F0313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4" w:history="1">
            <w:r w:rsidRPr="002F0313">
              <w:rPr>
                <w:rStyle w:val="Hiperhivatkozs"/>
              </w:rPr>
              <w:t>A</w:t>
            </w:r>
            <w:r w:rsidRPr="002F0313">
              <w:rPr>
                <w:rStyle w:val="Hiperhivatkozs"/>
                <w:b/>
                <w:bCs/>
              </w:rPr>
              <w:t xml:space="preserve"> </w:t>
            </w:r>
            <w:r w:rsidRPr="002F0313">
              <w:rPr>
                <w:rStyle w:val="Hiperhivatkozs"/>
              </w:rPr>
              <w:t>projekt</w:t>
            </w:r>
            <w:r w:rsidRPr="002F0313">
              <w:rPr>
                <w:rStyle w:val="Hiperhivatkozs"/>
                <w:b/>
                <w:bCs/>
              </w:rPr>
              <w:t xml:space="preserve"> </w:t>
            </w:r>
            <w:r w:rsidRPr="002F0313">
              <w:rPr>
                <w:rStyle w:val="Hiperhivatkozs"/>
              </w:rPr>
              <w:t>komponenseinek</w:t>
            </w:r>
            <w:r w:rsidRPr="002F0313">
              <w:rPr>
                <w:rStyle w:val="Hiperhivatkozs"/>
                <w:b/>
                <w:bCs/>
              </w:rPr>
              <w:t xml:space="preserve"> </w:t>
            </w:r>
            <w:r w:rsidRPr="002F0313">
              <w:rPr>
                <w:rStyle w:val="Hiperhivatkozs"/>
              </w:rPr>
              <w:t>tesztelése</w:t>
            </w:r>
            <w:r w:rsidRPr="002F0313">
              <w:rPr>
                <w:webHidden/>
              </w:rPr>
              <w:tab/>
            </w:r>
            <w:r w:rsidRPr="002F0313">
              <w:rPr>
                <w:webHidden/>
              </w:rPr>
              <w:fldChar w:fldCharType="begin"/>
            </w:r>
            <w:r w:rsidRPr="002F0313">
              <w:rPr>
                <w:webHidden/>
              </w:rPr>
              <w:instrText xml:space="preserve"> PAGEREF _Toc224231634 \h </w:instrText>
            </w:r>
            <w:r w:rsidRPr="002F0313">
              <w:rPr>
                <w:webHidden/>
              </w:rPr>
            </w:r>
            <w:r w:rsidRPr="002F0313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21</w:t>
            </w:r>
            <w:r w:rsidRPr="002F0313">
              <w:rPr>
                <w:webHidden/>
              </w:rPr>
              <w:fldChar w:fldCharType="end"/>
            </w:r>
          </w:hyperlink>
        </w:p>
        <w:p w14:paraId="0DDAC9E6" w14:textId="240D65A2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35" w:history="1">
            <w:r w:rsidRPr="009531C6">
              <w:rPr>
                <w:rStyle w:val="Hiperhivatkozs"/>
                <w:sz w:val="24"/>
                <w:szCs w:val="24"/>
              </w:rPr>
              <w:t>Összegzés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_Toc224231635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22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D804191" w14:textId="044C3C64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6" w:history="1">
            <w:r w:rsidRPr="009531C6">
              <w:rPr>
                <w:rStyle w:val="Hiperhivatkozs"/>
              </w:rPr>
              <w:t>A projekt összegzése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_Toc224231636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22</w:t>
            </w:r>
            <w:r w:rsidRPr="009531C6">
              <w:rPr>
                <w:webHidden/>
              </w:rPr>
              <w:fldChar w:fldCharType="end"/>
            </w:r>
          </w:hyperlink>
        </w:p>
        <w:p w14:paraId="5C601650" w14:textId="3FFCE625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37" w:history="1">
            <w:r w:rsidRPr="009531C6">
              <w:rPr>
                <w:rStyle w:val="Hiperhivatkozs"/>
                <w:sz w:val="24"/>
                <w:szCs w:val="24"/>
              </w:rPr>
              <w:t>Irodalomjegyzék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_Toc224231637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23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D44F591" w14:textId="08FCCEAF" w:rsidR="00A97027" w:rsidRPr="009531C6" w:rsidRDefault="00A97027">
          <w:pPr>
            <w:pStyle w:val="TJ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4231638" w:history="1">
            <w:r w:rsidRPr="009531C6">
              <w:rPr>
                <w:rStyle w:val="Hiperhivatkozs"/>
                <w:sz w:val="24"/>
                <w:szCs w:val="24"/>
              </w:rPr>
              <w:t>Melléklet</w:t>
            </w:r>
            <w:r w:rsidRPr="009531C6">
              <w:rPr>
                <w:webHidden/>
                <w:sz w:val="24"/>
                <w:szCs w:val="24"/>
              </w:rPr>
              <w:tab/>
            </w:r>
            <w:r w:rsidRPr="009531C6">
              <w:rPr>
                <w:webHidden/>
                <w:sz w:val="24"/>
                <w:szCs w:val="24"/>
              </w:rPr>
              <w:fldChar w:fldCharType="begin"/>
            </w:r>
            <w:r w:rsidRPr="009531C6">
              <w:rPr>
                <w:webHidden/>
                <w:sz w:val="24"/>
                <w:szCs w:val="24"/>
              </w:rPr>
              <w:instrText xml:space="preserve"> PAGEREF _Toc224231638 \h </w:instrText>
            </w:r>
            <w:r w:rsidRPr="009531C6">
              <w:rPr>
                <w:webHidden/>
                <w:sz w:val="24"/>
                <w:szCs w:val="24"/>
              </w:rPr>
            </w:r>
            <w:r w:rsidRPr="009531C6">
              <w:rPr>
                <w:webHidden/>
                <w:sz w:val="24"/>
                <w:szCs w:val="24"/>
              </w:rPr>
              <w:fldChar w:fldCharType="separate"/>
            </w:r>
            <w:r w:rsidR="00404039">
              <w:rPr>
                <w:webHidden/>
                <w:sz w:val="24"/>
                <w:szCs w:val="24"/>
              </w:rPr>
              <w:t>I</w:t>
            </w:r>
            <w:r w:rsidRPr="009531C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98DBB35" w14:textId="2548DC2A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39" w:history="1">
            <w:r w:rsidRPr="009531C6">
              <w:rPr>
                <w:rStyle w:val="Hiperhivatkozs"/>
              </w:rPr>
              <w:t>Adatmodell vázlat:</w:t>
            </w:r>
            <w:r w:rsidRPr="009531C6">
              <w:rPr>
                <w:webHidden/>
              </w:rPr>
              <w:tab/>
            </w:r>
            <w:r w:rsidR="0023718B">
              <w:rPr>
                <w:webHidden/>
              </w:rPr>
              <w:t>I</w:t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_Toc224231639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I</w:t>
            </w:r>
            <w:r w:rsidRPr="009531C6">
              <w:rPr>
                <w:webHidden/>
              </w:rPr>
              <w:fldChar w:fldCharType="end"/>
            </w:r>
          </w:hyperlink>
        </w:p>
        <w:p w14:paraId="1D5399BA" w14:textId="1893C5F5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40" w:history="1">
            <w:r w:rsidRPr="009531C6">
              <w:rPr>
                <w:rStyle w:val="Hiperhivatkozs"/>
              </w:rPr>
              <w:t>Felhasználói felület komponens példa:</w:t>
            </w:r>
            <w:r w:rsidRPr="009531C6">
              <w:rPr>
                <w:webHidden/>
              </w:rPr>
              <w:tab/>
            </w:r>
            <w:r w:rsidR="0094371B" w:rsidRPr="009531C6">
              <w:rPr>
                <w:webHidden/>
              </w:rPr>
              <w:t>I</w:t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_Toc224231640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I</w:t>
            </w:r>
            <w:r w:rsidRPr="009531C6">
              <w:rPr>
                <w:webHidden/>
              </w:rPr>
              <w:fldChar w:fldCharType="end"/>
            </w:r>
          </w:hyperlink>
        </w:p>
        <w:p w14:paraId="2B3D3443" w14:textId="065969E9" w:rsidR="00A97027" w:rsidRPr="009531C6" w:rsidRDefault="00A97027" w:rsidP="002F0313">
          <w:pPr>
            <w:pStyle w:val="TJ2"/>
            <w:rPr>
              <w:rFonts w:eastAsiaTheme="minorEastAsia"/>
              <w:kern w:val="2"/>
              <w:lang w:eastAsia="hu-HU"/>
              <w14:ligatures w14:val="standardContextual"/>
            </w:rPr>
          </w:pPr>
          <w:hyperlink w:anchor="_Toc224231641" w:history="1">
            <w:r w:rsidRPr="009531C6">
              <w:rPr>
                <w:rStyle w:val="Hiperhivatkozs"/>
              </w:rPr>
              <w:t>Harci vezérlő példa (BorienAttack):</w:t>
            </w:r>
            <w:r w:rsidRPr="009531C6">
              <w:rPr>
                <w:webHidden/>
              </w:rPr>
              <w:tab/>
            </w:r>
            <w:r w:rsidRPr="009531C6">
              <w:rPr>
                <w:webHidden/>
              </w:rPr>
              <w:fldChar w:fldCharType="begin"/>
            </w:r>
            <w:r w:rsidRPr="009531C6">
              <w:rPr>
                <w:webHidden/>
              </w:rPr>
              <w:instrText xml:space="preserve"> PAGEREF _Toc224231641 \h </w:instrText>
            </w:r>
            <w:r w:rsidRPr="009531C6">
              <w:rPr>
                <w:webHidden/>
              </w:rPr>
            </w:r>
            <w:r w:rsidRPr="009531C6">
              <w:rPr>
                <w:webHidden/>
              </w:rPr>
              <w:fldChar w:fldCharType="separate"/>
            </w:r>
            <w:r w:rsidR="00404039">
              <w:rPr>
                <w:webHidden/>
              </w:rPr>
              <w:t>II</w:t>
            </w:r>
            <w:r w:rsidRPr="009531C6">
              <w:rPr>
                <w:webHidden/>
              </w:rPr>
              <w:fldChar w:fldCharType="end"/>
            </w:r>
          </w:hyperlink>
        </w:p>
        <w:p w14:paraId="7C67F762" w14:textId="77777777" w:rsidR="004C0009" w:rsidRDefault="00265FEA">
          <w:pPr>
            <w:rPr>
              <w:b/>
              <w:bCs/>
            </w:rPr>
            <w:sectPr w:rsidR="004C0009" w:rsidSect="009019C0">
              <w:headerReference w:type="even" r:id="rId10"/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  <w:p w14:paraId="7D2056CC" w14:textId="660AB0F3" w:rsidR="00265FEA" w:rsidRDefault="00000000"/>
      </w:sdtContent>
    </w:sdt>
    <w:p w14:paraId="0D812FD3" w14:textId="1AAFFD00" w:rsidR="00FC1DFF" w:rsidRPr="00960577" w:rsidRDefault="00FC1DFF" w:rsidP="00086856">
      <w:pPr>
        <w:pStyle w:val="Cmsor1"/>
        <w:spacing w:before="0"/>
        <w:jc w:val="center"/>
        <w:rPr>
          <w:rFonts w:ascii="Times New Roman" w:hAnsi="Times New Roman" w:cs="Times New Roman"/>
          <w:lang w:val="hu-HU"/>
        </w:rPr>
      </w:pPr>
      <w:bookmarkStart w:id="0" w:name="_Toc224231609"/>
      <w:r w:rsidRPr="00960577">
        <w:rPr>
          <w:rFonts w:ascii="Times New Roman" w:hAnsi="Times New Roman" w:cs="Times New Roman"/>
          <w:lang w:val="hu-HU"/>
        </w:rPr>
        <w:t>A projekt bemutatása</w:t>
      </w:r>
      <w:bookmarkEnd w:id="0"/>
    </w:p>
    <w:p w14:paraId="040E97C2" w14:textId="6F7F9B99" w:rsidR="009F7F74" w:rsidRPr="00791933" w:rsidRDefault="00E54EA1" w:rsidP="00791933">
      <w:pPr>
        <w:pStyle w:val="Cmsor2"/>
        <w:spacing w:before="240"/>
        <w:jc w:val="center"/>
        <w:rPr>
          <w:b/>
          <w:bCs/>
          <w:lang w:val="hu-HU"/>
        </w:rPr>
      </w:pPr>
      <w:bookmarkStart w:id="1" w:name="_Toc224231610"/>
      <w:r w:rsidRPr="00791933">
        <w:rPr>
          <w:b/>
          <w:bCs/>
          <w:lang w:val="hu-HU"/>
        </w:rPr>
        <w:t>Bevezetés</w:t>
      </w:r>
      <w:bookmarkEnd w:id="1"/>
    </w:p>
    <w:p w14:paraId="63AE04CF" w14:textId="646946A3" w:rsidR="00EA4960" w:rsidRPr="00EA4960" w:rsidRDefault="00EA4960" w:rsidP="004425E9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560408">
        <w:t xml:space="preserve">dmb-projects </w:t>
      </w:r>
      <w:r>
        <w:t>egy fantasy tematikájú projekt, amely két egymást kiegészítő részből áll: egy információs és bemutató célú webes portálból, valamint egy WPF-ben készülő 2D játékból. A projekt a dmb-projects csapat munkájaként jött létre, és célja, hogy a játék világát ne csak játszható formában, hanem áttekinthető, látványos online felületen is bemutassa.</w:t>
      </w:r>
    </w:p>
    <w:p w14:paraId="25FB5F41" w14:textId="00A57006" w:rsidR="00EA4960" w:rsidRPr="00EA4960" w:rsidRDefault="00EA4960" w:rsidP="006C2EA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 a játék hátterét, szereplőit és főbb tartalmi elemeit ismerteti, miközben regisztrációs és bejelentkezési lehetőséget is biztosít a felhasználók számára. A játékoldali rész ezzel párhuzamosan Borien történetére, a pályák felépítésére, az ellenfelekre és a fokozatosan bővülő funkciókra koncentrál.</w:t>
      </w:r>
    </w:p>
    <w:p w14:paraId="3782033A" w14:textId="77777777" w:rsidR="00EA4960" w:rsidRPr="00EA4960" w:rsidRDefault="00EA4960" w:rsidP="006C2EA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projektben a csapat tagjai elkülönülő, mégis jól összekapcsolódó feladatokon dolgoztak. Tamás Bence elsősorban a frontend és backend jellegű webes feladatokért, valamint az oldal karbantartásáért felelt, Kiss Máté a dokumentációs és prezentációs anyagokért, illetve a karakteranimációkért, míg Sütő Dominik a játék fejlesztését, az alapötletet és a karakterkoncepciók kidolgozását vitte.</w:t>
      </w:r>
    </w:p>
    <w:p w14:paraId="71E6928D" w14:textId="664D60E5" w:rsidR="00E26E98" w:rsidRPr="00960577" w:rsidRDefault="00EA4960" w:rsidP="006C2EA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560408">
        <w:t>dmb-projects</w:t>
      </w:r>
      <w:r w:rsidR="00560408">
        <w:t xml:space="preserve"> </w:t>
      </w:r>
      <w:r>
        <w:t>ezért nem csupán egy egyszerű játékleírás, hanem egy összetett projekt, amelyben a webes felhasználói élmény, a vizuális bemutatás és a WPF alapú játékmenet egymást erősítve jelenik meg.</w:t>
      </w:r>
    </w:p>
    <w:p w14:paraId="2E5B0720" w14:textId="3AEAC382" w:rsidR="00E26E98" w:rsidRPr="00791933" w:rsidRDefault="007F3B33" w:rsidP="00877A88">
      <w:pPr>
        <w:pStyle w:val="Cmsor2"/>
        <w:pageBreakBefore/>
        <w:spacing w:before="480"/>
        <w:jc w:val="center"/>
        <w:rPr>
          <w:b/>
          <w:bCs/>
          <w:lang w:val="hu-HU"/>
        </w:rPr>
      </w:pPr>
      <w:r>
        <w:lastRenderedPageBreak/>
        <w:t>A projekt célja</w:t>
      </w:r>
    </w:p>
    <w:p w14:paraId="501F8212" w14:textId="474B9480" w:rsidR="00E26E98" w:rsidRPr="00E26E98" w:rsidRDefault="00E26E98" w:rsidP="00750383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elsődleges célja egy olyan összetett bemutató- és játékplatform létrehozása volt, amely egyszerre képes felvezetni a fantasy világot, információt adni a karakterekről, valamint belépési pontot teremteni magához a játékélményhez. A rendszer egyszerre szolgálja a bemutatást, a felhasználói interakciót és a játék további fejlesztésének megalapozását.</w:t>
      </w:r>
    </w:p>
    <w:p w14:paraId="63CDCD45" w14:textId="77777777" w:rsidR="00E26E98" w:rsidRPr="00E26E98" w:rsidRDefault="00E26E98" w:rsidP="00E26E9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rendszer alapvető funkciói a következők:</w:t>
      </w:r>
    </w:p>
    <w:p w14:paraId="6948BD03" w14:textId="77777777" w:rsidR="00E26E98" w:rsidRPr="00E26E98" w:rsidRDefault="00E26E98" w:rsidP="00E26E98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webes főoldal előzetessel, alapinformációkkal és látványos bemutató tartalommal</w:t>
      </w:r>
    </w:p>
    <w:p w14:paraId="2687F9FA" w14:textId="77777777" w:rsidR="00E26E98" w:rsidRPr="00E26E98" w:rsidRDefault="00E26E98" w:rsidP="00E26E98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bejelentkezési és regisztrációs felület, valamint felhasználói visszajelzések</w:t>
      </w:r>
    </w:p>
    <w:p w14:paraId="498DB626" w14:textId="77777777" w:rsidR="00E26E98" w:rsidRPr="00E26E98" w:rsidRDefault="00E26E98" w:rsidP="00E26E98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karaktereket és ellenfeleket bemutató galériaoldal</w:t>
      </w:r>
    </w:p>
    <w:p w14:paraId="5C91B0D6" w14:textId="77777777" w:rsidR="00E26E98" w:rsidRPr="00E26E98" w:rsidRDefault="00E26E98" w:rsidP="00E26E98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WPF alapú 2D játékmodul pályákkal, ellenfelekkel és játékmeneti elemekkel</w:t>
      </w:r>
    </w:p>
    <w:p w14:paraId="5C39E432" w14:textId="77777777" w:rsidR="00E26E98" w:rsidRPr="00E26E98" w:rsidRDefault="00E26E98" w:rsidP="00E26E98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később bővíthető statisztikai, API és pályainformációs funkciók</w:t>
      </w:r>
    </w:p>
    <w:p w14:paraId="33F445EE" w14:textId="4E61C7BB" w:rsidR="00E26E98" w:rsidRPr="00E26E98" w:rsidRDefault="00E26E98" w:rsidP="00E26E9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cél nem pusztán egy játszható prototípus elkészítése volt, hanem egy olyan projekt felépítése is, amely vizuálisan egységesen mutatja be a játék világát. Emiatt a portál és a játék külön technológiai rétegekben készült el, de tartalmuk és hangulatuk szorosan összekapcsolódik.</w:t>
      </w:r>
    </w:p>
    <w:p w14:paraId="3D2B874A" w14:textId="77777777" w:rsidR="00E26E98" w:rsidRPr="00960577" w:rsidRDefault="00E26E98" w:rsidP="00E26E9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hosszabb távú célja, hogy a webes felület és a játékmodul egyre több ponton kapcsolódjon össze. Ilyen lehet a statisztikai adatok megjelenítése, a pályainformációk kezelése vagy a felhasználói előrehaladás későbbi összekötése.</w:t>
      </w:r>
    </w:p>
    <w:p w14:paraId="239FA2B2" w14:textId="292F80B8" w:rsidR="00421A01" w:rsidRPr="00791933" w:rsidRDefault="00934D73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Technológiai háttér</w:t>
      </w:r>
    </w:p>
    <w:p w14:paraId="1EC89E33" w14:textId="77777777" w:rsidR="00421A01" w:rsidRPr="00421A01" w:rsidRDefault="00421A01" w:rsidP="00750383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fejlesztés során olyan technológiákat választottunk, amelyek jól illenek a projekt kettős természetéhez. A webes portálhoz modern frontend eszközökre volt szükség, míg a játék megvalósításához stabil, asztali alkalmazásfejlesztésre alkalmas környezetet használtunk.</w:t>
      </w:r>
    </w:p>
    <w:p w14:paraId="1169DA8E" w14:textId="77777777" w:rsidR="00421A0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 React 18 alapokra épül, amely gyors komponens-alapú fejlesztést és rugalmas felületépítést biztosít. A navigáció ideiglenesen React Router DOM segítségével történik, így a főoldal, az információs oldalak és a felhasználói felületek jól elkülöníthetők egymástól.</w:t>
      </w:r>
    </w:p>
    <w:p w14:paraId="24F22CC4" w14:textId="6AC386BF" w:rsidR="00421A0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fejlesztői folyamatot a Vite környezet gyorsítja fel, ami gyors buildet és kényelmes helyi futtatást biztosít. A vizuális megjelenítéshez CSS3 technikákat, például animációkat, flexboxot és grid alapú elrendezéseket használtunk annak érdekében, hogy a portál látványos és reszponzív maradjon.</w:t>
      </w:r>
    </w:p>
    <w:p w14:paraId="79AC1100" w14:textId="208F0F36" w:rsidR="00421A0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játék oldala ettől külön, C# és WPF (XAML) technológiával készül. A WPF játékkliens előnye, hogy jól strukturált felületi réteget ad a menük, a játékablak és a vizuális frissítések számára, miközben a játéklogika elkülöníthető a megjelenítéstől.</w:t>
      </w:r>
    </w:p>
    <w:p w14:paraId="591516DF" w14:textId="329EDAD4" w:rsidR="00421A0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tartalmi adatok kezelését JSON állományok és külön modellobjektumok segítik, így a karakterekhez, ellenfelekhez, pályákhoz és egyéb játékelemekhez kapcsolódó információk a későbbi bővítés során is jól kezelhetők maradnak.</w:t>
      </w:r>
    </w:p>
    <w:p w14:paraId="191B5C2E" w14:textId="77777777" w:rsidR="00421A0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során használt fő technológiák a következők:</w:t>
      </w:r>
    </w:p>
    <w:p w14:paraId="49AC0B28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React 18</w:t>
      </w:r>
    </w:p>
    <w:p w14:paraId="6834CB14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React Router DOM</w:t>
      </w:r>
    </w:p>
    <w:p w14:paraId="4C5FBE64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Vite és CSS3 technikák</w:t>
      </w:r>
    </w:p>
    <w:p w14:paraId="1017F366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C#</w:t>
      </w:r>
    </w:p>
    <w:p w14:paraId="01E14735" w14:textId="1129332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WPF (XAML)</w:t>
      </w:r>
    </w:p>
    <w:p w14:paraId="3A7563BE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JSON alapú adatszervezés</w:t>
      </w:r>
    </w:p>
    <w:p w14:paraId="44803F4D" w14:textId="77777777" w:rsidR="00421A01" w:rsidRPr="00421A01" w:rsidRDefault="00421A01" w:rsidP="00421A01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GitHub</w:t>
      </w:r>
    </w:p>
    <w:p w14:paraId="7B4EE84D" w14:textId="2A38FC99" w:rsidR="009E5991" w:rsidRPr="00421A01" w:rsidRDefault="00421A01" w:rsidP="00421A01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Ezek a technológiák együtt egy olyan rendszert alkotnak, amelyben a portál modern webes élményt nyújt, míg a játék kliensoldala stabil asztali környezetben fejleszthető és tovább bővíthető.</w:t>
      </w:r>
    </w:p>
    <w:p w14:paraId="14AA0F00" w14:textId="1910FF77" w:rsidR="00490B9F" w:rsidRPr="00791933" w:rsidRDefault="009E5991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Fejlesztési környezet</w:t>
      </w:r>
    </w:p>
    <w:p w14:paraId="10DB6AD0" w14:textId="4C9A30AE" w:rsidR="006E7488" w:rsidRPr="00960577" w:rsidRDefault="006E7488" w:rsidP="00750383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 projekt fejlesztése több, egymást kiegészítő környezetben zajlott, mert a webes portál és a WPF játék eltérő eszközkészletet igényeltek.</w:t>
      </w:r>
    </w:p>
    <w:p w14:paraId="4C9D5F50" w14:textId="41372AE9" w:rsidR="006E7488" w:rsidRPr="006E7488" w:rsidRDefault="006E7488" w:rsidP="006E7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 fejlesztéséhez elsősorban Visual Studio Code, Node.js alapú környezet, valamint a Vite fejlesztőszerver biztosított gyors visszacsatolást. Ez különösen hasznos volt a React komponensek, az oldalak közti navigáció és a reszponzív viselkedés finomhangolásánál.</w:t>
      </w:r>
    </w:p>
    <w:p w14:paraId="4C5E7147" w14:textId="2A7D1D80" w:rsidR="006E7488" w:rsidRPr="006E7488" w:rsidRDefault="006E7488" w:rsidP="006E7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WPF játékkliens Visual Studio környezetben készült, ahol a XAML nézetek, a C# logika és a vizuális hibakeresés egy helyen kezelhető. Ez támogatta a menük, a karakterekhez kapcsolódó elemek és a játékmeneti funkciók fokozatos kialakítását.</w:t>
      </w:r>
    </w:p>
    <w:p w14:paraId="5E2C9C3D" w14:textId="77777777" w:rsidR="006E7488" w:rsidRPr="006E7488" w:rsidRDefault="006E7488" w:rsidP="006E7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grafikai és tartalmi elemek előkészítéséhez egyszerű képszerkesztő megoldásokat, a dokumentációhoz és prezentációhoz pedig külön szöveges és diaszerkesztő eszközöket használtunk. Így a projekt minden része külön fejleszthető maradt, miközben a vizuális stílus egységes maradt.</w:t>
      </w:r>
    </w:p>
    <w:p w14:paraId="7072BC21" w14:textId="77777777" w:rsidR="006E7488" w:rsidRPr="006E7488" w:rsidRDefault="006E7488" w:rsidP="006E7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csapatmunka támogatására Git és GitHub alapú verziókezelést alkalmaztunk. Ez lehetővé tette, hogy a portál, a játék, a dokumentáció és a prezentáció párhuzamosan készüljön, majd biztonságosan összevonható legyen.</w:t>
      </w:r>
    </w:p>
    <w:p w14:paraId="583C7812" w14:textId="0828C81D" w:rsidR="00492660" w:rsidRPr="00791933" w:rsidRDefault="00492660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A projekt felépítése</w:t>
      </w:r>
    </w:p>
    <w:p w14:paraId="3210FDFF" w14:textId="13E6E5DF" w:rsidR="00820786" w:rsidRPr="00960577" w:rsidRDefault="00714B8A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 </w:t>
      </w:r>
      <w:r w:rsidR="00560408">
        <w:t>dmb-projects</w:t>
      </w:r>
      <w:r>
        <w:t xml:space="preserve"> több, egymással összefüggő komponensből áll. A teljes rendszer három nagy egységre bontható:</w:t>
      </w:r>
    </w:p>
    <w:p w14:paraId="50ECE099" w14:textId="0CC3E4A4" w:rsidR="00820786" w:rsidRPr="00820786" w:rsidRDefault="00820786" w:rsidP="00820786">
      <w:pPr>
        <w:numPr>
          <w:ilvl w:val="0"/>
          <w:numId w:val="7"/>
        </w:num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webes portál</w:t>
      </w:r>
    </w:p>
    <w:p w14:paraId="2A7139EE" w14:textId="04280C34" w:rsidR="00820786" w:rsidRPr="00820786" w:rsidRDefault="00820786" w:rsidP="00820786">
      <w:pPr>
        <w:numPr>
          <w:ilvl w:val="0"/>
          <w:numId w:val="7"/>
        </w:num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WPF alapú játékkliens (1. ábra)</w:t>
      </w:r>
    </w:p>
    <w:p w14:paraId="54C82BF6" w14:textId="111A290D" w:rsidR="00820786" w:rsidRPr="00820786" w:rsidRDefault="00820786" w:rsidP="00820786">
      <w:pPr>
        <w:numPr>
          <w:ilvl w:val="0"/>
          <w:numId w:val="7"/>
        </w:num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közös tartalmi és adatréteg</w:t>
      </w:r>
    </w:p>
    <w:p w14:paraId="1E4B67AB" w14:textId="33A59072" w:rsidR="00820786" w:rsidRPr="00820786" w:rsidRDefault="00D97A2B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webes portál feladata a projekt bemutatása, a felhasználói belépési pont megteremtése, valamint a karakterekhez, ellenfelekhez és a játék világához kapcsolódó információk megjelenítése.</w:t>
      </w:r>
    </w:p>
    <w:p w14:paraId="4DD4C2CB" w14:textId="77777777" w:rsidR="00820786" w:rsidRPr="00960577" w:rsidRDefault="00820786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WPF játékkliens biztosítja a játszható részt. Ide tartoznak a menük, a játéktér, a karakterekhez kötött funkciók, valamint azok a mechanikák, amelyek a későbbiekben tovább bővíthetők.</w:t>
      </w:r>
    </w:p>
    <w:p w14:paraId="7D3DC49C" w14:textId="03DAF55F" w:rsidR="00B646CE" w:rsidRPr="00820786" w:rsidRDefault="00B646CE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közös tartalmi és adatréteg tartalmazza azokat a leírásokat, képeket, karakterinformációkat és egyéb adatokat, amelyek mind a portálon, mind a játékfejlesztésben felhasználhatók. Ez segít az egységes világépítés fenntartásában.</w:t>
      </w:r>
    </w:p>
    <w:p w14:paraId="7641BE02" w14:textId="77777777" w:rsidR="00820786" w:rsidRPr="00820786" w:rsidRDefault="00820786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két fő komponens technológiailag eltérő, de koncepcionálisan szorosan összekapcsolódik. A portál a külső bemutató és felhasználói élmény oldala, míg a WPF játékkliens a tényleges játékmechanikai réteget képviseli.</w:t>
      </w:r>
    </w:p>
    <w:p w14:paraId="532351E1" w14:textId="77777777" w:rsidR="00820786" w:rsidRPr="00820786" w:rsidRDefault="00820786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projekt egyik fontos célja, hogy ezek a részek a későbbiekben még szorosabban együttműködjenek. A statisztikák, a felhasználói előrehaladás vagy az API integráció pontosan ezt a kapcsolatot erősítheti majd.</w:t>
      </w:r>
    </w:p>
    <w:p w14:paraId="0D090806" w14:textId="77777777" w:rsidR="00820786" w:rsidRPr="00960577" w:rsidRDefault="00820786" w:rsidP="0082078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moduláris felépítés megkönnyíti, hogy a portál új oldalakkal, a játék új pályákkal és a háttérrendszer új adatkapcsolatokkal bővíthető legyen anélkül, hogy a teljes projektet újra kellene szervezni.</w:t>
      </w:r>
    </w:p>
    <w:p w14:paraId="0650157B" w14:textId="13485DEB" w:rsidR="00D2737C" w:rsidRPr="00960577" w:rsidRDefault="00A67A3A" w:rsidP="000B55E0">
      <w:pPr>
        <w:pStyle w:val="Cmsor1"/>
        <w:pageBreakBefore/>
        <w:spacing w:before="0"/>
        <w:jc w:val="center"/>
        <w:rPr>
          <w:rFonts w:ascii="Times New Roman" w:hAnsi="Times New Roman" w:cs="Times New Roman"/>
          <w:lang w:val="hu-HU"/>
        </w:rPr>
      </w:pPr>
      <w:r>
        <w:lastRenderedPageBreak/>
        <w:t>Projektadatok</w:t>
      </w:r>
    </w:p>
    <w:p w14:paraId="7EEB2B60" w14:textId="395F13E5" w:rsidR="00A67A3A" w:rsidRPr="00791933" w:rsidRDefault="00A67A3A" w:rsidP="00791933">
      <w:pPr>
        <w:pStyle w:val="Cmsor2"/>
        <w:spacing w:before="240"/>
        <w:jc w:val="center"/>
        <w:rPr>
          <w:b/>
          <w:bCs/>
          <w:lang w:val="hu-HU"/>
        </w:rPr>
      </w:pPr>
      <w:r>
        <w:t>Az adatmodell felépítése</w:t>
      </w:r>
    </w:p>
    <w:p w14:paraId="062F9240" w14:textId="28D1F814" w:rsidR="00C23B11" w:rsidRPr="00C23B11" w:rsidRDefault="00C23B11" w:rsidP="00C23B1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adatkezelése nem csupán a játékbeli állapotokra terjed ki, hanem a portálon megjelenített tartalmakra és a későbbi felhasználói funkciókra is. Emiatt olyan adatszervezésre volt szükség, amely egyszerre támogatja a karakterleírásokat, a galériatartalmat és a játékelemekhez kapcsolódó információkat.</w:t>
      </w:r>
    </w:p>
    <w:p w14:paraId="29D43012" w14:textId="24777B5F" w:rsidR="00C23B11" w:rsidRPr="00C23B11" w:rsidRDefault="009B1661" w:rsidP="00C23B1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adatréteg három fontos csoport köré szerveződik: a portálon megjelenített nyilvános tartalmak, a felhasználókhoz kapcsolódó adatok, valamint a játékhoz tartozó karakter-, ellenfél- és pályaadatok köré. Ez a felosztás lehetővé teszi, hogy a projekt később akár online adatszolgáltatással is bővíthető legyen.</w:t>
      </w:r>
    </w:p>
    <w:p w14:paraId="4C44F08A" w14:textId="4FD6408B" w:rsidR="00C23B11" w:rsidRPr="00C23B11" w:rsidRDefault="00C23B11" w:rsidP="00C23B1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karakterekhez és ellenfelekhez külön leíró adatok tartoznak. Ilyenek például a név, a szerep, a megjelenítéshez szükséges képi elemek, valamint azok az ismertetők, amelyek a portál galériaoldalán vagy információs nézeteiben jelenhetnek meg.</w:t>
      </w:r>
    </w:p>
    <w:p w14:paraId="0BCCBB59" w14:textId="122AED06" w:rsidR="00C23B11" w:rsidRPr="00C23B11" w:rsidRDefault="00C23B11" w:rsidP="00C23B1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játékoldali adatok ezen felül tartalmazhatják a pályákhoz, az ellenfelek viselkedéséhez, a történeti szakaszokhoz és a későbbi statisztikai feldolgozáshoz szükséges mezőket is. Így a </w:t>
      </w:r>
      <w:r w:rsidR="00486457">
        <w:t>dmb-projects</w:t>
      </w:r>
      <w:r w:rsidR="00486457">
        <w:t xml:space="preserve">  </w:t>
      </w:r>
      <w:r>
        <w:t>tartalmi világa a portál és a játék között is konzisztensen maradhat.</w:t>
      </w:r>
    </w:p>
    <w:p w14:paraId="483BF74F" w14:textId="77777777" w:rsidR="00C23B11" w:rsidRPr="00C23B11" w:rsidRDefault="00C23B11" w:rsidP="00C23B1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adatmodell ennek megfelelően bővíthető és jól strukturált. Ez biztosítja, hogy a későbbi API integráció, a felhasználói statisztikák és a részletesebb pályainformációk is könnyen bevezethetők legyenek.</w:t>
      </w:r>
    </w:p>
    <w:p w14:paraId="2DF6AC05" w14:textId="27A4CE6D" w:rsidR="00C23B11" w:rsidRPr="00960577" w:rsidRDefault="00DE0B92" w:rsidP="000B55E0">
      <w:pPr>
        <w:pStyle w:val="Cmsor1"/>
        <w:pageBreakBefore/>
        <w:spacing w:before="0"/>
        <w:jc w:val="center"/>
        <w:rPr>
          <w:rFonts w:ascii="Times New Roman" w:hAnsi="Times New Roman" w:cs="Times New Roman"/>
          <w:lang w:val="hu-HU"/>
        </w:rPr>
      </w:pPr>
      <w:r>
        <w:lastRenderedPageBreak/>
        <w:t>Projektmodulok</w:t>
      </w:r>
    </w:p>
    <w:p w14:paraId="46061559" w14:textId="13583441" w:rsidR="00DE0B92" w:rsidRPr="00791933" w:rsidRDefault="00DE0B92" w:rsidP="00791933">
      <w:pPr>
        <w:pStyle w:val="Cmsor2"/>
        <w:spacing w:before="240"/>
        <w:jc w:val="center"/>
        <w:rPr>
          <w:b/>
          <w:bCs/>
          <w:lang w:val="hu-HU"/>
        </w:rPr>
      </w:pPr>
      <w:r>
        <w:t>A projekt moduljainak felépítése</w:t>
      </w:r>
    </w:p>
    <w:p w14:paraId="2AEA86F5" w14:textId="13B28263" w:rsidR="00E41896" w:rsidRPr="00E41896" w:rsidRDefault="00E41896" w:rsidP="00E4189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3F5762">
        <w:t>dmb-projects</w:t>
      </w:r>
      <w:r w:rsidR="003F5762">
        <w:t xml:space="preserve"> </w:t>
      </w:r>
      <w:r>
        <w:t>logikai felépítése több, egymásra épülő modulból áll. Ezek között egyszerre találunk webes felülethez kapcsolódó komponenseket és a játékklienshez tartozó elemeket.</w:t>
      </w:r>
    </w:p>
    <w:p w14:paraId="02481EC7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moduláris felépítés elsődleges előnye az áttekinthetőség. A portáloldali navigáció, a felhasználói felületek, a galériatartalom és a játékmeneti logika egymástól elkülönülten kezelhető, ezért a fejlesztés és a hibakeresés is hatékonyabbá válik.</w:t>
      </w:r>
    </w:p>
    <w:p w14:paraId="23D16D7E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legfontosabb komponensek a következők:</w:t>
      </w:r>
    </w:p>
    <w:p w14:paraId="34625344" w14:textId="77777777" w:rsidR="00E41896" w:rsidRPr="00E41896" w:rsidRDefault="00E41896" w:rsidP="00E418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portáloldali felületi komponensek</w:t>
      </w:r>
    </w:p>
    <w:p w14:paraId="3B21360A" w14:textId="77777777" w:rsidR="00E41896" w:rsidRPr="00E41896" w:rsidRDefault="00E41896" w:rsidP="00E418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navigációs és útvonalkezelő réteg</w:t>
      </w:r>
    </w:p>
    <w:p w14:paraId="0422EB6A" w14:textId="77777777" w:rsidR="00E41896" w:rsidRPr="00E41896" w:rsidRDefault="00E41896" w:rsidP="00E418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WPF játékkliens modulok</w:t>
      </w:r>
    </w:p>
    <w:p w14:paraId="4AADE373" w14:textId="77777777" w:rsidR="00E41896" w:rsidRPr="00E41896" w:rsidRDefault="00E41896" w:rsidP="00E418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karakter- és tartalomkezelő réteg</w:t>
      </w:r>
    </w:p>
    <w:p w14:paraId="0BFB977C" w14:textId="77777777" w:rsidR="00E41896" w:rsidRPr="00E41896" w:rsidRDefault="00E41896" w:rsidP="00E418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későbbi API és statisztikai kapcsolódási pontok</w:t>
      </w:r>
    </w:p>
    <w:p w14:paraId="4DEF2851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portáloldali komponensek felelnek a főoldal, az információs nézetek, a regisztrációs felületek és a galéria megjelenítéséért. Ezek adják a felhasználó elsődleges belépési élményét a projekt világába.</w:t>
      </w:r>
    </w:p>
    <w:p w14:paraId="6AEA9513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navigációs réteg biztosítja, hogy az oldalak közötti váltás áttekinthető maradjon. Ennek köszönhetően a felhasználó könnyen juthat el a bemutató tartalmaktól a karakterek oldaláig vagy a belépési felületekig.</w:t>
      </w:r>
    </w:p>
    <w:p w14:paraId="4465D816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WPF játékkliens moduljai a menürendszert, a játékablakot, a vizuális megjelenítést és a játékmeneti eseményeket kezelik. Ez a réteg teremti meg a játszható élményt.</w:t>
      </w:r>
    </w:p>
    <w:p w14:paraId="121FAA46" w14:textId="77777777" w:rsidR="00E41896" w:rsidRPr="00E41896" w:rsidRDefault="00E41896" w:rsidP="00E418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karakter- és tartalomkezelő réteg közös alapot biztosít a portál és a játék számára. Itt jelenhetnek meg azok a leírások és adatok, amelyek egyaránt felhasználhatók a galériában és a játék során.</w:t>
      </w:r>
    </w:p>
    <w:p w14:paraId="7D38BEE4" w14:textId="1D95D21B" w:rsidR="00520A1B" w:rsidRPr="00960577" w:rsidRDefault="00E41896" w:rsidP="002451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API és statisztikai kapcsolódási pontok jelenleg inkább tervezett funkciók, de a projekt szerkezete már most támogatja, hogy ezek a jövőben illeszthetők legyenek.</w:t>
      </w:r>
    </w:p>
    <w:p w14:paraId="5652F6BF" w14:textId="77777777" w:rsidR="008D16AD" w:rsidRPr="00791933" w:rsidRDefault="008D16AD" w:rsidP="00791933">
      <w:pPr>
        <w:pStyle w:val="Cmsor2"/>
        <w:spacing w:before="480"/>
        <w:jc w:val="center"/>
        <w:rPr>
          <w:b/>
          <w:bCs/>
          <w:lang w:val="hu-HU"/>
        </w:rPr>
      </w:pPr>
      <w:r>
        <w:lastRenderedPageBreak/>
        <w:t>A játék- és portállogika felépítése</w:t>
      </w:r>
    </w:p>
    <w:p w14:paraId="0C75B1E2" w14:textId="001D5880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logikája két eltérő, mégis egymásra épülő működési mintát követ. A portáloldalon elsősorban komponensek, oldalak és felhasználói interakciók közti logikai kapcsolatok jelennek meg, míg a WPF játékkliensben a játékmeneti állapotok, események és vizuális frissítések kapnak szerepet.</w:t>
      </w:r>
    </w:p>
    <w:p w14:paraId="1A35F32F" w14:textId="1AC9036A" w:rsidR="006B36A8" w:rsidRPr="006B36A8" w:rsidRDefault="0083232C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 egyik fontos feladata, hogy a felhasználót fokozatosan bevezesse a projekt világába. Ezt a főoldal előzetese, az információs oldalak és a karaktergaléria együtt valósítják meg. A játékoldal ezzel szemben már közvetlenebb interakciókat és funkciókat kínál.</w:t>
      </w:r>
    </w:p>
    <w:p w14:paraId="22BF21E0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felépítés legfontosabb logikai rétegei a következők:</w:t>
      </w:r>
    </w:p>
    <w:p w14:paraId="19835303" w14:textId="77777777" w:rsidR="006B36A8" w:rsidRPr="006B36A8" w:rsidRDefault="006B36A8" w:rsidP="006B36A8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oldalszintű navigáció és útvonalkezelés</w:t>
      </w:r>
    </w:p>
    <w:p w14:paraId="5E145C40" w14:textId="77777777" w:rsidR="006B36A8" w:rsidRPr="006B36A8" w:rsidRDefault="006B36A8" w:rsidP="006B36A8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felhasználói űrlapok és visszajelzések</w:t>
      </w:r>
    </w:p>
    <w:p w14:paraId="4E23EC00" w14:textId="77777777" w:rsidR="006B36A8" w:rsidRPr="006B36A8" w:rsidRDefault="006B36A8" w:rsidP="006B36A8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játékállapotok és események</w:t>
      </w:r>
    </w:p>
    <w:p w14:paraId="5321934A" w14:textId="77777777" w:rsidR="006B36A8" w:rsidRPr="006B36A8" w:rsidRDefault="006B36A8" w:rsidP="006B36A8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közös tartalmi adatkezelés</w:t>
      </w:r>
    </w:p>
    <w:p w14:paraId="4A1C6F2D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oldalszintű navigáció biztosítja, hogy a portál szerkezete világos maradjon, és a felhasználó logikus sorrendben találkozzon a projekt fő elemeivel.</w:t>
      </w:r>
    </w:p>
    <w:p w14:paraId="3FE1DD66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felhasználói űrlapok és visszajelzések főként a bejelentkezési és regisztrációs felületeken kapnak szerepet. Itt jelenik meg például a jelszóerősség ellenőrzése vagy az elvárásoknak való megfelelés kijelzése.</w:t>
      </w:r>
    </w:p>
    <w:p w14:paraId="56F779E7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játékállapotok és események a WPF játékkliensben kapnak nagyobb hangsúlyt. Ide tartozik a menük kezelése, a játékelemek állapotváltozása, valamint a karakterekhez kapcsolódó funkciók működése.</w:t>
      </w:r>
    </w:p>
    <w:p w14:paraId="6F0C89AD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közös tartalmi adatkezelés biztosítja, hogy a projekt világához kapcsolódó leírások, képek és egyéb elemek mind a portálon, mind a játékban következetesen jelenjenek meg.</w:t>
      </w:r>
    </w:p>
    <w:p w14:paraId="4F0AAE3A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Ennek a kettős logikai szerkezetnek az előnye, hogy a projekt egyszerre marad jól bemutatható és fejleszthető. A portál a prezentációt támogatja, a játék pedig a játszható megvalósítást.</w:t>
      </w:r>
    </w:p>
    <w:p w14:paraId="67CAD4FD" w14:textId="77777777" w:rsidR="006B36A8" w:rsidRPr="006B36A8" w:rsidRDefault="006B36A8" w:rsidP="006B36A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felépítés későbbi előnye, hogy az API alapú összekapcsolás és a részletesebb statisztikai funkciók is jól illeszthetők ehhez a modellhez.</w:t>
      </w:r>
    </w:p>
    <w:p w14:paraId="603BBF9A" w14:textId="27FF7E13" w:rsidR="00703E00" w:rsidRPr="00791933" w:rsidRDefault="00703E00" w:rsidP="00791933">
      <w:pPr>
        <w:pStyle w:val="Cmsor2"/>
        <w:spacing w:before="480"/>
        <w:jc w:val="center"/>
        <w:rPr>
          <w:b/>
          <w:bCs/>
          <w:lang w:val="hu-HU"/>
        </w:rPr>
      </w:pPr>
      <w:r>
        <w:lastRenderedPageBreak/>
        <w:t>Pontozási és jutalmazási rendszer</w:t>
      </w:r>
    </w:p>
    <w:p w14:paraId="10A61C4F" w14:textId="098664D5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F14874">
        <w:t>dmb-projects</w:t>
      </w:r>
      <w:r w:rsidR="00F14874">
        <w:t xml:space="preserve"> </w:t>
      </w:r>
      <w:r>
        <w:t>egyik fontos jövőbeli eleme a pontozási és statisztikai rendszer. A projekt jelenlegi formájában a hangsúly még inkább a bemutatáson és az alapfunkciókon van, de a tervek között szerepel olyan modul bevezetése, amely mérhetővé teszi a felhasználói aktivitást és a játékon belüli eredményeket.</w:t>
      </w:r>
    </w:p>
    <w:p w14:paraId="4F98BCB1" w14:textId="3DBCDAD7" w:rsidR="004139D5" w:rsidRPr="004139D5" w:rsidRDefault="00F34074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statisztikai réteg alkalmas lehet arra, hogy nyomon kövesse a felhasználók viselkedését a portálon, illetve később a játékban elért eredményeket is. Ez nemcsak technikai bővítés, hanem a felhasználói élmény mélyítésének eszköze is lehet.</w:t>
      </w:r>
    </w:p>
    <w:p w14:paraId="318BC2C5" w14:textId="51054E18" w:rsidR="004139D5" w:rsidRPr="004139D5" w:rsidRDefault="005E0982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pontozási rendszer játékoldali része a pályák teljesítéséhez, az ellenfelek legyőzéséhez vagy bizonyos funkciók használatához kapcsolódhat. A portáloldali nézetek pedig ezekből később összesítő képeket vagy rangsor-jellegű információkat is készíthetnek.</w:t>
      </w:r>
    </w:p>
    <w:p w14:paraId="59BBCBB1" w14:textId="77777777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jelenlegi projektstruktúra lehetővé teszi, hogy ezek az értékek később strukturált formában kerüljenek rögzítésre. Emiatt a dokumentációban is fontos szerepet kap a bővíthetőség kérdése.</w:t>
      </w:r>
    </w:p>
    <w:p w14:paraId="1482341F" w14:textId="77777777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jövőbeli statisztikai funkciók összeköthetik a portál és a játék világát, mivel a felhasználó nemcsak elolvashatja a világ hátterét, hanem a saját előrehaladását is láthatja majd.</w:t>
      </w:r>
    </w:p>
    <w:p w14:paraId="62165589" w14:textId="02D5972A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Ez a megközelítés különösen értékes lehet akkor, ha a </w:t>
      </w:r>
      <w:r w:rsidR="005543CF">
        <w:t>dmb-projects</w:t>
      </w:r>
      <w:r>
        <w:t xml:space="preserve"> később több pályával, több karakterrel vagy új játékelemekkel bővül. A mérhető adatok segíthetik a fejlesztői döntéseket is.</w:t>
      </w:r>
    </w:p>
    <w:p w14:paraId="0DDC6587" w14:textId="77777777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pontozási és statisztikai réteg tehát nem kizárólag technikai kiegészítés, hanem a projekt bővíthetőségének egyik stratégiai eleme.</w:t>
      </w:r>
    </w:p>
    <w:p w14:paraId="5B2FB014" w14:textId="77777777" w:rsidR="004139D5" w:rsidRPr="004139D5" w:rsidRDefault="004139D5" w:rsidP="004139D5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dokumentáció ezért már most figyelembe veszi ezt az irányt, még akkor is, ha a teljes funkcionalitás még fejlesztés alatt áll.</w:t>
      </w:r>
    </w:p>
    <w:p w14:paraId="45C4F176" w14:textId="25D15346" w:rsidR="00E1781C" w:rsidRPr="00791933" w:rsidRDefault="00450224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Rendszerkomponensek kommunikációja</w:t>
      </w:r>
    </w:p>
    <w:p w14:paraId="08787D95" w14:textId="77777777" w:rsidR="00967BFC" w:rsidRPr="00967BFC" w:rsidRDefault="00967BFC" w:rsidP="002313FE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komponensei különböző szinteken kommunikálnak egymással. A portálon az oldalak, a felhasználói űrlapok és a tartalmi elemek közötti kapcsolat a fontos, míg a játékkliens esetében a menük, a játékablak és az állapotkezelő logika közti együttműködés kerül előtérbe.</w:t>
      </w:r>
    </w:p>
    <w:p w14:paraId="11766837" w14:textId="77777777" w:rsidR="00967BFC" w:rsidRPr="00967BFC" w:rsidRDefault="00967BFC" w:rsidP="00967BF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legfontosabb kommunikációs folyamatok a következők:</w:t>
      </w:r>
    </w:p>
    <w:p w14:paraId="0688CA78" w14:textId="77777777" w:rsidR="00967BFC" w:rsidRPr="00967BFC" w:rsidRDefault="00967BFC" w:rsidP="00967BFC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oldalak és komponensek közti adatátadás</w:t>
      </w:r>
    </w:p>
    <w:p w14:paraId="48CC11D2" w14:textId="77777777" w:rsidR="00967BFC" w:rsidRPr="00967BFC" w:rsidRDefault="00967BFC" w:rsidP="00967BFC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űrlapok és visszajelző elemek kezelése</w:t>
      </w:r>
    </w:p>
    <w:p w14:paraId="57D46FEB" w14:textId="77777777" w:rsidR="00967BFC" w:rsidRPr="00967BFC" w:rsidRDefault="00967BFC" w:rsidP="00967BFC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portáloldali és játékoldali tartalmak egyeztetése</w:t>
      </w:r>
    </w:p>
    <w:p w14:paraId="0BD660EB" w14:textId="77777777" w:rsidR="00967BFC" w:rsidRPr="00967BFC" w:rsidRDefault="00967BFC" w:rsidP="00967BFC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későbbi API alapú adatkapcsolat előkészítése</w:t>
      </w:r>
    </w:p>
    <w:p w14:paraId="3A50C2FB" w14:textId="77777777" w:rsidR="00967BFC" w:rsidRPr="00967BFC" w:rsidRDefault="00967BFC" w:rsidP="00967BFC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statisztikai és felhasználói adatok integrációjának támogatása</w:t>
      </w:r>
    </w:p>
    <w:p w14:paraId="4754E615" w14:textId="77777777" w:rsidR="00967BFC" w:rsidRPr="00967BFC" w:rsidRDefault="00967BFC" w:rsidP="00967BF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kommunikáció jelenlegi szinten főként belső komponens- és nézetkapcsolatokra épül, azonban a projekt tudatosan úgy épül fel, hogy később külső adatszolgáltatással is összeköthető legyen.</w:t>
      </w:r>
    </w:p>
    <w:p w14:paraId="1F0B97BC" w14:textId="5000E750" w:rsidR="00967BFC" w:rsidRPr="00960577" w:rsidRDefault="00967BFC" w:rsidP="00967BF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Ez a kommunikációs modell biztosítja, hogy a </w:t>
      </w:r>
      <w:r w:rsidR="005346DD">
        <w:t>dmb-projects</w:t>
      </w:r>
      <w:r>
        <w:t xml:space="preserve"> különböző rétegei hosszú távon is összehangoltan fejlődhessenek.</w:t>
      </w:r>
    </w:p>
    <w:p w14:paraId="26472A7A" w14:textId="11EE1F36" w:rsidR="00FA5D4C" w:rsidRPr="00791933" w:rsidRDefault="00FA5D4C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Belső interfészek működése</w:t>
      </w:r>
    </w:p>
    <w:p w14:paraId="5D7BD25D" w14:textId="77777777" w:rsidR="00732212" w:rsidRPr="00732212" w:rsidRDefault="00732212" w:rsidP="004E1683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belső interfészek és szolgáltatások célja, hogy a portál és a játékkliens egyes részei önállóan fejleszthetők maradjanak. Az ilyen elválasztás különösen fontos akkor, amikor egy projekt egyszerre használ webes és asztali technológiát.</w:t>
      </w:r>
    </w:p>
    <w:p w14:paraId="72421D10" w14:textId="77777777" w:rsidR="00732212" w:rsidRPr="00732212" w:rsidRDefault="00732212" w:rsidP="0073221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rendszerben elkülöníthetők a megjelenítéshez kapcsolódó műveletek, a felhasználói input feldolgozása, a tartalmi adatok kezelése, valamint a későbbi adatkapcsolatok előkészítése.</w:t>
      </w:r>
    </w:p>
    <w:p w14:paraId="6D61E280" w14:textId="77777777" w:rsidR="00732212" w:rsidRPr="00732212" w:rsidRDefault="00732212" w:rsidP="0073221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legfontosabb belső műveletek a következők:</w:t>
      </w:r>
    </w:p>
    <w:p w14:paraId="5F3B33B9" w14:textId="77777777" w:rsidR="00732212" w:rsidRPr="00732212" w:rsidRDefault="00732212" w:rsidP="00732212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oldal- vagy nézetváltás</w:t>
      </w:r>
    </w:p>
    <w:p w14:paraId="7D3C1758" w14:textId="77777777" w:rsidR="00732212" w:rsidRPr="00732212" w:rsidRDefault="00732212" w:rsidP="00732212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űrlapadatok ellenőrzése és visszajelzése</w:t>
      </w:r>
    </w:p>
    <w:p w14:paraId="055894B1" w14:textId="77777777" w:rsidR="00732212" w:rsidRPr="00732212" w:rsidRDefault="00732212" w:rsidP="00732212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karakter- és tartalmi elemek betöltése</w:t>
      </w:r>
    </w:p>
    <w:p w14:paraId="324CF862" w14:textId="77777777" w:rsidR="00732212" w:rsidRPr="00732212" w:rsidRDefault="00732212" w:rsidP="00732212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játékfunkciók indítása</w:t>
      </w:r>
    </w:p>
    <w:p w14:paraId="4DE19647" w14:textId="77777777" w:rsidR="00732212" w:rsidRPr="00732212" w:rsidRDefault="00732212" w:rsidP="00732212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adatkapcsolatok és statisztikai funkciók bővítési pontjai</w:t>
      </w:r>
    </w:p>
    <w:p w14:paraId="624EF0FE" w14:textId="77777777" w:rsidR="00732212" w:rsidRPr="00732212" w:rsidRDefault="00732212" w:rsidP="0073221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interfészek kialakításánál fontos szempont volt az átláthatóság. A portál és a kliens eltérő technológiai környezete miatt csak világos felelősségi körökkel lehetett biztosítani a későbbi karbantarthatóságot.</w:t>
      </w:r>
    </w:p>
    <w:p w14:paraId="098019E4" w14:textId="77777777" w:rsidR="00732212" w:rsidRPr="00732212" w:rsidRDefault="00732212" w:rsidP="0073221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belső elválasztás emellett megkönnyíti, hogy a projekt új funkciókkal, például részletesebb API kapcsolattal vagy összetettebb felhasználói profilrendszerrel bővíthető legyen.</w:t>
      </w:r>
    </w:p>
    <w:p w14:paraId="63E1EF83" w14:textId="68F03B0E" w:rsidR="005A7FA3" w:rsidRPr="00791933" w:rsidRDefault="005A7FA3" w:rsidP="00014F35">
      <w:pPr>
        <w:pStyle w:val="Cmsor2"/>
        <w:pageBreakBefore/>
        <w:spacing w:before="480"/>
        <w:jc w:val="center"/>
        <w:rPr>
          <w:b/>
          <w:bCs/>
          <w:lang w:val="hu-HU"/>
        </w:rPr>
      </w:pPr>
      <w:r>
        <w:lastRenderedPageBreak/>
        <w:t>Hibakezelés és állapotvédelem</w:t>
      </w:r>
    </w:p>
    <w:p w14:paraId="7B7C63CC" w14:textId="77777777" w:rsidR="00B35E59" w:rsidRPr="00B35E59" w:rsidRDefault="00B35E59" w:rsidP="00B35E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Egy olyan projekt esetében, amely webes és asztali elemeket is tartalmaz, különösen fontos a hibás adatok, hiányzó erőforrások és félkész funkciók megfelelő kezelése.</w:t>
      </w:r>
    </w:p>
    <w:p w14:paraId="6E0D81AB" w14:textId="77777777" w:rsidR="00B35E59" w:rsidRPr="00B35E59" w:rsidRDefault="00B35E59" w:rsidP="00B35E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portáloldalon a rendszer figyel a hiányzó mezőkre, az űrlapok helyes kitöltésére és a felhasználói visszajelzések megjelenítésére. Ez javítja az élményt és megelőzi a félreérthető állapotokat.</w:t>
      </w:r>
    </w:p>
    <w:p w14:paraId="17346101" w14:textId="77777777" w:rsidR="00B35E59" w:rsidRPr="00B35E59" w:rsidRDefault="00B35E59" w:rsidP="00B35E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WPF játékkliensoldalon a hibakezelés a nézetek, a tartalmi elemek és a játékfunkciók biztonságos indítására koncentrál. Amennyiben egy adat hiányzik vagy egy funkció még nem teljesen kész, a rendszernek ezt kezelhető módon kell jeleznie.</w:t>
      </w:r>
    </w:p>
    <w:p w14:paraId="4F7A1BC9" w14:textId="77777777" w:rsidR="00B35E59" w:rsidRPr="00B35E59" w:rsidRDefault="00B35E59" w:rsidP="00B35E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ilyen állapotvédelem azért is fontos, mert a projekt egy része már működőképes, más részei pedig továbbfejlesztés alatt állnak. A stabil alap így különösen értékes.</w:t>
      </w:r>
    </w:p>
    <w:p w14:paraId="4312FF22" w14:textId="2AACD410" w:rsidR="002313FE" w:rsidRPr="00791933" w:rsidRDefault="00B6729C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WPF játékkliens</w:t>
      </w:r>
    </w:p>
    <w:p w14:paraId="068AA582" w14:textId="16A66C5B" w:rsidR="002313FE" w:rsidRPr="002313FE" w:rsidRDefault="002313FE" w:rsidP="002313FE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841719">
        <w:t>dmb-projects</w:t>
      </w:r>
      <w:r>
        <w:t xml:space="preserve"> játszható része WPF technológiára épül. A kliens feladata, hogy a játék alapjait, a vizuális megjelenítést és a későbbi játékmeneti bővítésekhez szükséges szerkezetet biztosítsa.</w:t>
      </w:r>
    </w:p>
    <w:p w14:paraId="0FFC2507" w14:textId="216C6BBE" w:rsidR="002313FE" w:rsidRPr="002313FE" w:rsidRDefault="00BA79E2" w:rsidP="002313F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WPF és a XAML használata lehetővé teszi, hogy a felület és a mögöttes logika egymástól elkülönülten fejlődjön. Ez különösen hasznos egy olyan projektben, ahol a látványos megjelenítés és a folyamatos hibajavítás egyaránt fontos.</w:t>
      </w:r>
    </w:p>
    <w:p w14:paraId="572524E1" w14:textId="3F34F4A7" w:rsidR="002313FE" w:rsidRPr="002313FE" w:rsidRDefault="00E675A3" w:rsidP="002313F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kliens alkalmas arra, hogy menüket, karakterekhez kapcsolódó nézeteket, pályarészleteket és különféle interaktív elemeket kezeljen. A technológia előnye, hogy a vizuális frissítések és a kezelőfelületi módosítások jól kontrollálhatók maradnak.</w:t>
      </w:r>
    </w:p>
    <w:p w14:paraId="4704B370" w14:textId="77777777" w:rsidR="002313FE" w:rsidRPr="002313FE" w:rsidRDefault="002313FE" w:rsidP="002313F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játékkliens jelenlegi formájában még fejlesztés alatt áll, azonban már most olyan szerkezetre épül, amely támogatja a pályák, az ellenfelek, a karakteranimációk és a későbbi játékfunkciók bővítését.</w:t>
      </w:r>
    </w:p>
    <w:p w14:paraId="1A64B884" w14:textId="77777777" w:rsidR="002313FE" w:rsidRPr="002313FE" w:rsidRDefault="002313FE" w:rsidP="002313F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prezentációban kiemelt WPF irány nem véletlen: ez biztosítja a játék stabil, asztali környezetben működő alapját, és megfelelő teret ad a vizuális és funkcionális fejlesztésekhez.</w:t>
      </w:r>
    </w:p>
    <w:p w14:paraId="250757DA" w14:textId="77777777" w:rsidR="002313FE" w:rsidRPr="002313FE" w:rsidRDefault="002313FE" w:rsidP="002313F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kliens így nem elszigetelt rész, hanem a teljes projekt egyik központi pillére, amelyet a webes portál bemutató és információs oldala egészít ki.</w:t>
      </w:r>
    </w:p>
    <w:p w14:paraId="65201855" w14:textId="3A3565C3" w:rsidR="00DB5A65" w:rsidRPr="00960577" w:rsidRDefault="00DB5A65" w:rsidP="00DB5A65">
      <w:pPr>
        <w:pStyle w:val="Cmsor1"/>
        <w:pageBreakBefore/>
        <w:spacing w:before="0"/>
        <w:jc w:val="center"/>
        <w:rPr>
          <w:rFonts w:ascii="Times New Roman" w:hAnsi="Times New Roman" w:cs="Times New Roman"/>
          <w:lang w:val="hu-HU"/>
        </w:rPr>
      </w:pPr>
      <w:r>
        <w:lastRenderedPageBreak/>
        <w:t>Felhasználói felület</w:t>
      </w:r>
    </w:p>
    <w:p w14:paraId="1B525158" w14:textId="2364EC58" w:rsidR="00DB5A65" w:rsidRPr="00791933" w:rsidRDefault="00DB5A65" w:rsidP="00791933">
      <w:pPr>
        <w:pStyle w:val="Cmsor2"/>
        <w:spacing w:before="240"/>
        <w:jc w:val="center"/>
        <w:rPr>
          <w:b/>
          <w:bCs/>
          <w:lang w:val="hu-HU"/>
        </w:rPr>
      </w:pPr>
      <w:r>
        <w:t>A kezelőfelület architektúrája</w:t>
      </w:r>
    </w:p>
    <w:p w14:paraId="41124B3D" w14:textId="357D7942" w:rsidR="00D811F3" w:rsidRPr="00D811F3" w:rsidRDefault="00D811F3" w:rsidP="00396964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1033E0">
        <w:t>dmb-projects</w:t>
      </w:r>
      <w:r>
        <w:t xml:space="preserve"> felhasználói felülete két fő területen jelenik meg: a webes portál oldalain és a WPF játékkliens vizuális elemein. A cél mindkét esetben az, hogy a felhasználó egyértelműen, látványosan és könnyen kezelhető módon találkozzon a projekt tartalmaival.</w:t>
      </w:r>
    </w:p>
    <w:p w14:paraId="75DD4444" w14:textId="77777777" w:rsidR="00D811F3" w:rsidRPr="00D811F3" w:rsidRDefault="00D811F3" w:rsidP="00D811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portáloldali felület a világ bemutatására, a karakterek és funkciók ismertetésére, valamint a bejelentkezési és regisztrációs lehetőségekre koncentrál. A WPF játékkliensoldal ezzel szemben a játékhoz kapcsolódó nézetekre, menükre és játékmeneti visszajelzésekre épül.</w:t>
      </w:r>
    </w:p>
    <w:p w14:paraId="4490CE21" w14:textId="77777777" w:rsidR="00D811F3" w:rsidRPr="00D811F3" w:rsidRDefault="00D811F3" w:rsidP="00D811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a UI elemeket újrahasznosítható komponensekként és nézetekként építi fel. Ez webes oldalon React komponenseket, a kliensoldalon pedig jól szervezett XAML elemeket jelent.</w:t>
      </w:r>
    </w:p>
    <w:p w14:paraId="02409159" w14:textId="77777777" w:rsidR="00D811F3" w:rsidRPr="00D811F3" w:rsidRDefault="00D811F3" w:rsidP="00D811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fejlesztés során fontos szempont volt a vizuális egységesség. A sötétebb fantasy hangulat, a karakterbemutató fókusz és a könnyen átlátható elrendezés minden felületen visszaköszön.</w:t>
      </w:r>
    </w:p>
    <w:p w14:paraId="0214B025" w14:textId="77777777" w:rsidR="00D811F3" w:rsidRPr="00D811F3" w:rsidRDefault="00D811F3" w:rsidP="00D811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kezelőfelület fő részei a következők:</w:t>
      </w:r>
    </w:p>
    <w:p w14:paraId="6EB62062" w14:textId="77777777" w:rsidR="00D811F3" w:rsidRPr="00D811F3" w:rsidRDefault="00D811F3" w:rsidP="00D811F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főoldal és projektbemutató szekciók</w:t>
      </w:r>
    </w:p>
    <w:p w14:paraId="5C052F21" w14:textId="77777777" w:rsidR="00D811F3" w:rsidRPr="00D811F3" w:rsidRDefault="00D811F3" w:rsidP="00D811F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bejelentkezési és regisztrációs felületek</w:t>
      </w:r>
    </w:p>
    <w:p w14:paraId="4DEDEDF6" w14:textId="77777777" w:rsidR="00D811F3" w:rsidRPr="00D811F3" w:rsidRDefault="00D811F3" w:rsidP="00D811F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karakter- és ellenfélgaléria</w:t>
      </w:r>
    </w:p>
    <w:p w14:paraId="3BCEE290" w14:textId="77777777" w:rsidR="00D811F3" w:rsidRPr="00D811F3" w:rsidRDefault="00D811F3" w:rsidP="00D811F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WPF játékkliens menüi és játékhoz kapcsolódó nézetei</w:t>
      </w:r>
    </w:p>
    <w:p w14:paraId="0AD6933F" w14:textId="77777777" w:rsidR="00D811F3" w:rsidRPr="00D811F3" w:rsidRDefault="00D811F3" w:rsidP="00D811F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későbbi statisztikai és API alapú bővítések felületei</w:t>
      </w:r>
    </w:p>
    <w:p w14:paraId="64DB7EB3" w14:textId="77777777" w:rsidR="00D811F3" w:rsidRDefault="00D811F3" w:rsidP="00D811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Ez a felépítés elősegíti, hogy a projekt egyszerre legyen informatív, vizuálisan erős és a későbbiekben technikailag is jól bővíthető.</w:t>
      </w:r>
    </w:p>
    <w:p w14:paraId="0F0D2903" w14:textId="2BFB0C37" w:rsidR="001D4468" w:rsidRPr="00791933" w:rsidRDefault="00A4141A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Oldalak és navigáció</w:t>
      </w:r>
    </w:p>
    <w:p w14:paraId="7346C240" w14:textId="77777777" w:rsidR="00626FE1" w:rsidRPr="00626FE1" w:rsidRDefault="00626FE1" w:rsidP="00626FE1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navigációja elsősorban a portál szerkezetén keresztül válik láthatóvá. A felhasználó a főoldalról indulva juthat el a bejelentkezési felületekhez, az információs oldalakhoz és a karaktergalériához, miközben a WPF játékkliens a játszható rész külön technológiai modulját képviseli.</w:t>
      </w:r>
    </w:p>
    <w:p w14:paraId="7C97186B" w14:textId="6C5C01EF" w:rsidR="00626FE1" w:rsidRPr="00626FE1" w:rsidRDefault="008931F5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fő oldalai és nézetei a következők:</w:t>
      </w:r>
    </w:p>
    <w:p w14:paraId="4B90B4C9" w14:textId="20C6759A" w:rsidR="00626FE1" w:rsidRPr="00626FE1" w:rsidRDefault="00626FE1" w:rsidP="00626FE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Főoldal</w:t>
      </w:r>
    </w:p>
    <w:p w14:paraId="09745CDD" w14:textId="77777777" w:rsidR="00626FE1" w:rsidRPr="00626FE1" w:rsidRDefault="00626FE1" w:rsidP="00626FE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Bejelentkezés és regisztráció</w:t>
      </w:r>
    </w:p>
    <w:p w14:paraId="501B3598" w14:textId="77777777" w:rsidR="00626FE1" w:rsidRPr="00626FE1" w:rsidRDefault="00626FE1" w:rsidP="00626FE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Információs oldal</w:t>
      </w:r>
    </w:p>
    <w:p w14:paraId="3EE3E19C" w14:textId="41568DAA" w:rsidR="00626FE1" w:rsidRPr="00626FE1" w:rsidRDefault="00CF7FBB" w:rsidP="00626FE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Karaktergaléria</w:t>
      </w:r>
    </w:p>
    <w:p w14:paraId="4752EBE6" w14:textId="5BF0D635" w:rsidR="00626FE1" w:rsidRPr="00626FE1" w:rsidRDefault="00626FE1" w:rsidP="00626FE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Játékkliens és későbbi statisztikai felületek</w:t>
      </w:r>
    </w:p>
    <w:p w14:paraId="5330A24E" w14:textId="0D1D4186" w:rsidR="00626FE1" w:rsidRP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főoldal rövid előzetessel fogadja a felhasználót, és bemutatja a projekt alapgondolatát. Ez teremti meg az első benyomást a </w:t>
      </w:r>
      <w:r w:rsidR="00226B0F">
        <w:t>dmb-projects</w:t>
      </w:r>
      <w:r w:rsidR="00226B0F">
        <w:t xml:space="preserve"> </w:t>
      </w:r>
      <w:r>
        <w:t>világáról.</w:t>
      </w:r>
    </w:p>
    <w:p w14:paraId="0BCF7CAE" w14:textId="77777777" w:rsidR="00626FE1" w:rsidRP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bejelentkezési és regisztrációs felületek célja, hogy a felhasználók strukturált és biztonságos módon léphessenek be a rendszerbe. Itt jelenhetnek meg a jelszóerősségre és az elvárások teljesítésére vonatkozó visszajelzések is.</w:t>
      </w:r>
    </w:p>
    <w:p w14:paraId="31EED9BB" w14:textId="77777777" w:rsidR="00626FE1" w:rsidRP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információs oldal a játékhoz kapcsolódó háttéranyagokat, világépítési elemeket és általános ismertetőket tartalmazza. Ide sorolhatók a karakterekről, az ellenfelekről és a projekt alapötletéről szóló bemutatók.</w:t>
      </w:r>
    </w:p>
    <w:p w14:paraId="3323AF74" w14:textId="77777777" w:rsidR="00626FE1" w:rsidRP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karaktergaléria dinamikus módon mutatja be a fontosabb szereplőket. A prezentáció alapján kiemelt példa Borien, mint főkarakter, valamint Brogur, mint az egyik ellenfél.</w:t>
      </w:r>
    </w:p>
    <w:p w14:paraId="7B0ECAC8" w14:textId="77777777" w:rsidR="00626FE1" w:rsidRP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játékkliens és a későbbi statisztikai felületek már mélyebb interakciókat tehetnek lehetővé. Ezek jelentik a további bővítés egyik legfontosabb irányát.</w:t>
      </w:r>
    </w:p>
    <w:p w14:paraId="01864C1A" w14:textId="77777777" w:rsidR="00626FE1" w:rsidRDefault="00626FE1" w:rsidP="00626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navigáció kialakításánál fontos szempont volt, hogy a rendszer mobilon, tableten és asztali környezetben is jól használható maradjon, ezért a portál reszponzív szemlélettel készült.</w:t>
      </w:r>
    </w:p>
    <w:p w14:paraId="21EA301C" w14:textId="5C503F5B" w:rsidR="00556B3E" w:rsidRPr="00791933" w:rsidRDefault="00E20B59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Felhasználói profil és autentikáció</w:t>
      </w:r>
    </w:p>
    <w:p w14:paraId="1426FA3E" w14:textId="77777777" w:rsidR="00331568" w:rsidRPr="00331568" w:rsidRDefault="00331568" w:rsidP="00331568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egyik fontos része a felhasználói belépési folyamat kialakítása. A cél nem pusztán egy technikai login felület létrehozása volt, hanem egy olyan belépési élmény biztosítása, amely illeszkedik a portál egészéhez.</w:t>
      </w:r>
    </w:p>
    <w:p w14:paraId="365ACB81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regisztrációs rendszer a szükséges mezők ellenőrzésével, a felhasználói hibák visszajelzésével és a jelszó erősségének vizsgálatával támogatja az új felhasználók bevonását.</w:t>
      </w:r>
    </w:p>
    <w:p w14:paraId="66310B6F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bejelentkezési felület ehhez kapcsolódva gyors és áttekinthető hozzáférést biztosít a rendszerhez. A cél itt a használhatóság és a biztonság alapjainak egyidejű megteremtése volt.</w:t>
      </w:r>
    </w:p>
    <w:p w14:paraId="02907F70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projekt jelenlegi fázisában az autentikáció még inkább a portálon kap hangsúlyt, de hosszabb távon összekapcsolható lehet a játékoldali funkciókkal és a statisztikai modullal is.</w:t>
      </w:r>
    </w:p>
    <w:p w14:paraId="7C75A48E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felhasználói profilok a jövőben alkalmasak lehetnek arra, hogy személyre szabottabb élményt adjanak, például kedvenc karakterek, aktivitási adatok vagy játékbeli előrehaladás megjelenítésével.</w:t>
      </w:r>
    </w:p>
    <w:p w14:paraId="4836D69F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regisztrációs és bejelentkezési rendszer külön értéke, hogy közvetlen fejlesztői feladatként is megjelent a csapatmunkában. Ez jól mutatja, hogy a projekt nem pusztán vizuális bemutató, hanem valódi interaktív rendszer.</w:t>
      </w:r>
    </w:p>
    <w:p w14:paraId="415C0E30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megfelelő visszajelzések kezelése, a hibás bevitel jelzése és a jól szervezett felület együtt teremtenek használható autentikációs réteget.</w:t>
      </w:r>
    </w:p>
    <w:p w14:paraId="03991EE2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Ez a rész a későbbi API integráció egyik fontos alapja lehet, hiszen a felhasználói azonosítás nélkülözhetetlen a személyesebb funkciók bővítéséhez.</w:t>
      </w:r>
    </w:p>
    <w:p w14:paraId="2442769B" w14:textId="1B3F53ED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dokumentáció ezért külön kezeli ezt a területet, mert a </w:t>
      </w:r>
      <w:r w:rsidR="00D122E8">
        <w:t>dmb-projects</w:t>
      </w:r>
      <w:r w:rsidR="00D122E8">
        <w:t xml:space="preserve"> </w:t>
      </w:r>
      <w:r>
        <w:t>egyik kulcsa a bemutató portál és az interaktív funkciók összekapcsolása.</w:t>
      </w:r>
    </w:p>
    <w:p w14:paraId="24CCDC1F" w14:textId="77777777" w:rsidR="00331568" w:rsidRPr="00331568" w:rsidRDefault="00331568" w:rsidP="0033156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Összességében a felhasználói profil és autentikáció nem mellékes funkció, hanem a projekt fejlődésének egyik központi eleme.</w:t>
      </w:r>
    </w:p>
    <w:p w14:paraId="78156119" w14:textId="6801EBC3" w:rsidR="005706E3" w:rsidRPr="00791933" w:rsidRDefault="00924725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Komponens alapú felépítés</w:t>
      </w:r>
    </w:p>
    <w:p w14:paraId="5EE89717" w14:textId="5010C51F" w:rsidR="00836604" w:rsidRPr="00836604" w:rsidRDefault="00836604" w:rsidP="00836604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projekt egyik legfontosabb előnye a komponens alapú felépítés. A </w:t>
      </w:r>
      <w:r w:rsidR="000C78DF">
        <w:t>dmb-projects</w:t>
      </w:r>
      <w:r w:rsidR="000C78DF">
        <w:t xml:space="preserve"> </w:t>
      </w:r>
      <w:r>
        <w:t>webes és játékoldali elemei kisebb, jól elhatárolható egységekből épülnek fel, ami megkönnyíti a karbantartást és a későbbi fejlesztéseket.</w:t>
      </w:r>
    </w:p>
    <w:p w14:paraId="1BF92B9E" w14:textId="77777777" w:rsidR="00836604" w:rsidRPr="00836604" w:rsidRDefault="00836604" w:rsidP="008366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portáloldalon ez elsősorban React komponenseket jelent, amelyek külön kezelik a főoldali tartalmakat, a belépési felületeket, a galériaelemeket és az információs blokkokat.</w:t>
      </w:r>
    </w:p>
    <w:p w14:paraId="410B1335" w14:textId="77777777" w:rsidR="00836604" w:rsidRPr="00836604" w:rsidRDefault="00836604" w:rsidP="008366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WPF oldalon a komponens alapú gondolkodás XAML nézetekben, vezérlőkben és játékklienshez kapcsolódó felületi egységekben jelenik meg. Ez segíti a tiszta felépítést és a vizuális egységességet.</w:t>
      </w:r>
    </w:p>
    <w:p w14:paraId="60ECA4AE" w14:textId="77777777" w:rsidR="00836604" w:rsidRPr="00836604" w:rsidRDefault="00836604" w:rsidP="008366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komponensek közötti adatátadás jól szervezett, így a projekt külön részei összehangoltan fejlődhetnek. A portál és a játék ettől még külön technológiai modul marad, ami kifejezetten előnyös a bővíthetőség szempontjából.</w:t>
      </w:r>
    </w:p>
    <w:p w14:paraId="71768B8A" w14:textId="1E92579D" w:rsidR="00836604" w:rsidRDefault="00836604" w:rsidP="008366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 xml:space="preserve">Ez a komponens alapú felépítés biztosítja, hogy a </w:t>
      </w:r>
      <w:r w:rsidR="002A69C5">
        <w:t>dmb-projects</w:t>
      </w:r>
      <w:r w:rsidR="002A69C5">
        <w:t xml:space="preserve"> </w:t>
      </w:r>
      <w:r>
        <w:t>később új oldalakkal, további játékfunkciókkal vagy bővebb felhasználói modulokkal is egyszerűbben kiegészíthető legyen.</w:t>
      </w:r>
    </w:p>
    <w:p w14:paraId="73143926" w14:textId="1C7EC0D9" w:rsidR="00924725" w:rsidRPr="00791933" w:rsidRDefault="00174309" w:rsidP="008931F5">
      <w:pPr>
        <w:pStyle w:val="Cmsor2"/>
        <w:pageBreakBefore/>
        <w:spacing w:before="480"/>
        <w:jc w:val="center"/>
        <w:rPr>
          <w:b/>
          <w:bCs/>
          <w:lang w:val="hu-HU"/>
        </w:rPr>
      </w:pPr>
      <w:r>
        <w:lastRenderedPageBreak/>
        <w:t>Játékmechanikák implementációja</w:t>
      </w:r>
    </w:p>
    <w:p w14:paraId="75A28025" w14:textId="61BAB3F5" w:rsidR="00174309" w:rsidRPr="00174309" w:rsidRDefault="00884ED8" w:rsidP="00174309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projekt egyik legfontosabb része a játékmeneti elemek megvalósítása. A prezentáció alapján a játékba már bekerültek olyan funkciók, amelyek előkészítik a további fejlesztést, miközben a korábban megfogalmazott fantasy történeti alap is jól illeszkedik a </w:t>
      </w:r>
      <w:r w:rsidR="00817225">
        <w:t>dmb-projects</w:t>
      </w:r>
      <w:r w:rsidR="00817225">
        <w:t xml:space="preserve"> </w:t>
      </w:r>
      <w:r>
        <w:t>világához.</w:t>
      </w:r>
    </w:p>
    <w:p w14:paraId="761AF277" w14:textId="71527D29" w:rsidR="00174309" w:rsidRPr="00174309" w:rsidRDefault="00174309" w:rsidP="0017430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Pályák fejlesztése és tervezése</w:t>
      </w:r>
    </w:p>
    <w:p w14:paraId="02D4B625" w14:textId="77777777" w:rsidR="00174309" w:rsidRPr="00174309" w:rsidRDefault="00174309" w:rsidP="0017430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Karakterek, NPC-k és ellenfelek kidolgozása</w:t>
      </w:r>
    </w:p>
    <w:p w14:paraId="355C671C" w14:textId="6BF0D986" w:rsidR="00174309" w:rsidRPr="00174309" w:rsidRDefault="00174309" w:rsidP="0017430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főhős és az ellenségek bemutatása</w:t>
      </w:r>
    </w:p>
    <w:p w14:paraId="34EC6375" w14:textId="35BAD0D8" w:rsidR="00174309" w:rsidRPr="00174309" w:rsidRDefault="00E50D9C" w:rsidP="001743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játékoldali fejlesztésekhez tartozik a pályák megtervezése, a semleges NPC-k kialakítása, valamint azok a vizuális és funkcionális elemek, amelyek a világot élőbbé teszik.</w:t>
      </w:r>
    </w:p>
    <w:p w14:paraId="6BB05884" w14:textId="560D53AA" w:rsidR="00174309" w:rsidRPr="00174309" w:rsidRDefault="00174309" w:rsidP="001743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Kiemelt szerepet kap a karakterdizájn és az animációk fejlesztése. Ez különösen fontos azért, mert a </w:t>
      </w:r>
      <w:r w:rsidR="00A57E73">
        <w:t>dmb-projects</w:t>
      </w:r>
      <w:r w:rsidR="00A57E73">
        <w:t xml:space="preserve"> </w:t>
      </w:r>
      <w:r>
        <w:t>portálja és játéka egyaránt a karakterek világára épít.</w:t>
      </w:r>
    </w:p>
    <w:p w14:paraId="6740B810" w14:textId="77777777" w:rsidR="00174309" w:rsidRPr="00174309" w:rsidRDefault="00174309" w:rsidP="001743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prezentáció szerint a játékban megjelenik Borien mint főkarakter, illetve Brogur mint az egyik ellenfél. Ez jól mutatja, hogy a projekt tartalmi és vizuális világának központjában a karakterek állnak.</w:t>
      </w:r>
    </w:p>
    <w:p w14:paraId="38E21E3F" w14:textId="77777777" w:rsidR="00174309" w:rsidRPr="00174309" w:rsidRDefault="00174309" w:rsidP="001743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különleges képességek és a további játékfunkciók még fejlesztés alatt állnak, de a projekt szerkezete alkalmas arra, hogy ezek fokozatosan bekerüljenek a WPF játékkliensbe.</w:t>
      </w:r>
    </w:p>
    <w:p w14:paraId="55AF27F5" w14:textId="38396373" w:rsidR="00174309" w:rsidRDefault="00174309" w:rsidP="001743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játékba bekerült funkciók és a tervezett elemek együtt azt mutatják, hogy a </w:t>
      </w:r>
      <w:r w:rsidR="006B14C5">
        <w:t>dmb-projects</w:t>
      </w:r>
      <w:r w:rsidR="006B14C5">
        <w:t xml:space="preserve"> </w:t>
      </w:r>
      <w:r>
        <w:t>nemcsak egy bemutató felület, hanem egy ténylegesen fejlődő játékprojekt is.</w:t>
      </w:r>
    </w:p>
    <w:p w14:paraId="0E4182A2" w14:textId="164FB931" w:rsidR="007D2506" w:rsidRPr="00791933" w:rsidRDefault="000F6A1D" w:rsidP="0009236E">
      <w:pPr>
        <w:pStyle w:val="Cmsor2"/>
        <w:pageBreakBefore/>
        <w:spacing w:before="480"/>
        <w:jc w:val="center"/>
        <w:rPr>
          <w:b/>
          <w:bCs/>
          <w:lang w:val="hu-HU"/>
        </w:rPr>
      </w:pPr>
      <w:r>
        <w:lastRenderedPageBreak/>
        <w:t>API kommunikáció és adatkapcsolat</w:t>
      </w:r>
    </w:p>
    <w:p w14:paraId="2D0B711D" w14:textId="77777777" w:rsidR="007D2506" w:rsidRPr="007D2506" w:rsidRDefault="007D2506" w:rsidP="007D2506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projekt egyik fontos jövőbeli iránya az API integráció. Ennek célja, hogy a portál és a háttérben tárolt adatok között strukturált, bővíthető kapcsolat jöjjön létre, amely később akár a játék bizonyos funkcióit is kiszolgálhatja.</w:t>
      </w:r>
    </w:p>
    <w:p w14:paraId="2AFF3CAE" w14:textId="77777777" w:rsidR="007D2506" w:rsidRPr="007D2506" w:rsidRDefault="007D2506" w:rsidP="007D2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legfontosabb tervezett kapcsolódási pontok a következők:</w:t>
      </w:r>
    </w:p>
    <w:p w14:paraId="1CC79C34" w14:textId="77777777" w:rsidR="007D2506" w:rsidRPr="007D2506" w:rsidRDefault="007D2506" w:rsidP="00331568">
      <w:pPr>
        <w:numPr>
          <w:ilvl w:val="0"/>
          <w:numId w:val="15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felhasználói adatok kezelése</w:t>
      </w:r>
    </w:p>
    <w:p w14:paraId="30C04B30" w14:textId="77777777" w:rsidR="007D2506" w:rsidRPr="007D2506" w:rsidRDefault="007D2506" w:rsidP="007D250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statisztikai modul kiszolgálása</w:t>
      </w:r>
    </w:p>
    <w:p w14:paraId="5C11312D" w14:textId="77777777" w:rsidR="007D2506" w:rsidRPr="007D2506" w:rsidRDefault="007D2506" w:rsidP="007D250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pályainformációk és tartalmi adatok továbbítása</w:t>
      </w:r>
    </w:p>
    <w:p w14:paraId="1A9862CB" w14:textId="77777777" w:rsidR="007D2506" w:rsidRPr="007D2506" w:rsidRDefault="007D2506" w:rsidP="007D2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adatkapcsolati réteg szerepe különösen fontos lehet akkor, amikor a portálon megjelenített információk már nem kizárólag statikus tartalomként szerepelnek, hanem változó, felhasználóhoz kötött adatokkal egészülnek ki.</w:t>
      </w:r>
    </w:p>
    <w:p w14:paraId="6312B83F" w14:textId="77777777" w:rsidR="007D2506" w:rsidRPr="007D2506" w:rsidRDefault="007D2506" w:rsidP="007D2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API integráció megnyithatja az utat a fejlettebb profilkezelés, az eredmények rögzítése és a részletesebb tartalomszolgáltatás előtt. Ez hosszabb távon a projekt egyik legnagyobb fejlődési lehetősége lehet.</w:t>
      </w:r>
    </w:p>
    <w:p w14:paraId="6033330F" w14:textId="77777777" w:rsidR="007D2506" w:rsidRPr="007D2506" w:rsidRDefault="007D2506" w:rsidP="007D2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pályainformációk kezelése különösen érdekes bővítési irány, mert lehetővé teheti, hogy a webes portál és a játék között tartalmi kapcsolat jöjjön létre.</w:t>
      </w:r>
    </w:p>
    <w:p w14:paraId="273AAF0D" w14:textId="09F227F2" w:rsidR="007D2506" w:rsidRPr="007D2506" w:rsidRDefault="007D2506" w:rsidP="007D25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Az adatkapcsolat tehát nem önálló technikai részlet, hanem a </w:t>
      </w:r>
      <w:r w:rsidR="00641F6E">
        <w:t>dmb-projects</w:t>
      </w:r>
      <w:r w:rsidR="00641F6E">
        <w:t xml:space="preserve"> </w:t>
      </w:r>
      <w:r>
        <w:t>következő fejlődési szakaszának egyik alapfeltétele.</w:t>
      </w:r>
    </w:p>
    <w:p w14:paraId="1617E9B8" w14:textId="18067A63" w:rsidR="008765C8" w:rsidRPr="00791933" w:rsidRDefault="00777B03" w:rsidP="00791933">
      <w:pPr>
        <w:pStyle w:val="Cmsor2"/>
        <w:spacing w:before="480"/>
        <w:jc w:val="center"/>
        <w:rPr>
          <w:b/>
          <w:bCs/>
          <w:lang w:val="hu-HU"/>
        </w:rPr>
      </w:pPr>
      <w:r>
        <w:t>Állapotkezelés és játékmeneti logika</w:t>
      </w:r>
    </w:p>
    <w:p w14:paraId="71D49FF4" w14:textId="76909FA3" w:rsidR="00CE00E9" w:rsidRPr="00CE00E9" w:rsidRDefault="00CE00E9" w:rsidP="00CE00E9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C13A77">
        <w:t>dmb-projects</w:t>
      </w:r>
      <w:r w:rsidR="00C13A77">
        <w:t xml:space="preserve"> </w:t>
      </w:r>
      <w:r>
        <w:t>projektben az állapotkezelés több rétegen jelenik meg. A portálon az oldalak, űrlapok és felhasználói visszajelzések állapota fontos, míg a WPF játékkliensben a játékmeneti események és a vizuális frissítések kezelése kerül előtérbe.</w:t>
      </w:r>
    </w:p>
    <w:p w14:paraId="4D61AB26" w14:textId="77777777" w:rsidR="00CE00E9" w:rsidRPr="00CE00E9" w:rsidRDefault="00CE00E9" w:rsidP="00CE00E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két oldal eltérő technológiai alapokra épül, ezért az állapotkezelés megközelítése is különbözik, ugyanakkor a mögöttes elv azonos: a felhasználó mindig egyértelmű és konzisztens visszajelzést kapjon.</w:t>
      </w:r>
    </w:p>
    <w:p w14:paraId="36EFBB0E" w14:textId="77777777" w:rsidR="00CE00E9" w:rsidRPr="00CE00E9" w:rsidRDefault="00CE00E9" w:rsidP="00CE00E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portáloldalon ez elsősorban a navigáció, a regisztrációs folyamat és a felhasználói interakciók következetes kezelését jelenti. A kliensoldalon ugyanez a menük, a karakterekhez kötött elemek és a játékhoz kapcsolódó események működésében jelenik meg.</w:t>
      </w:r>
    </w:p>
    <w:p w14:paraId="25E7D14B" w14:textId="77777777" w:rsidR="00CE00E9" w:rsidRPr="00CE00E9" w:rsidRDefault="00CE00E9" w:rsidP="00CE00E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lastRenderedPageBreak/>
        <w:t>A megfelelő állapotkezelés azért kulcsfontosságú, mert a projekt egy része már működőképes, más funkciók pedig fokozatosan kerülnek bevezetésre. Így a rendszernek a bővülés közben is stabilnak kell maradnia.</w:t>
      </w:r>
    </w:p>
    <w:p w14:paraId="4954EF7B" w14:textId="77777777" w:rsidR="00CE00E9" w:rsidRDefault="00CE00E9" w:rsidP="00CE00E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Az állapotkezelés tehát közvetlenül hozzájárul ahhoz, hogy a portál, a WPF játék és a jövőbeli API alapú bővítések végül egységes projektté álljanak össze.</w:t>
      </w:r>
    </w:p>
    <w:p w14:paraId="06BA5DFA" w14:textId="256F3149" w:rsidR="009763BC" w:rsidRPr="00960577" w:rsidRDefault="009763BC" w:rsidP="009763BC">
      <w:pPr>
        <w:pStyle w:val="Cmsor1"/>
        <w:pageBreakBefore/>
        <w:spacing w:before="0"/>
        <w:jc w:val="center"/>
        <w:rPr>
          <w:rFonts w:ascii="Times New Roman" w:hAnsi="Times New Roman" w:cs="Times New Roman"/>
          <w:lang w:val="hu-HU"/>
        </w:rPr>
      </w:pPr>
      <w:r>
        <w:lastRenderedPageBreak/>
        <w:t>Tesztelés</w:t>
      </w:r>
    </w:p>
    <w:p w14:paraId="36B3E775" w14:textId="70BBF6E0" w:rsidR="009763BC" w:rsidRPr="00791933" w:rsidRDefault="009763BC" w:rsidP="009763BC">
      <w:pPr>
        <w:pStyle w:val="Cmsor2"/>
        <w:spacing w:before="240"/>
        <w:jc w:val="center"/>
        <w:rPr>
          <w:b/>
          <w:bCs/>
          <w:lang w:val="hu-HU"/>
        </w:rPr>
      </w:pPr>
      <w:r>
        <w:t>A projekt komponenseinek tesztelése</w:t>
      </w:r>
    </w:p>
    <w:p w14:paraId="204153D5" w14:textId="77777777" w:rsidR="00186E40" w:rsidRPr="00186E40" w:rsidRDefault="00186E40" w:rsidP="00186E40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fejlesztés során kiemelten fontos szerepet kapott a tesztelés, hiszen a projekt egyszerre tartalmaz webes és asztali elemeket, amelyek eltérő működési környezetben viselkednek.</w:t>
      </w:r>
    </w:p>
    <w:p w14:paraId="0539D777" w14:textId="40A03CF4" w:rsidR="00186E40" w:rsidRPr="00186E40" w:rsidRDefault="00186E40" w:rsidP="00186E40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tesztelés során ellenőriztük a portál oldalszerkezetét, a navigációt, a reszponzivitást, a bejelentkezési és regisztrációs felületek működését, valamint a WPF játékkliens alapvető funkcióit és vizuális elemeit.</w:t>
      </w:r>
    </w:p>
    <w:p w14:paraId="170BB5D7" w14:textId="77777777" w:rsidR="00186E40" w:rsidRPr="00186E40" w:rsidRDefault="00186E40" w:rsidP="00186E40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portáloldali próbák egyik fő célja az volt, hogy a rendszer mobilon, tableten és asztali környezetben is jól használható maradjon. Ennek eredményeként a prezentációban is kiemelt reszponzivitás valóban a projekt egyik erősségévé vált.</w:t>
      </w:r>
    </w:p>
    <w:p w14:paraId="374BC921" w14:textId="77777777" w:rsidR="00186E40" w:rsidRPr="00186E40" w:rsidRDefault="00186E40" w:rsidP="00186E40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kliensoldali tesztelés a menük, a játékelemek, a karakterekhez kapcsolódó funkciók és a vizuális frissítések ellenőrzésére koncentrált. Ez különösen fontos egy WPF alapú játék fejlesztésénél, ahol a megjelenítés és a működés szoros kapcsolatban áll.</w:t>
      </w:r>
    </w:p>
    <w:p w14:paraId="44FBB0CC" w14:textId="0A7470F4" w:rsidR="009763BC" w:rsidRDefault="00186E40" w:rsidP="00A224D5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tesztelés összességében azt szolgálta, hogy a </w:t>
      </w:r>
      <w:r w:rsidR="00767539">
        <w:t>dmb-projects</w:t>
      </w:r>
      <w:r w:rsidR="00767539">
        <w:t xml:space="preserve"> </w:t>
      </w:r>
      <w:r>
        <w:t>már ebben a fejlesztési szakaszban is bemutatható, használható és továbbfejleszthető projekt maradjon.</w:t>
      </w:r>
    </w:p>
    <w:p w14:paraId="6260D799" w14:textId="2A2F5EC2" w:rsidR="008E4A65" w:rsidRPr="00960577" w:rsidRDefault="008E4A65" w:rsidP="008E4A65">
      <w:pPr>
        <w:pStyle w:val="Cmsor1"/>
        <w:pageBreakBefore/>
        <w:spacing w:before="0"/>
        <w:jc w:val="center"/>
        <w:rPr>
          <w:rFonts w:ascii="Times New Roman" w:hAnsi="Times New Roman" w:cs="Times New Roman"/>
          <w:lang w:val="hu-HU"/>
        </w:rPr>
      </w:pPr>
      <w:r>
        <w:lastRenderedPageBreak/>
        <w:t>Összegzés</w:t>
      </w:r>
    </w:p>
    <w:p w14:paraId="383C021E" w14:textId="7AE1B6D5" w:rsidR="008E4A65" w:rsidRDefault="008E4A65" w:rsidP="008E4A65">
      <w:pPr>
        <w:pStyle w:val="Cmsor2"/>
        <w:spacing w:before="240"/>
        <w:jc w:val="center"/>
        <w:rPr>
          <w:b/>
          <w:bCs/>
          <w:lang w:val="hu-HU"/>
        </w:rPr>
      </w:pPr>
      <w:r>
        <w:t>A projekt összegzése</w:t>
      </w:r>
    </w:p>
    <w:p w14:paraId="24D284FB" w14:textId="09B20E79" w:rsidR="00A302EC" w:rsidRPr="00A302EC" w:rsidRDefault="00A302EC" w:rsidP="008E7A0B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A </w:t>
      </w:r>
      <w:r w:rsidR="00CD2C1B">
        <w:t>dmb-projects</w:t>
      </w:r>
      <w:r w:rsidR="00CD2C1B">
        <w:t xml:space="preserve"> </w:t>
      </w:r>
      <w:r>
        <w:t>projekt célja egy olyan fantasy világ felépítése, amely egyszerre jelenik meg egy látványos webes portálon és egy WPF-ben készülő játékmodulban. A két réteg együtt adja a projekt egyedi karakterét.</w:t>
      </w:r>
    </w:p>
    <w:p w14:paraId="3B445525" w14:textId="452D68BA" w:rsidR="00A302EC" w:rsidRPr="00A302EC" w:rsidRDefault="00A302EC" w:rsidP="00A302E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portál bemutatja a világot, a karaktereket, a főbb funkciókat és a belépési lehetőségeket, míg a WPF játékkliens a ténylegesen játszható rész alapjait teremti meg. Ez a kettősség a projekt legfontosabb sajátossága.</w:t>
      </w:r>
    </w:p>
    <w:p w14:paraId="47833C9D" w14:textId="0B6D1D5E" w:rsidR="00A302EC" w:rsidRPr="00A302EC" w:rsidRDefault="00A302EC" w:rsidP="00A302E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fejlesztés során React 18, React Router DOM, Vite, CSS3, C# és WPF (XAML) technológiák kerültek felhasználásra. Ez jól mutatja, hogy a projekt egyszerre támaszkodik modern webes és stabil asztali megoldásokra.</w:t>
      </w:r>
    </w:p>
    <w:p w14:paraId="2D068783" w14:textId="77777777" w:rsidR="00A302EC" w:rsidRPr="00A302EC" w:rsidRDefault="00A302EC" w:rsidP="00A302E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csapat tagjai egymást kiegészítő területeken dolgoztak: webes fejlesztésen, dokumentáción, prezentáción, animációkon és a játék alapötletének, illetve karaktereinek kidolgozásán. Ez a munkamegosztás fontos alapot adott a projekt előrehaladásához.</w:t>
      </w:r>
    </w:p>
    <w:p w14:paraId="6E8970D9" w14:textId="77777777" w:rsidR="00A302EC" w:rsidRPr="00A302EC" w:rsidRDefault="00A302EC" w:rsidP="00A302EC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A következő fejlesztési lépések között a statisztikai modul, a pályainformációk részletesebb kezelése és az API integráció szerepel. Ezek a bővítések a portál és a játék kapcsolatát is szorosabbá tehetik.</w:t>
      </w:r>
    </w:p>
    <w:p w14:paraId="461D054B" w14:textId="1895A94A" w:rsidR="008E4A65" w:rsidRPr="00CE00E9" w:rsidRDefault="00A302EC" w:rsidP="00553D4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 xml:space="preserve">Összességében a </w:t>
      </w:r>
      <w:r w:rsidR="00DF2C75">
        <w:t>dmb-projects</w:t>
      </w:r>
      <w:r w:rsidR="00DF2C75">
        <w:t xml:space="preserve"> </w:t>
      </w:r>
      <w:r>
        <w:t>egy jól bővíthető, több technológiát összekapcsoló projekt, amely már jelenlegi állapotában is erős vizuális és funkcionális alapokkal rendelkezik.</w:t>
      </w:r>
    </w:p>
    <w:p w14:paraId="129BC20B" w14:textId="6C00F702" w:rsidR="00F74FC6" w:rsidRPr="00960577" w:rsidRDefault="00BD3061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960577">
        <w:rPr>
          <w:rFonts w:ascii="Times New Roman" w:hAnsi="Times New Roman" w:cs="Times New Roman"/>
          <w:sz w:val="24"/>
          <w:szCs w:val="24"/>
          <w:lang w:val="hu-HU"/>
        </w:rPr>
        <w:br w:type="page"/>
      </w:r>
    </w:p>
    <w:p w14:paraId="24DF7DC2" w14:textId="28B74AA1" w:rsidR="00F74FC6" w:rsidRPr="00960577" w:rsidRDefault="00F74FC6" w:rsidP="00F74FC6">
      <w:pPr>
        <w:pStyle w:val="Cmsor1"/>
        <w:jc w:val="center"/>
        <w:rPr>
          <w:rFonts w:ascii="Times New Roman" w:hAnsi="Times New Roman" w:cs="Times New Roman"/>
          <w:lang w:val="hu-HU"/>
        </w:rPr>
      </w:pPr>
      <w:bookmarkStart w:id="2" w:name="_Toc161991985"/>
      <w:bookmarkStart w:id="3" w:name="_Toc224231637"/>
      <w:r w:rsidRPr="00960577">
        <w:rPr>
          <w:rFonts w:ascii="Times New Roman" w:hAnsi="Times New Roman" w:cs="Times New Roman"/>
          <w:lang w:val="hu-HU"/>
        </w:rPr>
        <w:lastRenderedPageBreak/>
        <w:t>Irodalomjegyzék</w:t>
      </w:r>
      <w:bookmarkEnd w:id="2"/>
      <w:bookmarkEnd w:id="3"/>
    </w:p>
    <w:p w14:paraId="6D50543B" w14:textId="77777777" w:rsidR="00F74FC6" w:rsidRPr="00960577" w:rsidRDefault="00F74FC6" w:rsidP="003302B5">
      <w:pPr>
        <w:spacing w:line="480" w:lineRule="auto"/>
        <w:jc w:val="both"/>
        <w:rPr>
          <w:rFonts w:ascii="Times New Roman" w:hAnsi="Times New Roman" w:cs="Times New Roman"/>
          <w:lang w:val="hu-HU"/>
        </w:rPr>
      </w:pPr>
    </w:p>
    <w:p w14:paraId="61889E6B" w14:textId="4FEE38A1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Téma: React dokumentáció, Webcím: https://react.dev/ , letöltés dátuma: 2026.04.14.</w:t>
      </w:r>
    </w:p>
    <w:p w14:paraId="51325A9E" w14:textId="3AA32275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React Router dokumentáció, Webcím: https://reactrouter.com/ , letöltés dátuma: 2026.04.14.</w:t>
      </w:r>
    </w:p>
    <w:p w14:paraId="13CB40E2" w14:textId="77777777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Vite dokumentáció, Webcím: https://vite.dev/guide/ , letöltés dátuma: 2026.04.14.</w:t>
      </w:r>
    </w:p>
    <w:p w14:paraId="7784DDA3" w14:textId="6DF2940A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CSS referencia, Webcím: https://developer.mozilla.org/en-US/docs/Web/CSS , letöltés dátuma: 2026.04.14.</w:t>
      </w:r>
    </w:p>
    <w:p w14:paraId="3F37B79E" w14:textId="349F5750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Windows Presentation Foundation (WPF) áttekintés, Webcím: https://learn.microsoft.com/en-us/dotnet/desktop/wpf/overview/ , letöltés dátuma: 2026.04.14.</w:t>
      </w:r>
    </w:p>
    <w:p w14:paraId="578BF68C" w14:textId="40751885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XAML áttekintés WPF környezetben, Webcím: https://learn.microsoft.com/en-us/dotnet/desktop/wpf/xaml/ , letöltés dátuma: 2026.04.14.</w:t>
      </w:r>
    </w:p>
    <w:p w14:paraId="2F7E4402" w14:textId="636ED6A1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C# dokumentáció, Webcím: https://learn.microsoft.com/en-us/dotnet/csharp/ , letöltés dátuma: 2026.04.14.</w:t>
      </w:r>
    </w:p>
    <w:p w14:paraId="1A03D0D4" w14:textId="16AB47CE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JSON formátum és adatkezelés, Webcím: https://www.json.org/ , letöltés dátuma: 2026.04.14.</w:t>
      </w:r>
    </w:p>
    <w:p w14:paraId="1F6F0F2A" w14:textId="5FAFFB8E" w:rsidR="00B26061" w:rsidRPr="00B26061" w:rsidRDefault="00B26061" w:rsidP="00B26061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t>Téma: Git dokumentáció, Webcím: https://git-scm.com/doc , letöltés dátuma: 2026.04.14.</w:t>
      </w:r>
    </w:p>
    <w:p w14:paraId="531270B6" w14:textId="69744A28" w:rsidR="003302B5" w:rsidRPr="00E15DB2" w:rsidRDefault="00B26061" w:rsidP="003302B5">
      <w:pPr>
        <w:pStyle w:val="Listaszerbekezds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  <w:sectPr w:rsidR="003302B5" w:rsidRPr="00E15DB2" w:rsidSect="009019C0">
          <w:footerReference w:type="default" r:id="rId16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>Téma: GitHub Docs, Webcím: https://docs.github.com/ , letöltés dátuma: 2026.04.14.</w:t>
      </w:r>
    </w:p>
    <w:p w14:paraId="34F905E3" w14:textId="277EBF69" w:rsidR="007727A4" w:rsidRDefault="00BD3061" w:rsidP="00EA0A43">
      <w:pPr>
        <w:pStyle w:val="Cmsor1"/>
        <w:keepLines w:val="0"/>
        <w:jc w:val="center"/>
        <w:rPr>
          <w:rFonts w:ascii="Times New Roman" w:hAnsi="Times New Roman" w:cs="Times New Roman"/>
          <w:lang w:val="hu-HU"/>
        </w:rPr>
        <w:sectPr w:rsidR="007727A4" w:rsidSect="007727A4">
          <w:footerReference w:type="default" r:id="rId17"/>
          <w:pgSz w:w="11906" w:h="16838" w:code="9"/>
          <w:pgMar w:top="1418" w:right="1418" w:bottom="1418" w:left="1418" w:header="709" w:footer="709" w:gutter="0"/>
          <w:pgNumType w:fmt="upperRoman" w:start="1"/>
          <w:cols w:space="708"/>
          <w:vAlign w:val="center"/>
          <w:docGrid w:linePitch="360"/>
        </w:sectPr>
      </w:pPr>
      <w:bookmarkStart w:id="4" w:name="_Toc161991986"/>
      <w:bookmarkStart w:id="5" w:name="_Toc224231638"/>
      <w:r w:rsidRPr="00960577">
        <w:rPr>
          <w:rFonts w:ascii="Times New Roman" w:hAnsi="Times New Roman" w:cs="Times New Roman"/>
          <w:lang w:val="hu-HU"/>
        </w:rPr>
        <w:lastRenderedPageBreak/>
        <w:t>Melléklet</w:t>
      </w:r>
      <w:bookmarkEnd w:id="4"/>
      <w:bookmarkEnd w:id="5"/>
    </w:p>
    <w:p w14:paraId="4F8963F9" w14:textId="19E1A85E" w:rsidR="002C1B77" w:rsidRPr="00515F3E" w:rsidRDefault="008338C4" w:rsidP="00815D2E">
      <w:pPr>
        <w:pStyle w:val="Cmsor2"/>
        <w:jc w:val="center"/>
        <w:rPr>
          <w:rFonts w:ascii="Times New Roman" w:hAnsi="Times New Roman" w:cs="Times New Roman"/>
          <w:lang w:val="hu-HU"/>
        </w:rPr>
      </w:pPr>
      <w:r>
        <w:lastRenderedPageBreak/>
        <w:t>Adatmodell vázlat:</w:t>
      </w:r>
    </w:p>
    <w:p w14:paraId="2906D126" w14:textId="1D0107FE" w:rsidR="008338C4" w:rsidRDefault="008338C4" w:rsidP="00D83AA1">
      <w:pPr>
        <w:rPr>
          <w:lang w:val="hu-HU"/>
        </w:rPr>
      </w:pPr>
      <w:r>
        <w:rPr>
          <w:noProof/>
        </w:rPr>
        <w:drawing>
          <wp:inline distT="0" distB="0" distL="0" distR="0" wp14:anchorId="4B9C55F1" wp14:editId="1C0D5D6D">
            <wp:extent cx="5759450" cy="1656080"/>
            <wp:effectExtent l="0" t="0" r="0" b="1270"/>
            <wp:docPr id="11518792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BD6E" w14:textId="5055C7D9" w:rsidR="00347947" w:rsidRPr="00815D2E" w:rsidRDefault="004D3062" w:rsidP="00815D2E">
      <w:pPr>
        <w:pStyle w:val="Cmsor2"/>
        <w:spacing w:before="720"/>
        <w:jc w:val="center"/>
        <w:rPr>
          <w:rFonts w:ascii="Times New Roman" w:hAnsi="Times New Roman" w:cs="Times New Roman"/>
          <w:lang w:val="hu-HU"/>
        </w:rPr>
      </w:pPr>
      <w:r>
        <w:t>Felhasználói felület komponens példa:</w:t>
      </w:r>
    </w:p>
    <w:p w14:paraId="7ED81152" w14:textId="573C37AB" w:rsidR="00347947" w:rsidRDefault="004D3062" w:rsidP="00D83AA1">
      <w:pPr>
        <w:rPr>
          <w:lang w:val="hu-HU"/>
        </w:rPr>
      </w:pPr>
      <w:r w:rsidRPr="004D3062">
        <w:rPr>
          <w:noProof/>
          <w:lang w:val="hu-HU"/>
        </w:rPr>
        <w:drawing>
          <wp:inline distT="0" distB="0" distL="0" distR="0" wp14:anchorId="3C30915C" wp14:editId="50B5F24A">
            <wp:extent cx="5759450" cy="2073910"/>
            <wp:effectExtent l="0" t="0" r="0" b="2540"/>
            <wp:docPr id="259549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9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6E3C" w14:textId="0A45106E" w:rsidR="007877AD" w:rsidRPr="00815D2E" w:rsidRDefault="002540D8" w:rsidP="00815D2E">
      <w:pPr>
        <w:pStyle w:val="Cmsor2"/>
        <w:jc w:val="center"/>
        <w:rPr>
          <w:rFonts w:ascii="Times New Roman" w:hAnsi="Times New Roman" w:cs="Times New Roman"/>
          <w:lang w:val="hu-HU"/>
        </w:rPr>
      </w:pPr>
      <w:r>
        <w:lastRenderedPageBreak/>
        <w:t>Harci vezérlő példa (BorienAttack):</w:t>
      </w:r>
    </w:p>
    <w:p w14:paraId="75A598BC" w14:textId="686162A1" w:rsidR="007877AD" w:rsidRPr="00960577" w:rsidRDefault="002540D8" w:rsidP="00D83AA1">
      <w:pPr>
        <w:rPr>
          <w:lang w:val="hu-HU"/>
        </w:rPr>
      </w:pPr>
      <w:r w:rsidRPr="007877AD">
        <w:rPr>
          <w:noProof/>
          <w:lang w:val="hu-HU"/>
        </w:rPr>
        <w:drawing>
          <wp:inline distT="0" distB="0" distL="0" distR="0" wp14:anchorId="63E477C4" wp14:editId="02BB5A4D">
            <wp:extent cx="5600700" cy="8592470"/>
            <wp:effectExtent l="0" t="0" r="0" b="0"/>
            <wp:docPr id="275086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86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700" cy="86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7AD" w:rsidRPr="00960577" w:rsidSect="00607393">
      <w:footerReference w:type="default" r:id="rId21"/>
      <w:pgSz w:w="11906" w:h="16838" w:code="9"/>
      <w:pgMar w:top="1418" w:right="1418" w:bottom="1418" w:left="1418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8969B" w14:textId="77777777" w:rsidR="002866C3" w:rsidRDefault="002866C3" w:rsidP="008B4F7D">
      <w:pPr>
        <w:spacing w:after="0" w:line="240" w:lineRule="auto"/>
      </w:pPr>
      <w:r>
        <w:separator/>
      </w:r>
    </w:p>
  </w:endnote>
  <w:endnote w:type="continuationSeparator" w:id="0">
    <w:p w14:paraId="2FE3E691" w14:textId="77777777" w:rsidR="002866C3" w:rsidRDefault="002866C3" w:rsidP="008B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DC8A" w14:textId="77777777" w:rsidR="007728FE" w:rsidRDefault="007728F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0FDC" w14:textId="5960D7AE" w:rsidR="009019C0" w:rsidRPr="009019C0" w:rsidRDefault="00B456BF" w:rsidP="00B456BF">
    <w:pPr>
      <w:pStyle w:val="llb"/>
      <w:tabs>
        <w:tab w:val="left" w:pos="5090"/>
      </w:tabs>
    </w:pPr>
    <w:r>
      <w:tab/>
    </w:r>
  </w:p>
  <w:p w14:paraId="560B84DC" w14:textId="77777777" w:rsidR="003B4FAC" w:rsidRDefault="003B4FAC" w:rsidP="009019C0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BA6E" w14:textId="77777777" w:rsidR="007728FE" w:rsidRDefault="007728FE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915784"/>
      <w:docPartObj>
        <w:docPartGallery w:val="Page Numbers (Bottom of Page)"/>
        <w:docPartUnique/>
      </w:docPartObj>
    </w:sdtPr>
    <w:sdtContent>
      <w:p w14:paraId="670F181D" w14:textId="77777777" w:rsidR="00B456BF" w:rsidRPr="009019C0" w:rsidRDefault="00B456BF" w:rsidP="004C0009">
        <w:pPr>
          <w:pStyle w:val="llb"/>
          <w:jc w:val="center"/>
        </w:pPr>
        <w:r w:rsidRPr="009019C0">
          <w:fldChar w:fldCharType="begin"/>
        </w:r>
        <w:r w:rsidRPr="009019C0">
          <w:instrText>PAGE   \* MERGEFORMAT</w:instrText>
        </w:r>
        <w:r w:rsidRPr="009019C0">
          <w:fldChar w:fldCharType="separate"/>
        </w:r>
        <w:r w:rsidRPr="009019C0">
          <w:rPr>
            <w:lang w:val="hu-HU"/>
          </w:rPr>
          <w:t>2</w:t>
        </w:r>
        <w:r w:rsidRPr="009019C0">
          <w:fldChar w:fldCharType="end"/>
        </w:r>
      </w:p>
    </w:sdtContent>
  </w:sdt>
  <w:p w14:paraId="491D0559" w14:textId="77777777" w:rsidR="00B456BF" w:rsidRDefault="00B456BF" w:rsidP="009019C0">
    <w:pPr>
      <w:pStyle w:val="ll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F6F1" w14:textId="619BB3DC" w:rsidR="00F74FC6" w:rsidRDefault="00F74FC6" w:rsidP="00EA0A43">
    <w:pPr>
      <w:pStyle w:val="llb"/>
      <w:framePr w:wrap="none" w:vAnchor="text" w:hAnchor="margin" w:xAlign="center" w:y="1"/>
      <w:rPr>
        <w:rStyle w:val="Oldalszm"/>
      </w:rPr>
    </w:pPr>
  </w:p>
  <w:p w14:paraId="3E34EC28" w14:textId="5AF483AF" w:rsidR="00F74FC6" w:rsidRDefault="007728FE" w:rsidP="00F74FC6">
    <w:pPr>
      <w:pStyle w:val="llb"/>
      <w:jc w:val="center"/>
    </w:pPr>
    <w:r>
      <w:t>I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398635504"/>
      <w:docPartObj>
        <w:docPartGallery w:val="Page Numbers (Bottom of Page)"/>
        <w:docPartUnique/>
      </w:docPartObj>
    </w:sdtPr>
    <w:sdtEndPr>
      <w:rPr>
        <w:rStyle w:val="Bekezdsalapbettpusa"/>
      </w:rPr>
    </w:sdtEndPr>
    <w:sdtContent>
      <w:sdt>
        <w:sdtPr>
          <w:id w:val="-1640409274"/>
          <w:docPartObj>
            <w:docPartGallery w:val="Page Numbers (Bottom of Page)"/>
            <w:docPartUnique/>
          </w:docPartObj>
        </w:sdtPr>
        <w:sdtContent>
          <w:sdt>
            <w:sdtPr>
              <w:rPr>
                <w:rStyle w:val="Oldalszm"/>
              </w:rPr>
              <w:id w:val="-918474576"/>
              <w:docPartObj>
                <w:docPartGallery w:val="Page Numbers (Bottom of Page)"/>
                <w:docPartUnique/>
              </w:docPartObj>
            </w:sdtPr>
            <w:sdtContent>
              <w:p w14:paraId="0B699785" w14:textId="1853355C" w:rsidR="00FC1862" w:rsidRDefault="00FC1862" w:rsidP="00FC1862">
                <w:pPr>
                  <w:pStyle w:val="llb"/>
                  <w:framePr w:wrap="none" w:vAnchor="text" w:hAnchor="margin" w:xAlign="center" w:y="1"/>
                  <w:jc w:val="center"/>
                  <w:rPr>
                    <w:rStyle w:val="Oldalszm"/>
                  </w:rPr>
                </w:pPr>
                <w:r>
                  <w:rPr>
                    <w:rStyle w:val="Oldalszm"/>
                  </w:rPr>
                  <w:fldChar w:fldCharType="begin"/>
                </w:r>
                <w:r>
                  <w:rPr>
                    <w:rStyle w:val="Oldalszm"/>
                  </w:rPr>
                  <w:instrText xml:space="preserve"> PAGE </w:instrText>
                </w:r>
                <w:r>
                  <w:rPr>
                    <w:rStyle w:val="Oldalszm"/>
                  </w:rPr>
                  <w:fldChar w:fldCharType="separate"/>
                </w:r>
                <w:r>
                  <w:rPr>
                    <w:rStyle w:val="Oldalszm"/>
                  </w:rPr>
                  <w:t>II</w:t>
                </w:r>
                <w:r>
                  <w:rPr>
                    <w:rStyle w:val="Oldalszm"/>
                  </w:rPr>
                  <w:fldChar w:fldCharType="end"/>
                </w:r>
                <w:r>
                  <w:rPr>
                    <w:rStyle w:val="Oldalszm"/>
                  </w:rPr>
                  <w:t>I</w:t>
                </w:r>
              </w:p>
            </w:sdtContent>
          </w:sdt>
          <w:p w14:paraId="68577B98" w14:textId="6CE68748" w:rsidR="002754E2" w:rsidRDefault="00000000" w:rsidP="00FC1862">
            <w:pPr>
              <w:pStyle w:val="llb"/>
              <w:framePr w:wrap="none" w:vAnchor="text" w:hAnchor="margin" w:xAlign="center" w:y="1"/>
              <w:jc w:val="center"/>
            </w:pPr>
          </w:p>
        </w:sdtContent>
      </w:sdt>
    </w:sdtContent>
  </w:sdt>
  <w:p w14:paraId="7F2D6376" w14:textId="77777777" w:rsidR="002754E2" w:rsidRDefault="002754E2" w:rsidP="003B4FAC">
    <w:pPr>
      <w:pStyle w:val="llb"/>
      <w:framePr w:wrap="none" w:vAnchor="text" w:hAnchor="margin" w:xAlign="center" w:y="1"/>
      <w:jc w:val="center"/>
      <w:rPr>
        <w:rStyle w:val="Oldalszm"/>
      </w:rPr>
    </w:pPr>
  </w:p>
  <w:p w14:paraId="0B4D9FA1" w14:textId="77777777" w:rsidR="002754E2" w:rsidRDefault="002754E2" w:rsidP="00F74FC6">
    <w:pPr>
      <w:pStyle w:val="llb"/>
      <w:jc w:val="center"/>
    </w:pP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F9F0" w14:textId="77777777" w:rsidR="002866C3" w:rsidRDefault="002866C3" w:rsidP="008B4F7D">
      <w:pPr>
        <w:spacing w:after="0" w:line="240" w:lineRule="auto"/>
      </w:pPr>
      <w:r>
        <w:separator/>
      </w:r>
    </w:p>
  </w:footnote>
  <w:footnote w:type="continuationSeparator" w:id="0">
    <w:p w14:paraId="7046F1FA" w14:textId="77777777" w:rsidR="002866C3" w:rsidRDefault="002866C3" w:rsidP="008B4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4BE0" w14:textId="77777777" w:rsidR="007728FE" w:rsidRDefault="007728F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C0FB" w14:textId="77777777" w:rsidR="007728FE" w:rsidRDefault="007728F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B00E" w14:textId="77777777" w:rsidR="007728FE" w:rsidRDefault="007728F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41C3"/>
    <w:multiLevelType w:val="multilevel"/>
    <w:tmpl w:val="3C0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EBA"/>
    <w:multiLevelType w:val="multilevel"/>
    <w:tmpl w:val="9C22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2512"/>
    <w:multiLevelType w:val="multilevel"/>
    <w:tmpl w:val="A0D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4D60"/>
    <w:multiLevelType w:val="multilevel"/>
    <w:tmpl w:val="63A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01C3"/>
    <w:multiLevelType w:val="multilevel"/>
    <w:tmpl w:val="69A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03A84"/>
    <w:multiLevelType w:val="hybridMultilevel"/>
    <w:tmpl w:val="3A60E6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16C2D"/>
    <w:multiLevelType w:val="multilevel"/>
    <w:tmpl w:val="B27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E0486"/>
    <w:multiLevelType w:val="multilevel"/>
    <w:tmpl w:val="4EA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E280A"/>
    <w:multiLevelType w:val="hybridMultilevel"/>
    <w:tmpl w:val="6EA08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57140"/>
    <w:multiLevelType w:val="hybridMultilevel"/>
    <w:tmpl w:val="C45A6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22DE6"/>
    <w:multiLevelType w:val="multilevel"/>
    <w:tmpl w:val="3D2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D3898"/>
    <w:multiLevelType w:val="hybridMultilevel"/>
    <w:tmpl w:val="ADD699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F4D97"/>
    <w:multiLevelType w:val="multilevel"/>
    <w:tmpl w:val="CA0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34690"/>
    <w:multiLevelType w:val="multilevel"/>
    <w:tmpl w:val="72B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361B8"/>
    <w:multiLevelType w:val="multilevel"/>
    <w:tmpl w:val="40B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37A61"/>
    <w:multiLevelType w:val="multilevel"/>
    <w:tmpl w:val="6D2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4EFC"/>
    <w:multiLevelType w:val="multilevel"/>
    <w:tmpl w:val="9EF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32210">
    <w:abstractNumId w:val="9"/>
  </w:num>
  <w:num w:numId="2" w16cid:durableId="1271470790">
    <w:abstractNumId w:val="8"/>
  </w:num>
  <w:num w:numId="3" w16cid:durableId="759527382">
    <w:abstractNumId w:val="3"/>
  </w:num>
  <w:num w:numId="4" w16cid:durableId="1274943412">
    <w:abstractNumId w:val="5"/>
  </w:num>
  <w:num w:numId="5" w16cid:durableId="1403406542">
    <w:abstractNumId w:val="7"/>
  </w:num>
  <w:num w:numId="6" w16cid:durableId="1840580964">
    <w:abstractNumId w:val="6"/>
  </w:num>
  <w:num w:numId="7" w16cid:durableId="480847272">
    <w:abstractNumId w:val="15"/>
  </w:num>
  <w:num w:numId="8" w16cid:durableId="510218568">
    <w:abstractNumId w:val="2"/>
  </w:num>
  <w:num w:numId="9" w16cid:durableId="1145007169">
    <w:abstractNumId w:val="10"/>
  </w:num>
  <w:num w:numId="10" w16cid:durableId="955722629">
    <w:abstractNumId w:val="12"/>
  </w:num>
  <w:num w:numId="11" w16cid:durableId="992563030">
    <w:abstractNumId w:val="0"/>
  </w:num>
  <w:num w:numId="12" w16cid:durableId="1304043319">
    <w:abstractNumId w:val="1"/>
  </w:num>
  <w:num w:numId="13" w16cid:durableId="2107728409">
    <w:abstractNumId w:val="13"/>
  </w:num>
  <w:num w:numId="14" w16cid:durableId="1144346530">
    <w:abstractNumId w:val="4"/>
  </w:num>
  <w:num w:numId="15" w16cid:durableId="1293369441">
    <w:abstractNumId w:val="14"/>
  </w:num>
  <w:num w:numId="16" w16cid:durableId="297997353">
    <w:abstractNumId w:val="16"/>
  </w:num>
  <w:num w:numId="17" w16cid:durableId="135802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02"/>
    <w:rsid w:val="00012FED"/>
    <w:rsid w:val="00014F35"/>
    <w:rsid w:val="00073729"/>
    <w:rsid w:val="00086856"/>
    <w:rsid w:val="0009236E"/>
    <w:rsid w:val="000A2A02"/>
    <w:rsid w:val="000B55E0"/>
    <w:rsid w:val="000C78DF"/>
    <w:rsid w:val="000E6D8A"/>
    <w:rsid w:val="000F4AB3"/>
    <w:rsid w:val="000F6A1D"/>
    <w:rsid w:val="000F7B14"/>
    <w:rsid w:val="001033E0"/>
    <w:rsid w:val="001206CF"/>
    <w:rsid w:val="001345DA"/>
    <w:rsid w:val="00165C51"/>
    <w:rsid w:val="00174309"/>
    <w:rsid w:val="00186E40"/>
    <w:rsid w:val="0019036E"/>
    <w:rsid w:val="001C08EA"/>
    <w:rsid w:val="001C3F80"/>
    <w:rsid w:val="001D416A"/>
    <w:rsid w:val="001D4468"/>
    <w:rsid w:val="001E0424"/>
    <w:rsid w:val="001E1222"/>
    <w:rsid w:val="001E1850"/>
    <w:rsid w:val="002049BB"/>
    <w:rsid w:val="0022434E"/>
    <w:rsid w:val="00226B0F"/>
    <w:rsid w:val="002313FE"/>
    <w:rsid w:val="0023718B"/>
    <w:rsid w:val="002451ED"/>
    <w:rsid w:val="002540D8"/>
    <w:rsid w:val="00265FEA"/>
    <w:rsid w:val="00266A58"/>
    <w:rsid w:val="002717CA"/>
    <w:rsid w:val="002754E2"/>
    <w:rsid w:val="002866C3"/>
    <w:rsid w:val="00291409"/>
    <w:rsid w:val="002A1084"/>
    <w:rsid w:val="002A69C5"/>
    <w:rsid w:val="002B35FE"/>
    <w:rsid w:val="002B6D42"/>
    <w:rsid w:val="002C02D5"/>
    <w:rsid w:val="002C10AD"/>
    <w:rsid w:val="002C1B77"/>
    <w:rsid w:val="002C66C7"/>
    <w:rsid w:val="002D0196"/>
    <w:rsid w:val="002D6720"/>
    <w:rsid w:val="002F0313"/>
    <w:rsid w:val="003248FD"/>
    <w:rsid w:val="00325585"/>
    <w:rsid w:val="0032731F"/>
    <w:rsid w:val="003302B5"/>
    <w:rsid w:val="00331568"/>
    <w:rsid w:val="00331AED"/>
    <w:rsid w:val="00332A0B"/>
    <w:rsid w:val="0034422A"/>
    <w:rsid w:val="00347947"/>
    <w:rsid w:val="00377352"/>
    <w:rsid w:val="00386987"/>
    <w:rsid w:val="00391E95"/>
    <w:rsid w:val="00396964"/>
    <w:rsid w:val="003A1D72"/>
    <w:rsid w:val="003B2BB2"/>
    <w:rsid w:val="003B35D2"/>
    <w:rsid w:val="003B4FAC"/>
    <w:rsid w:val="003E052C"/>
    <w:rsid w:val="003E5B5D"/>
    <w:rsid w:val="003F5762"/>
    <w:rsid w:val="00404039"/>
    <w:rsid w:val="004139D5"/>
    <w:rsid w:val="00417E32"/>
    <w:rsid w:val="00421A01"/>
    <w:rsid w:val="00433DBC"/>
    <w:rsid w:val="00435965"/>
    <w:rsid w:val="004400B1"/>
    <w:rsid w:val="004404FC"/>
    <w:rsid w:val="004409DF"/>
    <w:rsid w:val="004425E9"/>
    <w:rsid w:val="00447B28"/>
    <w:rsid w:val="00450224"/>
    <w:rsid w:val="00467E36"/>
    <w:rsid w:val="00477D33"/>
    <w:rsid w:val="00480C81"/>
    <w:rsid w:val="004824F1"/>
    <w:rsid w:val="004838F4"/>
    <w:rsid w:val="00485FAA"/>
    <w:rsid w:val="00486457"/>
    <w:rsid w:val="00490B9F"/>
    <w:rsid w:val="00492660"/>
    <w:rsid w:val="004B02E1"/>
    <w:rsid w:val="004C0009"/>
    <w:rsid w:val="004D3062"/>
    <w:rsid w:val="004D70F5"/>
    <w:rsid w:val="004E1683"/>
    <w:rsid w:val="004F34C5"/>
    <w:rsid w:val="00511130"/>
    <w:rsid w:val="00515F3E"/>
    <w:rsid w:val="00520A1B"/>
    <w:rsid w:val="00526BAB"/>
    <w:rsid w:val="005346DD"/>
    <w:rsid w:val="00547381"/>
    <w:rsid w:val="00553D4D"/>
    <w:rsid w:val="005543CF"/>
    <w:rsid w:val="00556230"/>
    <w:rsid w:val="00556B3E"/>
    <w:rsid w:val="00560408"/>
    <w:rsid w:val="005706E3"/>
    <w:rsid w:val="00585264"/>
    <w:rsid w:val="00596B2D"/>
    <w:rsid w:val="005A7FA3"/>
    <w:rsid w:val="005B35DD"/>
    <w:rsid w:val="005B3B5B"/>
    <w:rsid w:val="005C208B"/>
    <w:rsid w:val="005D14EB"/>
    <w:rsid w:val="005D33C0"/>
    <w:rsid w:val="005E0982"/>
    <w:rsid w:val="005E2A32"/>
    <w:rsid w:val="005E4F31"/>
    <w:rsid w:val="005E6CB5"/>
    <w:rsid w:val="005F4B98"/>
    <w:rsid w:val="00607393"/>
    <w:rsid w:val="00611463"/>
    <w:rsid w:val="0062258C"/>
    <w:rsid w:val="00626FE1"/>
    <w:rsid w:val="00641F6E"/>
    <w:rsid w:val="006459EE"/>
    <w:rsid w:val="00653945"/>
    <w:rsid w:val="00657AFA"/>
    <w:rsid w:val="006673F0"/>
    <w:rsid w:val="0067408C"/>
    <w:rsid w:val="0068306A"/>
    <w:rsid w:val="0069772D"/>
    <w:rsid w:val="006B0360"/>
    <w:rsid w:val="006B14C5"/>
    <w:rsid w:val="006B36A8"/>
    <w:rsid w:val="006C2EA2"/>
    <w:rsid w:val="006E7488"/>
    <w:rsid w:val="006F05F2"/>
    <w:rsid w:val="006F1461"/>
    <w:rsid w:val="006F6392"/>
    <w:rsid w:val="00703E00"/>
    <w:rsid w:val="007108B1"/>
    <w:rsid w:val="00712BF4"/>
    <w:rsid w:val="00714B8A"/>
    <w:rsid w:val="00715770"/>
    <w:rsid w:val="00732212"/>
    <w:rsid w:val="007340A7"/>
    <w:rsid w:val="00744C99"/>
    <w:rsid w:val="00746F7C"/>
    <w:rsid w:val="00750383"/>
    <w:rsid w:val="00767539"/>
    <w:rsid w:val="007727A4"/>
    <w:rsid w:val="007728FE"/>
    <w:rsid w:val="00774AD9"/>
    <w:rsid w:val="00777B03"/>
    <w:rsid w:val="007877AD"/>
    <w:rsid w:val="0079063B"/>
    <w:rsid w:val="00791933"/>
    <w:rsid w:val="00793CA0"/>
    <w:rsid w:val="007A0DFF"/>
    <w:rsid w:val="007B0842"/>
    <w:rsid w:val="007B2323"/>
    <w:rsid w:val="007C26F5"/>
    <w:rsid w:val="007D2506"/>
    <w:rsid w:val="007E4840"/>
    <w:rsid w:val="007F270D"/>
    <w:rsid w:val="007F3B33"/>
    <w:rsid w:val="00806C9D"/>
    <w:rsid w:val="00814CD3"/>
    <w:rsid w:val="00815D2E"/>
    <w:rsid w:val="00817225"/>
    <w:rsid w:val="00820786"/>
    <w:rsid w:val="0083232C"/>
    <w:rsid w:val="008338C4"/>
    <w:rsid w:val="00836604"/>
    <w:rsid w:val="00837FEA"/>
    <w:rsid w:val="00841719"/>
    <w:rsid w:val="00843099"/>
    <w:rsid w:val="00867FA2"/>
    <w:rsid w:val="0087284F"/>
    <w:rsid w:val="008765C8"/>
    <w:rsid w:val="00877A88"/>
    <w:rsid w:val="00877BD3"/>
    <w:rsid w:val="00884ED8"/>
    <w:rsid w:val="008931F5"/>
    <w:rsid w:val="008A4710"/>
    <w:rsid w:val="008A6A80"/>
    <w:rsid w:val="008A75FD"/>
    <w:rsid w:val="008B4F7D"/>
    <w:rsid w:val="008C0E1A"/>
    <w:rsid w:val="008D16AD"/>
    <w:rsid w:val="008E2476"/>
    <w:rsid w:val="008E4A65"/>
    <w:rsid w:val="008E7A0B"/>
    <w:rsid w:val="009019C0"/>
    <w:rsid w:val="0090634C"/>
    <w:rsid w:val="00911742"/>
    <w:rsid w:val="00912FCB"/>
    <w:rsid w:val="00924725"/>
    <w:rsid w:val="009328F5"/>
    <w:rsid w:val="00934D73"/>
    <w:rsid w:val="0094371B"/>
    <w:rsid w:val="009531C6"/>
    <w:rsid w:val="0095344A"/>
    <w:rsid w:val="00960577"/>
    <w:rsid w:val="00964072"/>
    <w:rsid w:val="00965351"/>
    <w:rsid w:val="00967BFC"/>
    <w:rsid w:val="00971564"/>
    <w:rsid w:val="009763BC"/>
    <w:rsid w:val="009833F6"/>
    <w:rsid w:val="009A6D6C"/>
    <w:rsid w:val="009B1661"/>
    <w:rsid w:val="009B7F9D"/>
    <w:rsid w:val="009C05E7"/>
    <w:rsid w:val="009D1CC0"/>
    <w:rsid w:val="009E2DE6"/>
    <w:rsid w:val="009E3171"/>
    <w:rsid w:val="009E5991"/>
    <w:rsid w:val="009F7F74"/>
    <w:rsid w:val="00A036DC"/>
    <w:rsid w:val="00A15E21"/>
    <w:rsid w:val="00A224D5"/>
    <w:rsid w:val="00A302EC"/>
    <w:rsid w:val="00A33328"/>
    <w:rsid w:val="00A40241"/>
    <w:rsid w:val="00A4141A"/>
    <w:rsid w:val="00A464FC"/>
    <w:rsid w:val="00A52F16"/>
    <w:rsid w:val="00A57E73"/>
    <w:rsid w:val="00A67062"/>
    <w:rsid w:val="00A67A3A"/>
    <w:rsid w:val="00A91C8E"/>
    <w:rsid w:val="00A92C1C"/>
    <w:rsid w:val="00A9645E"/>
    <w:rsid w:val="00A96B1E"/>
    <w:rsid w:val="00A97027"/>
    <w:rsid w:val="00AA38E2"/>
    <w:rsid w:val="00AC661C"/>
    <w:rsid w:val="00AE1CE7"/>
    <w:rsid w:val="00AE4ABC"/>
    <w:rsid w:val="00B055B4"/>
    <w:rsid w:val="00B17751"/>
    <w:rsid w:val="00B21F16"/>
    <w:rsid w:val="00B26061"/>
    <w:rsid w:val="00B35E59"/>
    <w:rsid w:val="00B456BF"/>
    <w:rsid w:val="00B646CE"/>
    <w:rsid w:val="00B6729C"/>
    <w:rsid w:val="00BA07C8"/>
    <w:rsid w:val="00BA79E2"/>
    <w:rsid w:val="00BB5276"/>
    <w:rsid w:val="00BD3061"/>
    <w:rsid w:val="00BD67EA"/>
    <w:rsid w:val="00BF7EEC"/>
    <w:rsid w:val="00C13A77"/>
    <w:rsid w:val="00C212C2"/>
    <w:rsid w:val="00C23B11"/>
    <w:rsid w:val="00C52963"/>
    <w:rsid w:val="00C67B12"/>
    <w:rsid w:val="00C83F17"/>
    <w:rsid w:val="00CA3C0D"/>
    <w:rsid w:val="00CA4F3B"/>
    <w:rsid w:val="00CC5873"/>
    <w:rsid w:val="00CD124A"/>
    <w:rsid w:val="00CD2C1B"/>
    <w:rsid w:val="00CD5012"/>
    <w:rsid w:val="00CE00E9"/>
    <w:rsid w:val="00CE160D"/>
    <w:rsid w:val="00CF4FB4"/>
    <w:rsid w:val="00CF57F8"/>
    <w:rsid w:val="00CF7FBB"/>
    <w:rsid w:val="00D02B4D"/>
    <w:rsid w:val="00D122E8"/>
    <w:rsid w:val="00D16756"/>
    <w:rsid w:val="00D2533C"/>
    <w:rsid w:val="00D2737C"/>
    <w:rsid w:val="00D302C5"/>
    <w:rsid w:val="00D40314"/>
    <w:rsid w:val="00D61720"/>
    <w:rsid w:val="00D811F3"/>
    <w:rsid w:val="00D83AA1"/>
    <w:rsid w:val="00D90F4D"/>
    <w:rsid w:val="00D97A2B"/>
    <w:rsid w:val="00DB5A65"/>
    <w:rsid w:val="00DB685A"/>
    <w:rsid w:val="00DE0B92"/>
    <w:rsid w:val="00DE3258"/>
    <w:rsid w:val="00DE7897"/>
    <w:rsid w:val="00DF2C75"/>
    <w:rsid w:val="00DF5255"/>
    <w:rsid w:val="00E15DB2"/>
    <w:rsid w:val="00E15F47"/>
    <w:rsid w:val="00E1781C"/>
    <w:rsid w:val="00E20B59"/>
    <w:rsid w:val="00E26E98"/>
    <w:rsid w:val="00E41896"/>
    <w:rsid w:val="00E4315F"/>
    <w:rsid w:val="00E46F20"/>
    <w:rsid w:val="00E50D9C"/>
    <w:rsid w:val="00E53A65"/>
    <w:rsid w:val="00E54EA1"/>
    <w:rsid w:val="00E675A3"/>
    <w:rsid w:val="00E81FBE"/>
    <w:rsid w:val="00E968A8"/>
    <w:rsid w:val="00EA0A43"/>
    <w:rsid w:val="00EA4960"/>
    <w:rsid w:val="00EA60AA"/>
    <w:rsid w:val="00EC23CB"/>
    <w:rsid w:val="00EC2E98"/>
    <w:rsid w:val="00EF3630"/>
    <w:rsid w:val="00F01431"/>
    <w:rsid w:val="00F14874"/>
    <w:rsid w:val="00F218A6"/>
    <w:rsid w:val="00F34074"/>
    <w:rsid w:val="00F35D2F"/>
    <w:rsid w:val="00F42327"/>
    <w:rsid w:val="00F436F8"/>
    <w:rsid w:val="00F46E45"/>
    <w:rsid w:val="00F53219"/>
    <w:rsid w:val="00F63EA4"/>
    <w:rsid w:val="00F74FC6"/>
    <w:rsid w:val="00F969E8"/>
    <w:rsid w:val="00FA3401"/>
    <w:rsid w:val="00FA5D4C"/>
    <w:rsid w:val="00FC1862"/>
    <w:rsid w:val="00FC1DFF"/>
    <w:rsid w:val="00FC66F2"/>
    <w:rsid w:val="00FE2CFA"/>
    <w:rsid w:val="00FF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6CA0F"/>
  <w15:chartTrackingRefBased/>
  <w15:docId w15:val="{DB8325E6-F613-420D-8305-776E7475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A2A02"/>
    <w:rPr>
      <w:rFonts w:ascii="Calibri" w:eastAsia="Times New Roman" w:hAnsi="Calibri" w:cs="Calibri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9F7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1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99"/>
    <w:qFormat/>
    <w:rsid w:val="009F7F74"/>
    <w:pPr>
      <w:jc w:val="center"/>
    </w:pPr>
    <w:rPr>
      <w:b/>
      <w:bCs/>
      <w:sz w:val="80"/>
      <w:szCs w:val="80"/>
      <w:lang w:val="hu-HU"/>
    </w:rPr>
  </w:style>
  <w:style w:type="character" w:customStyle="1" w:styleId="CmChar">
    <w:name w:val="Cím Char"/>
    <w:basedOn w:val="Bekezdsalapbettpusa"/>
    <w:link w:val="Cm"/>
    <w:uiPriority w:val="99"/>
    <w:rsid w:val="009F7F74"/>
    <w:rPr>
      <w:rFonts w:ascii="Calibri" w:eastAsia="Times New Roman" w:hAnsi="Calibri" w:cs="Calibri"/>
      <w:b/>
      <w:bCs/>
      <w:sz w:val="80"/>
      <w:szCs w:val="80"/>
    </w:rPr>
  </w:style>
  <w:style w:type="character" w:customStyle="1" w:styleId="Cmsor1Char">
    <w:name w:val="Címsor 1 Char"/>
    <w:basedOn w:val="Bekezdsalapbettpusa"/>
    <w:link w:val="Cmsor1"/>
    <w:uiPriority w:val="9"/>
    <w:rsid w:val="009F7F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aszerbekezds">
    <w:name w:val="List Paragraph"/>
    <w:basedOn w:val="Norml"/>
    <w:uiPriority w:val="34"/>
    <w:qFormat/>
    <w:rsid w:val="00BB5276"/>
    <w:pPr>
      <w:ind w:left="720"/>
      <w:contextualSpacing/>
    </w:pPr>
  </w:style>
  <w:style w:type="paragraph" w:customStyle="1" w:styleId="rtejustify">
    <w:name w:val="rtejustify"/>
    <w:basedOn w:val="Norml"/>
    <w:rsid w:val="00BB527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hu-HU" w:eastAsia="hu-HU"/>
    </w:rPr>
  </w:style>
  <w:style w:type="character" w:styleId="Hiperhivatkozs">
    <w:name w:val="Hyperlink"/>
    <w:basedOn w:val="Bekezdsalapbettpusa"/>
    <w:uiPriority w:val="99"/>
    <w:unhideWhenUsed/>
    <w:rsid w:val="002B6D4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6D42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B4F7D"/>
    <w:rPr>
      <w:rFonts w:ascii="Calibri" w:eastAsia="Times New Roman" w:hAnsi="Calibri" w:cs="Calibri"/>
      <w:lang w:val="en-GB"/>
    </w:rPr>
  </w:style>
  <w:style w:type="paragraph" w:styleId="llb">
    <w:name w:val="footer"/>
    <w:basedOn w:val="Norml"/>
    <w:link w:val="llb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B4F7D"/>
    <w:rPr>
      <w:rFonts w:ascii="Calibri" w:eastAsia="Times New Roman" w:hAnsi="Calibri" w:cs="Calibri"/>
      <w:lang w:val="en-GB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B4F7D"/>
    <w:pPr>
      <w:outlineLvl w:val="9"/>
    </w:pPr>
    <w:rPr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33DBC"/>
    <w:pPr>
      <w:tabs>
        <w:tab w:val="right" w:leader="dot" w:pos="9062"/>
      </w:tabs>
      <w:spacing w:after="100"/>
    </w:pPr>
    <w:rPr>
      <w:rFonts w:ascii="Times New Roman" w:hAnsi="Times New Roman" w:cs="Times New Roman"/>
      <w:b/>
      <w:bCs/>
      <w:noProof/>
      <w:lang w:val="hu-HU"/>
    </w:rPr>
  </w:style>
  <w:style w:type="character" w:styleId="Oldalszm">
    <w:name w:val="page number"/>
    <w:basedOn w:val="Bekezdsalapbettpusa"/>
    <w:uiPriority w:val="99"/>
    <w:semiHidden/>
    <w:unhideWhenUsed/>
    <w:rsid w:val="003B4FAC"/>
  </w:style>
  <w:style w:type="paragraph" w:styleId="Kpalrs">
    <w:name w:val="caption"/>
    <w:basedOn w:val="Norml"/>
    <w:next w:val="Norml"/>
    <w:uiPriority w:val="35"/>
    <w:unhideWhenUsed/>
    <w:qFormat/>
    <w:rsid w:val="006539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6E7488"/>
    <w:rPr>
      <w:rFonts w:ascii="Times New Roman" w:hAnsi="Times New Roman" w:cs="Times New Roman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7919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TJ2">
    <w:name w:val="toc 2"/>
    <w:basedOn w:val="Norml"/>
    <w:next w:val="Norml"/>
    <w:autoRedefine/>
    <w:uiPriority w:val="39"/>
    <w:unhideWhenUsed/>
    <w:rsid w:val="002F0313"/>
    <w:pPr>
      <w:tabs>
        <w:tab w:val="right" w:leader="dot" w:pos="9062"/>
      </w:tabs>
      <w:spacing w:after="100"/>
      <w:ind w:left="220"/>
    </w:pPr>
    <w:rPr>
      <w:rFonts w:ascii="Times New Roman" w:hAnsi="Times New Roman" w:cs="Times New Roman"/>
      <w:noProof/>
      <w:sz w:val="24"/>
      <w:szCs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2EEF6-B3C0-4EB1-BE56-F82EAF28F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28</Pages>
  <Words>4241</Words>
  <Characters>29264</Characters>
  <Application>Microsoft Office Word</Application>
  <DocSecurity>0</DocSecurity>
  <Lines>243</Lines>
  <Paragraphs>66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Kiss Mate</cp:lastModifiedBy>
  <cp:revision>281</cp:revision>
  <cp:lastPrinted>2026-03-12T17:33:00Z</cp:lastPrinted>
  <dcterms:created xsi:type="dcterms:W3CDTF">2026-03-03T08:46:00Z</dcterms:created>
  <dcterms:modified xsi:type="dcterms:W3CDTF">2026-04-15T06:06:00Z</dcterms:modified>
</cp:coreProperties>
</file>