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A5" w:rsidRPr="00DB1CA5" w:rsidRDefault="00DB1CA5" w:rsidP="00DB1CA5">
      <w:pPr>
        <w:jc w:val="center"/>
        <w:rPr>
          <w:b/>
          <w:sz w:val="44"/>
          <w:szCs w:val="44"/>
        </w:rPr>
      </w:pPr>
      <w:r w:rsidRPr="00DB1CA5">
        <w:rPr>
          <w:b/>
          <w:sz w:val="44"/>
          <w:szCs w:val="44"/>
        </w:rPr>
        <w:t>Weboldalunk célja és technológiai háttere</w:t>
      </w:r>
    </w:p>
    <w:p w:rsidR="00DB1CA5" w:rsidRDefault="00DB1CA5" w:rsidP="00DB1CA5">
      <w:pPr>
        <w:pStyle w:val="Listaszerbekezds"/>
        <w:numPr>
          <w:ilvl w:val="0"/>
          <w:numId w:val="1"/>
        </w:numPr>
        <w:ind w:left="0" w:right="-567" w:hanging="284"/>
        <w:jc w:val="both"/>
        <w:rPr>
          <w:sz w:val="26"/>
          <w:szCs w:val="26"/>
        </w:rPr>
      </w:pPr>
      <w:r w:rsidRPr="00DB1CA5">
        <w:rPr>
          <w:sz w:val="26"/>
          <w:szCs w:val="26"/>
        </w:rPr>
        <w:t xml:space="preserve">Weboldalunk elsősorban online kurzusokra összpontosít, amelyek célja, hogy segítenek a látogatóknak különböző programozási nyelvek elsajátításában. A csapatunk alaposan átgondolta és megtervezte azokat a tanfolyamokat, amelyeket kínálunk, figyelembe véve a különböző szintű tanulók igényeit. Ezáltal biztosítjuk, hogy mindenki megtalálja a számára legmegfelelőbb tanulási lehetőséget. A kurzusok a kezdő szinttől egészen a haladó szintig terjednek, és mindenki saját tempójában haladhat, így bárki, aki érdeklődik a programozás iránt, megtalálhatja a számára legideálisabb tanulási formát. A tanfolyamok olyan programozási nyelvekre koncentrálnak, mint a HTML, PHP, Java, JavaScript,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>, és még sok más, amelyek a legmodernebb technológiák, és amelyek lehetővé teszik a tanulók számára a piacon keresett készségek elsajátítását.</w:t>
      </w:r>
    </w:p>
    <w:p w:rsidR="00DB1CA5" w:rsidRPr="00DB1CA5" w:rsidRDefault="00DB1CA5" w:rsidP="00DB1CA5">
      <w:pPr>
        <w:ind w:left="-284" w:right="-567"/>
        <w:jc w:val="both"/>
        <w:rPr>
          <w:sz w:val="26"/>
          <w:szCs w:val="26"/>
        </w:rPr>
      </w:pPr>
    </w:p>
    <w:p w:rsidR="00DB1CA5" w:rsidRDefault="00DB1CA5" w:rsidP="00DB1CA5">
      <w:pPr>
        <w:pStyle w:val="Listaszerbekezds"/>
        <w:numPr>
          <w:ilvl w:val="0"/>
          <w:numId w:val="1"/>
        </w:numPr>
        <w:ind w:left="0" w:right="-567" w:hanging="284"/>
        <w:jc w:val="both"/>
        <w:rPr>
          <w:sz w:val="26"/>
          <w:szCs w:val="26"/>
        </w:rPr>
      </w:pPr>
      <w:r w:rsidRPr="00DB1CA5">
        <w:rPr>
          <w:sz w:val="26"/>
          <w:szCs w:val="26"/>
        </w:rPr>
        <w:t xml:space="preserve">A weboldalunk fejlesztése során a legmodernebb programozási nyelveket és technológiákat alkalmazzuk. A fejlesztési folyamatot a csapatunk a következő technológiákra építi: HTML, PHP, Java, és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. A HTML biztosítja az alapstruktúrákat és a tartalom elrendezést, ami alapvetően fontos a weboldal vizuális megjelenéséhez. A PHP dinamikus tartalom létrehozásához és az interaktivitás biztosításához szükséges, például a regisztrációs rendszerek, az online kurzusok hozzáférésének kezelése és a felhasználói adatok megjelenítése. A Java a webalkalmazások számára biztosít megbízhatóságot és stabilitást, különösen a nagy forgalmat és interakciókat kezelő funkciók esetén. Végül a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 az adatbázisok kezelésére és az adatok hatékony tárolására szolgál, például a felhasználói információk, tananyagok és a kurzusok előrehaladásának követésére.</w:t>
      </w:r>
    </w:p>
    <w:p w:rsidR="00DB1CA5" w:rsidRPr="00DB1CA5" w:rsidRDefault="00DB1CA5" w:rsidP="00DB1CA5">
      <w:pPr>
        <w:pStyle w:val="Listaszerbekezds"/>
        <w:ind w:right="-567"/>
        <w:jc w:val="both"/>
        <w:rPr>
          <w:sz w:val="26"/>
          <w:szCs w:val="26"/>
        </w:rPr>
      </w:pPr>
    </w:p>
    <w:p w:rsidR="00DB1CA5" w:rsidRPr="00DB1CA5" w:rsidRDefault="00DB1CA5" w:rsidP="00DB1CA5">
      <w:pPr>
        <w:ind w:left="-284" w:right="-567"/>
        <w:jc w:val="both"/>
        <w:rPr>
          <w:sz w:val="26"/>
          <w:szCs w:val="26"/>
        </w:rPr>
      </w:pPr>
    </w:p>
    <w:p w:rsidR="00DB1CA5" w:rsidRDefault="00DB1CA5" w:rsidP="00DB1CA5">
      <w:pPr>
        <w:pStyle w:val="Listaszerbekezds"/>
        <w:numPr>
          <w:ilvl w:val="0"/>
          <w:numId w:val="1"/>
        </w:numPr>
        <w:ind w:left="0" w:right="-567"/>
        <w:jc w:val="both"/>
        <w:rPr>
          <w:sz w:val="26"/>
          <w:szCs w:val="26"/>
        </w:rPr>
      </w:pPr>
      <w:r w:rsidRPr="00DB1CA5">
        <w:rPr>
          <w:sz w:val="26"/>
          <w:szCs w:val="26"/>
        </w:rPr>
        <w:t xml:space="preserve">Ezen technológiai eszközök kombinációja lehetővé teszi számunkra, hogy olyan korszerű és jól működő online platformot hozzunk létre, amely minden felhasználó számára kényelmes és könnyen használható élményt nyújt. A felhasználók számára intuitív navigációt és egyszerű hozzáférést biztosítunk a kurzusokhoz, valamint lehetőséget adunk a személyre szabott tanulási élményhez. </w:t>
      </w:r>
    </w:p>
    <w:p w:rsidR="00DB1CA5" w:rsidRPr="00DB1CA5" w:rsidRDefault="00DB1CA5" w:rsidP="00DB1CA5">
      <w:pPr>
        <w:ind w:left="-360" w:right="-567"/>
        <w:jc w:val="both"/>
        <w:rPr>
          <w:sz w:val="26"/>
          <w:szCs w:val="26"/>
        </w:rPr>
      </w:pPr>
    </w:p>
    <w:p w:rsidR="00DB1CA5" w:rsidRPr="00DB1CA5" w:rsidRDefault="00DB1CA5" w:rsidP="00DB1CA5">
      <w:pPr>
        <w:pStyle w:val="Listaszerbekezds"/>
        <w:numPr>
          <w:ilvl w:val="0"/>
          <w:numId w:val="1"/>
        </w:numPr>
        <w:ind w:left="0" w:right="-567"/>
        <w:jc w:val="both"/>
        <w:rPr>
          <w:sz w:val="26"/>
          <w:szCs w:val="26"/>
        </w:rPr>
      </w:pPr>
      <w:r w:rsidRPr="00DB1CA5">
        <w:rPr>
          <w:sz w:val="26"/>
          <w:szCs w:val="26"/>
        </w:rPr>
        <w:t>A célunk, hogy weboldalunkon elérhető kurzusok segítségével bárki számára elérhetővé váljon a programozás tanulása. Miközben biztosítjuk a tanulók számára, hogy a legmodernebb és legnépszerűbb technológiai ismeretekkel gazdagodjanak, az online tanulási forma lehetővé teszi, hogy a tanulás rugalmasan, bármikor és bárhonnan folytatható legyen. A kurzusok közvetlenül a felhasználó igényeire szabottak, biztosítva ezzel a tanulók számára, hogy önállóan és kényelmesen haladhassanak a tanulmányaikkal.</w:t>
      </w:r>
    </w:p>
    <w:p w:rsidR="00DB1CA5" w:rsidRPr="00DB1CA5" w:rsidRDefault="00DB1CA5" w:rsidP="00DB1CA5">
      <w:pPr>
        <w:jc w:val="center"/>
        <w:rPr>
          <w:b/>
          <w:sz w:val="44"/>
          <w:szCs w:val="44"/>
        </w:rPr>
      </w:pPr>
      <w:r w:rsidRPr="00DB1CA5">
        <w:rPr>
          <w:b/>
          <w:sz w:val="44"/>
          <w:szCs w:val="44"/>
        </w:rPr>
        <w:lastRenderedPageBreak/>
        <w:t>Ütemterv</w:t>
      </w: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11.14 – Feladatok átbeszélése: A csapat összegyűlik a projekt megkezdése előtt, hogy részletesen átbeszélje a weboldal céljait, a szükséges funkciókat, és a felmerülő kérdéseket. Munkafolyamatok és szerepek: A csapat tagjai közötti feladatkörök meghatározása, hogy mindenki tisztában legyen a saját felelősségi körével. A projektvezető biztosítja, hogy minden szükséges terület lefedett legyen: tartalomfejlesztés, dizájn, fejlesztés, tesztelés, marketing, stb. Projekt célok </w:t>
      </w:r>
      <w:proofErr w:type="spellStart"/>
      <w:r w:rsidRPr="00DB1CA5">
        <w:rPr>
          <w:sz w:val="26"/>
          <w:szCs w:val="26"/>
        </w:rPr>
        <w:t>finalizálása</w:t>
      </w:r>
      <w:proofErr w:type="spellEnd"/>
      <w:r w:rsidRPr="00DB1CA5">
        <w:rPr>
          <w:sz w:val="26"/>
          <w:szCs w:val="26"/>
        </w:rPr>
        <w:t xml:space="preserve">: A csapat közösen egyezik meg a végső célkitűzésekben, mint például a kurzusok szintjeinek (kezdő, középhaladó, haladó) meghatározása, a tananyagok felépítése, az online kurzusok interaktivitásának biztosítása. </w:t>
      </w:r>
    </w:p>
    <w:p w:rsidR="00DB1CA5" w:rsidRPr="00DB1CA5" w:rsidRDefault="00DB1CA5" w:rsidP="000D1C34">
      <w:pPr>
        <w:ind w:left="-567" w:right="-1134"/>
        <w:rPr>
          <w:sz w:val="26"/>
          <w:szCs w:val="26"/>
        </w:rPr>
      </w:pP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11.15 – A projekt feladatai szétosztása: Feladatok delegálása: A csapat tagjai között elosztjuk a különböző feladatokat, figyelembe véve a technológiai igényeket és az egyéni szaktudást. Funkciók és modulok: A weboldalon különböző modulokat kell fejleszteni, mint például a kurzuskezelő rendszer, a tananyagok megjelenítése, regisztrációs és felhasználói profil kezelés, tesztelési és értékelési rendszerek. Következő lépés meghatározása: Egyértelmű határidők és mérföldkövek kijelölése az egyes feladatokhoz, hogy mindenki tisztában legyen a következő lépések időpontjával és céljaival. </w:t>
      </w:r>
    </w:p>
    <w:p w:rsidR="000D1C34" w:rsidRPr="000D1C34" w:rsidRDefault="000D1C34" w:rsidP="000D1C34">
      <w:pPr>
        <w:pStyle w:val="Listaszerbekezds"/>
        <w:ind w:left="-567" w:right="-1134"/>
        <w:rPr>
          <w:sz w:val="26"/>
          <w:szCs w:val="26"/>
        </w:rPr>
      </w:pPr>
    </w:p>
    <w:p w:rsidR="000D1C34" w:rsidRPr="000D1C34" w:rsidRDefault="000D1C34" w:rsidP="000D1C34">
      <w:pPr>
        <w:ind w:left="-567" w:right="-1134"/>
        <w:rPr>
          <w:sz w:val="26"/>
          <w:szCs w:val="26"/>
        </w:rPr>
      </w:pPr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11.16 – 12.06 – Fejlesztés és kódolás: HTML, PHP, Java,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 integráció: A csapat elkezdi a weboldal fejlesztését a meghatározott technológiák (HTML, PHP, Java,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) segítségével. HTML: A weboldal alapstruktúráját és dizájnját </w:t>
      </w:r>
      <w:proofErr w:type="spellStart"/>
      <w:r w:rsidRPr="00DB1CA5">
        <w:rPr>
          <w:sz w:val="26"/>
          <w:szCs w:val="26"/>
        </w:rPr>
        <w:t>hozjuk</w:t>
      </w:r>
      <w:proofErr w:type="spellEnd"/>
      <w:r w:rsidRPr="00DB1CA5">
        <w:rPr>
          <w:sz w:val="26"/>
          <w:szCs w:val="26"/>
        </w:rPr>
        <w:t xml:space="preserve"> létre, figyelve a reszponzív elrendezésre, hogy minden eszközön megfelelően jelenjen meg. PHP: A dinamikus tartalom kezelésére, regisztrációk és tanfolyami modulok működtetésére van szükség, például a felhasználói interakciók biztosítására. Java: A felhasználói élmény javítása érdekében a webalkalmazások megbízhatóságát és stabilitását biztosítja. </w:t>
      </w:r>
      <w:proofErr w:type="spellStart"/>
      <w:r w:rsidRPr="00DB1CA5">
        <w:rPr>
          <w:sz w:val="26"/>
          <w:szCs w:val="26"/>
        </w:rPr>
        <w:t>MySQL</w:t>
      </w:r>
      <w:proofErr w:type="spellEnd"/>
      <w:r w:rsidRPr="00DB1CA5">
        <w:rPr>
          <w:sz w:val="26"/>
          <w:szCs w:val="26"/>
        </w:rPr>
        <w:t xml:space="preserve">: Az adatbázis-kezelés elengedhetetlen a felhasználói adatok, tananyagok és kurzusok tárolására, kezelésére. Tanfolyami tartalom és modulok fejlesztése: A csapat megkezdi a tanfolyamok struktúrájának megtervezését és a szükséges tananyagok feltöltését. A kurzusok </w:t>
      </w:r>
      <w:proofErr w:type="spellStart"/>
      <w:r w:rsidRPr="00DB1CA5">
        <w:rPr>
          <w:sz w:val="26"/>
          <w:szCs w:val="26"/>
        </w:rPr>
        <w:t>anyaga</w:t>
      </w:r>
      <w:proofErr w:type="spellEnd"/>
      <w:r w:rsidRPr="00DB1CA5">
        <w:rPr>
          <w:sz w:val="26"/>
          <w:szCs w:val="26"/>
        </w:rPr>
        <w:t xml:space="preserve"> folyamatosan kerül feltöltésre a rendszerbe. </w:t>
      </w:r>
    </w:p>
    <w:p w:rsidR="000D1C34" w:rsidRPr="000D1C34" w:rsidRDefault="000D1C34" w:rsidP="000D1C34">
      <w:pPr>
        <w:ind w:left="-567" w:right="-1134"/>
        <w:rPr>
          <w:sz w:val="26"/>
          <w:szCs w:val="26"/>
        </w:rPr>
      </w:pPr>
    </w:p>
    <w:p w:rsidR="00DB1CA5" w:rsidRP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12.07 – 12.15 – Első tesztelés és finomhangolás: Első tesztelési fázis: A kódot és a funkciókat teszteljük a felhasználói élmény és az oldal sebességének javítása érdekében. </w:t>
      </w:r>
      <w:proofErr w:type="spellStart"/>
      <w:r w:rsidRPr="00DB1CA5">
        <w:rPr>
          <w:sz w:val="26"/>
          <w:szCs w:val="26"/>
        </w:rPr>
        <w:t>Bugs</w:t>
      </w:r>
      <w:proofErr w:type="spellEnd"/>
      <w:r w:rsidRPr="00DB1CA5">
        <w:rPr>
          <w:sz w:val="26"/>
          <w:szCs w:val="26"/>
        </w:rPr>
        <w:t xml:space="preserve"> és problémák keresése: A hibák és problémák gyors azonosítása és javítása. A tesztelők minden szempontot átnéznek, és javítják a felhasználói élményt, figyelve a navigációra, dizájnra és funkcionalitásra. SEO optimalizálás: A keresőoptimalizálásra (SEO) is figyelmet kell fordítani, hogy a weboldal jobban szerepeljen a keresőkben, így több látogatót vonzhassunk. Interaktivitás tesztelése: A felhasználók számára interaktív feladatok, fórumok és kérdések állnak rendelkezésre, amelyek ellenőrzése és finomhangolása is történik. </w:t>
      </w:r>
    </w:p>
    <w:p w:rsidR="00DB1CA5" w:rsidRPr="00DB1CA5" w:rsidRDefault="00DB1CA5" w:rsidP="000D1C34">
      <w:pPr>
        <w:ind w:left="-567" w:right="-1134"/>
        <w:rPr>
          <w:sz w:val="26"/>
          <w:szCs w:val="26"/>
        </w:rPr>
      </w:pPr>
      <w:bookmarkStart w:id="0" w:name="_GoBack"/>
      <w:bookmarkEnd w:id="0"/>
    </w:p>
    <w:p w:rsid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12.16 – 12.20 – Weboldal dizájn és UX finomhangolás: Dizájn </w:t>
      </w:r>
      <w:proofErr w:type="spellStart"/>
      <w:r w:rsidRPr="00DB1CA5">
        <w:rPr>
          <w:sz w:val="26"/>
          <w:szCs w:val="26"/>
        </w:rPr>
        <w:t>finalizálása</w:t>
      </w:r>
      <w:proofErr w:type="spellEnd"/>
      <w:r w:rsidRPr="00DB1CA5">
        <w:rPr>
          <w:sz w:val="26"/>
          <w:szCs w:val="26"/>
        </w:rPr>
        <w:t xml:space="preserve">: A felhasználói élmény (UX) és a weboldal vizuális megjelenése (UI) finomhangolása, hogy a felhasználók számára kényelmes és intuitív élményt nyújtson. </w:t>
      </w:r>
      <w:proofErr w:type="spellStart"/>
      <w:r w:rsidRPr="00DB1CA5">
        <w:rPr>
          <w:sz w:val="26"/>
          <w:szCs w:val="26"/>
        </w:rPr>
        <w:t>Reszponzivitás</w:t>
      </w:r>
      <w:proofErr w:type="spellEnd"/>
      <w:r w:rsidRPr="00DB1CA5">
        <w:rPr>
          <w:sz w:val="26"/>
          <w:szCs w:val="26"/>
        </w:rPr>
        <w:t xml:space="preserve"> tesztelése: A weboldal minden eszközön (mobil, tablet, asztali számítógép) optimálisan működik. Felhasználói visszajelzés integrálása: A tesztelés során szerzett visszajelzések beépítése a végső verzióba, hogy biztosítsuk a felhasználói elégedettséget. </w:t>
      </w:r>
    </w:p>
    <w:p w:rsidR="00DB1CA5" w:rsidRPr="00DB1CA5" w:rsidRDefault="00DB1CA5" w:rsidP="000D1C34">
      <w:pPr>
        <w:pStyle w:val="Listaszerbekezds"/>
        <w:ind w:left="-567" w:right="-1134"/>
        <w:rPr>
          <w:sz w:val="26"/>
          <w:szCs w:val="26"/>
        </w:rPr>
      </w:pPr>
    </w:p>
    <w:p w:rsidR="00DB1CA5" w:rsidRPr="00DB1CA5" w:rsidRDefault="00DB1CA5" w:rsidP="000D1C34">
      <w:pPr>
        <w:ind w:left="-567" w:right="-1134"/>
        <w:rPr>
          <w:sz w:val="26"/>
          <w:szCs w:val="26"/>
        </w:rPr>
      </w:pPr>
    </w:p>
    <w:p w:rsidR="00DB1CA5" w:rsidRPr="00DB1CA5" w:rsidRDefault="00DB1CA5" w:rsidP="000D1C34">
      <w:pPr>
        <w:pStyle w:val="Listaszerbekezds"/>
        <w:numPr>
          <w:ilvl w:val="0"/>
          <w:numId w:val="1"/>
        </w:numPr>
        <w:ind w:left="-567" w:right="-1134"/>
        <w:rPr>
          <w:sz w:val="26"/>
          <w:szCs w:val="26"/>
        </w:rPr>
      </w:pPr>
      <w:r w:rsidRPr="00DB1CA5">
        <w:rPr>
          <w:sz w:val="26"/>
          <w:szCs w:val="26"/>
        </w:rPr>
        <w:t xml:space="preserve">12.21 – 12.23 – Weboldal indítás: Kész és éles verzió: A weboldal véglegesítése és élő környezetbe helyezése. Az online kurzusok elérhetősége és a felhasználói regisztráció aktiválása. Marketing és promóció: A weboldal hivatalos indításának támogatása különböző marketingeszközökkel, mint közösségi média kampányok, hirdetések, </w:t>
      </w:r>
      <w:proofErr w:type="spellStart"/>
      <w:r w:rsidRPr="00DB1CA5">
        <w:rPr>
          <w:sz w:val="26"/>
          <w:szCs w:val="26"/>
        </w:rPr>
        <w:t>influencer</w:t>
      </w:r>
      <w:proofErr w:type="spellEnd"/>
      <w:r w:rsidRPr="00DB1CA5">
        <w:rPr>
          <w:sz w:val="26"/>
          <w:szCs w:val="26"/>
        </w:rPr>
        <w:t xml:space="preserve"> együttműködések stb.</w:t>
      </w:r>
    </w:p>
    <w:sectPr w:rsidR="00DB1CA5" w:rsidRPr="00DB1CA5" w:rsidSect="00DB1CA5">
      <w:pgSz w:w="11906" w:h="16838"/>
      <w:pgMar w:top="993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877F7"/>
    <w:multiLevelType w:val="hybridMultilevel"/>
    <w:tmpl w:val="A4F82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A5"/>
    <w:rsid w:val="000D1C34"/>
    <w:rsid w:val="00191D3B"/>
    <w:rsid w:val="002D3BB5"/>
    <w:rsid w:val="00DB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26DD"/>
  <w15:chartTrackingRefBased/>
  <w15:docId w15:val="{F0857ADC-3E8B-4AF7-A7F5-734A1EF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2024-11-14T09:57:00Z</dcterms:created>
  <dcterms:modified xsi:type="dcterms:W3CDTF">2024-11-14T10:10:00Z</dcterms:modified>
</cp:coreProperties>
</file>