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306" w14:textId="4F6BC101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BA3EA58" w14:textId="788155EE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AAC3A" wp14:editId="159C40CA">
                <wp:simplePos x="0" y="0"/>
                <wp:positionH relativeFrom="column">
                  <wp:posOffset>1536700</wp:posOffset>
                </wp:positionH>
                <wp:positionV relativeFrom="paragraph">
                  <wp:posOffset>3226719</wp:posOffset>
                </wp:positionV>
                <wp:extent cx="2635885" cy="64325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D535" w14:textId="6E1EE1E5" w:rsidR="00152105" w:rsidRPr="00152105" w:rsidRDefault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AAC3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pt;margin-top:254.05pt;width:207.55pt;height:5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" filled="f" stroked="f">
                <v:textbox style="mso-fit-shape-to-text:t">
                  <w:txbxContent>
                    <w:p w14:paraId="6C0ED535" w14:textId="6E1EE1E5" w:rsidR="00152105" w:rsidRPr="00152105" w:rsidRDefault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031E0" wp14:editId="0DFAC80F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F1D6" w14:textId="18B302A4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6790EEB" w14:textId="7B867063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31E0" id="Szövegdoboz 3" o:spid="_x0000_s1027" type="#_x0000_t202" style="position:absolute;left:0;text-align:left;margin-left:177.5pt;margin-top:594.25pt;width:60.85pt;height:50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" filled="f" stroked="f">
                <v:textbox style="mso-fit-shape-to-text:t">
                  <w:txbxContent>
                    <w:p w14:paraId="7318F1D6" w14:textId="18B302A4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6790EEB" w14:textId="7B867063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3B27F" wp14:editId="4120B466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63EC" w14:textId="294BB310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B27F" id="_x0000_s1028" type="#_x0000_t202" style="position:absolute;left:0;text-align:left;margin-left:204.9pt;margin-top:528.15pt;width:291.2pt;height:50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" filled="f" stroked="f">
                <v:textbox style="mso-fit-shape-to-text:t">
                  <w:txbxContent>
                    <w:p w14:paraId="26B263EC" w14:textId="294BB310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CA8213" w14:textId="77777777" w:rsidR="00152105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D49566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6A7418BC" w14:textId="305EF84A" w:rsidR="00152105" w:rsidRDefault="00152105" w:rsidP="00152105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0249" wp14:editId="5DE56D89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E2D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1BF22C2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249" id="Szövegdoboz 5" o:spid="_x0000_s1029" type="#_x0000_t202" style="position:absolute;left:0;text-align:left;margin-left:177.5pt;margin-top:594.25pt;width:60.85pt;height:50.6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" filled="f" stroked="f">
                <v:textbox style="mso-fit-shape-to-text:t">
                  <w:txbxContent>
                    <w:p w14:paraId="3AD53E2D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1BF22C2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CEA32" wp14:editId="1A115D14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EBE5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EA32" id="Szövegdoboz 6" o:spid="_x0000_s1030" type="#_x0000_t202" style="position:absolute;left:0;text-align:left;margin-left:204.9pt;margin-top:528.15pt;width:291.2pt;height:50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" filled="f" stroked="f">
                <v:textbox style="mso-fit-shape-to-text:t">
                  <w:txbxContent>
                    <w:p w14:paraId="2AC3EBE5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E063138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Szakma megnevezése: Szoftverfejlesztő és –tesztelő</w:t>
      </w:r>
    </w:p>
    <w:p w14:paraId="46680101" w14:textId="7B7331D2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A szakma azonosító száma: 5 0613 12 03</w:t>
      </w:r>
    </w:p>
    <w:p w14:paraId="190479D6" w14:textId="77777777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53064" w14:textId="4216D44A" w:rsidR="004123F4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5C45C" wp14:editId="771B9DFE">
                <wp:simplePos x="0" y="0"/>
                <wp:positionH relativeFrom="column">
                  <wp:posOffset>1135380</wp:posOffset>
                </wp:positionH>
                <wp:positionV relativeFrom="paragraph">
                  <wp:posOffset>957777</wp:posOffset>
                </wp:positionV>
                <wp:extent cx="3136900" cy="64325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EBE4" w14:textId="29975949" w:rsidR="00152105" w:rsidRDefault="00152105" w:rsidP="00152105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  <w:p w14:paraId="2E491312" w14:textId="7BA31F62" w:rsidR="00152105" w:rsidRPr="00152105" w:rsidRDefault="00152105" w:rsidP="00152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Wimu</w:t>
                            </w:r>
                            <w:proofErr w:type="spellEnd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C45C" id="_x0000_s1031" type="#_x0000_t202" style="position:absolute;margin-left:89.4pt;margin-top:75.4pt;width:247pt;height:50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" filled="f" stroked="f">
                <v:textbox style="mso-fit-shape-to-text:t">
                  <w:txbxContent>
                    <w:p w14:paraId="1DC9EBE4" w14:textId="29975949" w:rsidR="00152105" w:rsidRDefault="00152105" w:rsidP="00152105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  <w:p w14:paraId="2E491312" w14:textId="7BA31F62" w:rsidR="00152105" w:rsidRPr="00152105" w:rsidRDefault="00152105" w:rsidP="0015210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Wimu</w:t>
                      </w:r>
                      <w:proofErr w:type="spellEnd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Webshop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D0315B" w14:textId="3ADE93CD" w:rsidR="004123F4" w:rsidRPr="00BC2F6A" w:rsidRDefault="00BC2F6A" w:rsidP="004123F4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4123F4" w:rsidRPr="00BC2F6A">
        <w:rPr>
          <w:rFonts w:ascii="Times New Roman" w:hAnsi="Times New Roman" w:cs="Times New Roman"/>
          <w:b/>
          <w:bCs/>
        </w:rPr>
        <w:t>Bevezető</w:t>
      </w:r>
    </w:p>
    <w:p w14:paraId="024AC57F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Projekt Célja és Motiváció</w:t>
      </w:r>
    </w:p>
    <w:p w14:paraId="27B267C7" w14:textId="283E280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létrehozásával célunk egy egyszerű, de hatékony online vásárlási platform fejlesztése volt, ahol elsajátíthattuk a webalkalmazások teljes életciklusát. A projektet azért választottuk, mert lehetőséget adott a gyakorlati ismeretek megszerzésére, kezdve az adatbázis-tervezéstől a felhasználói felület optimalizálásáig. A kezdeti kihívások (pl. kosárkezelés, session-kezelés) után komplex funkciókat valósítottunk meg, például fizetési módok integrálását és raktárkészlet-nyilvántartást.</w:t>
      </w:r>
    </w:p>
    <w:p w14:paraId="02441135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Tanultak és Új Ismeretek</w:t>
      </w:r>
    </w:p>
    <w:p w14:paraId="3939B1F5" w14:textId="7392DCD3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 fejlesztés során elsajátítottuk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6BDEF4BB" w14:textId="642E78A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Adatbázis-kezelés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táblák tervezése (pl. termékek, felhasználók, rendelések).</w:t>
      </w:r>
    </w:p>
    <w:p w14:paraId="641AFFFC" w14:textId="7CD7EC5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Biztonsági technikák</w:t>
      </w:r>
      <w:r w:rsidRPr="00652D07">
        <w:rPr>
          <w:rFonts w:ascii="Times New Roman" w:hAnsi="Times New Roman" w:cs="Times New Roman"/>
          <w:sz w:val="24"/>
          <w:szCs w:val="24"/>
        </w:rPr>
        <w:t>: Jelszavak titkosítása (</w:t>
      </w:r>
      <w:proofErr w:type="spellStart"/>
      <w:r w:rsidR="009B19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elleni védelem.</w:t>
      </w:r>
    </w:p>
    <w:p w14:paraId="482808CD" w14:textId="0E71BE6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Folyamatkezelés</w:t>
      </w:r>
      <w:r w:rsidRPr="00652D07">
        <w:rPr>
          <w:rFonts w:ascii="Times New Roman" w:hAnsi="Times New Roman" w:cs="Times New Roman"/>
          <w:sz w:val="24"/>
          <w:szCs w:val="24"/>
        </w:rPr>
        <w:t>: Felhasználói regisztráció, kosár tartalmának mentése, rendelés véglegesítése.</w:t>
      </w:r>
    </w:p>
    <w:p w14:paraId="1EAFE395" w14:textId="3CA1E89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Fizetési integráció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SDK használata bankkártyás tranzakciókhoz.</w:t>
      </w:r>
    </w:p>
    <w:p w14:paraId="7B9D3AB3" w14:textId="2A6559D4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Reszponzív design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segítségével mobilbarát felületek kialakítása.</w:t>
      </w:r>
    </w:p>
    <w:p w14:paraId="59E1D7E4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Későbbi Tervek</w:t>
      </w:r>
    </w:p>
    <w:p w14:paraId="2F805688" w14:textId="0D33D37D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Jövőbeli fejlesztési céljaink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1951C164" w14:textId="1845221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652D07">
        <w:rPr>
          <w:rFonts w:ascii="Times New Roman" w:hAnsi="Times New Roman" w:cs="Times New Roman"/>
          <w:sz w:val="24"/>
          <w:szCs w:val="24"/>
        </w:rPr>
        <w:t>: Jelszó-visszaállítás és regisztráció megerősítése.</w:t>
      </w:r>
    </w:p>
    <w:p w14:paraId="4CC2026B" w14:textId="2F3A020F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Rendeléskövetés</w:t>
      </w:r>
      <w:r w:rsidRPr="00652D07">
        <w:rPr>
          <w:rFonts w:ascii="Times New Roman" w:hAnsi="Times New Roman" w:cs="Times New Roman"/>
          <w:sz w:val="24"/>
          <w:szCs w:val="24"/>
        </w:rPr>
        <w:t>: Felhasználók számára áttekinthető szállítási állapot.</w:t>
      </w:r>
    </w:p>
    <w:p w14:paraId="3F809B71" w14:textId="5F6DBF48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felület</w:t>
      </w:r>
      <w:r w:rsidRPr="00652D07">
        <w:rPr>
          <w:rFonts w:ascii="Times New Roman" w:hAnsi="Times New Roman" w:cs="Times New Roman"/>
          <w:sz w:val="24"/>
          <w:szCs w:val="24"/>
        </w:rPr>
        <w:t>: Termék- és rendeléskezelés intuitív vezérlőpultja.</w:t>
      </w:r>
    </w:p>
    <w:p w14:paraId="51113A6B" w14:textId="105012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Értékelési rendszer</w:t>
      </w:r>
      <w:r w:rsidRPr="00652D07">
        <w:rPr>
          <w:rFonts w:ascii="Times New Roman" w:hAnsi="Times New Roman" w:cs="Times New Roman"/>
          <w:sz w:val="24"/>
          <w:szCs w:val="24"/>
        </w:rPr>
        <w:t>: Vásárlói visszajelzések megjelenítése.</w:t>
      </w:r>
    </w:p>
    <w:p w14:paraId="1CFAF46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Csapatmunka és Szerepkörök</w:t>
      </w:r>
    </w:p>
    <w:p w14:paraId="46396636" w14:textId="6AD2A32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A csapatban a feladatok így oszlottak meg:</w:t>
      </w:r>
    </w:p>
    <w:p w14:paraId="2312F259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Csaba:</w:t>
      </w:r>
      <w:r w:rsidRPr="00652D07">
        <w:rPr>
          <w:rFonts w:ascii="Times New Roman" w:hAnsi="Times New Roman" w:cs="Times New Roman"/>
          <w:sz w:val="24"/>
          <w:szCs w:val="24"/>
        </w:rPr>
        <w:t xml:space="preserve"> Backend fejlesztés (PHP, adatbázis logika, rendelésfeldolgozás).</w:t>
      </w:r>
    </w:p>
    <w:p w14:paraId="28E7F3CF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</w:p>
    <w:p w14:paraId="2563CD67" w14:textId="0292A119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Rajmund: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Frontend tervezés (HTML/CSS,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).</w:t>
      </w:r>
    </w:p>
    <w:p w14:paraId="222AA3B2" w14:textId="39B827F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kommunikációhoz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Discordot</w:t>
      </w:r>
      <w:proofErr w:type="spellEnd"/>
      <w:r w:rsidR="009B1937">
        <w:rPr>
          <w:rFonts w:ascii="Times New Roman" w:hAnsi="Times New Roman" w:cs="Times New Roman"/>
          <w:sz w:val="24"/>
          <w:szCs w:val="24"/>
        </w:rPr>
        <w:t xml:space="preserve"> használtunk. </w:t>
      </w:r>
      <w:r w:rsidRPr="00652D07">
        <w:rPr>
          <w:rFonts w:ascii="Times New Roman" w:hAnsi="Times New Roman" w:cs="Times New Roman"/>
          <w:sz w:val="24"/>
          <w:szCs w:val="24"/>
        </w:rPr>
        <w:t>A kódot GitHubon tároltuk.</w:t>
      </w:r>
    </w:p>
    <w:p w14:paraId="3F1D12F6" w14:textId="026591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Projektszervezési Eszközök</w:t>
      </w:r>
    </w:p>
    <w:p w14:paraId="50D2AFC2" w14:textId="3F42DD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(Kommunikáció):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Feladatok szétosztása és állapotuk nyomon követése (pl. "Kosár implementálása", "Fizetési módok hozzáadása").</w:t>
      </w:r>
    </w:p>
    <w:p w14:paraId="473312FB" w14:textId="3B131B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652D07">
        <w:rPr>
          <w:rFonts w:ascii="Times New Roman" w:hAnsi="Times New Roman" w:cs="Times New Roman"/>
          <w:sz w:val="24"/>
          <w:szCs w:val="24"/>
        </w:rPr>
        <w:t xml:space="preserve"> Kódmegosztás és együttműködés (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-ek használata).</w:t>
      </w:r>
    </w:p>
    <w:p w14:paraId="0458EA61" w14:textId="7188144A" w:rsidR="00652D07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Messenge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Megbeszéltük, hogy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mikor csináljuk a vizsgaremeket.</w:t>
      </w:r>
    </w:p>
    <w:p w14:paraId="622449B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65DC2F7A" w14:textId="77777777" w:rsidR="009B193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projekt lehetővé tette, hogy egy valós alkalmazás fejlesztésének minden szakaszában részt vegyünk. A nehézségek (pl. adatbázis-frissítések szinkronizálása) megoldása közben mélyebb betekintést kaptunk a webes rendszerek működésébe. A projekt továbbfejlesztésével célunk, hogy egy teljes körű, felhasználóbarát webshoppá nőjön ki.</w:t>
      </w:r>
    </w:p>
    <w:p w14:paraId="00DAEEA8" w14:textId="0EE34D16" w:rsidR="004123F4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B5133" w14:textId="77777777" w:rsidR="002F2E6C" w:rsidRDefault="002F2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5F7D3" w14:textId="3C40F3BA" w:rsidR="004123F4" w:rsidRPr="00BC2F6A" w:rsidRDefault="004123F4" w:rsidP="00BC2F6A">
      <w:pPr>
        <w:pStyle w:val="Cmsor1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C2F6A">
        <w:rPr>
          <w:rFonts w:ascii="Times New Roman" w:hAnsi="Times New Roman" w:cs="Times New Roman"/>
          <w:b/>
          <w:bCs/>
          <w:sz w:val="40"/>
          <w:szCs w:val="40"/>
        </w:rPr>
        <w:t>Témaválasztás:</w:t>
      </w:r>
    </w:p>
    <w:p w14:paraId="4771B0A9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ezt választottuk?</w:t>
      </w:r>
    </w:p>
    <w:p w14:paraId="2C755118" w14:textId="77BFC8E6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Csaba azért ezt szerettem volna választani, mert nagyon sok webshop van a világban, de én is meg akartam nézni a folyamatát, hogy hogyan épül fel egy webshop.</w:t>
      </w:r>
    </w:p>
    <w:p w14:paraId="4E081FE1" w14:textId="77777777" w:rsidR="00E7281E" w:rsidRDefault="004123F4" w:rsidP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Rajmund azért ezt választottam, mert mindig is érdekelt az üzleti oldala a dolgoknak, illetve mindig akartam egy saját boltot/webshopot nyitni.</w:t>
      </w:r>
    </w:p>
    <w:p w14:paraId="401A0FD8" w14:textId="28BBCE83" w:rsidR="00E7281E" w:rsidRPr="00E7281E" w:rsidRDefault="00E7281E" w:rsidP="00E7281E">
      <w:pPr>
        <w:ind w:left="851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8"/>
          <w:szCs w:val="28"/>
        </w:rPr>
        <w:t>Közös cél:</w:t>
      </w:r>
      <w:r w:rsidRPr="00E7281E">
        <w:rPr>
          <w:rFonts w:ascii="Times New Roman" w:hAnsi="Times New Roman" w:cs="Times New Roman"/>
          <w:sz w:val="28"/>
          <w:szCs w:val="28"/>
        </w:rPr>
        <w:t xml:space="preserve"> </w:t>
      </w:r>
      <w:r w:rsidRPr="00E7281E">
        <w:rPr>
          <w:rFonts w:ascii="Times New Roman" w:hAnsi="Times New Roman" w:cs="Times New Roman"/>
          <w:sz w:val="24"/>
          <w:szCs w:val="24"/>
        </w:rPr>
        <w:t>Egy életképes prototípus létrehozása</w:t>
      </w:r>
    </w:p>
    <w:p w14:paraId="703CCB73" w14:textId="7B0AC45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Bár különböző motivációk vezettek minket, a cél egyértelmű volt: egy működő webshop prototípus, ami:</w:t>
      </w:r>
    </w:p>
    <w:p w14:paraId="684DE3B8" w14:textId="671A90C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Technikailag megalapozott</w:t>
      </w:r>
      <w:r w:rsidRPr="00E7281E">
        <w:rPr>
          <w:rFonts w:ascii="Times New Roman" w:hAnsi="Times New Roman" w:cs="Times New Roman"/>
          <w:sz w:val="24"/>
          <w:szCs w:val="24"/>
        </w:rPr>
        <w:t>: Biztonságos, skálázható, könnyen bővíthető.</w:t>
      </w:r>
    </w:p>
    <w:p w14:paraId="3F1A7A07" w14:textId="714FF55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Felhasználóbarát</w:t>
      </w:r>
      <w:r w:rsidRPr="00E7281E">
        <w:rPr>
          <w:rFonts w:ascii="Times New Roman" w:hAnsi="Times New Roman" w:cs="Times New Roman"/>
          <w:sz w:val="24"/>
          <w:szCs w:val="24"/>
        </w:rPr>
        <w:t>: Intuitív navigáció, reszponzív design, gyors betöltés.</w:t>
      </w:r>
    </w:p>
    <w:p w14:paraId="1ABDD515" w14:textId="2384BFB0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Üzletileg releváns</w:t>
      </w:r>
      <w:r w:rsidRPr="00E7281E">
        <w:rPr>
          <w:rFonts w:ascii="Times New Roman" w:hAnsi="Times New Roman" w:cs="Times New Roman"/>
          <w:sz w:val="24"/>
          <w:szCs w:val="24"/>
        </w:rPr>
        <w:t>: Valós igényeket szolgál (pl. címkezelés külföldre szállításhoz).</w:t>
      </w:r>
    </w:p>
    <w:p w14:paraId="5AD469CA" w14:textId="61C049BD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A projekt során megtanultuk, hogy a kommunikáció és a kompromisszumok nélkülözhetetlenek egy csapatban. Például amikor Rajmund egy összetett animációt akart a kosárhoz, de Csaba rámutatott, hogy az lelassítaná az oldalt, kompromisszumként egyszerűbb, de hatékony megoldást választottunk.</w:t>
      </w:r>
    </w:p>
    <w:p w14:paraId="21EB4E6A" w14:textId="77777777" w:rsidR="00E7281E" w:rsidRPr="00E7281E" w:rsidRDefault="00E7281E" w:rsidP="00E7281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7281E">
        <w:rPr>
          <w:rFonts w:ascii="Times New Roman" w:hAnsi="Times New Roman" w:cs="Times New Roman"/>
          <w:b/>
          <w:bCs/>
          <w:sz w:val="28"/>
          <w:szCs w:val="28"/>
        </w:rPr>
        <w:t>Mi hoz a jövő?</w:t>
      </w:r>
    </w:p>
    <w:p w14:paraId="41DA73C2" w14:textId="2BEA405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 xml:space="preserve">A webshop jelenleg egy </w:t>
      </w:r>
      <w:r w:rsidRPr="00E7281E">
        <w:rPr>
          <w:rFonts w:ascii="Times New Roman" w:hAnsi="Times New Roman" w:cs="Times New Roman"/>
          <w:b/>
          <w:bCs/>
          <w:sz w:val="24"/>
          <w:szCs w:val="24"/>
        </w:rPr>
        <w:t xml:space="preserve">MVP </w:t>
      </w:r>
      <w:r w:rsidRPr="00E7281E">
        <w:rPr>
          <w:rFonts w:ascii="Times New Roman" w:hAnsi="Times New Roman" w:cs="Times New Roman"/>
          <w:sz w:val="24"/>
          <w:szCs w:val="24"/>
        </w:rPr>
        <w:t xml:space="preserve">(Minimum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Viable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>), de alapozóként szolgál további fejlesztésekhez:</w:t>
      </w:r>
    </w:p>
    <w:p w14:paraId="7AEC5A6A" w14:textId="54B2DD0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E7281E">
        <w:rPr>
          <w:rFonts w:ascii="Times New Roman" w:hAnsi="Times New Roman" w:cs="Times New Roman"/>
          <w:sz w:val="24"/>
          <w:szCs w:val="24"/>
        </w:rPr>
        <w:t>: Jelszó-visszaállítás és automatikus értesítések implementálása.</w:t>
      </w:r>
    </w:p>
    <w:p w14:paraId="63E0F6C3" w14:textId="6CD597A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Analitika</w:t>
      </w:r>
      <w:r w:rsidRPr="00E7281E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integráció a vásárlói viselkedés nyomon követésére.</w:t>
      </w:r>
    </w:p>
    <w:p w14:paraId="48678463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SEO-optimalizálás</w:t>
      </w:r>
      <w:r w:rsidRPr="00E7281E">
        <w:rPr>
          <w:rFonts w:ascii="Times New Roman" w:hAnsi="Times New Roman" w:cs="Times New Roman"/>
          <w:sz w:val="24"/>
          <w:szCs w:val="24"/>
        </w:rPr>
        <w:t>: A termékoldalak tartalmának finomhangolása keresőmotorok számára.</w:t>
      </w:r>
    </w:p>
    <w:p w14:paraId="464E92DF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</w:p>
    <w:p w14:paraId="15551027" w14:textId="521EFD2C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lastRenderedPageBreak/>
        <w:t>Csaba számára ez a projekt egy technikai referenciapont, Rajmundnak pedig egy üzleti alapkő. Mindketten abban reménykedünk, hogy a jövőben ezt a prototípust egy teljes értékű online vállalkozássá lehet fejleszteni.</w:t>
      </w:r>
    </w:p>
    <w:p w14:paraId="09E353DC" w14:textId="77777777" w:rsidR="00E7281E" w:rsidRDefault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CDB00B" w14:textId="68A47F3B" w:rsidR="00E7281E" w:rsidRPr="00BC2F6A" w:rsidRDefault="00BC2F6A" w:rsidP="001E5A65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E7281E" w:rsidRPr="00BC2F6A">
        <w:rPr>
          <w:rFonts w:ascii="Times New Roman" w:hAnsi="Times New Roman" w:cs="Times New Roman"/>
          <w:b/>
          <w:bCs/>
        </w:rPr>
        <w:t>Az alkalmazott fejlesztői eszközök</w:t>
      </w:r>
      <w:r w:rsidR="00E7281E" w:rsidRPr="00BC2F6A">
        <w:rPr>
          <w:rFonts w:ascii="Times New Roman" w:hAnsi="Times New Roman" w:cs="Times New Roman"/>
          <w:b/>
          <w:bCs/>
        </w:rPr>
        <w:t>:</w:t>
      </w:r>
    </w:p>
    <w:p w14:paraId="3AFC0200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1. Programozási Nyelvek &amp; Keretrendszerek</w:t>
      </w:r>
    </w:p>
    <w:p w14:paraId="318831BD" w14:textId="0E6851A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1E5A65">
        <w:rPr>
          <w:rFonts w:ascii="Times New Roman" w:hAnsi="Times New Roman" w:cs="Times New Roman"/>
          <w:sz w:val="24"/>
          <w:szCs w:val="24"/>
        </w:rPr>
        <w:t>: A backend logika (pl. kosárkezelés, felhasználókezelés) megvalósítása.</w:t>
      </w:r>
    </w:p>
    <w:p w14:paraId="14DAF39F" w14:textId="0DD6EE59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Relációs adatbázis a termékek, felhasználók és rendelések tárolására.</w:t>
      </w:r>
    </w:p>
    <w:p w14:paraId="39B9DD89" w14:textId="5F8509D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HTML/CSS/JavaScript:</w:t>
      </w:r>
      <w:r w:rsidRPr="001E5A65">
        <w:rPr>
          <w:rFonts w:ascii="Times New Roman" w:hAnsi="Times New Roman" w:cs="Times New Roman"/>
          <w:sz w:val="24"/>
          <w:szCs w:val="24"/>
        </w:rPr>
        <w:t xml:space="preserve"> Frontend felület reszponzív design-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és interaktív elemekkel.</w:t>
      </w:r>
    </w:p>
    <w:p w14:paraId="56101362" w14:textId="309BAE9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E5A65">
        <w:rPr>
          <w:rFonts w:ascii="Times New Roman" w:hAnsi="Times New Roman" w:cs="Times New Roman"/>
          <w:sz w:val="24"/>
          <w:szCs w:val="24"/>
        </w:rPr>
        <w:t>: Gyors és egységes felhasználói felület kialakítása (pl. kártyák, navigációs sáv).</w:t>
      </w:r>
    </w:p>
    <w:p w14:paraId="41C46799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2. Fejlesztői Környezetek &amp; Eszközök</w:t>
      </w:r>
    </w:p>
    <w:p w14:paraId="44EE7380" w14:textId="3F1C02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Studio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Fő IDE kódírásra,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debugolásra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(PHP, HTML, CSS, JS).</w:t>
      </w:r>
    </w:p>
    <w:p w14:paraId="2B6E4C69" w14:textId="4308AE85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1E5A65">
        <w:rPr>
          <w:rFonts w:ascii="Times New Roman" w:hAnsi="Times New Roman" w:cs="Times New Roman"/>
          <w:sz w:val="24"/>
          <w:szCs w:val="24"/>
        </w:rPr>
        <w:t>: Lokális szerver környezet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, PHP) teszteléshez.</w:t>
      </w:r>
    </w:p>
    <w:p w14:paraId="6E82410D" w14:textId="2871203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Adatbázisok kezelése, SQL lekérdezések futtatása.</w:t>
      </w:r>
    </w:p>
    <w:p w14:paraId="14EBE780" w14:textId="66821BC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&amp; GitHub</w:t>
      </w:r>
      <w:r w:rsidRPr="001E5A65">
        <w:rPr>
          <w:rFonts w:ascii="Times New Roman" w:hAnsi="Times New Roman" w:cs="Times New Roman"/>
          <w:sz w:val="24"/>
          <w:szCs w:val="24"/>
        </w:rPr>
        <w:t>: Verziókövetés és csapatmunka koordinálása.</w:t>
      </w:r>
    </w:p>
    <w:p w14:paraId="391CD37F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3. Design &amp; Médiaeszközök</w:t>
      </w:r>
    </w:p>
    <w:p w14:paraId="3B3A0BA7" w14:textId="5B68527F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PiktoChart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E5A65" w:rsidRPr="001E5A65">
        <w:rPr>
          <w:rFonts w:ascii="Times New Roman" w:hAnsi="Times New Roman" w:cs="Times New Roman"/>
          <w:sz w:val="24"/>
          <w:szCs w:val="24"/>
        </w:rPr>
        <w:t xml:space="preserve">anner szerkesztése (pl. </w:t>
      </w:r>
      <w:proofErr w:type="spellStart"/>
      <w:r w:rsidR="001E5A65" w:rsidRPr="001E5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/banner2.png).</w:t>
      </w:r>
    </w:p>
    <w:p w14:paraId="254712EB" w14:textId="74E04791" w:rsidR="00BC2F6A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Leonardo.ai, MS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Termék képek </w:t>
      </w:r>
    </w:p>
    <w:p w14:paraId="301D7A19" w14:textId="36BDAA9D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Icons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Ikongyűjtemény a felhasználói felülethez.</w:t>
      </w:r>
    </w:p>
    <w:p w14:paraId="75E1E838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4. Könyvtárak &amp; Függőségek</w:t>
      </w:r>
    </w:p>
    <w:p w14:paraId="0ED35843" w14:textId="521C1A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Dinamikus űrlapkezelés és AJAX kérések (pl. kosár frissítése).</w:t>
      </w:r>
    </w:p>
    <w:p w14:paraId="1C01B2AD" w14:textId="3307677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Popper.js &amp;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  <w:r w:rsidRPr="001E5A65">
        <w:rPr>
          <w:rFonts w:ascii="Times New Roman" w:hAnsi="Times New Roman" w:cs="Times New Roman"/>
          <w:sz w:val="24"/>
          <w:szCs w:val="24"/>
        </w:rPr>
        <w:t>: Interaktív elemek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menük,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083052B8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5. Egyéb Eszközök</w:t>
      </w:r>
    </w:p>
    <w:p w14:paraId="3C5982CC" w14:textId="6F18CC26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Messenger/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: Feladatok szétosztása és állapotkövetés.</w:t>
      </w:r>
    </w:p>
    <w:p w14:paraId="5FE69AC9" w14:textId="1B7FBDDA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Google Chrome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Frontend hibakeresés.</w:t>
      </w:r>
    </w:p>
    <w:p w14:paraId="38318A9A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6. Biztonsági Eszközök</w:t>
      </w:r>
    </w:p>
    <w:p w14:paraId="74CE5C72" w14:textId="16435D1C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BCrypt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Jelszavak titkosítása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 xml:space="preserve">) és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()).</w:t>
      </w:r>
    </w:p>
    <w:p w14:paraId="1FFA1DF5" w14:textId="273E25F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SQL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elleni védelem (pl.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>)).</w:t>
      </w:r>
    </w:p>
    <w:p w14:paraId="595C0D54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Session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Hardening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-k biztonságos beállításai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3B783ABD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</w:p>
    <w:p w14:paraId="0E723BBB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7. Kompatibilitás &amp; Tesztelés</w:t>
      </w:r>
    </w:p>
    <w:p w14:paraId="36FED16C" w14:textId="7D7FB48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Cross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-Browser Tesztelés</w:t>
      </w:r>
      <w:r w:rsidRPr="001E5A65">
        <w:rPr>
          <w:rFonts w:ascii="Times New Roman" w:hAnsi="Times New Roman" w:cs="Times New Roman"/>
          <w:sz w:val="24"/>
          <w:szCs w:val="24"/>
        </w:rPr>
        <w:t xml:space="preserve">: Chrome, Firefox,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.</w:t>
      </w:r>
    </w:p>
    <w:p w14:paraId="171DF24B" w14:textId="725E33AA" w:rsidR="00BC2F6A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Reszponzív Design Tesztelés</w:t>
      </w:r>
      <w:r w:rsidRPr="001E5A65">
        <w:rPr>
          <w:rFonts w:ascii="Times New Roman" w:hAnsi="Times New Roman" w:cs="Times New Roman"/>
          <w:sz w:val="24"/>
          <w:szCs w:val="24"/>
        </w:rPr>
        <w:t>: Mobil-, tablet- és asztali nézet.</w:t>
      </w:r>
    </w:p>
    <w:p w14:paraId="22F0F56C" w14:textId="77777777" w:rsidR="00BC2F6A" w:rsidRDefault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BA1E2" w14:textId="714E182E" w:rsidR="001E5A65" w:rsidRDefault="00BC2F6A" w:rsidP="00BC2F6A">
      <w:pPr>
        <w:pStyle w:val="Cmsor1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BC2F6A">
        <w:rPr>
          <w:rFonts w:ascii="Times New Roman" w:hAnsi="Times New Roman" w:cs="Times New Roman"/>
          <w:b/>
          <w:bCs/>
        </w:rPr>
        <w:t>Tervezési</w:t>
      </w:r>
      <w:r>
        <w:rPr>
          <w:b/>
          <w:bCs/>
        </w:rPr>
        <w:t xml:space="preserve"> </w:t>
      </w:r>
      <w:r w:rsidRPr="00BC2F6A">
        <w:rPr>
          <w:rFonts w:ascii="Times New Roman" w:hAnsi="Times New Roman" w:cs="Times New Roman"/>
          <w:b/>
          <w:bCs/>
        </w:rPr>
        <w:t>módszer</w:t>
      </w:r>
    </w:p>
    <w:p w14:paraId="0DD3E5CE" w14:textId="01096D25" w:rsidR="00BC2F6A" w:rsidRPr="00E34368" w:rsidRDefault="00BC2F6A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34368">
        <w:rPr>
          <w:rFonts w:ascii="Times New Roman" w:hAnsi="Times New Roman" w:cs="Times New Roman"/>
          <w:b/>
          <w:bCs/>
          <w:sz w:val="28"/>
          <w:szCs w:val="28"/>
        </w:rPr>
        <w:t>3.1 Alkalmazás tervezése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1170DC" w14:textId="2E98073E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Webshop tervezése során a felhasználói igények és üzleti célok összehangolására fókuszáltunk. A tervezés három fő szakaszra oszlott:</w:t>
      </w:r>
    </w:p>
    <w:p w14:paraId="4FC39AB9" w14:textId="195A93F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Követelményelemzés</w:t>
      </w:r>
      <w:r w:rsidRPr="00BC2F6A">
        <w:rPr>
          <w:rFonts w:ascii="Times New Roman" w:hAnsi="Times New Roman" w:cs="Times New Roman"/>
          <w:sz w:val="24"/>
          <w:szCs w:val="24"/>
        </w:rPr>
        <w:t>: A vásárlók és adminisztrátorok igényeinek feltárása (pl. egyszerű regisztráció, kosárkezelés, rendeléskövetés).</w:t>
      </w:r>
    </w:p>
    <w:p w14:paraId="70EC0C1C" w14:textId="2BE312B5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Rendszerfelépítés</w:t>
      </w:r>
      <w:r w:rsidR="00BC2F6A" w:rsidRPr="00BC2F6A">
        <w:rPr>
          <w:rFonts w:ascii="Times New Roman" w:hAnsi="Times New Roman" w:cs="Times New Roman"/>
          <w:sz w:val="24"/>
          <w:szCs w:val="24"/>
        </w:rPr>
        <w:t>: A háromrétegű modell (frontend, backend, adatbázis) kialakítása.</w:t>
      </w:r>
    </w:p>
    <w:p w14:paraId="5FE0CBA8" w14:textId="303781E9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Funkcionális specifikációk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F6BEBBE" w14:textId="5C7FA634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Felhasználói szerepkörök (vendég, regisztrált felhasználó,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AC203FE" w14:textId="2817FB9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Modulok (termékkatalógus, kosár, fizetési rendszer).</w:t>
      </w:r>
    </w:p>
    <w:p w14:paraId="6E12B3FE" w14:textId="3B1AF25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tervezés során kiemelt szerepet kapott a reszponzív design, hogy a webshop minden eszközön (mobil, tablet, asztali) optimálisan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.</w:t>
      </w:r>
    </w:p>
    <w:p w14:paraId="5E90171A" w14:textId="6F3ECFBF" w:rsidR="00BC2F6A" w:rsidRPr="00E34368" w:rsidRDefault="00BC2F6A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34368">
        <w:rPr>
          <w:rFonts w:ascii="Times New Roman" w:hAnsi="Times New Roman" w:cs="Times New Roman"/>
          <w:b/>
          <w:bCs/>
          <w:sz w:val="28"/>
          <w:szCs w:val="28"/>
        </w:rPr>
        <w:t>3.2 Tervezési módszertan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9E361" w14:textId="13CFFFC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projekt agilis módszertant követett, amely lehetővé tette a folyamatos visszajelzés alapján történő iteratív fejlesztést.</w:t>
      </w:r>
    </w:p>
    <w:p w14:paraId="41C18163" w14:textId="7A2B9992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Csapatmunka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Megbeszélés alapján összedolgoztunk, hogy mikor ér rá a másik kolléga.</w:t>
      </w:r>
    </w:p>
    <w:p w14:paraId="4AAAA02A" w14:textId="5508592B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 tesztelés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-ként bejelentkeztünk leteszteltünk főbb funkciókat. </w:t>
      </w:r>
    </w:p>
    <w:p w14:paraId="55C110E2" w14:textId="57B4D2F6" w:rsidR="00BC2F6A" w:rsidRPr="00E34368" w:rsidRDefault="00BC2F6A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34368">
        <w:rPr>
          <w:rFonts w:ascii="Times New Roman" w:hAnsi="Times New Roman" w:cs="Times New Roman"/>
          <w:b/>
          <w:bCs/>
          <w:sz w:val="28"/>
          <w:szCs w:val="28"/>
        </w:rPr>
        <w:t>3.3 Vizuális modellezés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3B0B6" w14:textId="718880A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rendszer vizuális reprezentációja kulcsfontosságú volt a tervezésben:</w:t>
      </w:r>
    </w:p>
    <w:p w14:paraId="182CBC66" w14:textId="1991D183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36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="00BC2F6A" w:rsidRPr="00E34368">
        <w:rPr>
          <w:rFonts w:ascii="Times New Roman" w:hAnsi="Times New Roman" w:cs="Times New Roman"/>
          <w:b/>
          <w:bCs/>
          <w:sz w:val="24"/>
          <w:szCs w:val="24"/>
        </w:rPr>
        <w:t>-ek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293B015" w14:textId="1CBD202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Főoldal elrendezése (termékkártyák, navigációs sáv).</w:t>
      </w:r>
    </w:p>
    <w:p w14:paraId="56D7105C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Kosár oldal felépítése (táblázatos nézet, gombok).</w:t>
      </w:r>
    </w:p>
    <w:p w14:paraId="48F86AA8" w14:textId="6793412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Adatbázis séma tervezése:</w:t>
      </w:r>
    </w:p>
    <w:p w14:paraId="634F6EC5" w14:textId="17367EB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ER-diagram készült a táblák és kapcsolatok szemléltetésére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54AB023" w14:textId="1947FD8C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lastRenderedPageBreak/>
        <w:t>Normalizálás a</w:t>
      </w:r>
      <w:r w:rsidR="00EB0F8A">
        <w:rPr>
          <w:rFonts w:ascii="Times New Roman" w:hAnsi="Times New Roman" w:cs="Times New Roman"/>
          <w:sz w:val="24"/>
          <w:szCs w:val="24"/>
        </w:rPr>
        <w:t xml:space="preserve">z ismétlődések </w:t>
      </w:r>
      <w:r w:rsidRPr="00BC2F6A">
        <w:rPr>
          <w:rFonts w:ascii="Times New Roman" w:hAnsi="Times New Roman" w:cs="Times New Roman"/>
          <w:sz w:val="24"/>
          <w:szCs w:val="24"/>
        </w:rPr>
        <w:t>elkerülés</w:t>
      </w:r>
      <w:r w:rsidR="00EB0F8A">
        <w:rPr>
          <w:rFonts w:ascii="Times New Roman" w:hAnsi="Times New Roman" w:cs="Times New Roman"/>
          <w:sz w:val="24"/>
          <w:szCs w:val="24"/>
        </w:rPr>
        <w:t>e végett.</w:t>
      </w:r>
    </w:p>
    <w:p w14:paraId="306DCC92" w14:textId="5D6E276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Folyamatábrák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2928188" w14:textId="79D6B155" w:rsidR="00BC2F6A" w:rsidRPr="00BC2F6A" w:rsidRDefault="00BC2F6A" w:rsidP="00EB0F8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Belépési és rendelési folyamatok vizualizációja.</w:t>
      </w:r>
    </w:p>
    <w:p w14:paraId="798029ED" w14:textId="4F0E1BE1" w:rsidR="00BC2F6A" w:rsidRPr="00E34368" w:rsidRDefault="00BC2F6A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34368">
        <w:rPr>
          <w:rFonts w:ascii="Times New Roman" w:hAnsi="Times New Roman" w:cs="Times New Roman"/>
          <w:b/>
          <w:bCs/>
          <w:sz w:val="28"/>
          <w:szCs w:val="28"/>
        </w:rPr>
        <w:t>3.4 OOP megvalósulása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3B977B" w14:textId="195ED34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Bár a projekt főként PHP-t használ, objektumorientált elemeket is </w:t>
      </w:r>
      <w:r w:rsidR="00EB0F8A">
        <w:rPr>
          <w:rFonts w:ascii="Times New Roman" w:hAnsi="Times New Roman" w:cs="Times New Roman"/>
          <w:sz w:val="24"/>
          <w:szCs w:val="24"/>
        </w:rPr>
        <w:t>építettünk bele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8E2B84E" w14:textId="6F1EB23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Adatbázis kezelés OOP stílusban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36BE7169" w14:textId="051388F0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osztály használata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statement-ekkel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311A65B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1727C967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"s", $email);</w:t>
      </w:r>
    </w:p>
    <w:p w14:paraId="6C662DD0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proofErr w:type="gramStart"/>
      <w:r w:rsidRPr="00BC2F6A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);</w:t>
      </w:r>
    </w:p>
    <w:p w14:paraId="22139E1D" w14:textId="0C1E42F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kezelés a rendeléseknél</w:t>
      </w:r>
    </w:p>
    <w:p w14:paraId="1AD0E3B3" w14:textId="01A0892F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Osztálytervek jövőbeli bővítéshez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A38212D" w14:textId="5979008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Felhasználói adatok és jogosultságok kezelése.</w:t>
      </w:r>
    </w:p>
    <w:p w14:paraId="654FBDA0" w14:textId="06BB746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Kosár műveletek (hozzáadás, törlés, frissítés).</w:t>
      </w:r>
    </w:p>
    <w:p w14:paraId="5E95640B" w14:textId="606DE405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Termékek lekérdezése és szűrése.</w:t>
      </w:r>
    </w:p>
    <w:p w14:paraId="43E2C274" w14:textId="72D16D2A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Öröklés és egységbezárás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5065D6F" w14:textId="687569F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főosztá</w:t>
      </w:r>
      <w:r w:rsidR="00E34368">
        <w:rPr>
          <w:rFonts w:ascii="Times New Roman" w:hAnsi="Times New Roman" w:cs="Times New Roman"/>
          <w:sz w:val="24"/>
          <w:szCs w:val="24"/>
        </w:rPr>
        <w:t>ly</w:t>
      </w:r>
      <w:r w:rsidRPr="00BC2F6A">
        <w:rPr>
          <w:rFonts w:ascii="Times New Roman" w:hAnsi="Times New Roman" w:cs="Times New Roman"/>
          <w:sz w:val="24"/>
          <w:szCs w:val="24"/>
        </w:rPr>
        <w:t xml:space="preserve">ból származó alosztályok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BankTransfer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 a fizetési módok kezelésére.</w:t>
      </w:r>
      <w:r w:rsidR="00E34368">
        <w:rPr>
          <w:rFonts w:ascii="Times New Roman" w:hAnsi="Times New Roman" w:cs="Times New Roman"/>
          <w:sz w:val="24"/>
          <w:szCs w:val="24"/>
        </w:rPr>
        <w:t xml:space="preserve"> (fejlesztés alatt)</w:t>
      </w:r>
    </w:p>
    <w:p w14:paraId="3E65DC15" w14:textId="75152CD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Privát metódusok biztonságos adatkezeléshez (pl. jelszó titkosítás).</w:t>
      </w:r>
    </w:p>
    <w:p w14:paraId="0EB1E5FB" w14:textId="5CC7EB2D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 xml:space="preserve">: Adatbáziskapcsolat egyszeres </w:t>
      </w:r>
      <w:proofErr w:type="spellStart"/>
      <w:r w:rsidR="00BC2F6A" w:rsidRPr="00BC2F6A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>.</w:t>
      </w:r>
    </w:p>
    <w:p w14:paraId="6DF9C0E0" w14:textId="7EF769BA" w:rsidR="00CD5C49" w:rsidRPr="00EB0F8A" w:rsidRDefault="00EB0F8A" w:rsidP="00881CD8">
      <w:pPr>
        <w:pStyle w:val="Cmsor1"/>
        <w:rPr>
          <w:rFonts w:ascii="Times New Roman" w:hAnsi="Times New Roman" w:cs="Times New Roman"/>
          <w:b/>
          <w:bCs/>
        </w:rPr>
      </w:pPr>
      <w:r w:rsidRPr="00EB0F8A">
        <w:rPr>
          <w:rFonts w:ascii="Times New Roman" w:hAnsi="Times New Roman" w:cs="Times New Roman"/>
          <w:b/>
          <w:bCs/>
        </w:rPr>
        <w:lastRenderedPageBreak/>
        <w:t xml:space="preserve">4. </w:t>
      </w:r>
      <w:r w:rsidR="00CD5C49" w:rsidRPr="00EB0F8A">
        <w:rPr>
          <w:rFonts w:ascii="Times New Roman" w:hAnsi="Times New Roman" w:cs="Times New Roman"/>
          <w:b/>
          <w:bCs/>
        </w:rPr>
        <w:t>Adatbázis szerkezete</w:t>
      </w:r>
      <w:r w:rsidR="00881CD8" w:rsidRPr="00EB0F8A">
        <w:rPr>
          <w:rFonts w:ascii="Times New Roman" w:hAnsi="Times New Roman" w:cs="Times New Roman"/>
          <w:b/>
          <w:bCs/>
        </w:rPr>
        <w:t>:</w:t>
      </w:r>
    </w:p>
    <w:p w14:paraId="61C920A4" w14:textId="2F1D2C9D" w:rsidR="00CD5C49" w:rsidRDefault="002F2E6C" w:rsidP="00CD5C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D5DB5" wp14:editId="3C8B85E8">
            <wp:simplePos x="0" y="0"/>
            <wp:positionH relativeFrom="column">
              <wp:posOffset>15121</wp:posOffset>
            </wp:positionH>
            <wp:positionV relativeFrom="paragraph">
              <wp:posOffset>332740</wp:posOffset>
            </wp:positionV>
            <wp:extent cx="5741035" cy="3937635"/>
            <wp:effectExtent l="0" t="0" r="0" b="571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62F41" w14:textId="53E263D8" w:rsidR="00CD5C49" w:rsidRDefault="00CD5C49" w:rsidP="00CD5C49">
      <w:pPr>
        <w:rPr>
          <w:noProof/>
        </w:rPr>
      </w:pPr>
    </w:p>
    <w:p w14:paraId="453E9585" w14:textId="0BF7289C" w:rsidR="00881CD8" w:rsidRPr="00EB0F8A" w:rsidRDefault="00DA3C33" w:rsidP="002F2E6C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881CD8" w:rsidRPr="00EB0F8A">
        <w:rPr>
          <w:rFonts w:ascii="Times New Roman" w:hAnsi="Times New Roman" w:cs="Times New Roman"/>
          <w:b/>
          <w:bCs/>
          <w:sz w:val="28"/>
          <w:szCs w:val="28"/>
        </w:rPr>
        <w:t>Főbb Táblák</w:t>
      </w:r>
      <w:r w:rsidR="002F2E6C" w:rsidRPr="00EB0F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255A4E" w14:textId="70871FEC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Termékek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5734338E" w14:textId="0AE08CD2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Adatok: név, ár, készlet, kategóriák (3 szint), leírások.</w:t>
      </w:r>
    </w:p>
    <w:p w14:paraId="19258B94" w14:textId="535149DE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Példa: Laptopok,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workstationok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.</w:t>
      </w:r>
    </w:p>
    <w:p w14:paraId="513525B1" w14:textId="708B9A91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Kategóriák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6C601017" w14:textId="36B5B379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Hierarchikus struktúra (pl. Elektronika → Laptopok →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5255CFF0" w14:textId="73B2FA1A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Szülő-mezőkkel (szulo1, szulo2).</w:t>
      </w:r>
    </w:p>
    <w:p w14:paraId="2EB9C769" w14:textId="5B136ADD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Felhasználók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00367ADB" w14:textId="12F77EC6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Regisztráció, címek, titkosított jelszó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 jogok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269A5585" w14:textId="45CE29A4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Kosár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CFE27B1" w14:textId="3BC72747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Session vagy felhasználóhoz kötött, ideiglenes adatok a rendelés előtt.</w:t>
      </w:r>
    </w:p>
    <w:p w14:paraId="37B9FC89" w14:textId="5ADE8A72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Rendelések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F726331" w14:textId="26722F73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Fizetési módok, címek, egyedi kód (67e7c1d056397).</w:t>
      </w:r>
    </w:p>
    <w:p w14:paraId="4AD3DB0B" w14:textId="66B8FED8" w:rsidR="002F2E6C" w:rsidRPr="002F2E6C" w:rsidRDefault="00881CD8" w:rsidP="00881CD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Tételek: termék ID, darabszám, ár.</w:t>
      </w:r>
    </w:p>
    <w:p w14:paraId="0BFCC994" w14:textId="4825AB61" w:rsidR="00CD5C49" w:rsidRPr="002F2E6C" w:rsidRDefault="00881CD8" w:rsidP="002F2E6C">
      <w:pPr>
        <w:pStyle w:val="Cmsor1"/>
        <w:rPr>
          <w:rFonts w:ascii="Times New Roman" w:hAnsi="Times New Roman" w:cs="Times New Roman"/>
        </w:rPr>
      </w:pPr>
      <w:r>
        <w:br w:type="page"/>
      </w:r>
      <w:r w:rsidR="00DA3C33" w:rsidRPr="00CD5C4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269C07" wp14:editId="21FA1BB4">
            <wp:simplePos x="0" y="0"/>
            <wp:positionH relativeFrom="column">
              <wp:posOffset>-48482</wp:posOffset>
            </wp:positionH>
            <wp:positionV relativeFrom="paragraph">
              <wp:posOffset>427326</wp:posOffset>
            </wp:positionV>
            <wp:extent cx="6209030" cy="1807845"/>
            <wp:effectExtent l="0" t="0" r="1270" b="1905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E6C">
        <w:rPr>
          <w:rFonts w:ascii="Times New Roman" w:hAnsi="Times New Roman" w:cs="Times New Roman"/>
        </w:rPr>
        <w:t>2. | Adatbázis szerkezete:</w:t>
      </w:r>
    </w:p>
    <w:p w14:paraId="6B0DEF1B" w14:textId="32176FB8" w:rsidR="00881CD8" w:rsidRDefault="00881CD8" w:rsidP="00881CD8">
      <w:pPr>
        <w:rPr>
          <w:rFonts w:ascii="Times New Roman" w:hAnsi="Times New Roman" w:cs="Times New Roman"/>
        </w:rPr>
      </w:pPr>
    </w:p>
    <w:p w14:paraId="0ECA6ED3" w14:textId="1DA9DCBB" w:rsidR="002F2E6C" w:rsidRPr="002F2E6C" w:rsidRDefault="00DA3C33" w:rsidP="002F2E6C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2F2E6C" w:rsidRPr="00EB0F8A">
        <w:rPr>
          <w:rFonts w:ascii="Times New Roman" w:hAnsi="Times New Roman" w:cs="Times New Roman"/>
          <w:b/>
          <w:bCs/>
          <w:sz w:val="28"/>
          <w:szCs w:val="28"/>
        </w:rPr>
        <w:t>Fő Funkciók</w:t>
      </w:r>
      <w:r w:rsidR="002F2E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A53E5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  <w:r w:rsidRPr="002F2E6C">
        <w:rPr>
          <w:rFonts w:ascii="Times New Roman" w:hAnsi="Times New Roman" w:cs="Times New Roman"/>
          <w:sz w:val="24"/>
          <w:szCs w:val="24"/>
        </w:rPr>
        <w:t>: Szűrés és navigáció egyszerűsítése.</w:t>
      </w:r>
    </w:p>
    <w:p w14:paraId="3241375B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  <w:r w:rsidRPr="002F2E6C">
        <w:rPr>
          <w:rFonts w:ascii="Times New Roman" w:hAnsi="Times New Roman" w:cs="Times New Roman"/>
          <w:sz w:val="24"/>
          <w:szCs w:val="24"/>
        </w:rPr>
        <w:t>: Session-alapú vagy felhasználói fiókhoz kötött.</w:t>
      </w:r>
    </w:p>
    <w:p w14:paraId="0AF57C9F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Rendelésfeldolgozás</w:t>
      </w:r>
      <w:r w:rsidRPr="002F2E6C">
        <w:rPr>
          <w:rFonts w:ascii="Times New Roman" w:hAnsi="Times New Roman" w:cs="Times New Roman"/>
          <w:sz w:val="24"/>
          <w:szCs w:val="24"/>
        </w:rPr>
        <w:t>: Szállítási/számlázási címek, külföldi támogatás.</w:t>
      </w:r>
    </w:p>
    <w:p w14:paraId="45922FB9" w14:textId="6343EC5A" w:rsidR="00EB0F8A" w:rsidRDefault="002F2E6C" w:rsidP="00EB0F8A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 xml:space="preserve">Biztonság: </w:t>
      </w:r>
      <w:r w:rsidRPr="002F2E6C">
        <w:rPr>
          <w:rFonts w:ascii="Times New Roman" w:hAnsi="Times New Roman" w:cs="Times New Roman"/>
          <w:sz w:val="24"/>
          <w:szCs w:val="24"/>
        </w:rPr>
        <w:t>Titkosított jelszavak, bejelentkezési napló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70DCF04D" w14:textId="5B219390" w:rsidR="00EB0F8A" w:rsidRPr="00DA3C33" w:rsidRDefault="00EB0F8A" w:rsidP="00DA3C33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Táblák Kapcsolatai</w:t>
      </w:r>
    </w:p>
    <w:p w14:paraId="5EDAC7DB" w14:textId="434162A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Az adatbázis relációit idegen kulcsok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 biztosítják:</w:t>
      </w:r>
    </w:p>
    <w:p w14:paraId="3CDCF52A" w14:textId="3E73761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Termék → Kategóriák:</w:t>
      </w:r>
    </w:p>
    <w:p w14:paraId="03B610E5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(kat1)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3BC8DC72" w14:textId="6E872C9F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termék legfeljebb 3 kategóriába sorolható (kat1, kat2, kat3).</w:t>
      </w:r>
    </w:p>
    <w:p w14:paraId="4535226C" w14:textId="52C7B3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Kosár → Termékek:</w:t>
      </w:r>
    </w:p>
    <w:p w14:paraId="22767369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7E1089F4" w14:textId="5249391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kosár tétel mindig egy létező termékre hivatkozik.</w:t>
      </w:r>
    </w:p>
    <w:p w14:paraId="3DAF3CCD" w14:textId="5E2089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Rendelések → Felhasználók:</w:t>
      </w:r>
    </w:p>
    <w:p w14:paraId="06BC5AF2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4D77BE27" w14:textId="22C5EA55" w:rsidR="00DA3C33" w:rsidRDefault="00EB0F8A" w:rsidP="002F2E6C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Minden rendelés egy regisztrált felhasználóhoz tartozik.</w:t>
      </w:r>
    </w:p>
    <w:p w14:paraId="1DBB7BDF" w14:textId="77777777" w:rsidR="00DA3C33" w:rsidRDefault="00DA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A82CC" w14:textId="282A9CA2" w:rsidR="00DA3C33" w:rsidRPr="00DA3C33" w:rsidRDefault="00DA3C33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DA3C3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Indexek és Optimalizálás</w:t>
      </w:r>
    </w:p>
    <w:p w14:paraId="75189E61" w14:textId="5B90754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20CC4F" wp14:editId="06F2BD17">
            <wp:simplePos x="0" y="0"/>
            <wp:positionH relativeFrom="column">
              <wp:posOffset>3589</wp:posOffset>
            </wp:positionH>
            <wp:positionV relativeFrom="paragraph">
              <wp:posOffset>360045</wp:posOffset>
            </wp:positionV>
            <wp:extent cx="5399405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91" y="21347"/>
                <wp:lineTo x="21491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C33">
        <w:rPr>
          <w:rFonts w:ascii="Times New Roman" w:hAnsi="Times New Roman" w:cs="Times New Roman"/>
          <w:sz w:val="24"/>
          <w:szCs w:val="24"/>
        </w:rPr>
        <w:t>A teljesítmény növelése érdekében stratégiai indexek lettek létrehozva:</w:t>
      </w:r>
    </w:p>
    <w:p w14:paraId="16DFCCF1" w14:textId="308AE56E" w:rsidR="002F2E6C" w:rsidRDefault="002F2E6C" w:rsidP="00DA3C33">
      <w:pPr>
        <w:rPr>
          <w:rFonts w:ascii="Times New Roman" w:hAnsi="Times New Roman" w:cs="Times New Roman"/>
          <w:sz w:val="24"/>
          <w:szCs w:val="24"/>
        </w:rPr>
      </w:pPr>
    </w:p>
    <w:p w14:paraId="536B360E" w14:textId="580DED22" w:rsidR="00DA3C33" w:rsidRPr="00DA3C33" w:rsidRDefault="00DA3C33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DA3C33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Biztonsági Intézkedések</w:t>
      </w:r>
    </w:p>
    <w:p w14:paraId="1BB1B670" w14:textId="1CC667C6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Jelszavak titkosítása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14F3E272" w14:textId="35C9E0EB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ugyfel.jelszo</w:t>
      </w:r>
      <w:proofErr w:type="spellEnd"/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 mezőben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hashelés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kerül használatra.</w:t>
      </w:r>
    </w:p>
    <w:p w14:paraId="003AD42D" w14:textId="0287C697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Példa: $2y$10$... – a 10 a titkosítási költség faktort jelöli.</w:t>
      </w:r>
    </w:p>
    <w:p w14:paraId="2DDA300D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D076DB5" w14:textId="5DD3E39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7D380D91" w14:textId="143F5CB2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-ek használata PHP-ben:</w:t>
      </w:r>
    </w:p>
    <w:p w14:paraId="6A6D5E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00C775BC" w14:textId="2672281C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"s", $email);</w:t>
      </w:r>
    </w:p>
    <w:p w14:paraId="04798C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33B7767E" w14:textId="3F0A9693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Munkamenet kezelés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204981F0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ugyfel.session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ervenyes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mezők biztosítják a jogosulatlan hozzáférés kiszűrését.</w:t>
      </w:r>
    </w:p>
    <w:p w14:paraId="5B1F096F" w14:textId="50B9C91B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0B604DA" w14:textId="7D57022C" w:rsidR="00DA3C33" w:rsidRPr="00DA3C33" w:rsidRDefault="00DA3C33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DA3C33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Jelentős Funkciók és Adatbázis Integráció</w:t>
      </w:r>
    </w:p>
    <w:p w14:paraId="31E4D7B1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</w:p>
    <w:p w14:paraId="3333797E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Megvalósítás: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hierarchikus struktúrája lehetővé teszi:</w:t>
      </w:r>
    </w:p>
    <w:p w14:paraId="58C8A89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47FDED7" w14:textId="2BFE625F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Akár 3 szintű kategória fa (pl. Elektronika → Laptopok →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).</w:t>
      </w:r>
    </w:p>
    <w:p w14:paraId="6894D0F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Rugalmas szűrés a terméklistákban (kat1, kat2, kat3 mezők).</w:t>
      </w:r>
    </w:p>
    <w:p w14:paraId="3021A57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5D5AB3D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</w:p>
    <w:p w14:paraId="4116F0F1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Vendég vásárlók: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menti a kosarat 7 napig (DELETE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mikor&lt;'$egyhete').</w:t>
      </w:r>
    </w:p>
    <w:p w14:paraId="282626B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5AA81A2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Készlet ellenőrzés: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táblák tranzakcióban frissülnek, hogy elkerüljük a túlértékesítést.</w:t>
      </w:r>
    </w:p>
    <w:p w14:paraId="7E00955F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76F4EB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Rendelésköveté</w:t>
      </w:r>
      <w:r w:rsidRPr="00DA3C33">
        <w:rPr>
          <w:rFonts w:ascii="Times New Roman" w:hAnsi="Times New Roman" w:cs="Times New Roman"/>
          <w:sz w:val="24"/>
          <w:szCs w:val="24"/>
        </w:rPr>
        <w:t>s</w:t>
      </w:r>
    </w:p>
    <w:p w14:paraId="0264EC3A" w14:textId="0DFB526A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Státuszok: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fizetesi_mod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teljesitve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mezői nyomon követik a fizetést és szállítást.</w:t>
      </w:r>
    </w:p>
    <w:p w14:paraId="7D956CDE" w14:textId="687E81F9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483C36A1" w14:textId="0C0327E9" w:rsidR="00DA3C33" w:rsidRPr="00DA3C33" w:rsidRDefault="00DA3C33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DA3C33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Későbbi Fejlesztések</w:t>
      </w:r>
    </w:p>
    <w:p w14:paraId="6B18F10E" w14:textId="2213696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Elavult kosarak törlése</w:t>
      </w:r>
      <w:r w:rsidRPr="00DA3C33">
        <w:rPr>
          <w:rFonts w:ascii="Times New Roman" w:hAnsi="Times New Roman" w:cs="Times New Roman"/>
          <w:sz w:val="24"/>
          <w:szCs w:val="24"/>
        </w:rPr>
        <w:t xml:space="preserve">: Heti automatikus törlés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79767D1C" w14:textId="5DBED70D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Full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>-text keresés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táblában a termékleírások gyors keresése.</w:t>
      </w:r>
    </w:p>
    <w:p w14:paraId="1A9012C2" w14:textId="7D4CF0A0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Többnyelvű támogatás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Új mezők (pl.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leiras_en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 a lokalizációhoz.</w:t>
      </w:r>
    </w:p>
    <w:p w14:paraId="584D1B13" w14:textId="242C5AAB" w:rsidR="00DA3C33" w:rsidRPr="002F2E6C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Ez az adatbázis szerkezet biztosítja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Webshop skálázhatóságát és a jövőbeli bővítések lehetőségét.</w:t>
      </w:r>
    </w:p>
    <w:sectPr w:rsidR="00DA3C33" w:rsidRPr="002F2E6C" w:rsidSect="0015210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020"/>
    <w:multiLevelType w:val="hybridMultilevel"/>
    <w:tmpl w:val="F6FA80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458"/>
    <w:multiLevelType w:val="hybridMultilevel"/>
    <w:tmpl w:val="CC18684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5E9"/>
    <w:multiLevelType w:val="hybridMultilevel"/>
    <w:tmpl w:val="0A7EF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B42BF"/>
    <w:multiLevelType w:val="hybridMultilevel"/>
    <w:tmpl w:val="5AE8F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0B6E"/>
    <w:multiLevelType w:val="hybridMultilevel"/>
    <w:tmpl w:val="C9148AB2"/>
    <w:lvl w:ilvl="0" w:tplc="B8E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5A1E"/>
    <w:multiLevelType w:val="hybridMultilevel"/>
    <w:tmpl w:val="E0C696F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5"/>
    <w:rsid w:val="00152105"/>
    <w:rsid w:val="001B0528"/>
    <w:rsid w:val="001E5A65"/>
    <w:rsid w:val="002F2E6C"/>
    <w:rsid w:val="004123F4"/>
    <w:rsid w:val="00652D07"/>
    <w:rsid w:val="00881CD8"/>
    <w:rsid w:val="009B1937"/>
    <w:rsid w:val="00BC2F6A"/>
    <w:rsid w:val="00CD5C49"/>
    <w:rsid w:val="00DA3C33"/>
    <w:rsid w:val="00E34368"/>
    <w:rsid w:val="00E7281E"/>
    <w:rsid w:val="00E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5DF"/>
  <w15:chartTrackingRefBased/>
  <w15:docId w15:val="{222DFE44-F92B-4B7F-984B-E4853D3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2E6C"/>
  </w:style>
  <w:style w:type="paragraph" w:styleId="Cmsor1">
    <w:name w:val="heading 1"/>
    <w:basedOn w:val="Norml"/>
    <w:next w:val="Norml"/>
    <w:link w:val="Cmsor1Char"/>
    <w:uiPriority w:val="9"/>
    <w:qFormat/>
    <w:rsid w:val="0015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8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8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8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1381</Words>
  <Characters>9536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</dc:creator>
  <cp:keywords/>
  <dc:description/>
  <cp:lastModifiedBy>Csaba</cp:lastModifiedBy>
  <cp:revision>3</cp:revision>
  <dcterms:created xsi:type="dcterms:W3CDTF">2025-03-31T18:42:00Z</dcterms:created>
  <dcterms:modified xsi:type="dcterms:W3CDTF">2025-04-02T19:30:00Z</dcterms:modified>
</cp:coreProperties>
</file>