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A7AD6" w14:textId="77777777" w:rsidR="00695E60" w:rsidRPr="0072127D" w:rsidRDefault="00000000" w:rsidP="0072127D">
      <w:pPr>
        <w:pStyle w:val="Title"/>
        <w:spacing w:after="0"/>
        <w:rPr>
          <w:rFonts w:ascii="Times New Roman" w:hAnsi="Times New Roman" w:cs="Times New Roman"/>
        </w:rPr>
      </w:pPr>
      <w:r w:rsidRPr="0072127D">
        <w:rPr>
          <w:rFonts w:ascii="Times New Roman" w:hAnsi="Times New Roman" w:cs="Times New Roman"/>
        </w:rPr>
        <w:t>Assignment 2: Data Preprocessing for Case Competition</w:t>
      </w:r>
    </w:p>
    <w:p w14:paraId="6A3722E8" w14:textId="77777777" w:rsidR="00695E60" w:rsidRPr="0072127D" w:rsidRDefault="00000000" w:rsidP="0072127D">
      <w:pPr>
        <w:pStyle w:val="Heading1"/>
        <w:spacing w:line="240" w:lineRule="auto"/>
        <w:rPr>
          <w:rFonts w:ascii="Times New Roman" w:hAnsi="Times New Roman" w:cs="Times New Roman"/>
          <w:sz w:val="22"/>
          <w:szCs w:val="22"/>
        </w:rPr>
      </w:pPr>
      <w:r w:rsidRPr="0072127D">
        <w:rPr>
          <w:rFonts w:ascii="Times New Roman" w:hAnsi="Times New Roman" w:cs="Times New Roman"/>
          <w:sz w:val="22"/>
          <w:szCs w:val="22"/>
        </w:rPr>
        <w:t>Instructions</w:t>
      </w:r>
    </w:p>
    <w:p w14:paraId="6042FCD7"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Learn, firsthand, how top teams tackle analytics problems and extract strategies you can reuse in your case competition. Choose one prize-winning report from the list provided (but make sure no one else in your group uses the same report): Focus on the approach, not the application domain, so you can generalize what you learn to your own case.</w:t>
      </w:r>
    </w:p>
    <w:p w14:paraId="04EAA6CA" w14:textId="33CDD57D" w:rsidR="00695E60" w:rsidRPr="0072127D" w:rsidRDefault="00000000" w:rsidP="0072127D">
      <w:pPr>
        <w:pStyle w:val="ListParagraph"/>
        <w:numPr>
          <w:ilvl w:val="0"/>
          <w:numId w:val="14"/>
        </w:numPr>
        <w:spacing w:after="0" w:line="240" w:lineRule="auto"/>
        <w:rPr>
          <w:rFonts w:ascii="Times New Roman" w:hAnsi="Times New Roman" w:cs="Times New Roman"/>
        </w:rPr>
      </w:pPr>
      <w:r w:rsidRPr="0072127D">
        <w:rPr>
          <w:rFonts w:ascii="Times New Roman" w:hAnsi="Times New Roman" w:cs="Times New Roman"/>
        </w:rPr>
        <w:t>Analyze the Data preparation sections of this report (look for sections titled data preprocessing, data cleaning, data transformation, or feature engineering)</w:t>
      </w:r>
    </w:p>
    <w:p w14:paraId="390D4F54" w14:textId="529D5E52" w:rsidR="00695E60" w:rsidRPr="0072127D" w:rsidRDefault="00000000" w:rsidP="0072127D">
      <w:pPr>
        <w:pStyle w:val="ListParagraph"/>
        <w:numPr>
          <w:ilvl w:val="1"/>
          <w:numId w:val="14"/>
        </w:numPr>
        <w:spacing w:after="0" w:line="240" w:lineRule="auto"/>
        <w:rPr>
          <w:rFonts w:ascii="Times New Roman" w:hAnsi="Times New Roman" w:cs="Times New Roman"/>
        </w:rPr>
      </w:pPr>
      <w:r w:rsidRPr="0072127D">
        <w:rPr>
          <w:rFonts w:ascii="Times New Roman" w:hAnsi="Times New Roman" w:cs="Times New Roman"/>
        </w:rPr>
        <w:t>What specific steps did they take to create, remove, or transform variables?</w:t>
      </w:r>
    </w:p>
    <w:p w14:paraId="4EA908FB" w14:textId="4B1407CB" w:rsidR="00695E60" w:rsidRPr="0072127D" w:rsidRDefault="00000000" w:rsidP="0072127D">
      <w:pPr>
        <w:pStyle w:val="ListParagraph"/>
        <w:numPr>
          <w:ilvl w:val="1"/>
          <w:numId w:val="14"/>
        </w:numPr>
        <w:spacing w:after="0" w:line="240" w:lineRule="auto"/>
        <w:rPr>
          <w:rFonts w:ascii="Times New Roman" w:hAnsi="Times New Roman" w:cs="Times New Roman"/>
        </w:rPr>
      </w:pPr>
      <w:r w:rsidRPr="0072127D">
        <w:rPr>
          <w:rFonts w:ascii="Times New Roman" w:hAnsi="Times New Roman" w:cs="Times New Roman"/>
        </w:rPr>
        <w:t>Why did they use each step? (Provide the rationale.)</w:t>
      </w:r>
    </w:p>
    <w:p w14:paraId="45CA5941" w14:textId="32760DDC" w:rsidR="00695E60" w:rsidRPr="0072127D" w:rsidRDefault="00000000" w:rsidP="0072127D">
      <w:pPr>
        <w:pStyle w:val="ListParagraph"/>
        <w:numPr>
          <w:ilvl w:val="1"/>
          <w:numId w:val="14"/>
        </w:numPr>
        <w:spacing w:after="0" w:line="240" w:lineRule="auto"/>
        <w:rPr>
          <w:rFonts w:ascii="Times New Roman" w:hAnsi="Times New Roman" w:cs="Times New Roman"/>
        </w:rPr>
      </w:pPr>
      <w:r w:rsidRPr="0072127D">
        <w:rPr>
          <w:rFonts w:ascii="Times New Roman" w:hAnsi="Times New Roman" w:cs="Times New Roman"/>
        </w:rPr>
        <w:t>Which of these steps will you try on your dataset, and why?</w:t>
      </w:r>
    </w:p>
    <w:p w14:paraId="56D4C05C" w14:textId="64F77280" w:rsidR="0072127D" w:rsidRPr="0072127D" w:rsidRDefault="0072127D" w:rsidP="0072127D">
      <w:pPr>
        <w:pStyle w:val="Heading1"/>
        <w:spacing w:line="240" w:lineRule="auto"/>
        <w:rPr>
          <w:rFonts w:ascii="Times New Roman" w:hAnsi="Times New Roman" w:cs="Times New Roman"/>
          <w:sz w:val="22"/>
          <w:szCs w:val="22"/>
        </w:rPr>
      </w:pPr>
      <w:proofErr w:type="spellStart"/>
      <w:r w:rsidRPr="0072127D">
        <w:rPr>
          <w:rFonts w:ascii="Times New Roman" w:hAnsi="Times New Roman" w:cs="Times New Roman"/>
          <w:sz w:val="22"/>
          <w:szCs w:val="22"/>
        </w:rPr>
        <w:t>Rellikson</w:t>
      </w:r>
      <w:proofErr w:type="spellEnd"/>
      <w:r w:rsidRPr="0072127D">
        <w:rPr>
          <w:rFonts w:ascii="Times New Roman" w:hAnsi="Times New Roman" w:cs="Times New Roman"/>
          <w:sz w:val="22"/>
          <w:szCs w:val="22"/>
        </w:rPr>
        <w:t xml:space="preserve"> Kisyula</w:t>
      </w:r>
    </w:p>
    <w:p w14:paraId="1B563FA8" w14:textId="40476389" w:rsidR="0072127D" w:rsidRDefault="0072127D" w:rsidP="0072127D">
      <w:pPr>
        <w:spacing w:after="0" w:line="240" w:lineRule="auto"/>
        <w:rPr>
          <w:rFonts w:ascii="Times New Roman" w:hAnsi="Times New Roman" w:cs="Times New Roman"/>
        </w:rPr>
      </w:pPr>
      <w:r w:rsidRPr="0072127D">
        <w:rPr>
          <w:rFonts w:ascii="Times New Roman" w:hAnsi="Times New Roman" w:cs="Times New Roman"/>
        </w:rPr>
        <w:t>HUMANA-MAYS</w:t>
      </w:r>
      <w:r w:rsidRPr="0072127D">
        <w:rPr>
          <w:rFonts w:ascii="Times New Roman" w:hAnsi="Times New Roman" w:cs="Times New Roman"/>
        </w:rPr>
        <w:t xml:space="preserve"> </w:t>
      </w:r>
      <w:r w:rsidRPr="0072127D">
        <w:rPr>
          <w:rFonts w:ascii="Times New Roman" w:hAnsi="Times New Roman" w:cs="Times New Roman"/>
        </w:rPr>
        <w:t>HEALTHCARE ANALYTICS CASE COMPETITION 202</w:t>
      </w:r>
      <w:r w:rsidRPr="0072127D">
        <w:rPr>
          <w:rFonts w:ascii="Times New Roman" w:hAnsi="Times New Roman" w:cs="Times New Roman"/>
        </w:rPr>
        <w:t>0</w:t>
      </w:r>
      <w:r w:rsidRPr="0072127D">
        <w:rPr>
          <w:rFonts w:ascii="Times New Roman" w:hAnsi="Times New Roman" w:cs="Times New Roman"/>
        </w:rPr>
        <w:t xml:space="preserve">: </w:t>
      </w:r>
      <w:r w:rsidRPr="0072127D">
        <w:rPr>
          <w:rFonts w:ascii="Times New Roman" w:hAnsi="Times New Roman" w:cs="Times New Roman"/>
        </w:rPr>
        <w:t>TRANSPORTATION ISSUES PREDICTION ANALYSIS</w:t>
      </w:r>
    </w:p>
    <w:p w14:paraId="293282EB" w14:textId="05C6FC89" w:rsidR="00EC5CC7" w:rsidRPr="0072127D" w:rsidRDefault="00EC5CC7" w:rsidP="0072127D">
      <w:pPr>
        <w:spacing w:after="0" w:line="240" w:lineRule="auto"/>
        <w:rPr>
          <w:rFonts w:ascii="Times New Roman" w:hAnsi="Times New Roman" w:cs="Times New Roman"/>
        </w:rPr>
      </w:pPr>
      <w:r w:rsidRPr="0072127D">
        <w:rPr>
          <w:rFonts w:ascii="Times New Roman" w:hAnsi="Times New Roman" w:cs="Times New Roman"/>
        </w:rPr>
        <w:t>MAYS BUSINESS SCHOOL</w:t>
      </w:r>
      <w:r w:rsidRPr="0072127D">
        <w:rPr>
          <w:rFonts w:ascii="Times New Roman" w:hAnsi="Times New Roman" w:cs="Times New Roman"/>
        </w:rPr>
        <w:br/>
      </w:r>
      <w:r>
        <w:rPr>
          <w:rFonts w:ascii="Times New Roman" w:hAnsi="Times New Roman" w:cs="Times New Roman"/>
        </w:rPr>
        <w:t>FINALIST 2020</w:t>
      </w:r>
    </w:p>
    <w:p w14:paraId="622CBD00" w14:textId="77777777" w:rsidR="00695E60" w:rsidRPr="0072127D" w:rsidRDefault="00000000" w:rsidP="0072127D">
      <w:pPr>
        <w:pStyle w:val="Heading2"/>
        <w:spacing w:line="240" w:lineRule="auto"/>
        <w:rPr>
          <w:rFonts w:ascii="Times New Roman" w:hAnsi="Times New Roman" w:cs="Times New Roman"/>
          <w:sz w:val="22"/>
          <w:szCs w:val="22"/>
        </w:rPr>
      </w:pPr>
      <w:r w:rsidRPr="0072127D">
        <w:rPr>
          <w:rFonts w:ascii="Times New Roman" w:hAnsi="Times New Roman" w:cs="Times New Roman"/>
          <w:sz w:val="22"/>
          <w:szCs w:val="22"/>
        </w:rPr>
        <w:t>A. Specific Steps They Took to Create, Remove, or Transform Variables</w:t>
      </w:r>
    </w:p>
    <w:p w14:paraId="695BA71A" w14:textId="77777777" w:rsidR="00695E60" w:rsidRPr="0072127D" w:rsidRDefault="00000000" w:rsidP="0072127D">
      <w:pPr>
        <w:pStyle w:val="Heading3"/>
        <w:spacing w:line="240" w:lineRule="auto"/>
        <w:rPr>
          <w:rFonts w:ascii="Times New Roman" w:hAnsi="Times New Roman" w:cs="Times New Roman"/>
        </w:rPr>
      </w:pPr>
      <w:r w:rsidRPr="0072127D">
        <w:rPr>
          <w:rFonts w:ascii="Times New Roman" w:hAnsi="Times New Roman" w:cs="Times New Roman"/>
        </w:rPr>
        <w:t>1. Exploratory Data Analysis</w:t>
      </w:r>
    </w:p>
    <w:p w14:paraId="7C26852E"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Dataset structure: The data had 69,572 Medicare members and 826 fields, including consumer data, medical claims, pharmacy claims, lab claims, demographics, credit data, condition-related features, and CMS features.</w:t>
      </w:r>
    </w:p>
    <w:p w14:paraId="6CD035C3"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Age analysis: The average age was 70.81 years, with most members between 66 and 77 years. Younger members reported more transportation issues than older members.</w:t>
      </w:r>
    </w:p>
    <w:p w14:paraId="0AAB6404"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Disability patterns: 23.18% of disabled members had transportation issues compared to 12.19% of non-disabled members.</w:t>
      </w:r>
    </w:p>
    <w:p w14:paraId="6C28AFC3"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Health score correlation: Higher health risk scores (CCI, DSCI, FCI, HCC) were linked with more transportation issues.</w:t>
      </w:r>
    </w:p>
    <w:p w14:paraId="6FEBC286"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Other patterns: Smokers, renters, single-parent households, and high prescription drug users showed higher transportation issues than others.</w:t>
      </w:r>
    </w:p>
    <w:p w14:paraId="42928418" w14:textId="77777777" w:rsidR="00695E60" w:rsidRPr="0072127D" w:rsidRDefault="00000000" w:rsidP="0072127D">
      <w:pPr>
        <w:pStyle w:val="Heading3"/>
        <w:spacing w:line="240" w:lineRule="auto"/>
        <w:rPr>
          <w:rFonts w:ascii="Times New Roman" w:hAnsi="Times New Roman" w:cs="Times New Roman"/>
        </w:rPr>
      </w:pPr>
      <w:r w:rsidRPr="0072127D">
        <w:rPr>
          <w:rFonts w:ascii="Times New Roman" w:hAnsi="Times New Roman" w:cs="Times New Roman"/>
        </w:rPr>
        <w:t>2. Feature Engineering Techniques</w:t>
      </w:r>
    </w:p>
    <w:p w14:paraId="09E2587A"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Group Binning and Ranking: The team grouped categorical variables such as education, household type, homeownership, and language into clearer categories. Numerical values were converted into percentile ranks to show relative standing.</w:t>
      </w:r>
    </w:p>
    <w:p w14:paraId="4B68E5EF"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Weighted Metrics Creation: Built composite scores like StressIndex and MobilityIndex, normalized to a 0–100 scale for clarity.</w:t>
      </w:r>
    </w:p>
    <w:p w14:paraId="1249E2B6"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K-Means Clustering: Standardized variables and created 30 new cluster-based features to group members by credit, health, stress, or age patterns.</w:t>
      </w:r>
    </w:p>
    <w:p w14:paraId="378B0E46"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Isolation Forest for Anomaly Detection: Identified 5,600 anomalies with higher transportation issues and created anomaly scores and binary flags.</w:t>
      </w:r>
    </w:p>
    <w:p w14:paraId="6CAF6912" w14:textId="77777777" w:rsidR="00695E60" w:rsidRPr="0072127D" w:rsidRDefault="00000000" w:rsidP="0072127D">
      <w:pPr>
        <w:pStyle w:val="Heading3"/>
        <w:spacing w:line="240" w:lineRule="auto"/>
        <w:rPr>
          <w:rFonts w:ascii="Times New Roman" w:hAnsi="Times New Roman" w:cs="Times New Roman"/>
        </w:rPr>
      </w:pPr>
      <w:r w:rsidRPr="0072127D">
        <w:rPr>
          <w:rFonts w:ascii="Times New Roman" w:hAnsi="Times New Roman" w:cs="Times New Roman"/>
        </w:rPr>
        <w:lastRenderedPageBreak/>
        <w:t>3. Feature Selection Process</w:t>
      </w:r>
    </w:p>
    <w:p w14:paraId="205EC8FC"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Forward selection with Logistic Regression to add useful features.</w:t>
      </w:r>
    </w:p>
    <w:p w14:paraId="6F511F52"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Random Forest importance scores used to select 250 features.</w:t>
      </w:r>
    </w:p>
    <w:p w14:paraId="162B7A56"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Refined final 74 features with XGBoost for optimal performance.</w:t>
      </w:r>
    </w:p>
    <w:p w14:paraId="1D00FE4D" w14:textId="77777777" w:rsidR="00695E60" w:rsidRPr="0072127D" w:rsidRDefault="00000000" w:rsidP="0072127D">
      <w:pPr>
        <w:pStyle w:val="Heading2"/>
        <w:spacing w:line="240" w:lineRule="auto"/>
        <w:rPr>
          <w:rFonts w:ascii="Times New Roman" w:hAnsi="Times New Roman" w:cs="Times New Roman"/>
          <w:sz w:val="22"/>
          <w:szCs w:val="22"/>
        </w:rPr>
      </w:pPr>
      <w:r w:rsidRPr="0072127D">
        <w:rPr>
          <w:rFonts w:ascii="Times New Roman" w:hAnsi="Times New Roman" w:cs="Times New Roman"/>
          <w:sz w:val="22"/>
          <w:szCs w:val="22"/>
        </w:rPr>
        <w:t>B. Rationale for Each Step</w:t>
      </w:r>
    </w:p>
    <w:p w14:paraId="4A288745"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Exploratory Data Analysis (EDA) Rationale: Helped make sense of 800+ features and revealed domain patterns such as age, disability, and prescription use.</w:t>
      </w:r>
    </w:p>
    <w:p w14:paraId="0FDA3DDB"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Feature Engineering Rationale: Grouping, ranking, and composite scores simplified raw data; clustering revealed hidden groups; anomaly detection flagged unusual records.</w:t>
      </w:r>
    </w:p>
    <w:p w14:paraId="4283C197"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Feature Selection Rationale: Reduced dimensionality from 8,000+ to 74 features, balancing performance and efficiency. Used ROC AUC to guide decisions.</w:t>
      </w:r>
    </w:p>
    <w:p w14:paraId="53A69F30" w14:textId="77777777" w:rsidR="00695E60" w:rsidRPr="0072127D" w:rsidRDefault="00000000" w:rsidP="0072127D">
      <w:pPr>
        <w:pStyle w:val="Heading2"/>
        <w:spacing w:line="240" w:lineRule="auto"/>
        <w:rPr>
          <w:rFonts w:ascii="Times New Roman" w:hAnsi="Times New Roman" w:cs="Times New Roman"/>
          <w:sz w:val="22"/>
          <w:szCs w:val="22"/>
        </w:rPr>
      </w:pPr>
      <w:r w:rsidRPr="0072127D">
        <w:rPr>
          <w:rFonts w:ascii="Times New Roman" w:hAnsi="Times New Roman" w:cs="Times New Roman"/>
          <w:sz w:val="22"/>
          <w:szCs w:val="22"/>
        </w:rPr>
        <w:t>C. Steps to Apply to Our Dataset and Why</w:t>
      </w:r>
    </w:p>
    <w:p w14:paraId="458E9C06" w14:textId="77777777" w:rsidR="0072127D" w:rsidRPr="0072127D" w:rsidRDefault="0072127D" w:rsidP="0072127D">
      <w:pPr>
        <w:pStyle w:val="ListBullet"/>
        <w:spacing w:after="0" w:line="240" w:lineRule="auto"/>
        <w:rPr>
          <w:rFonts w:ascii="Times New Roman" w:hAnsi="Times New Roman" w:cs="Times New Roman"/>
        </w:rPr>
      </w:pPr>
      <w:r w:rsidRPr="0072127D">
        <w:rPr>
          <w:rFonts w:ascii="Times New Roman" w:hAnsi="Times New Roman" w:cs="Times New Roman"/>
        </w:rPr>
        <w:t>Systematic Exploratory Data Analysis We will begin by reviewing the dataset shape, target distribution, and basic descriptive statistics. Like their disability and age analysis, we will examine default rates by age, income groups, and gender to reveal useful patterns.</w:t>
      </w:r>
    </w:p>
    <w:p w14:paraId="7A636210" w14:textId="77777777" w:rsidR="0072127D" w:rsidRPr="0072127D" w:rsidRDefault="0072127D" w:rsidP="0072127D">
      <w:pPr>
        <w:pStyle w:val="ListBullet"/>
        <w:spacing w:after="0" w:line="240" w:lineRule="auto"/>
        <w:rPr>
          <w:rFonts w:ascii="Times New Roman" w:hAnsi="Times New Roman" w:cs="Times New Roman"/>
        </w:rPr>
      </w:pPr>
      <w:r w:rsidRPr="0072127D">
        <w:rPr>
          <w:rFonts w:ascii="Times New Roman" w:hAnsi="Times New Roman" w:cs="Times New Roman"/>
        </w:rPr>
        <w:t>Group Binning and Percentile Ranking We will bin categories like education into Basic, Intermediate, and Advanced groups. We will also convert key numeric variables such as income, credit, and annuity into percentile ranks. Finally, we will combine these into a Financial Profile Score that summarizes overall financial standing.</w:t>
      </w:r>
    </w:p>
    <w:p w14:paraId="544425B1" w14:textId="77777777" w:rsidR="0072127D" w:rsidRPr="0072127D" w:rsidRDefault="0072127D" w:rsidP="0072127D">
      <w:pPr>
        <w:pStyle w:val="ListBullet"/>
        <w:spacing w:after="0" w:line="240" w:lineRule="auto"/>
        <w:rPr>
          <w:rFonts w:ascii="Times New Roman" w:hAnsi="Times New Roman" w:cs="Times New Roman"/>
        </w:rPr>
      </w:pPr>
      <w:r w:rsidRPr="0072127D">
        <w:rPr>
          <w:rFonts w:ascii="Times New Roman" w:hAnsi="Times New Roman" w:cs="Times New Roman"/>
        </w:rPr>
        <w:t>K-Means Clustering for Customer Segmentation We will apply K-Means clustering on standardized features such as stress, stability, income, age, and credit. This will divide customers into 3–4 clusters, helping us identify risk segments with different default rates.</w:t>
      </w:r>
    </w:p>
    <w:p w14:paraId="28079A94" w14:textId="7E531471" w:rsidR="0072127D" w:rsidRPr="0072127D" w:rsidRDefault="0072127D" w:rsidP="0072127D">
      <w:pPr>
        <w:pStyle w:val="ListBullet"/>
        <w:spacing w:after="0" w:line="240" w:lineRule="auto"/>
        <w:rPr>
          <w:rFonts w:ascii="Times New Roman" w:hAnsi="Times New Roman" w:cs="Times New Roman"/>
        </w:rPr>
      </w:pPr>
      <w:r w:rsidRPr="0072127D">
        <w:rPr>
          <w:rFonts w:ascii="Times New Roman" w:hAnsi="Times New Roman" w:cs="Times New Roman"/>
        </w:rPr>
        <w:t xml:space="preserve">Three-Step Feature Selection Process We will select features in three stages. First, apply statistical tests to filter. Second, use Random Forest importance to keep the strongest predictors. Third, refine with </w:t>
      </w:r>
      <w:proofErr w:type="spellStart"/>
      <w:r w:rsidRPr="0072127D">
        <w:rPr>
          <w:rFonts w:ascii="Times New Roman" w:hAnsi="Times New Roman" w:cs="Times New Roman"/>
        </w:rPr>
        <w:t>XGBoost</w:t>
      </w:r>
      <w:proofErr w:type="spellEnd"/>
      <w:r w:rsidRPr="0072127D">
        <w:rPr>
          <w:rFonts w:ascii="Times New Roman" w:hAnsi="Times New Roman" w:cs="Times New Roman"/>
        </w:rPr>
        <w:t xml:space="preserve"> to choose the final 50–75 features. This ensures a strong but efficient model.</w:t>
      </w:r>
    </w:p>
    <w:p w14:paraId="676341DD" w14:textId="77777777" w:rsidR="0072127D" w:rsidRPr="0072127D" w:rsidRDefault="0072127D" w:rsidP="0072127D">
      <w:pPr>
        <w:pStyle w:val="Heading1"/>
        <w:spacing w:line="240" w:lineRule="auto"/>
        <w:rPr>
          <w:rFonts w:ascii="Times New Roman" w:hAnsi="Times New Roman" w:cs="Times New Roman"/>
          <w:sz w:val="22"/>
          <w:szCs w:val="22"/>
        </w:rPr>
      </w:pPr>
    </w:p>
    <w:p w14:paraId="3AEB3F70" w14:textId="5566E4C5" w:rsidR="00695E60" w:rsidRPr="0072127D" w:rsidRDefault="00000000" w:rsidP="0072127D">
      <w:pPr>
        <w:pStyle w:val="Heading1"/>
        <w:spacing w:line="240" w:lineRule="auto"/>
        <w:rPr>
          <w:rFonts w:ascii="Times New Roman" w:hAnsi="Times New Roman" w:cs="Times New Roman"/>
          <w:sz w:val="22"/>
          <w:szCs w:val="22"/>
        </w:rPr>
      </w:pPr>
      <w:bookmarkStart w:id="0" w:name="_Hlk207894724"/>
      <w:r w:rsidRPr="0072127D">
        <w:rPr>
          <w:rFonts w:ascii="Times New Roman" w:hAnsi="Times New Roman" w:cs="Times New Roman"/>
          <w:sz w:val="22"/>
          <w:szCs w:val="22"/>
        </w:rPr>
        <w:t>Ernestina Hooper</w:t>
      </w:r>
    </w:p>
    <w:p w14:paraId="6DED8812"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Assignment 2</w:t>
      </w:r>
      <w:r w:rsidRPr="0072127D">
        <w:rPr>
          <w:rFonts w:ascii="Times New Roman" w:hAnsi="Times New Roman" w:cs="Times New Roman"/>
        </w:rPr>
        <w:br/>
        <w:t>HUMANA-MAYS</w:t>
      </w:r>
      <w:r w:rsidRPr="0072127D">
        <w:rPr>
          <w:rFonts w:ascii="Times New Roman" w:hAnsi="Times New Roman" w:cs="Times New Roman"/>
        </w:rPr>
        <w:br/>
        <w:t>HEALTHCARE ANALYTICS CASE COMPETITION 2022: PREDICTION OF HOUSING INSECURITY</w:t>
      </w:r>
      <w:r w:rsidRPr="0072127D">
        <w:rPr>
          <w:rFonts w:ascii="Times New Roman" w:hAnsi="Times New Roman" w:cs="Times New Roman"/>
        </w:rPr>
        <w:br/>
        <w:t>MAYS BUSINESS SCHOOL</w:t>
      </w:r>
      <w:r w:rsidRPr="0072127D">
        <w:rPr>
          <w:rFonts w:ascii="Times New Roman" w:hAnsi="Times New Roman" w:cs="Times New Roman"/>
        </w:rPr>
        <w:br/>
        <w:t>TEAM-D-2022</w:t>
      </w:r>
      <w:bookmarkEnd w:id="0"/>
    </w:p>
    <w:p w14:paraId="4C8A1951" w14:textId="77777777" w:rsidR="00695E60" w:rsidRPr="0072127D" w:rsidRDefault="00000000" w:rsidP="0072127D">
      <w:pPr>
        <w:pStyle w:val="Heading2"/>
        <w:spacing w:line="240" w:lineRule="auto"/>
        <w:rPr>
          <w:rFonts w:ascii="Times New Roman" w:hAnsi="Times New Roman" w:cs="Times New Roman"/>
          <w:sz w:val="22"/>
          <w:szCs w:val="22"/>
        </w:rPr>
      </w:pPr>
      <w:r w:rsidRPr="0072127D">
        <w:rPr>
          <w:rFonts w:ascii="Times New Roman" w:hAnsi="Times New Roman" w:cs="Times New Roman"/>
          <w:sz w:val="22"/>
          <w:szCs w:val="22"/>
        </w:rPr>
        <w:t>Data Preparation</w:t>
      </w:r>
    </w:p>
    <w:p w14:paraId="68FA1F26"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What specific steps did they take to create, remove, or transform variables?</w:t>
      </w:r>
    </w:p>
    <w:p w14:paraId="5E89F621"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Column Removal: Removed 119 columns that never changed and 12 columns with &gt;80% missing values.</w:t>
      </w:r>
    </w:p>
    <w:p w14:paraId="6DB43D75"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Missing Data: Filled missing categories with 'Unknown' or most common value; imputed zeros/ones contextually; used KNN for county variables; median for normal/skewed distributions.</w:t>
      </w:r>
    </w:p>
    <w:p w14:paraId="36A699CE"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Added New Data: Brought in external county-level data (health, poverty, food access).</w:t>
      </w:r>
    </w:p>
    <w:p w14:paraId="306747AF"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Created New Features: Composite scores and interaction terms (e.g., homeownership × low income).</w:t>
      </w:r>
    </w:p>
    <w:p w14:paraId="0535C1DF"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lastRenderedPageBreak/>
        <w:t>Feature Selection: Boruta algorithm reduced 810 to 134 variables.</w:t>
      </w:r>
    </w:p>
    <w:p w14:paraId="7A5B2B73"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Outlier Removal: Isolation Forest removed 0.3% of unusual rows.</w:t>
      </w:r>
    </w:p>
    <w:p w14:paraId="169ED7C3"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Why did they use each step? (Provide the rationale).</w:t>
      </w:r>
    </w:p>
    <w:p w14:paraId="66C8066A"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Remove columns: Non-informative features clutter data and slow models.</w:t>
      </w:r>
    </w:p>
    <w:p w14:paraId="22AB01A7"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Missing Data: Preserved categories and applied domain logic (0 means 'none'). KNN leveraged similarities between counties.</w:t>
      </w:r>
    </w:p>
    <w:p w14:paraId="156B21C9"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External Data: Poverty, housing, and food insecurity are strong predictors.</w:t>
      </w:r>
    </w:p>
    <w:p w14:paraId="49FBE5C0"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New Features: Highlighted important relationships not directly visible.</w:t>
      </w:r>
    </w:p>
    <w:p w14:paraId="5FA9C666"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Feature Selection: Reduced noise and improved accuracy.</w:t>
      </w:r>
    </w:p>
    <w:p w14:paraId="0F2D141E"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Outlier Removal: Prevented unusual rows from distorting models.</w:t>
      </w:r>
    </w:p>
    <w:p w14:paraId="4F698D4D"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Which of these steps will you try on your dataset, and why?</w:t>
      </w:r>
    </w:p>
    <w:p w14:paraId="1F5EAAFA"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Column Removal: Drop features with no variation or &gt;80% missing.</w:t>
      </w:r>
    </w:p>
    <w:p w14:paraId="0DD1F0CC"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Missing Data Imputation: Apply 'Unknown' for categorical, median or 0 for numeric based on context.</w:t>
      </w:r>
    </w:p>
    <w:p w14:paraId="4A0F6985"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Feature Enrichment: Add external datasets (census, demographic, environmental).</w:t>
      </w:r>
    </w:p>
    <w:p w14:paraId="4C5001FC"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Engineering: Interaction terms from domain knowledge (e.g., age × income).</w:t>
      </w:r>
    </w:p>
    <w:p w14:paraId="34690540"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Feature Selection: Use Boruta or Random Forest to reduce dimensions.</w:t>
      </w:r>
    </w:p>
    <w:p w14:paraId="3BFB46E3"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Outlier Removal: Apply Isolation Forest or z-score filtering.</w:t>
      </w:r>
    </w:p>
    <w:p w14:paraId="31DB35C0" w14:textId="77777777" w:rsidR="00695E60" w:rsidRPr="0072127D" w:rsidRDefault="00000000" w:rsidP="0072127D">
      <w:pPr>
        <w:pStyle w:val="Heading1"/>
        <w:spacing w:line="240" w:lineRule="auto"/>
        <w:rPr>
          <w:rFonts w:ascii="Times New Roman" w:hAnsi="Times New Roman" w:cs="Times New Roman"/>
          <w:sz w:val="22"/>
          <w:szCs w:val="22"/>
        </w:rPr>
      </w:pPr>
      <w:r w:rsidRPr="0072127D">
        <w:rPr>
          <w:rFonts w:ascii="Times New Roman" w:hAnsi="Times New Roman" w:cs="Times New Roman"/>
          <w:sz w:val="22"/>
          <w:szCs w:val="22"/>
        </w:rPr>
        <w:t>Andrew T Mavizha</w:t>
      </w:r>
    </w:p>
    <w:p w14:paraId="41A9E4EF" w14:textId="2BF1E0AB" w:rsidR="00695E60" w:rsidRPr="0072127D" w:rsidRDefault="0072127D" w:rsidP="0072127D">
      <w:pPr>
        <w:spacing w:after="0" w:line="240" w:lineRule="auto"/>
        <w:rPr>
          <w:rFonts w:ascii="Times New Roman" w:hAnsi="Times New Roman" w:cs="Times New Roman"/>
        </w:rPr>
      </w:pPr>
      <w:r w:rsidRPr="0072127D">
        <w:rPr>
          <w:rFonts w:ascii="Times New Roman" w:hAnsi="Times New Roman" w:cs="Times New Roman"/>
        </w:rPr>
        <w:t>ASSIGNMENT 2</w:t>
      </w:r>
      <w:r w:rsidRPr="0072127D">
        <w:rPr>
          <w:rFonts w:ascii="Times New Roman" w:hAnsi="Times New Roman" w:cs="Times New Roman"/>
        </w:rPr>
        <w:br/>
        <w:t>HUMANA-MAYS</w:t>
      </w:r>
      <w:r w:rsidRPr="0072127D">
        <w:rPr>
          <w:rFonts w:ascii="Times New Roman" w:hAnsi="Times New Roman" w:cs="Times New Roman"/>
        </w:rPr>
        <w:br/>
        <w:t>APPLYING ADVANCED ANALYTICS TO IMPROVE TAGRISSO ADHERENCE AMONG MEMBERS WITH NON-SMALL CELL LUNG CANCER</w:t>
      </w:r>
      <w:r w:rsidRPr="0072127D">
        <w:rPr>
          <w:rFonts w:ascii="Times New Roman" w:hAnsi="Times New Roman" w:cs="Times New Roman"/>
        </w:rPr>
        <w:br/>
        <w:t>HUMANA-MAYS 2023 CASE COMPETITION</w:t>
      </w:r>
      <w:r w:rsidRPr="0072127D">
        <w:rPr>
          <w:rFonts w:ascii="Times New Roman" w:hAnsi="Times New Roman" w:cs="Times New Roman"/>
        </w:rPr>
        <w:br/>
        <w:t>FINALIST E -2023</w:t>
      </w:r>
    </w:p>
    <w:p w14:paraId="70AC2E6C" w14:textId="77777777" w:rsidR="0072127D" w:rsidRDefault="0072127D" w:rsidP="0072127D">
      <w:pPr>
        <w:spacing w:after="0" w:line="240" w:lineRule="auto"/>
        <w:rPr>
          <w:rFonts w:ascii="Times New Roman" w:hAnsi="Times New Roman" w:cs="Times New Roman"/>
        </w:rPr>
      </w:pPr>
    </w:p>
    <w:p w14:paraId="2DC08B07" w14:textId="0DC243B5"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What specific steps did they take to create, remove, or transform variables?</w:t>
      </w:r>
      <w:r w:rsidRPr="0072127D">
        <w:rPr>
          <w:rFonts w:ascii="Times New Roman" w:hAnsi="Times New Roman" w:cs="Times New Roman"/>
        </w:rPr>
        <w:br/>
        <w:t>Answer</w:t>
      </w:r>
    </w:p>
    <w:p w14:paraId="4EA25C17"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Handling Null Values: 'Unknown' for race, mode for categorical, median for continuous variables.</w:t>
      </w:r>
    </w:p>
    <w:p w14:paraId="45B3C24F"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Categorical Transformation: One-hot encoding for demographic variables.</w:t>
      </w:r>
    </w:p>
    <w:p w14:paraId="1C323661"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Derived Variables: Aggregated claims-level data into 76 member-level features.</w:t>
      </w:r>
    </w:p>
    <w:p w14:paraId="4D5CED5F"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Improving Generalizability: SMOTE for imbalance, cross-validation and regularization, standardized continuous variables.</w:t>
      </w:r>
    </w:p>
    <w:p w14:paraId="010B2FF4"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Why did they use each step? (Provide the rationale.)</w:t>
      </w:r>
      <w:r w:rsidRPr="0072127D">
        <w:rPr>
          <w:rFonts w:ascii="Times New Roman" w:hAnsi="Times New Roman" w:cs="Times New Roman"/>
        </w:rPr>
        <w:br/>
        <w:t>Answer</w:t>
      </w:r>
    </w:p>
    <w:p w14:paraId="253B6056"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Imputation reduced data loss while preserving incomplete records.</w:t>
      </w:r>
    </w:p>
    <w:p w14:paraId="71EB7BA9"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One-hot encoding prepared categorical data for ML models.</w:t>
      </w:r>
    </w:p>
    <w:p w14:paraId="71F4057B"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Derived features summarized claims into meaningful predictors.</w:t>
      </w:r>
    </w:p>
    <w:p w14:paraId="39832450"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SMOTE balanced classes; cross-validation improved generalizability; standardization stabilized models.</w:t>
      </w:r>
    </w:p>
    <w:p w14:paraId="7714E8CD" w14:textId="77777777" w:rsidR="00695E60" w:rsidRPr="0072127D" w:rsidRDefault="00000000" w:rsidP="0072127D">
      <w:pPr>
        <w:spacing w:after="0" w:line="240" w:lineRule="auto"/>
        <w:rPr>
          <w:rFonts w:ascii="Times New Roman" w:hAnsi="Times New Roman" w:cs="Times New Roman"/>
        </w:rPr>
      </w:pPr>
      <w:r w:rsidRPr="0072127D">
        <w:rPr>
          <w:rFonts w:ascii="Times New Roman" w:hAnsi="Times New Roman" w:cs="Times New Roman"/>
        </w:rPr>
        <w:t>c) Which of these steps will you try on your dataset, and why?</w:t>
      </w:r>
      <w:r w:rsidRPr="0072127D">
        <w:rPr>
          <w:rFonts w:ascii="Times New Roman" w:hAnsi="Times New Roman" w:cs="Times New Roman"/>
        </w:rPr>
        <w:br/>
        <w:t>Answer</w:t>
      </w:r>
    </w:p>
    <w:p w14:paraId="7833F535"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Imputation: Mode for categorical, median for continuous.</w:t>
      </w:r>
    </w:p>
    <w:p w14:paraId="7C52F274"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One-hot encoding for demographic variables.</w:t>
      </w:r>
    </w:p>
    <w:p w14:paraId="152C4441"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Feature engineering via aggregation (e.g., totals, averages).</w:t>
      </w:r>
    </w:p>
    <w:p w14:paraId="5E432BAE"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Balancing with SMOTE for class imbalance.</w:t>
      </w:r>
    </w:p>
    <w:p w14:paraId="51EFA9A5"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lastRenderedPageBreak/>
        <w:t>Cross-validation and regularization for better generalization.</w:t>
      </w:r>
    </w:p>
    <w:p w14:paraId="724C0D4F" w14:textId="77777777" w:rsidR="00695E60" w:rsidRPr="0072127D" w:rsidRDefault="00000000" w:rsidP="0072127D">
      <w:pPr>
        <w:pStyle w:val="ListBullet"/>
        <w:spacing w:after="0" w:line="240" w:lineRule="auto"/>
        <w:rPr>
          <w:rFonts w:ascii="Times New Roman" w:hAnsi="Times New Roman" w:cs="Times New Roman"/>
        </w:rPr>
      </w:pPr>
      <w:r w:rsidRPr="0072127D">
        <w:rPr>
          <w:rFonts w:ascii="Times New Roman" w:hAnsi="Times New Roman" w:cs="Times New Roman"/>
        </w:rPr>
        <w:t>Standardization for continuous features in sensitive models.</w:t>
      </w:r>
    </w:p>
    <w:sectPr w:rsidR="00695E60" w:rsidRPr="007212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1A1261"/>
    <w:multiLevelType w:val="hybridMultilevel"/>
    <w:tmpl w:val="8E86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C658D"/>
    <w:multiLevelType w:val="hybridMultilevel"/>
    <w:tmpl w:val="40FEC6F6"/>
    <w:lvl w:ilvl="0" w:tplc="0A720614">
      <w:numFmt w:val="bullet"/>
      <w:lvlText w:val="-"/>
      <w:lvlJc w:val="left"/>
      <w:pPr>
        <w:ind w:left="465"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D2C15"/>
    <w:multiLevelType w:val="hybridMultilevel"/>
    <w:tmpl w:val="810E55AA"/>
    <w:lvl w:ilvl="0" w:tplc="0A720614">
      <w:numFmt w:val="bullet"/>
      <w:lvlText w:val="-"/>
      <w:lvlJc w:val="left"/>
      <w:pPr>
        <w:ind w:left="465" w:hanging="360"/>
      </w:pPr>
      <w:rPr>
        <w:rFonts w:ascii="Times New Roman" w:eastAsiaTheme="minorEastAsia"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66481BD1"/>
    <w:multiLevelType w:val="hybridMultilevel"/>
    <w:tmpl w:val="647AFBE8"/>
    <w:lvl w:ilvl="0" w:tplc="0409000F">
      <w:start w:val="1"/>
      <w:numFmt w:val="decimal"/>
      <w:lvlText w:val="%1."/>
      <w:lvlJc w:val="left"/>
      <w:pPr>
        <w:ind w:left="465" w:hanging="360"/>
      </w:pPr>
      <w:rPr>
        <w:rFonts w:hint="default"/>
      </w:rPr>
    </w:lvl>
    <w:lvl w:ilvl="1" w:tplc="FFFFFFFF" w:tentative="1">
      <w:start w:val="1"/>
      <w:numFmt w:val="bullet"/>
      <w:lvlText w:val="o"/>
      <w:lvlJc w:val="left"/>
      <w:pPr>
        <w:ind w:left="1185" w:hanging="360"/>
      </w:pPr>
      <w:rPr>
        <w:rFonts w:ascii="Courier New" w:hAnsi="Courier New" w:cs="Courier New" w:hint="default"/>
      </w:rPr>
    </w:lvl>
    <w:lvl w:ilvl="2" w:tplc="FFFFFFFF" w:tentative="1">
      <w:start w:val="1"/>
      <w:numFmt w:val="bullet"/>
      <w:lvlText w:val=""/>
      <w:lvlJc w:val="left"/>
      <w:pPr>
        <w:ind w:left="1905" w:hanging="360"/>
      </w:pPr>
      <w:rPr>
        <w:rFonts w:ascii="Wingdings" w:hAnsi="Wingdings" w:hint="default"/>
      </w:rPr>
    </w:lvl>
    <w:lvl w:ilvl="3" w:tplc="FFFFFFFF" w:tentative="1">
      <w:start w:val="1"/>
      <w:numFmt w:val="bullet"/>
      <w:lvlText w:val=""/>
      <w:lvlJc w:val="left"/>
      <w:pPr>
        <w:ind w:left="2625" w:hanging="360"/>
      </w:pPr>
      <w:rPr>
        <w:rFonts w:ascii="Symbol" w:hAnsi="Symbol" w:hint="default"/>
      </w:rPr>
    </w:lvl>
    <w:lvl w:ilvl="4" w:tplc="FFFFFFFF" w:tentative="1">
      <w:start w:val="1"/>
      <w:numFmt w:val="bullet"/>
      <w:lvlText w:val="o"/>
      <w:lvlJc w:val="left"/>
      <w:pPr>
        <w:ind w:left="3345" w:hanging="360"/>
      </w:pPr>
      <w:rPr>
        <w:rFonts w:ascii="Courier New" w:hAnsi="Courier New" w:cs="Courier New" w:hint="default"/>
      </w:rPr>
    </w:lvl>
    <w:lvl w:ilvl="5" w:tplc="FFFFFFFF" w:tentative="1">
      <w:start w:val="1"/>
      <w:numFmt w:val="bullet"/>
      <w:lvlText w:val=""/>
      <w:lvlJc w:val="left"/>
      <w:pPr>
        <w:ind w:left="4065" w:hanging="360"/>
      </w:pPr>
      <w:rPr>
        <w:rFonts w:ascii="Wingdings" w:hAnsi="Wingdings" w:hint="default"/>
      </w:rPr>
    </w:lvl>
    <w:lvl w:ilvl="6" w:tplc="FFFFFFFF" w:tentative="1">
      <w:start w:val="1"/>
      <w:numFmt w:val="bullet"/>
      <w:lvlText w:val=""/>
      <w:lvlJc w:val="left"/>
      <w:pPr>
        <w:ind w:left="4785" w:hanging="360"/>
      </w:pPr>
      <w:rPr>
        <w:rFonts w:ascii="Symbol" w:hAnsi="Symbol" w:hint="default"/>
      </w:rPr>
    </w:lvl>
    <w:lvl w:ilvl="7" w:tplc="FFFFFFFF" w:tentative="1">
      <w:start w:val="1"/>
      <w:numFmt w:val="bullet"/>
      <w:lvlText w:val="o"/>
      <w:lvlJc w:val="left"/>
      <w:pPr>
        <w:ind w:left="5505" w:hanging="360"/>
      </w:pPr>
      <w:rPr>
        <w:rFonts w:ascii="Courier New" w:hAnsi="Courier New" w:cs="Courier New" w:hint="default"/>
      </w:rPr>
    </w:lvl>
    <w:lvl w:ilvl="8" w:tplc="FFFFFFFF" w:tentative="1">
      <w:start w:val="1"/>
      <w:numFmt w:val="bullet"/>
      <w:lvlText w:val=""/>
      <w:lvlJc w:val="left"/>
      <w:pPr>
        <w:ind w:left="6225" w:hanging="360"/>
      </w:pPr>
      <w:rPr>
        <w:rFonts w:ascii="Wingdings" w:hAnsi="Wingdings" w:hint="default"/>
      </w:rPr>
    </w:lvl>
  </w:abstractNum>
  <w:abstractNum w:abstractNumId="13" w15:restartNumberingAfterBreak="0">
    <w:nsid w:val="7D685020"/>
    <w:multiLevelType w:val="hybridMultilevel"/>
    <w:tmpl w:val="9D38F228"/>
    <w:lvl w:ilvl="0" w:tplc="04090001">
      <w:start w:val="1"/>
      <w:numFmt w:val="bullet"/>
      <w:lvlText w:val=""/>
      <w:lvlJc w:val="left"/>
      <w:pPr>
        <w:ind w:left="465"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3063917">
    <w:abstractNumId w:val="8"/>
  </w:num>
  <w:num w:numId="2" w16cid:durableId="847909613">
    <w:abstractNumId w:val="6"/>
  </w:num>
  <w:num w:numId="3" w16cid:durableId="976107401">
    <w:abstractNumId w:val="5"/>
  </w:num>
  <w:num w:numId="4" w16cid:durableId="1103720766">
    <w:abstractNumId w:val="4"/>
  </w:num>
  <w:num w:numId="5" w16cid:durableId="1650357986">
    <w:abstractNumId w:val="7"/>
  </w:num>
  <w:num w:numId="6" w16cid:durableId="1174802640">
    <w:abstractNumId w:val="3"/>
  </w:num>
  <w:num w:numId="7" w16cid:durableId="1190755802">
    <w:abstractNumId w:val="2"/>
  </w:num>
  <w:num w:numId="8" w16cid:durableId="198395599">
    <w:abstractNumId w:val="1"/>
  </w:num>
  <w:num w:numId="9" w16cid:durableId="189271447">
    <w:abstractNumId w:val="0"/>
  </w:num>
  <w:num w:numId="10" w16cid:durableId="101187587">
    <w:abstractNumId w:val="9"/>
  </w:num>
  <w:num w:numId="11" w16cid:durableId="2045597648">
    <w:abstractNumId w:val="11"/>
  </w:num>
  <w:num w:numId="12" w16cid:durableId="1175806443">
    <w:abstractNumId w:val="12"/>
  </w:num>
  <w:num w:numId="13" w16cid:durableId="784466972">
    <w:abstractNumId w:val="10"/>
  </w:num>
  <w:num w:numId="14" w16cid:durableId="792291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135"/>
    <w:rsid w:val="00326F90"/>
    <w:rsid w:val="00695E60"/>
    <w:rsid w:val="0072127D"/>
    <w:rsid w:val="00AA1D8D"/>
    <w:rsid w:val="00B47730"/>
    <w:rsid w:val="00CB0664"/>
    <w:rsid w:val="00EC5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96515"/>
  <w14:defaultImageDpi w14:val="300"/>
  <w15:docId w15:val="{AABC6268-D20C-435E-9014-04B2AA7A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7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Rellika Kisyula</cp:lastModifiedBy>
  <cp:revision>2</cp:revision>
  <dcterms:created xsi:type="dcterms:W3CDTF">2013-12-23T23:15:00Z</dcterms:created>
  <dcterms:modified xsi:type="dcterms:W3CDTF">2025-09-04T20:20:00Z</dcterms:modified>
  <cp:category/>
</cp:coreProperties>
</file>