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012252B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System-Management Plan-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AB235D0" w14:textId="77777777" w:rsidTr="00320DB1">
        <w:trPr>
          <w:trHeight w:val="1358"/>
          <w:jc w:val="center"/>
        </w:trPr>
        <w:tc>
          <w:tcPr>
            <w:tcW w:w="2378" w:type="dxa"/>
            <w:shd w:val="clear" w:color="auto" w:fill="auto"/>
            <w:vAlign w:val="center"/>
          </w:tcPr>
          <w:p w14:paraId="2A71FDE9" w14:textId="15703E43"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System-Management Plan-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w:t>
            </w:r>
            <w:r w:rsidRPr="00320DB1">
              <w:rPr>
                <w:rFonts w:ascii="Times New Roman" w:hAnsi="Times New Roman" w:cs="Times New Roman"/>
                <w:bCs/>
                <w:color w:val="auto"/>
                <w:sz w:val="24"/>
                <w:szCs w:val="24"/>
              </w:rPr>
              <w:t>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2AB80717"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04/15/2014</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E96EEB6" w14:textId="77777777" w:rsidTr="00320DB1">
        <w:trPr>
          <w:trHeight w:val="453"/>
          <w:jc w:val="center"/>
        </w:trPr>
        <w:tc>
          <w:tcPr>
            <w:tcW w:w="2378" w:type="dxa"/>
            <w:shd w:val="clear" w:color="auto" w:fill="auto"/>
            <w:vAlign w:val="center"/>
          </w:tcPr>
          <w:p w14:paraId="01C759E3" w14:textId="2D35E446" w:rsidR="00320DB1" w:rsidRPr="00C20422" w:rsidRDefault="00320DB1"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System-Management Plan-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w:t>
            </w:r>
            <w:r>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3AD97CF0"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Pr>
                <w:rFonts w:ascii="Times New Roman" w:hAnsi="Times New Roman" w:cs="Times New Roman"/>
                <w:bCs/>
                <w:color w:val="auto"/>
                <w:sz w:val="24"/>
                <w:szCs w:val="24"/>
              </w:rPr>
              <w:t>/2014</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4DB51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D285FA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0EAB45B"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w:t>
          </w:r>
          <w:bookmarkStart w:id="0" w:name="_GoBack"/>
          <w:bookmarkEnd w:id="0"/>
          <w:r w:rsidRPr="002D4E8D">
            <w:rPr>
              <w:rFonts w:ascii="Times New Roman" w:hAnsi="Times New Roman" w:cs="Times New Roman"/>
              <w:color w:val="auto"/>
              <w:sz w:val="36"/>
              <w:szCs w:val="36"/>
            </w:rPr>
            <w: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1"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1"/>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2" w:name="_Toc259970750"/>
      <w:r w:rsidRPr="00C20422">
        <w:rPr>
          <w:rFonts w:ascii="Times New Roman" w:hAnsi="Times New Roman" w:cs="Times New Roman"/>
          <w:color w:val="auto"/>
          <w:sz w:val="28"/>
          <w:szCs w:val="36"/>
        </w:rPr>
        <w:t>1. Introduction</w:t>
      </w:r>
      <w:bookmarkEnd w:id="2"/>
    </w:p>
    <w:p w14:paraId="5D20B41C" w14:textId="77777777"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In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usability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3"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3"/>
    </w:p>
    <w:p w14:paraId="0C4832A4" w14:textId="77777777"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w:t>
      </w:r>
      <w:proofErr w:type="spellStart"/>
      <w:r w:rsidR="002B7017" w:rsidRPr="00C20422">
        <w:rPr>
          <w:rFonts w:ascii="Times New Roman" w:hAnsi="Times New Roman" w:cs="Times New Roman"/>
          <w:color w:val="auto"/>
        </w:rPr>
        <w:t>ios</w:t>
      </w:r>
      <w:proofErr w:type="spellEnd"/>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 </w:t>
      </w:r>
      <w:r w:rsidR="002B7017" w:rsidRPr="00C20422">
        <w:rPr>
          <w:rStyle w:val="words"/>
          <w:rFonts w:ascii="Times New Roman" w:hAnsi="Times New Roman" w:cs="Times New Roman"/>
          <w:color w:val="auto"/>
        </w:rPr>
        <w:t>there</w:t>
      </w:r>
      <w:r w:rsidR="002B7017" w:rsidRPr="00C20422">
        <w:rPr>
          <w:rFonts w:ascii="Times New Roman" w:hAnsi="Times New Roman" w:cs="Times New Roman"/>
          <w:color w:val="auto"/>
        </w:rPr>
        <w:t xml:space="preserve"> are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usually</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loses</w:t>
      </w:r>
      <w:r w:rsidR="002B7017" w:rsidRPr="00C20422">
        <w:rPr>
          <w:rFonts w:ascii="Times New Roman" w:hAnsi="Times New Roman" w:cs="Times New Roman"/>
          <w:color w:val="auto"/>
        </w:rPr>
        <w:t xml:space="preserve">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about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his/her 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4"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4"/>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5" w:name="_Toc259970753"/>
      <w:r w:rsidRPr="00C20422">
        <w:rPr>
          <w:rFonts w:ascii="Times New Roman" w:hAnsi="Times New Roman" w:cs="Times New Roman"/>
          <w:color w:val="auto"/>
          <w:sz w:val="24"/>
          <w:szCs w:val="32"/>
        </w:rPr>
        <w:t>1.1.2 Scope</w:t>
      </w:r>
      <w:bookmarkEnd w:id="5"/>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proofErr w:type="spellStart"/>
      <w:r w:rsidRPr="00C20422">
        <w:rPr>
          <w:rStyle w:val="ignoredwords"/>
          <w:rFonts w:ascii="Times New Roman" w:hAnsi="Times New Roman" w:cs="Times New Roman"/>
          <w:color w:val="auto"/>
          <w:sz w:val="24"/>
          <w:szCs w:val="32"/>
        </w:rPr>
        <w:t>sms</w:t>
      </w:r>
      <w:proofErr w:type="spellEnd"/>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6" w:name="_Toc259970754"/>
      <w:r w:rsidRPr="00C20422">
        <w:rPr>
          <w:rFonts w:ascii="Times New Roman" w:hAnsi="Times New Roman" w:cs="Times New Roman"/>
          <w:color w:val="auto"/>
          <w:sz w:val="28"/>
          <w:szCs w:val="36"/>
        </w:rPr>
        <w:t>1.2 Document overview</w:t>
      </w:r>
      <w:bookmarkEnd w:id="6"/>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7"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7"/>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8" w:name="_Toc259970756"/>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8"/>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 xml:space="preserve">No. </w:t>
            </w:r>
            <w:proofErr w:type="gramStart"/>
            <w:r w:rsidRPr="00C20422">
              <w:rPr>
                <w:rFonts w:ascii="Times New Roman" w:hAnsi="Times New Roman" w:cs="Times New Roman"/>
                <w:b/>
                <w:bCs/>
                <w:color w:val="auto"/>
                <w:sz w:val="24"/>
                <w:szCs w:val="32"/>
              </w:rPr>
              <w:t>of</w:t>
            </w:r>
            <w:proofErr w:type="gramEnd"/>
            <w:r w:rsidRPr="00C20422">
              <w:rPr>
                <w:rFonts w:ascii="Times New Roman" w:hAnsi="Times New Roman" w:cs="Times New Roman"/>
                <w:b/>
                <w:bCs/>
                <w:color w:val="auto"/>
                <w:sz w:val="24"/>
                <w:szCs w:val="32"/>
              </w:rPr>
              <w:t xml:space="preserve">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bl>
    <w:p w14:paraId="56BD3C6D" w14:textId="77777777" w:rsidR="00320DB1" w:rsidRDefault="00320DB1" w:rsidP="00C20422">
      <w:pPr>
        <w:pStyle w:val="Heading2"/>
        <w:rPr>
          <w:rFonts w:ascii="Times New Roman" w:eastAsia="Arial" w:hAnsi="Times New Roman" w:cs="Times New Roman"/>
          <w:color w:val="auto"/>
          <w:sz w:val="24"/>
          <w:szCs w:val="32"/>
        </w:rPr>
      </w:pPr>
      <w:bookmarkStart w:id="9" w:name="_Toc259970757"/>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t>1.4</w:t>
      </w:r>
      <w:r w:rsidR="005C72C2" w:rsidRPr="00C20422">
        <w:rPr>
          <w:rFonts w:ascii="Times New Roman" w:hAnsi="Times New Roman" w:cs="Times New Roman"/>
          <w:color w:val="auto"/>
          <w:sz w:val="28"/>
          <w:szCs w:val="36"/>
        </w:rPr>
        <w:t xml:space="preserve"> Acronyms</w:t>
      </w:r>
      <w:bookmarkEnd w:id="9"/>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0"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0"/>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1"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1"/>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 xml:space="preserve">Test activities for sample checks to verify a system (or product, solution) has the right quality for deployment or usage. </w:t>
      </w:r>
      <w:proofErr w:type="gramStart"/>
      <w:r w:rsidRPr="00C20422">
        <w:rPr>
          <w:rFonts w:ascii="Times New Roman" w:hAnsi="Times New Roman" w:cs="Times New Roman"/>
          <w:color w:val="auto"/>
          <w:sz w:val="24"/>
          <w:szCs w:val="32"/>
        </w:rPr>
        <w:t>Often acceptance test is done by customer</w:t>
      </w:r>
      <w:proofErr w:type="gramEnd"/>
      <w:r w:rsidRPr="00C20422">
        <w:rPr>
          <w:rFonts w:ascii="Times New Roman" w:hAnsi="Times New Roman" w:cs="Times New Roman"/>
          <w:color w:val="auto"/>
          <w:sz w:val="24"/>
          <w:szCs w:val="32"/>
        </w:rPr>
        <w:t xml:space="preserve">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w:t>
      </w:r>
      <w:r w:rsidRPr="00C20422">
        <w:rPr>
          <w:rFonts w:ascii="Times New Roman" w:hAnsi="Times New Roman" w:cs="Times New Roman"/>
          <w:color w:val="auto"/>
          <w:sz w:val="24"/>
          <w:szCs w:val="32"/>
        </w:rPr>
        <w:lastRenderedPageBreak/>
        <w:t xml:space="preserve">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w:t>
      </w:r>
      <w:proofErr w:type="gramStart"/>
      <w:r w:rsidRPr="00C20422">
        <w:rPr>
          <w:rFonts w:ascii="Times New Roman" w:hAnsi="Times New Roman" w:cs="Times New Roman"/>
          <w:color w:val="auto"/>
          <w:sz w:val="24"/>
          <w:szCs w:val="32"/>
        </w:rPr>
        <w:t>.Part</w:t>
      </w:r>
      <w:proofErr w:type="gramEnd"/>
      <w:r w:rsidRPr="00C20422">
        <w:rPr>
          <w:rFonts w:ascii="Times New Roman" w:hAnsi="Times New Roman" w:cs="Times New Roman"/>
          <w:color w:val="auto"/>
          <w:sz w:val="24"/>
          <w:szCs w:val="32"/>
        </w:rPr>
        <w:t xml:space="preserve"> of quality control.</w:t>
      </w:r>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w:t>
      </w:r>
      <w:proofErr w:type="gramEnd"/>
      <w:r w:rsidRPr="00C20422">
        <w:rPr>
          <w:rFonts w:ascii="Times New Roman" w:hAnsi="Times New Roman" w:cs="Times New Roman"/>
          <w:color w:val="auto"/>
          <w:sz w:val="24"/>
          <w:szCs w:val="32"/>
        </w:rPr>
        <w:t xml:space="preserve">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12"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12"/>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13" w:name="_Toc259970761"/>
      <w:r w:rsidRPr="00C20422">
        <w:rPr>
          <w:rFonts w:ascii="Times New Roman" w:hAnsi="Times New Roman" w:cs="Times New Roman"/>
          <w:color w:val="auto"/>
          <w:sz w:val="32"/>
          <w:szCs w:val="40"/>
        </w:rPr>
        <w:t>2. Infrastructure</w:t>
      </w:r>
      <w:bookmarkEnd w:id="13"/>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4" w:name="_Toc259970762"/>
      <w:r w:rsidRPr="00C20422">
        <w:rPr>
          <w:rFonts w:ascii="Times New Roman" w:hAnsi="Times New Roman" w:cs="Times New Roman"/>
          <w:color w:val="auto"/>
          <w:sz w:val="28"/>
          <w:szCs w:val="36"/>
        </w:rPr>
        <w:t>2.1 Software development life cycle</w:t>
      </w:r>
      <w:bookmarkEnd w:id="14"/>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 xml:space="preserve">iterative development, the implementation design, developed and test will repeat in cycle. </w:t>
      </w:r>
      <w:proofErr w:type="gramStart"/>
      <w:r w:rsidR="0060271E" w:rsidRPr="00C20422">
        <w:rPr>
          <w:rFonts w:ascii="Times New Roman" w:hAnsi="Times New Roman" w:cs="Times New Roman"/>
          <w:color w:val="auto"/>
          <w:sz w:val="24"/>
          <w:szCs w:val="24"/>
        </w:rPr>
        <w:t>In each iteration</w:t>
      </w:r>
      <w:proofErr w:type="gramEnd"/>
      <w:r w:rsidR="0060271E" w:rsidRPr="00C20422">
        <w:rPr>
          <w:rFonts w:ascii="Times New Roman" w:hAnsi="Times New Roman" w:cs="Times New Roman"/>
          <w:color w:val="auto"/>
          <w:sz w:val="24"/>
          <w:szCs w:val="24"/>
        </w:rPr>
        <w:t>,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lang w:bidi="ar-SA"/>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15" w:name="_Toc259970763"/>
      <w:r w:rsidRPr="00C20422">
        <w:rPr>
          <w:rFonts w:ascii="Times New Roman" w:hAnsi="Times New Roman" w:cs="Times New Roman"/>
          <w:color w:val="auto"/>
          <w:sz w:val="28"/>
          <w:szCs w:val="36"/>
        </w:rPr>
        <w:t>2.2 Development Tools</w:t>
      </w:r>
      <w:bookmarkEnd w:id="15"/>
    </w:p>
    <w:p w14:paraId="6C306B40"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CodeIgniter</w:t>
      </w:r>
      <w:proofErr w:type="spellEnd"/>
      <w:r w:rsidRPr="00C20422">
        <w:rPr>
          <w:rFonts w:ascii="Times New Roman" w:eastAsia="Times New Roman" w:hAnsi="Times New Roman" w:cs="Times New Roman"/>
          <w:color w:val="auto"/>
          <w:kern w:val="36"/>
          <w:szCs w:val="22"/>
        </w:rPr>
        <w:t xml:space="preserve"> version 1.5.4</w:t>
      </w:r>
    </w:p>
    <w:p w14:paraId="188F7495"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Xcode</w:t>
      </w:r>
      <w:proofErr w:type="spellEnd"/>
      <w:r w:rsidRPr="00C20422">
        <w:rPr>
          <w:rFonts w:ascii="Times New Roman" w:eastAsia="Times New Roman" w:hAnsi="Times New Roman" w:cs="Times New Roman"/>
          <w:color w:val="auto"/>
          <w:kern w:val="36"/>
          <w:szCs w:val="22"/>
        </w:rPr>
        <w:t xml:space="preserve"> version 5.0</w:t>
      </w:r>
    </w:p>
    <w:p w14:paraId="52783532"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Phonegap</w:t>
      </w:r>
      <w:proofErr w:type="spellEnd"/>
      <w:r w:rsidRPr="00C20422">
        <w:rPr>
          <w:rFonts w:ascii="Times New Roman" w:eastAsia="Times New Roman" w:hAnsi="Times New Roman" w:cs="Times New Roman"/>
          <w:color w:val="auto"/>
          <w:kern w:val="36"/>
          <w:szCs w:val="22"/>
        </w:rPr>
        <w:t xml:space="preserve"> version 3.0</w:t>
      </w:r>
    </w:p>
    <w:p w14:paraId="013A2A95" w14:textId="4CF78D99" w:rsidR="00B126A1" w:rsidRPr="005061DC" w:rsidRDefault="005061DC" w:rsidP="00B126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Pr>
          <w:rFonts w:ascii="Times New Roman" w:eastAsia="Times New Roman" w:hAnsi="Times New Roman" w:cs="Times New Roman"/>
          <w:color w:val="auto"/>
          <w:kern w:val="36"/>
          <w:szCs w:val="22"/>
        </w:rPr>
        <w:t>MySQL server</w:t>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16" w:name="_Toc259970764"/>
      <w:r w:rsidRPr="00C20422">
        <w:rPr>
          <w:rFonts w:ascii="Times New Roman" w:eastAsia="Times New Roman" w:hAnsi="Times New Roman" w:cs="Times New Roman"/>
          <w:color w:val="auto"/>
          <w:kern w:val="36"/>
          <w:sz w:val="28"/>
        </w:rPr>
        <w:t>2.3 Hardware and Material Resources</w:t>
      </w:r>
      <w:bookmarkEnd w:id="16"/>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proofErr w:type="spellStart"/>
      <w:r w:rsidR="00117097" w:rsidRPr="00C20422">
        <w:rPr>
          <w:rFonts w:ascii="Times New Roman" w:hAnsi="Times New Roman" w:cs="Times New Roman"/>
          <w:b/>
          <w:bCs/>
          <w:color w:val="auto"/>
          <w:sz w:val="24"/>
          <w:szCs w:val="24"/>
        </w:rPr>
        <w:t>Inspiron</w:t>
      </w:r>
      <w:proofErr w:type="spellEnd"/>
      <w:r w:rsidR="00117097"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lastRenderedPageBreak/>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Pr="009C555D"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BCB66F" w14:textId="77777777" w:rsidR="00320DB1" w:rsidRDefault="00320DB1" w:rsidP="002D666E">
      <w:pPr>
        <w:pStyle w:val="Heading1"/>
        <w:rPr>
          <w:rFonts w:ascii="Times New Roman" w:hAnsi="Times New Roman" w:cs="Times New Roman"/>
          <w:sz w:val="36"/>
          <w:szCs w:val="44"/>
        </w:rPr>
      </w:pPr>
      <w:bookmarkStart w:id="17"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F602CD2" w14:textId="77777777" w:rsidR="00320DB1" w:rsidRDefault="00320DB1" w:rsidP="002D666E">
      <w:pPr>
        <w:pStyle w:val="Heading1"/>
        <w:rPr>
          <w:rFonts w:ascii="Times New Roman" w:hAnsi="Times New Roman" w:cs="Times New Roman"/>
          <w:sz w:val="36"/>
          <w:szCs w:val="44"/>
        </w:rPr>
      </w:pPr>
    </w:p>
    <w:p w14:paraId="17A447D6" w14:textId="77777777" w:rsidR="00320DB1" w:rsidRDefault="00320DB1" w:rsidP="002D666E">
      <w:pPr>
        <w:pStyle w:val="Heading1"/>
        <w:rPr>
          <w:rFonts w:ascii="Times New Roman" w:hAnsi="Times New Roman" w:cs="Times New Roman"/>
          <w:sz w:val="36"/>
          <w:szCs w:val="44"/>
        </w:rPr>
      </w:pPr>
    </w:p>
    <w:p w14:paraId="1464A487" w14:textId="77777777" w:rsidR="00320DB1" w:rsidRDefault="00320DB1" w:rsidP="002D666E">
      <w:pPr>
        <w:pStyle w:val="Heading1"/>
        <w:rPr>
          <w:rFonts w:ascii="Times New Roman" w:hAnsi="Times New Roman" w:cs="Times New Roman"/>
          <w:sz w:val="36"/>
          <w:szCs w:val="44"/>
        </w:rPr>
      </w:pPr>
    </w:p>
    <w:p w14:paraId="740882F7" w14:textId="77777777" w:rsidR="00320DB1" w:rsidRDefault="00320DB1" w:rsidP="002D666E">
      <w:pPr>
        <w:pStyle w:val="Heading1"/>
        <w:rPr>
          <w:rFonts w:ascii="Times New Roman" w:hAnsi="Times New Roman" w:cs="Times New Roman"/>
          <w:sz w:val="36"/>
          <w:szCs w:val="44"/>
        </w:rPr>
      </w:pPr>
    </w:p>
    <w:p w14:paraId="05953937" w14:textId="77777777" w:rsidR="00320DB1" w:rsidRDefault="00320DB1" w:rsidP="002D666E">
      <w:pPr>
        <w:pStyle w:val="Heading1"/>
        <w:rPr>
          <w:rFonts w:ascii="Times New Roman" w:hAnsi="Times New Roman" w:cs="Times New Roman"/>
          <w:sz w:val="36"/>
          <w:szCs w:val="44"/>
        </w:rPr>
      </w:pPr>
    </w:p>
    <w:p w14:paraId="48C0B3A5"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17"/>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18" w:name="_Toc259970766"/>
      <w:r w:rsidRPr="00C20422">
        <w:rPr>
          <w:rFonts w:ascii="Times New Roman" w:hAnsi="Times New Roman" w:cs="Times New Roman"/>
          <w:color w:val="auto"/>
          <w:sz w:val="32"/>
          <w:szCs w:val="40"/>
        </w:rPr>
        <w:t>3. Management Procedures</w:t>
      </w:r>
      <w:bookmarkEnd w:id="18"/>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19"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19"/>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0" w:name="_Toc259970768"/>
      <w:r w:rsidRPr="00C20422">
        <w:rPr>
          <w:rFonts w:ascii="Times New Roman" w:hAnsi="Times New Roman" w:cs="Times New Roman"/>
          <w:color w:val="auto"/>
          <w:sz w:val="28"/>
          <w:szCs w:val="36"/>
        </w:rPr>
        <w:t>3.2 Monitoring and Controlling Mechanism</w:t>
      </w:r>
      <w:bookmarkEnd w:id="20"/>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1" w:name="_Toc259970769"/>
      <w:r w:rsidRPr="00C20422">
        <w:rPr>
          <w:rFonts w:ascii="Times New Roman" w:hAnsi="Times New Roman" w:cs="Times New Roman"/>
          <w:color w:val="auto"/>
          <w:sz w:val="24"/>
          <w:szCs w:val="32"/>
        </w:rPr>
        <w:t>3.2.1 Project Meeting</w:t>
      </w:r>
      <w:bookmarkEnd w:id="21"/>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2"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2"/>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23" w:name="_Toc259970771"/>
      <w:r>
        <w:rPr>
          <w:rFonts w:ascii="Times New Roman" w:hAnsi="Times New Roman" w:cs="Times New Roman"/>
          <w:color w:val="auto"/>
          <w:sz w:val="32"/>
          <w:szCs w:val="40"/>
        </w:rPr>
        <w:t>4. Quality Standard</w:t>
      </w:r>
      <w:bookmarkEnd w:id="23"/>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24"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24"/>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w:t>
      </w:r>
      <w:proofErr w:type="gramStart"/>
      <w:r w:rsidRPr="00706920">
        <w:rPr>
          <w:rFonts w:ascii="Times New Roman" w:hAnsi="Times New Roman" w:cs="Times New Roman"/>
          <w:sz w:val="24"/>
          <w:szCs w:val="24"/>
        </w:rPr>
        <w:t>A software</w:t>
      </w:r>
      <w:proofErr w:type="gramEnd"/>
      <w:r w:rsidRPr="00706920">
        <w:rPr>
          <w:rFonts w:ascii="Times New Roman" w:hAnsi="Times New Roman" w:cs="Times New Roman"/>
          <w:sz w:val="24"/>
          <w:szCs w:val="24"/>
        </w:rPr>
        <w:t xml:space="preserv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proofErr w:type="gramStart"/>
      <w:r w:rsidRPr="00706920">
        <w:rPr>
          <w:rFonts w:ascii="Times New Roman" w:hAnsi="Times New Roman" w:cs="Times New Roman"/>
          <w:sz w:val="24"/>
          <w:szCs w:val="24"/>
        </w:rPr>
        <w:t>documentations</w:t>
      </w:r>
      <w:proofErr w:type="gramEnd"/>
      <w:r w:rsidRPr="00706920">
        <w:rPr>
          <w:rFonts w:ascii="Times New Roman" w:hAnsi="Times New Roman" w:cs="Times New Roman"/>
          <w:sz w:val="24"/>
          <w:szCs w:val="24"/>
        </w:rPr>
        <w:t xml:space="preserve">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25"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25"/>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26" w:name="_Toc259970774"/>
      <w:r>
        <w:rPr>
          <w:rFonts w:ascii="Times New Roman" w:hAnsi="Times New Roman" w:cs="Times New Roman"/>
          <w:color w:val="auto"/>
          <w:sz w:val="32"/>
          <w:szCs w:val="40"/>
        </w:rPr>
        <w:t>5. Quality Planning</w:t>
      </w:r>
      <w:bookmarkEnd w:id="26"/>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provide more than 90% 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 software product should be able to identify </w:t>
      </w:r>
      <w:proofErr w:type="gramStart"/>
      <w:r>
        <w:rPr>
          <w:rFonts w:ascii="Times New Roman" w:hAnsi="Times New Roman" w:cs="Times New Roman"/>
          <w:sz w:val="24"/>
          <w:szCs w:val="24"/>
        </w:rPr>
        <w:t>users which</w:t>
      </w:r>
      <w:proofErr w:type="gramEnd"/>
      <w:r>
        <w:rPr>
          <w:rFonts w:ascii="Times New Roman" w:hAnsi="Times New Roman" w:cs="Times New Roman"/>
          <w:sz w:val="24"/>
          <w:szCs w:val="24"/>
        </w:rPr>
        <w:t xml:space="preserve"> are patient, officer, and dentist.</w:t>
      </w:r>
    </w:p>
    <w:p w14:paraId="0DAF7944" w14:textId="77777777" w:rsidR="00D0624D" w:rsidRDefault="00D0624D" w:rsidP="00D0624D">
      <w:pPr>
        <w:pStyle w:val="NoSpacing"/>
        <w:ind w:left="720"/>
        <w:jc w:val="both"/>
        <w:rPr>
          <w:rFonts w:ascii="Times New Roman" w:hAnsi="Times New Roman" w:cs="Times New Roman"/>
          <w:sz w:val="24"/>
          <w:szCs w:val="24"/>
        </w:rPr>
      </w:pPr>
      <w:r w:rsidRPr="0060697D">
        <w:rPr>
          <w:rFonts w:ascii="Times New Roman" w:hAnsi="Times New Roman" w:cs="Times New Roman"/>
          <w:sz w:val="24"/>
          <w:szCs w:val="24"/>
          <w:highlight w:val="yellow"/>
        </w:rPr>
        <w:t>The software product should be able to limit…</w:t>
      </w:r>
      <w:r>
        <w:rPr>
          <w:rFonts w:ascii="Times New Roman" w:hAnsi="Times New Roman" w:cs="Times New Roman"/>
          <w:sz w:val="24"/>
          <w:szCs w:val="24"/>
        </w:rPr>
        <w:t xml:space="preserve"> </w:t>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27" w:name="_Toc259970775"/>
      <w:r w:rsidRPr="00C20422">
        <w:rPr>
          <w:rFonts w:ascii="Times New Roman" w:hAnsi="Times New Roman" w:cs="Times New Roman"/>
          <w:sz w:val="36"/>
          <w:szCs w:val="44"/>
        </w:rPr>
        <w:lastRenderedPageBreak/>
        <w:t>Chapter Six: Estimated Duration of Tasks</w:t>
      </w:r>
      <w:bookmarkEnd w:id="27"/>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28" w:name="_Toc259970776"/>
      <w:r w:rsidRPr="00C20422">
        <w:rPr>
          <w:rFonts w:ascii="Times New Roman" w:hAnsi="Times New Roman" w:cs="Times New Roman"/>
          <w:color w:val="auto"/>
          <w:sz w:val="32"/>
          <w:szCs w:val="40"/>
        </w:rPr>
        <w:t>6. Estimated Duration of Tasks</w:t>
      </w:r>
      <w:bookmarkEnd w:id="28"/>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29" w:name="_Toc259970777"/>
      <w:r w:rsidRPr="00C20422">
        <w:rPr>
          <w:rFonts w:ascii="Times New Roman" w:hAnsi="Times New Roman" w:cs="Times New Roman"/>
          <w:color w:val="auto"/>
          <w:sz w:val="28"/>
          <w:szCs w:val="36"/>
        </w:rPr>
        <w:t>6.1 Review/Responsibility</w:t>
      </w:r>
      <w:bookmarkEnd w:id="29"/>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30" w:name="_Toc259970778"/>
      <w:r w:rsidRPr="00C20422">
        <w:rPr>
          <w:rFonts w:ascii="Times New Roman" w:hAnsi="Times New Roman" w:cs="Times New Roman"/>
          <w:color w:val="auto"/>
          <w:sz w:val="28"/>
        </w:rPr>
        <w:t>6.2 Testing</w:t>
      </w:r>
      <w:bookmarkEnd w:id="30"/>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31" w:name="_Toc259970779"/>
      <w:r w:rsidRPr="00C20422">
        <w:rPr>
          <w:rFonts w:ascii="Times New Roman" w:hAnsi="Times New Roman" w:cs="Times New Roman"/>
          <w:color w:val="auto"/>
          <w:sz w:val="28"/>
        </w:rPr>
        <w:t>6.3 Estimated Effort and Cost</w:t>
      </w:r>
      <w:bookmarkEnd w:id="31"/>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32" w:name="_Toc259970780"/>
      <w:r w:rsidRPr="00D0624D">
        <w:rPr>
          <w:rFonts w:ascii="Times New Roman" w:hAnsi="Times New Roman" w:cs="Times New Roman"/>
          <w:b w:val="0"/>
          <w:bCs w:val="0"/>
          <w:color w:val="auto"/>
          <w:sz w:val="24"/>
          <w:szCs w:val="24"/>
        </w:rPr>
        <w:t>Estimate effort and cost of Dental clinic service system have:</w:t>
      </w:r>
      <w:bookmarkEnd w:id="32"/>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footerReference w:type="default" r:id="rId10"/>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77777777" w:rsidR="00FB7C6B" w:rsidRPr="00FB7C6B" w:rsidRDefault="00FB7C6B" w:rsidP="00FB7C6B">
      <w:pPr>
        <w:rPr>
          <w:rFonts w:ascii="Times New Roman" w:hAnsi="Times New Roman" w:cs="Times New Roman"/>
          <w:b/>
          <w:bCs/>
          <w:color w:val="auto"/>
          <w:sz w:val="28"/>
          <w:szCs w:val="36"/>
        </w:rPr>
      </w:pPr>
      <w:r>
        <w:rPr>
          <w:noProof/>
          <w:lang w:bidi="ar-SA"/>
        </w:rPr>
        <w:lastRenderedPageBreak/>
        <w:drawing>
          <wp:anchor distT="0" distB="0" distL="114300" distR="114300" simplePos="0" relativeHeight="251659264" behindDoc="0" locked="0" layoutInCell="1" allowOverlap="1" wp14:anchorId="39C3A14D" wp14:editId="210FDA72">
            <wp:simplePos x="0" y="0"/>
            <wp:positionH relativeFrom="margin">
              <wp:align>center</wp:align>
            </wp:positionH>
            <wp:positionV relativeFrom="margin">
              <wp:align>top</wp:align>
            </wp:positionV>
            <wp:extent cx="8936355" cy="3950335"/>
            <wp:effectExtent l="0" t="0" r="0" b="0"/>
            <wp:wrapSquare wrapText="bothSides"/>
            <wp:docPr id="6" name="Picture 6" descr="C:\Users\SONY\Desktop\senior 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6355" cy="3950335"/>
                    </a:xfrm>
                    <a:prstGeom prst="rect">
                      <a:avLst/>
                    </a:prstGeom>
                    <a:noFill/>
                    <a:ln>
                      <a:noFill/>
                    </a:ln>
                  </pic:spPr>
                </pic:pic>
              </a:graphicData>
            </a:graphic>
            <wp14:sizeRelV relativeFrom="margin">
              <wp14:pctHeight>0</wp14:pctHeight>
            </wp14:sizeRelV>
          </wp:anchor>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77777777"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 mid-May.</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77777777" w:rsidR="00FB7C6B" w:rsidRDefault="00FB7C6B"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sz w:val="24"/>
          <w:szCs w:val="24"/>
          <w:lang w:bidi="ar-SA"/>
        </w:rPr>
        <w:lastRenderedPageBreak/>
        <w:drawing>
          <wp:anchor distT="0" distB="0" distL="114300" distR="114300" simplePos="0" relativeHeight="251661312" behindDoc="0" locked="0" layoutInCell="1" allowOverlap="1" wp14:anchorId="783C0839" wp14:editId="3214777B">
            <wp:simplePos x="0" y="0"/>
            <wp:positionH relativeFrom="margin">
              <wp:align>center</wp:align>
            </wp:positionH>
            <wp:positionV relativeFrom="margin">
              <wp:align>top</wp:align>
            </wp:positionV>
            <wp:extent cx="9152255" cy="4100195"/>
            <wp:effectExtent l="0" t="0" r="0" b="0"/>
            <wp:wrapSquare wrapText="bothSides"/>
            <wp:docPr id="15" name="Picture 15" descr="C:\Users\SONY\Desktop\senior 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senior projec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2255"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9A11" w14:textId="77777777"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igure 8: Milestone of Progress 3</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mid-May and continues until mid-July.</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5DA21816" w14:textId="77777777" w:rsidR="00FB7C6B" w:rsidRDefault="00FB7C6B" w:rsidP="00B6120F">
      <w:pPr>
        <w:pStyle w:val="ListParagraph"/>
        <w:ind w:left="1440"/>
        <w:rPr>
          <w:rFonts w:ascii="Times New Roman" w:hAnsi="Times New Roman" w:cs="Times New Roman"/>
          <w:b/>
          <w:bCs/>
          <w:color w:val="auto"/>
          <w:sz w:val="28"/>
          <w:szCs w:val="36"/>
        </w:rPr>
      </w:pPr>
    </w:p>
    <w:p w14:paraId="2E82FF53"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lang w:bidi="ar-SA"/>
        </w:rPr>
        <w:lastRenderedPageBreak/>
        <w:drawing>
          <wp:anchor distT="0" distB="0" distL="114300" distR="114300" simplePos="0" relativeHeight="251663360" behindDoc="0" locked="0" layoutInCell="1" allowOverlap="1" wp14:anchorId="56387E6D" wp14:editId="50570625">
            <wp:simplePos x="0" y="0"/>
            <wp:positionH relativeFrom="margin">
              <wp:align>center</wp:align>
            </wp:positionH>
            <wp:positionV relativeFrom="margin">
              <wp:align>top</wp:align>
            </wp:positionV>
            <wp:extent cx="9393555" cy="4208145"/>
            <wp:effectExtent l="0" t="0" r="0" b="0"/>
            <wp:wrapSquare wrapText="bothSides"/>
            <wp:docPr id="14" name="Picture 14" descr="C:\Users\SONY\Desktop\senior 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3555" cy="420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9EC3D" w14:textId="77777777" w:rsidR="00FB7C6B" w:rsidRPr="007B00DE" w:rsidRDefault="009C765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4</w:t>
      </w:r>
      <w:r w:rsidR="00FB7C6B" w:rsidRPr="007B00DE">
        <w:rPr>
          <w:rFonts w:ascii="Times New Roman" w:hAnsi="Times New Roman" w:cs="Times New Roman"/>
          <w:sz w:val="24"/>
          <w:szCs w:val="24"/>
        </w:rPr>
        <w:t>: Milestone of Progress 3</w:t>
      </w:r>
    </w:p>
    <w:p w14:paraId="3038DF3D" w14:textId="77777777" w:rsidR="00FB7C6B" w:rsidRPr="007B00DE" w:rsidRDefault="00FB7C6B" w:rsidP="00FB7C6B">
      <w:pPr>
        <w:widowControl w:val="0"/>
        <w:ind w:left="720"/>
        <w:jc w:val="center"/>
        <w:rPr>
          <w:rFonts w:ascii="Times New Roman" w:hAnsi="Times New Roman" w:cs="Times New Roman"/>
          <w:sz w:val="24"/>
          <w:szCs w:val="24"/>
        </w:rPr>
      </w:pPr>
    </w:p>
    <w:p w14:paraId="10D90366"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4</w:t>
      </w:r>
      <w:r w:rsidR="00FB7C6B" w:rsidRPr="007B00DE">
        <w:rPr>
          <w:rFonts w:ascii="Times New Roman" w:hAnsi="Times New Roman" w:cs="Times New Roman"/>
          <w:sz w:val="24"/>
          <w:szCs w:val="24"/>
        </w:rPr>
        <w:t>, Progress 3 starts around mid-August and continues until mid-September.</w:t>
      </w:r>
    </w:p>
    <w:p w14:paraId="70642A88" w14:textId="77777777" w:rsidR="00FB7C6B" w:rsidRPr="00FB7C6B" w:rsidRDefault="00FB7C6B" w:rsidP="00B6120F">
      <w:pPr>
        <w:pStyle w:val="ListParagraph"/>
        <w:ind w:left="1440"/>
        <w:rPr>
          <w:rFonts w:ascii="Times New Roman" w:hAnsi="Times New Roman" w:cs="Times New Roman"/>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lang w:bidi="ar-SA"/>
        </w:rPr>
        <w:lastRenderedPageBreak/>
        <w:drawing>
          <wp:anchor distT="0" distB="0" distL="114300" distR="114300" simplePos="0" relativeHeight="251665408" behindDoc="0" locked="0" layoutInCell="1" allowOverlap="1" wp14:anchorId="35939E85" wp14:editId="7B352F6D">
            <wp:simplePos x="0" y="0"/>
            <wp:positionH relativeFrom="margin">
              <wp:align>center</wp:align>
            </wp:positionH>
            <wp:positionV relativeFrom="margin">
              <wp:align>top</wp:align>
            </wp:positionV>
            <wp:extent cx="9471660" cy="3846830"/>
            <wp:effectExtent l="0" t="0" r="0" b="0"/>
            <wp:wrapSquare wrapText="bothSides"/>
            <wp:docPr id="16" name="Picture 16" descr="C:\Users\SONY\Desktop\senior projec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final progr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1660"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CA8E6" w14:textId="77777777"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7777777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xml:space="preserve">, 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 scheduled for mid-September.</w:t>
      </w:r>
    </w:p>
    <w:p w14:paraId="4C65219A" w14:textId="77777777"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Final progress is from mid-September continues until mid-November.</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5"/>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33"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33"/>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34"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34"/>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35"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35"/>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w:t>
      </w:r>
      <w:proofErr w:type="gramStart"/>
      <w:r w:rsidR="00CC34D7" w:rsidRPr="00C20422">
        <w:rPr>
          <w:rFonts w:ascii="Times New Roman" w:hAnsi="Times New Roman" w:cs="Times New Roman"/>
          <w:color w:val="auto"/>
          <w:sz w:val="24"/>
          <w:szCs w:val="32"/>
        </w:rPr>
        <w:t>.file</w:t>
      </w:r>
      <w:proofErr w:type="gramEnd"/>
      <w:r w:rsidR="00CC34D7" w:rsidRPr="00C20422">
        <w:rPr>
          <w:rFonts w:ascii="Times New Roman" w:hAnsi="Times New Roman" w:cs="Times New Roman"/>
          <w:color w:val="auto"/>
          <w:sz w:val="24"/>
          <w:szCs w:val="32"/>
        </w:rPr>
        <w:t xml:space="preserv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36"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36"/>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The strategy for manage the changes following these </w:t>
      </w:r>
      <w:proofErr w:type="gramStart"/>
      <w:r w:rsidRPr="00C20422">
        <w:rPr>
          <w:rFonts w:ascii="Times New Roman" w:hAnsi="Times New Roman" w:cs="Times New Roman"/>
          <w:color w:val="auto"/>
          <w:sz w:val="24"/>
          <w:szCs w:val="32"/>
        </w:rPr>
        <w:t>steps :</w:t>
      </w:r>
      <w:proofErr w:type="gramEnd"/>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37"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37"/>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proofErr w:type="spellStart"/>
      <w:r w:rsidRPr="00C20422">
        <w:rPr>
          <w:rFonts w:ascii="Times New Roman" w:hAnsi="Times New Roman" w:cs="Times New Roman"/>
          <w:b/>
          <w:bCs/>
          <w:color w:val="auto"/>
          <w:sz w:val="24"/>
          <w:szCs w:val="32"/>
        </w:rPr>
        <w:t>Github</w:t>
      </w:r>
      <w:proofErr w:type="spellEnd"/>
    </w:p>
    <w:p w14:paraId="51FB2614" w14:textId="77777777"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6"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7"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8"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9"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20"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38"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38"/>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proofErr w:type="gramStart"/>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roofErr w:type="gram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39" w:name="_Toc259970787"/>
      <w:r>
        <w:rPr>
          <w:rFonts w:ascii="Times New Roman" w:hAnsi="Times New Roman" w:cs="Times New Roman"/>
          <w:sz w:val="36"/>
          <w:szCs w:val="44"/>
        </w:rPr>
        <w:lastRenderedPageBreak/>
        <w:t>Chapter Eight: Risk Management</w:t>
      </w:r>
      <w:bookmarkEnd w:id="39"/>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40" w:name="_Toc259970788"/>
      <w:r>
        <w:rPr>
          <w:rFonts w:ascii="Times New Roman" w:hAnsi="Times New Roman" w:cs="Times New Roman"/>
          <w:color w:val="auto"/>
          <w:sz w:val="32"/>
          <w:szCs w:val="40"/>
        </w:rPr>
        <w:t>8. Risk Management</w:t>
      </w:r>
      <w:bookmarkEnd w:id="40"/>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41"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41"/>
    </w:p>
    <w:p w14:paraId="4F986B69" w14:textId="77777777"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lang w:bidi="ar-SA"/>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77777777"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r w:rsidRPr="007B00DE">
        <w:rPr>
          <w:rFonts w:ascii="Times New Roman" w:hAnsi="Times New Roman" w:cs="Times New Roman"/>
          <w:sz w:val="24"/>
          <w:szCs w:val="24"/>
        </w:rPr>
        <w:t xml:space="preserve">, </w:t>
      </w:r>
      <w:proofErr w:type="gramStart"/>
      <w:r w:rsidR="009C7659">
        <w:rPr>
          <w:rFonts w:ascii="Times New Roman" w:hAnsi="Times New Roman" w:cs="Times New Roman"/>
          <w:sz w:val="24"/>
          <w:szCs w:val="24"/>
        </w:rPr>
        <w:t>Start</w:t>
      </w:r>
      <w:proofErr w:type="gramEnd"/>
      <w:r w:rsidR="009C7659">
        <w:rPr>
          <w:rFonts w:ascii="Times New Roman" w:hAnsi="Times New Roman" w:cs="Times New Roman"/>
          <w:sz w:val="24"/>
          <w:szCs w:val="24"/>
        </w:rPr>
        <w:t xml:space="preserve"> with Identify and Analyze the risk. Than examine risk management, select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772E" w14:textId="77777777" w:rsidR="008E2FC5" w:rsidRDefault="008E2FC5" w:rsidP="00D57804">
      <w:pPr>
        <w:spacing w:line="240" w:lineRule="auto"/>
      </w:pPr>
      <w:r>
        <w:separator/>
      </w:r>
    </w:p>
  </w:endnote>
  <w:endnote w:type="continuationSeparator" w:id="0">
    <w:p w14:paraId="1F819674" w14:textId="77777777" w:rsidR="008E2FC5" w:rsidRDefault="008E2FC5"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FB7C6B" w:rsidRPr="00445E30" w14:paraId="60D55B60" w14:textId="77777777" w:rsidTr="0045124A">
      <w:tc>
        <w:tcPr>
          <w:tcW w:w="1101" w:type="dxa"/>
          <w:vAlign w:val="center"/>
        </w:tcPr>
        <w:p w14:paraId="42787A5C"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77777777" w:rsidR="00FB7C6B" w:rsidRPr="009E5764" w:rsidRDefault="00FB7C6B"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992" w:type="dxa"/>
          <w:vAlign w:val="center"/>
        </w:tcPr>
        <w:p w14:paraId="0EC87239"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FB7C6B" w:rsidRPr="009E5764" w:rsidRDefault="00FB7C6B"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FB7C6B" w:rsidRPr="00FB7C6B" w:rsidRDefault="00FB7C6B"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35B71" w:rsidRPr="00E35B71">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FB7C6B" w:rsidRPr="00445E30" w14:paraId="667C2A44" w14:textId="77777777" w:rsidTr="0045124A">
      <w:tc>
        <w:tcPr>
          <w:tcW w:w="1101" w:type="dxa"/>
          <w:vAlign w:val="center"/>
        </w:tcPr>
        <w:p w14:paraId="741F529B"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FB7C6B" w:rsidRPr="009E5764" w:rsidRDefault="00FB7C6B"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FB7C6B" w:rsidRPr="009E5764" w:rsidRDefault="00FB7C6B" w:rsidP="0045124A">
          <w:pPr>
            <w:widowControl w:val="0"/>
            <w:jc w:val="center"/>
            <w:rPr>
              <w:rFonts w:ascii="Times New Roman" w:hAnsi="Times New Roman" w:cs="Times New Roman"/>
              <w:bCs/>
              <w:sz w:val="14"/>
              <w:szCs w:val="14"/>
            </w:rPr>
          </w:pPr>
        </w:p>
      </w:tc>
    </w:tr>
  </w:tbl>
  <w:p w14:paraId="446E5E86" w14:textId="77777777" w:rsidR="00FB7C6B" w:rsidRDefault="00FB7C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FB7C6B" w:rsidRPr="00445E30" w14:paraId="2CF5731B" w14:textId="77777777" w:rsidTr="00FB7C6B">
      <w:trPr>
        <w:trHeight w:val="274"/>
      </w:trPr>
      <w:tc>
        <w:tcPr>
          <w:tcW w:w="1526" w:type="dxa"/>
          <w:vAlign w:val="center"/>
        </w:tcPr>
        <w:p w14:paraId="33A98AC5"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77777777" w:rsidR="00FB7C6B" w:rsidRPr="009E5764" w:rsidRDefault="00FB7C6B"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1559" w:type="dxa"/>
          <w:vAlign w:val="center"/>
        </w:tcPr>
        <w:p w14:paraId="74D6A1BC"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FB7C6B" w:rsidRPr="009E5764" w:rsidRDefault="00FB7C6B"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FB7C6B" w:rsidRPr="00FB7C6B" w:rsidRDefault="00FB7C6B"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35B71" w:rsidRPr="00E35B71">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FB7C6B" w:rsidRPr="00445E30" w14:paraId="27E94786" w14:textId="77777777" w:rsidTr="00FB7C6B">
      <w:trPr>
        <w:trHeight w:val="270"/>
      </w:trPr>
      <w:tc>
        <w:tcPr>
          <w:tcW w:w="1526" w:type="dxa"/>
          <w:vAlign w:val="center"/>
        </w:tcPr>
        <w:p w14:paraId="5F4D8F0D" w14:textId="77777777"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FB7C6B" w:rsidRPr="009E5764" w:rsidRDefault="00FB7C6B"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FB7C6B" w:rsidRPr="009E5764" w:rsidRDefault="00FB7C6B" w:rsidP="0045124A">
          <w:pPr>
            <w:widowControl w:val="0"/>
            <w:jc w:val="center"/>
            <w:rPr>
              <w:rFonts w:ascii="Times New Roman" w:hAnsi="Times New Roman" w:cs="Times New Roman"/>
              <w:bCs/>
              <w:sz w:val="14"/>
              <w:szCs w:val="14"/>
            </w:rPr>
          </w:pPr>
        </w:p>
      </w:tc>
    </w:tr>
  </w:tbl>
  <w:p w14:paraId="3B69A058" w14:textId="77777777" w:rsidR="00FB7C6B" w:rsidRDefault="00FB7C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B7C6B" w:rsidRDefault="00FB7C6B"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FB7C6B" w:rsidRPr="00445E30" w14:paraId="1FDF82E2" w14:textId="77777777" w:rsidTr="00FB7C6B">
      <w:tc>
        <w:tcPr>
          <w:tcW w:w="1101" w:type="dxa"/>
          <w:vAlign w:val="center"/>
        </w:tcPr>
        <w:p w14:paraId="68A37F11" w14:textId="77777777"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FB7C6B" w:rsidRPr="009E5764" w:rsidRDefault="00FB7C6B"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sidR="00320DB1">
            <w:rPr>
              <w:rFonts w:ascii="Times New Roman" w:hAnsi="Times New Roman" w:cs="Times New Roman"/>
              <w:bCs/>
              <w:sz w:val="14"/>
              <w:szCs w:val="14"/>
            </w:rPr>
            <w:t>0.3</w:t>
          </w:r>
        </w:p>
      </w:tc>
      <w:tc>
        <w:tcPr>
          <w:tcW w:w="992" w:type="dxa"/>
          <w:vAlign w:val="center"/>
        </w:tcPr>
        <w:p w14:paraId="59A89091"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FB7C6B" w:rsidRPr="009E5764" w:rsidRDefault="00FB7C6B"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FB7C6B" w:rsidRPr="00FB7C6B" w:rsidRDefault="00FB7C6B"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35B71" w:rsidRPr="00E35B71">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FB7C6B" w:rsidRPr="00445E30" w14:paraId="4D9F6B84" w14:textId="77777777" w:rsidTr="00FB7C6B">
      <w:tc>
        <w:tcPr>
          <w:tcW w:w="1101" w:type="dxa"/>
          <w:vAlign w:val="center"/>
        </w:tcPr>
        <w:p w14:paraId="5CACCF53" w14:textId="77777777"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FB7C6B" w:rsidRPr="009E5764" w:rsidRDefault="00FB7C6B"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FB7C6B" w:rsidRPr="009E5764" w:rsidRDefault="00FB7C6B"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FB7C6B" w:rsidRPr="009E5764" w:rsidRDefault="00FB7C6B" w:rsidP="00FB7C6B">
          <w:pPr>
            <w:widowControl w:val="0"/>
            <w:jc w:val="center"/>
            <w:rPr>
              <w:rFonts w:ascii="Times New Roman" w:hAnsi="Times New Roman" w:cs="Times New Roman"/>
              <w:bCs/>
              <w:sz w:val="14"/>
              <w:szCs w:val="14"/>
            </w:rPr>
          </w:pPr>
        </w:p>
      </w:tc>
    </w:tr>
  </w:tbl>
  <w:p w14:paraId="77EC7A45" w14:textId="77777777" w:rsidR="00FB7C6B" w:rsidRDefault="00FB7C6B"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295B2" w14:textId="77777777" w:rsidR="008E2FC5" w:rsidRDefault="008E2FC5" w:rsidP="00D57804">
      <w:pPr>
        <w:spacing w:line="240" w:lineRule="auto"/>
      </w:pPr>
      <w:r>
        <w:separator/>
      </w:r>
    </w:p>
  </w:footnote>
  <w:footnote w:type="continuationSeparator" w:id="0">
    <w:p w14:paraId="54C3D1B9" w14:textId="77777777" w:rsidR="008E2FC5" w:rsidRDefault="008E2FC5"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34153"/>
    <w:rsid w:val="00052FD8"/>
    <w:rsid w:val="00101E59"/>
    <w:rsid w:val="00114B2F"/>
    <w:rsid w:val="00117097"/>
    <w:rsid w:val="0012006E"/>
    <w:rsid w:val="0016034D"/>
    <w:rsid w:val="001B1A65"/>
    <w:rsid w:val="001D13C3"/>
    <w:rsid w:val="0022377A"/>
    <w:rsid w:val="00250839"/>
    <w:rsid w:val="002833D9"/>
    <w:rsid w:val="002B7017"/>
    <w:rsid w:val="002D4E8D"/>
    <w:rsid w:val="002D666E"/>
    <w:rsid w:val="00320DB1"/>
    <w:rsid w:val="003475E5"/>
    <w:rsid w:val="0036288F"/>
    <w:rsid w:val="003D00BA"/>
    <w:rsid w:val="00404911"/>
    <w:rsid w:val="0042492C"/>
    <w:rsid w:val="00424B36"/>
    <w:rsid w:val="00444D22"/>
    <w:rsid w:val="0045124A"/>
    <w:rsid w:val="004B5183"/>
    <w:rsid w:val="004F4972"/>
    <w:rsid w:val="005061DC"/>
    <w:rsid w:val="00515D95"/>
    <w:rsid w:val="00525D2F"/>
    <w:rsid w:val="005955CC"/>
    <w:rsid w:val="005C5877"/>
    <w:rsid w:val="005C72C2"/>
    <w:rsid w:val="0060271E"/>
    <w:rsid w:val="006245B5"/>
    <w:rsid w:val="006432D2"/>
    <w:rsid w:val="00691B55"/>
    <w:rsid w:val="006E5804"/>
    <w:rsid w:val="00745DD5"/>
    <w:rsid w:val="0074694F"/>
    <w:rsid w:val="007A2EF7"/>
    <w:rsid w:val="007F1E5B"/>
    <w:rsid w:val="00801268"/>
    <w:rsid w:val="00880571"/>
    <w:rsid w:val="008C0C7E"/>
    <w:rsid w:val="008E2FC5"/>
    <w:rsid w:val="008E6BCD"/>
    <w:rsid w:val="00925E62"/>
    <w:rsid w:val="009517A2"/>
    <w:rsid w:val="00987996"/>
    <w:rsid w:val="009C7659"/>
    <w:rsid w:val="00A05FC9"/>
    <w:rsid w:val="00A560C9"/>
    <w:rsid w:val="00B126A1"/>
    <w:rsid w:val="00B351E2"/>
    <w:rsid w:val="00B41B90"/>
    <w:rsid w:val="00B43919"/>
    <w:rsid w:val="00B6120F"/>
    <w:rsid w:val="00B614AD"/>
    <w:rsid w:val="00B8032C"/>
    <w:rsid w:val="00BA1846"/>
    <w:rsid w:val="00BB5F97"/>
    <w:rsid w:val="00BF1C86"/>
    <w:rsid w:val="00BF46E9"/>
    <w:rsid w:val="00BF66C4"/>
    <w:rsid w:val="00C20422"/>
    <w:rsid w:val="00C67FBC"/>
    <w:rsid w:val="00C71DC8"/>
    <w:rsid w:val="00CC34D7"/>
    <w:rsid w:val="00D0624D"/>
    <w:rsid w:val="00D36B31"/>
    <w:rsid w:val="00D57804"/>
    <w:rsid w:val="00D66659"/>
    <w:rsid w:val="00D97D55"/>
    <w:rsid w:val="00DF6E3A"/>
    <w:rsid w:val="00E35B71"/>
    <w:rsid w:val="00E429F8"/>
    <w:rsid w:val="00E71C84"/>
    <w:rsid w:val="00E857D2"/>
    <w:rsid w:val="00EA4003"/>
    <w:rsid w:val="00ED78D4"/>
    <w:rsid w:val="00F059D5"/>
    <w:rsid w:val="00F36566"/>
    <w:rsid w:val="00FA1D1B"/>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en.wikipedia.org/wiki/Social_network_graph" TargetMode="External"/><Relationship Id="rId21" Type="http://schemas.openxmlformats.org/officeDocument/2006/relationships/image" Target="media/image6.png"/><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2.xml"/><Relationship Id="rId16" Type="http://schemas.openxmlformats.org/officeDocument/2006/relationships/hyperlink" Target="http://en.wikipedia.org/wiki/Shared_web_hosting_service" TargetMode="External"/><Relationship Id="rId17" Type="http://schemas.openxmlformats.org/officeDocument/2006/relationships/hyperlink" Target="http://en.wikipedia.org/wiki/Git_%28software%29" TargetMode="External"/><Relationship Id="rId18" Type="http://schemas.openxmlformats.org/officeDocument/2006/relationships/hyperlink" Target="http://en.wikipedia.org/wiki/Revision_control" TargetMode="External"/><Relationship Id="rId19" Type="http://schemas.openxmlformats.org/officeDocument/2006/relationships/hyperlink" Target="http://en.wikipedia.org/wiki/Social_network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409B9-B4AC-A24B-B226-D2B8D97C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3230</Words>
  <Characters>18416</Characters>
  <Application>Microsoft Macintosh Word</Application>
  <DocSecurity>0</DocSecurity>
  <Lines>153</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 Bb</cp:lastModifiedBy>
  <cp:revision>5</cp:revision>
  <dcterms:created xsi:type="dcterms:W3CDTF">2014-04-24T08:03:00Z</dcterms:created>
  <dcterms:modified xsi:type="dcterms:W3CDTF">2014-04-24T08:15:00Z</dcterms:modified>
</cp:coreProperties>
</file>