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B4D" w:rsidRDefault="005C2B4D" w:rsidP="001C6B26">
      <w:pPr>
        <w:pStyle w:val="1"/>
        <w:jc w:val="both"/>
      </w:pPr>
      <w:r>
        <w:t>Общая информация</w:t>
      </w:r>
    </w:p>
    <w:p w:rsidR="005C2B4D" w:rsidRDefault="005C2B4D" w:rsidP="001C6B26">
      <w:pPr>
        <w:jc w:val="both"/>
      </w:pPr>
      <w:r>
        <w:t>Планируемое к разработке приложение представляет собой игру с графическим интерфейсом, реализация строится на клиент-серверной архитектуре с использованием БД. Пользователи могут соревноваться между собой с помощью личного рейтинга.</w:t>
      </w:r>
    </w:p>
    <w:p w:rsidR="005C2B4D" w:rsidRDefault="005C2B4D" w:rsidP="001C6B26">
      <w:pPr>
        <w:pStyle w:val="1"/>
        <w:jc w:val="both"/>
      </w:pPr>
      <w:r>
        <w:t>С точки зрения пользователя</w:t>
      </w:r>
    </w:p>
    <w:p w:rsidR="005C2B4D" w:rsidRDefault="000A48E7" w:rsidP="001C6B26">
      <w:pPr>
        <w:jc w:val="both"/>
      </w:pPr>
      <w:r>
        <w:t xml:space="preserve">Уже несколько десятилетий маг воды </w:t>
      </w:r>
      <w:proofErr w:type="spellStart"/>
      <w:r>
        <w:t>Анхуамеш</w:t>
      </w:r>
      <w:proofErr w:type="spellEnd"/>
      <w:r>
        <w:t xml:space="preserve"> и маг огня </w:t>
      </w:r>
      <w:proofErr w:type="spellStart"/>
      <w:r>
        <w:t>Дуамман</w:t>
      </w:r>
      <w:proofErr w:type="spellEnd"/>
      <w:r>
        <w:t xml:space="preserve"> враждуют между собой и строят друг другу козни. В этой части игры они решили освоить искусство некромантии. Игроку предстоит встать на сторону </w:t>
      </w:r>
      <w:proofErr w:type="spellStart"/>
      <w:r>
        <w:t>Анхуамеша</w:t>
      </w:r>
      <w:proofErr w:type="spellEnd"/>
      <w:r>
        <w:t xml:space="preserve"> или </w:t>
      </w:r>
      <w:proofErr w:type="spellStart"/>
      <w:r>
        <w:t>Дуаммана</w:t>
      </w:r>
      <w:proofErr w:type="spellEnd"/>
      <w:r>
        <w:t xml:space="preserve"> и помешать противнику (компьютерный игрок) поднимать мертвецов.</w:t>
      </w:r>
    </w:p>
    <w:p w:rsidR="000A48E7" w:rsidRDefault="000A48E7" w:rsidP="001C6B26">
      <w:pPr>
        <w:pStyle w:val="1"/>
        <w:jc w:val="both"/>
      </w:pPr>
      <w:r>
        <w:t>Суть игры</w:t>
      </w:r>
      <w:r w:rsidR="0060083C">
        <w:t xml:space="preserve"> и интерфейс</w:t>
      </w:r>
    </w:p>
    <w:p w:rsidR="0060083C" w:rsidRDefault="007E43AD" w:rsidP="001C6B26">
      <w:pPr>
        <w:jc w:val="both"/>
      </w:pPr>
      <w:r>
        <w:t>Интерфейс представляет собой прямоугольник, раздел</w:t>
      </w:r>
      <w:r w:rsidR="006650A5">
        <w:t>ё</w:t>
      </w:r>
      <w:r>
        <w:t>нный на клетки-кнопки.</w:t>
      </w:r>
      <w:r w:rsidR="0060083C">
        <w:t xml:space="preserve"> Также имеются кнопки «старт» (активна), «пауза» и «стоп» (неактивны)</w:t>
      </w:r>
      <w:r w:rsidR="009E022D">
        <w:t>, «статистика» (</w:t>
      </w:r>
      <w:r w:rsidR="00616C5E">
        <w:t xml:space="preserve">активна </w:t>
      </w:r>
      <w:r w:rsidR="009E022D">
        <w:t>во время паузы, до или после игры)</w:t>
      </w:r>
      <w:r w:rsidR="0060083C">
        <w:t xml:space="preserve">. </w:t>
      </w:r>
      <w:r w:rsidR="0094270A">
        <w:t>Игрок может выбрать, хочет он играть за мага воды или мага огня (исключая разные имена, никакой разницы нет).</w:t>
      </w:r>
      <w:r w:rsidR="00964875">
        <w:t xml:space="preserve"> Также можно выбрать уровень сложности (количество жизней</w:t>
      </w:r>
      <w:r w:rsidR="009E414F">
        <w:t xml:space="preserve"> и частоту восстания мертвецов</w:t>
      </w:r>
      <w:r w:rsidR="00964875">
        <w:t>).</w:t>
      </w:r>
      <w:bookmarkStart w:id="0" w:name="_GoBack"/>
      <w:bookmarkEnd w:id="0"/>
    </w:p>
    <w:p w:rsidR="007E43AD" w:rsidRDefault="007E43AD" w:rsidP="001C6B26">
      <w:pPr>
        <w:jc w:val="both"/>
      </w:pPr>
      <w:r>
        <w:t>Изначально в каждой клетк</w:t>
      </w:r>
      <w:r w:rsidR="0060083C">
        <w:t xml:space="preserve">е находится могила. После нажатия на кнопку «старт» в случайно выбранных клетках начинают подниматься мертвецы. При </w:t>
      </w:r>
      <w:r w:rsidR="006650A5">
        <w:t>подъёме</w:t>
      </w:r>
      <w:r w:rsidR="0060083C">
        <w:t xml:space="preserve"> они проходят несколько стадий</w:t>
      </w:r>
      <w:r w:rsidR="006650A5">
        <w:t xml:space="preserve"> до полного оживления</w:t>
      </w:r>
      <w:r w:rsidR="0060083C">
        <w:t xml:space="preserve">, и игрок должен </w:t>
      </w:r>
      <w:r w:rsidR="006650A5">
        <w:t xml:space="preserve">успеть </w:t>
      </w:r>
      <w:r w:rsidR="0060083C">
        <w:t xml:space="preserve">кликнуть на клетку, чтобы вернуть мертвеца обратно в загробный мир. Если игрок не успевает, у </w:t>
      </w:r>
      <w:r w:rsidR="00BD01AD">
        <w:t>него</w:t>
      </w:r>
      <w:r w:rsidR="0060083C">
        <w:t xml:space="preserve"> отнимается одна жизнь.</w:t>
      </w:r>
    </w:p>
    <w:p w:rsidR="0060083C" w:rsidRDefault="0060083C" w:rsidP="001C6B26">
      <w:pPr>
        <w:jc w:val="both"/>
      </w:pPr>
      <w:r>
        <w:t>Когда закончатся все жизни или при нажатии на кнопку «стоп» появляется диалоговое окно с сообщением о том, сколько игрок продержался времени и сколько очков набрано</w:t>
      </w:r>
      <w:r w:rsidR="00BD01AD">
        <w:t xml:space="preserve">. В окне имеются кнопки </w:t>
      </w:r>
      <w:r>
        <w:t>«выход из игры»</w:t>
      </w:r>
      <w:r w:rsidR="00BD01AD">
        <w:t xml:space="preserve">, </w:t>
      </w:r>
      <w:r>
        <w:t>«начать сначала»</w:t>
      </w:r>
      <w:r w:rsidR="00AC2A0C">
        <w:t>.</w:t>
      </w:r>
    </w:p>
    <w:p w:rsidR="00B35D39" w:rsidRDefault="00B35D39" w:rsidP="001C6B26">
      <w:pPr>
        <w:jc w:val="both"/>
      </w:pPr>
      <w:r>
        <w:t>Также игрок может посмотреть статистику: сколько игр, за какого мага и с какими результатами он сыграл.</w:t>
      </w:r>
      <w:r w:rsidR="00A605BB">
        <w:t xml:space="preserve"> Можно посмотреть общий рейтинг и свое место в нём.</w:t>
      </w:r>
    </w:p>
    <w:p w:rsidR="0094270A" w:rsidRDefault="0094270A" w:rsidP="001C6B26">
      <w:pPr>
        <w:pStyle w:val="1"/>
        <w:jc w:val="both"/>
      </w:pPr>
      <w:r>
        <w:t>База данных</w:t>
      </w:r>
    </w:p>
    <w:p w:rsidR="0094270A" w:rsidRPr="0094270A" w:rsidRDefault="0094270A" w:rsidP="001C6B26">
      <w:pPr>
        <w:jc w:val="both"/>
      </w:pPr>
      <w:r>
        <w:t>БД состоит из таблиц «Пользователи», «Сыгранные игры».</w:t>
      </w:r>
    </w:p>
    <w:p w:rsidR="0094270A" w:rsidRDefault="0094270A" w:rsidP="001C6B26">
      <w:pPr>
        <w:jc w:val="both"/>
      </w:pPr>
      <w:r>
        <w:t>При регистрации игрок вводит свой никнейм и пароль, в результате чего в таблице «Пользователи» добавляется строка. В момент нажатия на кнопку «старт игры» в таблицу «Сыгранные игры» добавляется запись</w:t>
      </w:r>
      <w:r w:rsidR="00644686">
        <w:t xml:space="preserve"> о времени начала игры, выборе мага и </w:t>
      </w:r>
      <w:r w:rsidR="00644686">
        <w:rPr>
          <w:lang w:val="en-US"/>
        </w:rPr>
        <w:t>ID</w:t>
      </w:r>
      <w:r w:rsidR="00644686" w:rsidRPr="00644686">
        <w:t xml:space="preserve"> </w:t>
      </w:r>
      <w:r w:rsidR="00644686">
        <w:t>играющего, но пустыми остаются поля о результате. Если в процессе игры произойдет какой-либо сбой, программа зафиксирует этот факт, и при следующем запуске игры игрок сможет продолжить игру.</w:t>
      </w:r>
      <w:r w:rsidR="008F493D">
        <w:t xml:space="preserve"> При окончании игры фиксируются результаты.</w:t>
      </w:r>
    </w:p>
    <w:p w:rsidR="007979BF" w:rsidRDefault="007979BF" w:rsidP="001C6B26">
      <w:pPr>
        <w:jc w:val="both"/>
      </w:pPr>
    </w:p>
    <w:p w:rsidR="007979BF" w:rsidRDefault="007979BF" w:rsidP="001C6B26">
      <w:pPr>
        <w:jc w:val="both"/>
      </w:pPr>
    </w:p>
    <w:p w:rsidR="00010091" w:rsidRDefault="00010091" w:rsidP="00010091">
      <w:pPr>
        <w:pStyle w:val="1"/>
      </w:pPr>
      <w:r>
        <w:lastRenderedPageBreak/>
        <w:t>Клиент-серверная архитектура</w:t>
      </w:r>
    </w:p>
    <w:p w:rsidR="00BE130C" w:rsidRDefault="00010091" w:rsidP="00010091">
      <w:r>
        <w:t>Графическая составляющая игры реализуется на клиенте</w:t>
      </w:r>
      <w:r w:rsidR="00BE130C">
        <w:t>.</w:t>
      </w:r>
    </w:p>
    <w:p w:rsidR="00BE130C" w:rsidRDefault="00BE130C" w:rsidP="00010091">
      <w:r>
        <w:t>Сервер отвечает за</w:t>
      </w:r>
      <w:r w:rsidR="00010091">
        <w:t xml:space="preserve">: </w:t>
      </w:r>
    </w:p>
    <w:p w:rsidR="00BE130C" w:rsidRDefault="00010091" w:rsidP="00EA2568">
      <w:pPr>
        <w:pStyle w:val="a3"/>
        <w:numPr>
          <w:ilvl w:val="0"/>
          <w:numId w:val="1"/>
        </w:numPr>
      </w:pPr>
      <w:r>
        <w:t>регистраци</w:t>
      </w:r>
      <w:r w:rsidR="008F493D">
        <w:t>ю</w:t>
      </w:r>
      <w:r>
        <w:t xml:space="preserve"> и вход</w:t>
      </w:r>
    </w:p>
    <w:p w:rsidR="00BE130C" w:rsidRDefault="00010091" w:rsidP="00EA2568">
      <w:pPr>
        <w:pStyle w:val="a3"/>
        <w:numPr>
          <w:ilvl w:val="0"/>
          <w:numId w:val="1"/>
        </w:numPr>
      </w:pPr>
      <w:r>
        <w:t>старт</w:t>
      </w:r>
      <w:r w:rsidR="00D62877">
        <w:t>, пауз</w:t>
      </w:r>
      <w:r w:rsidR="008F493D">
        <w:t>у</w:t>
      </w:r>
      <w:r w:rsidR="00D62877">
        <w:t>,</w:t>
      </w:r>
      <w:r>
        <w:t xml:space="preserve"> принудительное завершение игры</w:t>
      </w:r>
    </w:p>
    <w:p w:rsidR="00BE130C" w:rsidRDefault="00010091" w:rsidP="00EA2568">
      <w:pPr>
        <w:pStyle w:val="a3"/>
        <w:numPr>
          <w:ilvl w:val="0"/>
          <w:numId w:val="1"/>
        </w:numPr>
      </w:pPr>
      <w:r>
        <w:t>контроль количества наличных жизней и завершение игры, если оно достигнет нуля</w:t>
      </w:r>
    </w:p>
    <w:p w:rsidR="00BE130C" w:rsidRDefault="00010091" w:rsidP="00EA2568">
      <w:pPr>
        <w:pStyle w:val="a3"/>
        <w:numPr>
          <w:ilvl w:val="0"/>
          <w:numId w:val="1"/>
        </w:numPr>
      </w:pPr>
      <w:r>
        <w:t>обработк</w:t>
      </w:r>
      <w:r w:rsidR="008F493D">
        <w:t>у</w:t>
      </w:r>
      <w:r>
        <w:t xml:space="preserve"> событи</w:t>
      </w:r>
      <w:r w:rsidR="00F91E90">
        <w:t>я</w:t>
      </w:r>
      <w:r>
        <w:t xml:space="preserve"> нажатия на кнопку</w:t>
      </w:r>
    </w:p>
    <w:p w:rsidR="00010091" w:rsidRPr="00010091" w:rsidRDefault="00010091" w:rsidP="00EA2568">
      <w:pPr>
        <w:pStyle w:val="a3"/>
        <w:numPr>
          <w:ilvl w:val="0"/>
          <w:numId w:val="1"/>
        </w:numPr>
      </w:pPr>
      <w:r>
        <w:t>иници</w:t>
      </w:r>
      <w:r w:rsidR="00BE130C">
        <w:t>аци</w:t>
      </w:r>
      <w:r w:rsidR="008F493D">
        <w:t>ю</w:t>
      </w:r>
      <w:r w:rsidR="00BE130C">
        <w:t xml:space="preserve"> подъема </w:t>
      </w:r>
      <w:r w:rsidR="008F493D">
        <w:t xml:space="preserve">новых </w:t>
      </w:r>
      <w:r w:rsidR="00EA2568">
        <w:t>зомби</w:t>
      </w:r>
      <w:r w:rsidR="00B755CE">
        <w:t xml:space="preserve"> (так, чтобы в каждый момент на поле было определенное количество мертвецов)</w:t>
      </w:r>
    </w:p>
    <w:sectPr w:rsidR="00010091" w:rsidRPr="0001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D2EC8"/>
    <w:multiLevelType w:val="hybridMultilevel"/>
    <w:tmpl w:val="D56E8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4D"/>
    <w:rsid w:val="00010091"/>
    <w:rsid w:val="000A48E7"/>
    <w:rsid w:val="001C6B26"/>
    <w:rsid w:val="00317C4D"/>
    <w:rsid w:val="005C2B4D"/>
    <w:rsid w:val="005F7AFC"/>
    <w:rsid w:val="0060083C"/>
    <w:rsid w:val="00616C5E"/>
    <w:rsid w:val="00644686"/>
    <w:rsid w:val="0066313E"/>
    <w:rsid w:val="006650A5"/>
    <w:rsid w:val="007979BF"/>
    <w:rsid w:val="007E43AD"/>
    <w:rsid w:val="00811F17"/>
    <w:rsid w:val="008759A5"/>
    <w:rsid w:val="00887142"/>
    <w:rsid w:val="008F493D"/>
    <w:rsid w:val="0094270A"/>
    <w:rsid w:val="00964875"/>
    <w:rsid w:val="009E022D"/>
    <w:rsid w:val="009E414F"/>
    <w:rsid w:val="00A33603"/>
    <w:rsid w:val="00A605BB"/>
    <w:rsid w:val="00AC2A0C"/>
    <w:rsid w:val="00B35D39"/>
    <w:rsid w:val="00B755CE"/>
    <w:rsid w:val="00BD01AD"/>
    <w:rsid w:val="00BE130C"/>
    <w:rsid w:val="00D16E46"/>
    <w:rsid w:val="00D62877"/>
    <w:rsid w:val="00EA2568"/>
    <w:rsid w:val="00F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FE681"/>
  <w15:chartTrackingRefBased/>
  <w15:docId w15:val="{CA1089A6-96CE-4CAD-A202-CDF3C4B80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AFC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C2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6E46"/>
    <w:pPr>
      <w:keepNext/>
      <w:keepLines/>
      <w:spacing w:before="40"/>
      <w:ind w:firstLine="567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E46"/>
    <w:rPr>
      <w:rFonts w:asciiTheme="majorHAnsi" w:eastAsiaTheme="majorEastAsia" w:hAnsiTheme="majorHAnsi" w:cstheme="majorBidi"/>
      <w:color w:val="2F5496" w:themeColor="accent1" w:themeShade="BF"/>
      <w:sz w:val="30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2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A2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Momot</dc:creator>
  <cp:keywords/>
  <dc:description/>
  <cp:lastModifiedBy>Daniel Momot</cp:lastModifiedBy>
  <cp:revision>24</cp:revision>
  <dcterms:created xsi:type="dcterms:W3CDTF">2019-06-06T17:20:00Z</dcterms:created>
  <dcterms:modified xsi:type="dcterms:W3CDTF">2019-06-06T18:01:00Z</dcterms:modified>
</cp:coreProperties>
</file>