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D9" w:rsidRDefault="00D45340">
      <w:pPr>
        <w:spacing w:line="1" w:lineRule="exact"/>
      </w:pPr>
      <w:bookmarkStart w:id="0" w:name="_GoBack"/>
      <w:bookmarkEnd w:id="0"/>
      <w:r w:rsidRPr="00745F5B">
        <w:rPr>
          <w:noProof/>
          <w:shd w:val="clear" w:color="auto" w:fill="FFFFFF" w:themeFill="background1"/>
          <w:lang w:val="ru-RU" w:eastAsia="ru-RU" w:bidi="ar-SA"/>
        </w:rPr>
        <w:drawing>
          <wp:anchor distT="0" distB="0" distL="114300" distR="114300" simplePos="0" relativeHeight="251663360" behindDoc="1" locked="0" layoutInCell="1" allowOverlap="1" wp14:anchorId="0907D1A4" wp14:editId="0C022ED0">
            <wp:simplePos x="0" y="0"/>
            <wp:positionH relativeFrom="page">
              <wp:align>left</wp:align>
            </wp:positionH>
            <wp:positionV relativeFrom="paragraph">
              <wp:posOffset>-219456</wp:posOffset>
            </wp:positionV>
            <wp:extent cx="7744460" cy="11031508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58" r="100000">
                                  <a14:foregroundMark x1="76617" y1="46847" x2="76617" y2="46847"/>
                                  <a14:foregroundMark x1="76732" y1="46847" x2="99885" y2="32146"/>
                                  <a14:foregroundMark x1="76501" y1="47011" x2="94804" y2="99918"/>
                                  <a14:foregroundMark x1="94919" y1="99550" x2="94804" y2="99918"/>
                                  <a14:foregroundMark x1="94919" y1="99918" x2="94919" y2="99918"/>
                                  <a14:foregroundMark x1="95439" y1="99631" x2="99885" y2="99713"/>
                                  <a14:foregroundMark x1="99480" y1="32801" x2="99885" y2="993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11031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9D9" w:rsidRDefault="00B239D9">
      <w:pPr>
        <w:framePr w:wrap="none" w:vAnchor="page" w:hAnchor="page" w:x="110" w:y="169"/>
        <w:rPr>
          <w:sz w:val="2"/>
          <w:szCs w:val="2"/>
        </w:rPr>
      </w:pPr>
    </w:p>
    <w:p w:rsidR="00745F5B" w:rsidRDefault="00745F5B">
      <w:pPr>
        <w:spacing w:line="1" w:lineRule="exact"/>
      </w:pPr>
    </w:p>
    <w:p w:rsidR="00745F5B" w:rsidRDefault="00745F5B" w:rsidP="00745F5B">
      <w:pPr>
        <w:tabs>
          <w:tab w:val="left" w:pos="3341"/>
        </w:tabs>
        <w:rPr>
          <w:lang w:val="ru-RU"/>
        </w:rPr>
      </w:pPr>
      <w:r>
        <w:rPr>
          <w:lang w:val="ru-RU"/>
        </w:rPr>
        <w:t xml:space="preserve">                                                                   </w:t>
      </w:r>
    </w:p>
    <w:p w:rsidR="00745F5B" w:rsidRDefault="00D45340" w:rsidP="00745F5B">
      <w:pPr>
        <w:tabs>
          <w:tab w:val="left" w:pos="3341"/>
        </w:tabs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4384" behindDoc="0" locked="0" layoutInCell="1" allowOverlap="1" wp14:anchorId="057E48E7" wp14:editId="58BF87A1">
            <wp:simplePos x="0" y="0"/>
            <wp:positionH relativeFrom="column">
              <wp:posOffset>337820</wp:posOffset>
            </wp:positionH>
            <wp:positionV relativeFrom="paragraph">
              <wp:posOffset>100330</wp:posOffset>
            </wp:positionV>
            <wp:extent cx="374650" cy="393065"/>
            <wp:effectExtent l="0" t="0" r="6350" b="6985"/>
            <wp:wrapThrough wrapText="bothSides">
              <wp:wrapPolygon edited="0">
                <wp:start x="0" y="0"/>
                <wp:lineTo x="0" y="20937"/>
                <wp:lineTo x="20868" y="20937"/>
                <wp:lineTo x="20868" y="0"/>
                <wp:lineTo x="0" y="0"/>
              </wp:wrapPolygon>
            </wp:wrapThrough>
            <wp:docPr id="18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7465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F5B" w:rsidRDefault="00745F5B" w:rsidP="00745F5B">
      <w:pPr>
        <w:tabs>
          <w:tab w:val="left" w:pos="3341"/>
        </w:tabs>
        <w:rPr>
          <w:lang w:val="ru-RU"/>
        </w:rPr>
      </w:pPr>
    </w:p>
    <w:p w:rsidR="00745F5B" w:rsidRDefault="00745F5B" w:rsidP="00745F5B">
      <w:pPr>
        <w:tabs>
          <w:tab w:val="left" w:pos="3341"/>
        </w:tabs>
        <w:rPr>
          <w:lang w:val="ru-RU"/>
        </w:rPr>
      </w:pPr>
    </w:p>
    <w:p w:rsidR="00D45340" w:rsidRPr="00C35BDD" w:rsidRDefault="00D45340" w:rsidP="00D45340">
      <w:pPr>
        <w:pStyle w:val="a4"/>
        <w:framePr w:w="1306" w:h="317" w:hRule="exact" w:wrap="none" w:vAnchor="page" w:hAnchor="page" w:x="404" w:y="1499"/>
        <w:jc w:val="center"/>
        <w:rPr>
          <w:sz w:val="26"/>
          <w:szCs w:val="26"/>
          <w:lang w:val="ru-RU"/>
        </w:rPr>
      </w:pPr>
      <w:r>
        <w:rPr>
          <w:color w:val="1A3863"/>
          <w:sz w:val="26"/>
          <w:szCs w:val="26"/>
        </w:rPr>
        <w:t>worldskills</w:t>
      </w:r>
    </w:p>
    <w:p w:rsidR="00745F5B" w:rsidRDefault="00745F5B" w:rsidP="00745F5B">
      <w:pPr>
        <w:tabs>
          <w:tab w:val="left" w:pos="3341"/>
        </w:tabs>
        <w:rPr>
          <w:lang w:val="ru-RU"/>
        </w:rPr>
      </w:pPr>
    </w:p>
    <w:p w:rsidR="00745F5B" w:rsidRDefault="00745F5B" w:rsidP="00745F5B">
      <w:pPr>
        <w:tabs>
          <w:tab w:val="left" w:pos="3341"/>
        </w:tabs>
        <w:rPr>
          <w:lang w:val="ru-RU"/>
        </w:rPr>
      </w:pPr>
    </w:p>
    <w:p w:rsidR="00745F5B" w:rsidRDefault="00745F5B" w:rsidP="00745F5B">
      <w:pPr>
        <w:tabs>
          <w:tab w:val="left" w:pos="3341"/>
        </w:tabs>
        <w:rPr>
          <w:lang w:val="ru-RU"/>
        </w:rPr>
      </w:pPr>
    </w:p>
    <w:p w:rsidR="00745F5B" w:rsidRDefault="00745F5B" w:rsidP="00745F5B">
      <w:pPr>
        <w:tabs>
          <w:tab w:val="left" w:pos="3341"/>
        </w:tabs>
        <w:rPr>
          <w:lang w:val="ru-RU"/>
        </w:rPr>
      </w:pPr>
    </w:p>
    <w:p w:rsidR="00D45340" w:rsidRDefault="00D45340" w:rsidP="00D45340">
      <w:pPr>
        <w:tabs>
          <w:tab w:val="left" w:pos="3341"/>
        </w:tabs>
        <w:rPr>
          <w:rFonts w:ascii="Arial Black" w:hAnsi="Arial Black" w:cs="Times New Roman"/>
          <w:sz w:val="52"/>
          <w:szCs w:val="52"/>
          <w:lang w:val="ru-RU"/>
        </w:rPr>
      </w:pPr>
    </w:p>
    <w:p w:rsidR="00B239D9" w:rsidRDefault="00745F5B" w:rsidP="00745F5B">
      <w:pPr>
        <w:tabs>
          <w:tab w:val="left" w:pos="3341"/>
        </w:tabs>
        <w:jc w:val="center"/>
        <w:rPr>
          <w:lang w:val="ru-RU"/>
        </w:rPr>
      </w:pPr>
      <w:r w:rsidRPr="00745F5B">
        <w:rPr>
          <w:rFonts w:ascii="Arial Black" w:hAnsi="Arial Black" w:cs="Times New Roman"/>
          <w:sz w:val="52"/>
          <w:szCs w:val="52"/>
          <w:lang w:val="ru-RU"/>
        </w:rPr>
        <w:t>Конкурсное задание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745F5B">
        <w:rPr>
          <w:rFonts w:ascii="Arial" w:hAnsi="Arial" w:cs="Arial"/>
          <w:lang w:val="ru-RU"/>
        </w:rPr>
        <w:t xml:space="preserve">обзор задания </w:t>
      </w:r>
      <w:r w:rsidRPr="00745F5B">
        <w:rPr>
          <w:rFonts w:ascii="Arial" w:hAnsi="Arial" w:cs="Arial"/>
        </w:rPr>
        <w:t>World</w:t>
      </w:r>
      <w:r w:rsidRPr="00745F5B">
        <w:rPr>
          <w:rFonts w:ascii="Arial" w:hAnsi="Arial" w:cs="Arial"/>
          <w:lang w:val="ru-RU"/>
        </w:rPr>
        <w:t xml:space="preserve"> </w:t>
      </w:r>
      <w:r w:rsidRPr="00745F5B">
        <w:rPr>
          <w:rFonts w:ascii="Arial" w:hAnsi="Arial" w:cs="Arial"/>
        </w:rPr>
        <w:t>Skills</w:t>
      </w:r>
      <w:r w:rsidRPr="00745F5B">
        <w:rPr>
          <w:rFonts w:ascii="Arial" w:hAnsi="Arial" w:cs="Arial"/>
          <w:lang w:val="ru-RU"/>
        </w:rPr>
        <w:t xml:space="preserve"> </w:t>
      </w:r>
      <w:r w:rsidRPr="00745F5B">
        <w:rPr>
          <w:rFonts w:ascii="Arial" w:hAnsi="Arial" w:cs="Arial"/>
        </w:rPr>
        <w:t>Kazakhstan</w:t>
      </w:r>
      <w:r w:rsidRPr="00745F5B">
        <w:rPr>
          <w:rFonts w:ascii="Arial" w:hAnsi="Arial" w:cs="Arial"/>
          <w:lang w:val="ru-RU"/>
        </w:rPr>
        <w:t xml:space="preserve"> 2023</w:t>
      </w:r>
      <w:r w:rsidRPr="00745F5B">
        <w:rPr>
          <w:lang w:val="ru-RU"/>
        </w:rPr>
        <w:tab/>
      </w:r>
      <w:r w:rsidR="00D45340">
        <w:rPr>
          <w:lang w:val="ru-RU"/>
        </w:rPr>
        <w:br/>
      </w:r>
    </w:p>
    <w:p w:rsidR="00D45340" w:rsidRPr="00D45340" w:rsidRDefault="00D45340" w:rsidP="00745F5B">
      <w:pPr>
        <w:tabs>
          <w:tab w:val="left" w:pos="3341"/>
        </w:tabs>
        <w:jc w:val="center"/>
        <w:rPr>
          <w:rFonts w:ascii="Arial Black" w:hAnsi="Arial Black"/>
          <w:sz w:val="52"/>
          <w:szCs w:val="52"/>
          <w:lang w:val="kk-KZ"/>
        </w:rPr>
        <w:sectPr w:rsidR="00D45340" w:rsidRPr="00D45340">
          <w:pgSz w:w="12126" w:h="17338"/>
          <w:pgMar w:top="360" w:right="360" w:bottom="360" w:left="360" w:header="0" w:footer="3" w:gutter="0"/>
          <w:cols w:space="720"/>
          <w:noEndnote/>
          <w:docGrid w:linePitch="360"/>
        </w:sectPr>
      </w:pPr>
      <w:r w:rsidRPr="00D45340">
        <w:rPr>
          <w:rFonts w:ascii="Arial Black" w:hAnsi="Arial Black"/>
          <w:sz w:val="52"/>
          <w:szCs w:val="52"/>
          <w:lang w:val="kk-KZ"/>
        </w:rPr>
        <w:t>ИТ Решения для бизнеса</w:t>
      </w:r>
    </w:p>
    <w:p w:rsidR="00B239D9" w:rsidRPr="00745F5B" w:rsidRDefault="00FB3EDB">
      <w:pPr>
        <w:spacing w:line="1" w:lineRule="exact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788670</wp:posOffset>
                </wp:positionH>
                <wp:positionV relativeFrom="page">
                  <wp:posOffset>10015855</wp:posOffset>
                </wp:positionV>
                <wp:extent cx="6306185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185" cy="0"/>
                        </a:xfrm>
                        <a:prstGeom prst="straightConnector1">
                          <a:avLst/>
                        </a:prstGeom>
                        <a:ln w="793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.100000000000001pt;margin-top:788.64999999999998pt;width:496.55000000000001pt;height:0;z-index:-251658240;mso-position-horizontal-relative:page;mso-position-vertical-relative:page">
                <v:stroke weight="6.25pt"/>
              </v:shape>
            </w:pict>
          </mc:Fallback>
        </mc:AlternateContent>
      </w:r>
    </w:p>
    <w:p w:rsidR="00B239D9" w:rsidRDefault="00FB3EDB">
      <w:pPr>
        <w:framePr w:wrap="none" w:vAnchor="page" w:hAnchor="page" w:x="10439" w:y="1379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86385" cy="311150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8638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D9" w:rsidRPr="00C35BDD" w:rsidRDefault="00FB3EDB">
      <w:pPr>
        <w:pStyle w:val="a4"/>
        <w:framePr w:w="1306" w:h="317" w:hRule="exact" w:wrap="none" w:vAnchor="page" w:hAnchor="page" w:x="9623" w:y="1868"/>
        <w:jc w:val="center"/>
        <w:rPr>
          <w:sz w:val="26"/>
          <w:szCs w:val="26"/>
          <w:lang w:val="ru-RU"/>
        </w:rPr>
      </w:pPr>
      <w:r>
        <w:rPr>
          <w:color w:val="1A3863"/>
          <w:sz w:val="26"/>
          <w:szCs w:val="26"/>
        </w:rPr>
        <w:t>worldskills</w:t>
      </w:r>
    </w:p>
    <w:p w:rsidR="00B239D9" w:rsidRPr="00C35BDD" w:rsidRDefault="00134897">
      <w:pPr>
        <w:pStyle w:val="10"/>
        <w:framePr w:wrap="none" w:vAnchor="page" w:hAnchor="page" w:x="1219" w:y="2920"/>
        <w:spacing w:after="0"/>
        <w:rPr>
          <w:lang w:val="ru-RU"/>
        </w:rPr>
      </w:pPr>
      <w:bookmarkStart w:id="1" w:name="bookmark1"/>
      <w:bookmarkStart w:id="2" w:name="bookmark0"/>
      <w:r w:rsidRPr="00C35BDD">
        <w:rPr>
          <w:lang w:val="ru-RU"/>
        </w:rPr>
        <w:t>Содержание</w:t>
      </w:r>
      <w:bookmarkEnd w:id="1"/>
      <w:bookmarkEnd w:id="2"/>
    </w:p>
    <w:p w:rsidR="00B239D9" w:rsidRPr="00134897" w:rsidRDefault="00134897">
      <w:pPr>
        <w:pStyle w:val="a6"/>
        <w:framePr w:w="9682" w:h="1829" w:hRule="exact" w:wrap="none" w:vAnchor="page" w:hAnchor="page" w:x="1219" w:y="3524"/>
        <w:tabs>
          <w:tab w:val="right" w:leader="dot" w:pos="9608"/>
        </w:tabs>
        <w:rPr>
          <w:lang w:val="ru-RU"/>
        </w:rPr>
      </w:pPr>
      <w:r w:rsidRPr="00C35BDD">
        <w:rPr>
          <w:lang w:val="ru-RU"/>
        </w:rPr>
        <w:t>Содержание</w:t>
      </w:r>
      <w:hyperlink w:anchor="bookmark1" w:tooltip="Current Document">
        <w:r w:rsidR="00FB3EDB" w:rsidRPr="00C35BDD">
          <w:rPr>
            <w:lang w:val="ru-RU"/>
          </w:rPr>
          <w:tab/>
        </w:r>
        <w:r w:rsidR="00FB3EDB" w:rsidRPr="00134897">
          <w:rPr>
            <w:lang w:val="ru-RU"/>
          </w:rPr>
          <w:t xml:space="preserve"> 2</w:t>
        </w:r>
      </w:hyperlink>
    </w:p>
    <w:p w:rsidR="00B239D9" w:rsidRPr="00134897" w:rsidRDefault="0007191E">
      <w:pPr>
        <w:pStyle w:val="a6"/>
        <w:framePr w:w="9682" w:h="1829" w:hRule="exact" w:wrap="none" w:vAnchor="page" w:hAnchor="page" w:x="1219" w:y="3524"/>
        <w:tabs>
          <w:tab w:val="right" w:leader="dot" w:pos="9608"/>
        </w:tabs>
        <w:rPr>
          <w:lang w:val="ru-RU"/>
        </w:rPr>
      </w:pPr>
      <w:hyperlink w:anchor="bookmark4" w:tooltip="Current Document">
        <w:r w:rsidR="00134897" w:rsidRPr="00134897">
          <w:rPr>
            <w:lang w:val="ru-RU"/>
          </w:rPr>
          <w:t>Фон</w:t>
        </w:r>
        <w:r w:rsidR="00FB3EDB" w:rsidRPr="00134897">
          <w:rPr>
            <w:lang w:val="ru-RU"/>
          </w:rPr>
          <w:tab/>
          <w:t xml:space="preserve"> 3</w:t>
        </w:r>
      </w:hyperlink>
    </w:p>
    <w:p w:rsidR="00B239D9" w:rsidRPr="00134897" w:rsidRDefault="0007191E">
      <w:pPr>
        <w:pStyle w:val="a6"/>
        <w:framePr w:w="9682" w:h="1829" w:hRule="exact" w:wrap="none" w:vAnchor="page" w:hAnchor="page" w:x="1219" w:y="3524"/>
        <w:tabs>
          <w:tab w:val="right" w:leader="dot" w:pos="9608"/>
        </w:tabs>
        <w:rPr>
          <w:lang w:val="ru-RU"/>
        </w:rPr>
      </w:pPr>
      <w:hyperlink w:anchor="bookmark7" w:tooltip="Current Document">
        <w:r w:rsidR="00134897" w:rsidRPr="00134897">
          <w:rPr>
            <w:lang w:val="ru-RU"/>
          </w:rPr>
          <w:t xml:space="preserve"> Цели</w:t>
        </w:r>
        <w:r w:rsidR="00FB3EDB" w:rsidRPr="00134897">
          <w:rPr>
            <w:lang w:val="ru-RU"/>
          </w:rPr>
          <w:t xml:space="preserve"> </w:t>
        </w:r>
        <w:r w:rsidR="00FB3EDB" w:rsidRPr="00134897">
          <w:rPr>
            <w:lang w:val="ru-RU"/>
          </w:rPr>
          <w:tab/>
          <w:t xml:space="preserve"> 4</w:t>
        </w:r>
      </w:hyperlink>
    </w:p>
    <w:p w:rsidR="00B239D9" w:rsidRPr="00134897" w:rsidRDefault="0007191E">
      <w:pPr>
        <w:pStyle w:val="a6"/>
        <w:framePr w:w="9682" w:h="1829" w:hRule="exact" w:wrap="none" w:vAnchor="page" w:hAnchor="page" w:x="1219" w:y="3524"/>
        <w:tabs>
          <w:tab w:val="right" w:leader="dot" w:pos="9608"/>
        </w:tabs>
        <w:rPr>
          <w:lang w:val="ru-RU"/>
        </w:rPr>
      </w:pPr>
      <w:hyperlink w:anchor="bookmark10" w:tooltip="Current Document">
        <w:r w:rsidR="00134897" w:rsidRPr="00134897">
          <w:rPr>
            <w:lang w:val="ru-RU"/>
          </w:rPr>
          <w:t xml:space="preserve"> Масштаб</w:t>
        </w:r>
        <w:r w:rsidR="00FB3EDB" w:rsidRPr="00134897">
          <w:rPr>
            <w:lang w:val="ru-RU"/>
          </w:rPr>
          <w:t xml:space="preserve"> </w:t>
        </w:r>
        <w:r w:rsidR="00FB3EDB" w:rsidRPr="00134897">
          <w:rPr>
            <w:lang w:val="ru-RU"/>
          </w:rPr>
          <w:tab/>
          <w:t xml:space="preserve"> 4</w:t>
        </w:r>
      </w:hyperlink>
    </w:p>
    <w:p w:rsidR="00B239D9" w:rsidRPr="00134897" w:rsidRDefault="0007191E">
      <w:pPr>
        <w:pStyle w:val="a6"/>
        <w:framePr w:w="9682" w:h="1829" w:hRule="exact" w:wrap="none" w:vAnchor="page" w:hAnchor="page" w:x="1219" w:y="3524"/>
        <w:tabs>
          <w:tab w:val="right" w:leader="dot" w:pos="9608"/>
        </w:tabs>
        <w:rPr>
          <w:lang w:val="ru-RU"/>
        </w:rPr>
      </w:pPr>
      <w:hyperlink w:anchor="bookmark13" w:tooltip="Current Document">
        <w:r w:rsidR="00134897" w:rsidRPr="00134897">
          <w:rPr>
            <w:lang w:val="ru-RU"/>
          </w:rPr>
          <w:t xml:space="preserve"> Критерии оценки</w:t>
        </w:r>
        <w:r w:rsidR="00FB3EDB" w:rsidRPr="00134897">
          <w:rPr>
            <w:lang w:val="ru-RU"/>
          </w:rPr>
          <w:t xml:space="preserve"> </w:t>
        </w:r>
        <w:r w:rsidR="00FB3EDB" w:rsidRPr="00134897">
          <w:rPr>
            <w:lang w:val="ru-RU"/>
          </w:rPr>
          <w:tab/>
          <w:t xml:space="preserve"> 5</w:t>
        </w:r>
      </w:hyperlink>
    </w:p>
    <w:p w:rsidR="00B239D9" w:rsidRPr="00134897" w:rsidRDefault="0007191E">
      <w:pPr>
        <w:pStyle w:val="a6"/>
        <w:framePr w:w="9682" w:h="1829" w:hRule="exact" w:wrap="none" w:vAnchor="page" w:hAnchor="page" w:x="1219" w:y="3524"/>
        <w:tabs>
          <w:tab w:val="right" w:leader="dot" w:pos="9608"/>
        </w:tabs>
        <w:rPr>
          <w:lang w:val="ru-RU"/>
        </w:rPr>
      </w:pPr>
      <w:hyperlink w:anchor="bookmark16" w:tooltip="Current Document">
        <w:r w:rsidR="00134897" w:rsidRPr="00134897">
          <w:rPr>
            <w:lang w:val="ru-RU"/>
          </w:rPr>
          <w:t>Целевая аудитория</w:t>
        </w:r>
        <w:r w:rsidR="00FB3EDB" w:rsidRPr="00134897">
          <w:rPr>
            <w:lang w:val="ru-RU"/>
          </w:rPr>
          <w:tab/>
          <w:t xml:space="preserve"> 6</w:t>
        </w:r>
      </w:hyperlink>
    </w:p>
    <w:p w:rsidR="00B239D9" w:rsidRPr="00134897" w:rsidRDefault="0007191E">
      <w:pPr>
        <w:pStyle w:val="a6"/>
        <w:framePr w:w="9682" w:h="1829" w:hRule="exact" w:wrap="none" w:vAnchor="page" w:hAnchor="page" w:x="1219" w:y="3524"/>
        <w:tabs>
          <w:tab w:val="right" w:leader="dot" w:pos="9608"/>
        </w:tabs>
        <w:rPr>
          <w:lang w:val="ru-RU"/>
        </w:rPr>
      </w:pPr>
      <w:hyperlink w:anchor="bookmark19" w:tooltip="Current Document">
        <w:r w:rsidR="00134897" w:rsidRPr="00134897">
          <w:rPr>
            <w:lang w:val="ru-RU"/>
          </w:rPr>
          <w:t>Коммуникация и координация</w:t>
        </w:r>
        <w:r w:rsidR="00FB3EDB" w:rsidRPr="00134897">
          <w:rPr>
            <w:lang w:val="ru-RU"/>
          </w:rPr>
          <w:tab/>
          <w:t xml:space="preserve"> 7</w:t>
        </w:r>
      </w:hyperlink>
    </w:p>
    <w:p w:rsidR="00B239D9" w:rsidRDefault="00FB3EDB">
      <w:pPr>
        <w:pStyle w:val="a4"/>
        <w:framePr w:wrap="none" w:vAnchor="page" w:hAnchor="page" w:x="10651" w:y="16081"/>
      </w:pPr>
      <w:r>
        <w:t>2 of 7</w:t>
      </w:r>
    </w:p>
    <w:p w:rsidR="00B239D9" w:rsidRDefault="00B239D9">
      <w:pPr>
        <w:spacing w:line="1" w:lineRule="exact"/>
        <w:sectPr w:rsidR="00B239D9">
          <w:pgSz w:w="12126" w:h="17338"/>
          <w:pgMar w:top="730" w:right="360" w:bottom="360" w:left="360" w:header="0" w:footer="3" w:gutter="0"/>
          <w:cols w:space="720"/>
          <w:noEndnote/>
          <w:docGrid w:linePitch="360"/>
        </w:sectPr>
      </w:pPr>
    </w:p>
    <w:p w:rsidR="00B239D9" w:rsidRDefault="00FB3EDB">
      <w:pPr>
        <w:spacing w:line="1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767080</wp:posOffset>
                </wp:positionH>
                <wp:positionV relativeFrom="page">
                  <wp:posOffset>10015855</wp:posOffset>
                </wp:positionV>
                <wp:extent cx="6306185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185" cy="0"/>
                        </a:xfrm>
                        <a:prstGeom prst="straightConnector1">
                          <a:avLst/>
                        </a:prstGeom>
                        <a:ln w="793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.399999999999999pt;margin-top:788.64999999999998pt;width:496.55000000000001pt;height:0;z-index:-251658240;mso-position-horizontal-relative:page;mso-position-vertical-relative:page">
                <v:stroke weight="6.25pt"/>
              </v:shape>
            </w:pict>
          </mc:Fallback>
        </mc:AlternateContent>
      </w:r>
    </w:p>
    <w:p w:rsidR="00B239D9" w:rsidRDefault="00FB3EDB">
      <w:pPr>
        <w:framePr w:wrap="none" w:vAnchor="page" w:hAnchor="page" w:x="10406" w:y="1379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86385" cy="311150"/>
            <wp:effectExtent l="0" t="0" r="0" b="0"/>
            <wp:docPr id="5" name="Picut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8638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D9" w:rsidRPr="00C35BDD" w:rsidRDefault="00FB3EDB">
      <w:pPr>
        <w:pStyle w:val="a4"/>
        <w:framePr w:w="1306" w:h="317" w:hRule="exact" w:wrap="none" w:vAnchor="page" w:hAnchor="page" w:x="9590" w:y="1868"/>
        <w:jc w:val="center"/>
        <w:rPr>
          <w:sz w:val="26"/>
          <w:szCs w:val="26"/>
          <w:lang w:val="ru-RU"/>
        </w:rPr>
      </w:pPr>
      <w:r>
        <w:rPr>
          <w:color w:val="1A3863"/>
          <w:sz w:val="26"/>
          <w:szCs w:val="26"/>
        </w:rPr>
        <w:t>worldskills</w:t>
      </w:r>
    </w:p>
    <w:p w:rsidR="00B239D9" w:rsidRPr="00C35BDD" w:rsidRDefault="001458F7" w:rsidP="00134897">
      <w:pPr>
        <w:pStyle w:val="10"/>
        <w:framePr w:w="9672" w:h="4580" w:hRule="exact" w:wrap="none" w:vAnchor="page" w:hAnchor="page" w:x="1196" w:y="2204"/>
        <w:spacing w:after="100"/>
        <w:rPr>
          <w:lang w:val="ru-RU"/>
        </w:rPr>
      </w:pPr>
      <w:r>
        <w:rPr>
          <w:lang w:val="ru-RU"/>
        </w:rPr>
        <w:t>Введение</w:t>
      </w:r>
    </w:p>
    <w:p w:rsidR="00134897" w:rsidRPr="00134897" w:rsidRDefault="00134897" w:rsidP="00134897">
      <w:pPr>
        <w:pStyle w:val="11"/>
        <w:framePr w:w="9672" w:h="4580" w:hRule="exact" w:wrap="none" w:vAnchor="page" w:hAnchor="page" w:x="1196" w:y="2204"/>
        <w:rPr>
          <w:lang w:val="ru-RU"/>
        </w:rPr>
      </w:pPr>
      <w:r w:rsidRPr="00134897">
        <w:rPr>
          <w:lang w:val="ru-RU"/>
        </w:rPr>
        <w:t>Программа ‘умный город’ набирает обороты. Движущие силы очевидны, они обусловлены растущими ограничениями на городские ресурсы, такие как транспорт, энергетика и здравоохранение, а также нашим желанием обеспечить привлекательные и приятные места для жизни и работы. Мы вступаем в "идеальный шторм" технологических инноваций. Стремительный рост мобильных интернет-приложений, интернета вещей, облачных вычислений и анализа больших данных открывает новые возможности для бизнеса и может повысить качество жизни. Данные - это новая инфраструктура, и Сеул идеально подходит для того, чтобы руководить ее разработкой и использованием.</w:t>
      </w:r>
    </w:p>
    <w:p w:rsidR="00134897" w:rsidRPr="00134897" w:rsidRDefault="00134897" w:rsidP="00134897">
      <w:pPr>
        <w:pStyle w:val="11"/>
        <w:framePr w:w="9672" w:h="4580" w:hRule="exact" w:wrap="none" w:vAnchor="page" w:hAnchor="page" w:x="1196" w:y="2204"/>
        <w:rPr>
          <w:lang w:val="ru-RU"/>
        </w:rPr>
      </w:pPr>
      <w:r w:rsidRPr="00134897">
        <w:rPr>
          <w:lang w:val="ru-RU"/>
        </w:rPr>
        <w:t>Теперь впервые столичное правительство Сеула лидирует с согласованным, целостным и весьма амбициозным планом, который выведет Сеул на лидирующие позиции. Мы готовы использовать преимущества цифровых технологий, чтобы сохранить наши позиции города мирового класса в будущем.</w:t>
      </w:r>
    </w:p>
    <w:p w:rsidR="00B239D9" w:rsidRPr="00134897" w:rsidRDefault="00134897" w:rsidP="00134897">
      <w:pPr>
        <w:pStyle w:val="11"/>
        <w:framePr w:w="9672" w:h="4580" w:hRule="exact" w:wrap="none" w:vAnchor="page" w:hAnchor="page" w:x="1196" w:y="2204"/>
        <w:spacing w:after="0"/>
        <w:rPr>
          <w:lang w:val="ru-RU"/>
        </w:rPr>
      </w:pPr>
      <w:r w:rsidRPr="00134897">
        <w:rPr>
          <w:lang w:val="ru-RU"/>
        </w:rPr>
        <w:t>Столичное правительство Сеула объявило, что оно будет предоставлять государственные услуги, преодолевающие ограничения реальности, такие как временные и пространственные ограничения и языковые барьеры, с помощью высокотехнологичной онлайн-платформы, и что оно распространится на все сферы муниципального управления, чтобы повысить эффективность работы государственных служащих.</w:t>
      </w:r>
    </w:p>
    <w:p w:rsidR="00B239D9" w:rsidRDefault="00FB3EDB">
      <w:pPr>
        <w:framePr w:wrap="none" w:vAnchor="page" w:hAnchor="page" w:x="1209" w:y="6932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852670" cy="3864610"/>
            <wp:effectExtent l="0" t="0" r="0" b="0"/>
            <wp:docPr id="6" name="Picut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85267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D9" w:rsidRPr="001458F7" w:rsidRDefault="001458F7">
      <w:pPr>
        <w:pStyle w:val="11"/>
        <w:framePr w:w="9672" w:h="811" w:hRule="exact" w:wrap="none" w:vAnchor="page" w:hAnchor="page" w:x="1180" w:y="13052"/>
        <w:spacing w:after="0"/>
        <w:rPr>
          <w:lang w:val="ru-RU"/>
        </w:rPr>
      </w:pPr>
      <w:r w:rsidRPr="001458F7">
        <w:rPr>
          <w:lang w:val="ru-RU"/>
        </w:rPr>
        <w:t>В рамках его инициативы "Умный город" были детализированы и профилированы многочисленные проекты. Один из таких проектов под названием “</w:t>
      </w:r>
      <w:r w:rsidRPr="001458F7">
        <w:t>Seoul</w:t>
      </w:r>
      <w:r w:rsidRPr="001458F7">
        <w:rPr>
          <w:lang w:val="ru-RU"/>
        </w:rPr>
        <w:t xml:space="preserve"> </w:t>
      </w:r>
      <w:r w:rsidRPr="001458F7">
        <w:t>Stay</w:t>
      </w:r>
      <w:r w:rsidRPr="001458F7">
        <w:rPr>
          <w:lang w:val="ru-RU"/>
        </w:rPr>
        <w:t xml:space="preserve">” был предложен в качестве темы соревнований </w:t>
      </w:r>
      <w:r w:rsidRPr="001458F7">
        <w:t>Worldskills</w:t>
      </w:r>
      <w:r w:rsidRPr="001458F7">
        <w:rPr>
          <w:lang w:val="ru-RU"/>
        </w:rPr>
        <w:t xml:space="preserve"> в области программных решений для бизнеса, которые п</w:t>
      </w:r>
      <w:r>
        <w:rPr>
          <w:lang w:val="ru-RU"/>
        </w:rPr>
        <w:t xml:space="preserve">рошли в </w:t>
      </w:r>
      <w:r w:rsidR="00C35BDD">
        <w:rPr>
          <w:lang w:val="ru-RU"/>
        </w:rPr>
        <w:t xml:space="preserve">Сеуле </w:t>
      </w:r>
      <w:r w:rsidR="00C35BDD" w:rsidRPr="001458F7">
        <w:rPr>
          <w:lang w:val="ru-RU"/>
        </w:rPr>
        <w:t>2022</w:t>
      </w:r>
      <w:r w:rsidR="00C35BDD">
        <w:rPr>
          <w:lang w:val="ru-RU"/>
        </w:rPr>
        <w:t xml:space="preserve"> году</w:t>
      </w:r>
      <w:r w:rsidRPr="001458F7">
        <w:rPr>
          <w:lang w:val="ru-RU"/>
        </w:rPr>
        <w:t>.</w:t>
      </w:r>
    </w:p>
    <w:p w:rsidR="00B239D9" w:rsidRPr="001458F7" w:rsidRDefault="00FB3EDB">
      <w:pPr>
        <w:pStyle w:val="a4"/>
        <w:framePr w:wrap="none" w:vAnchor="page" w:hAnchor="page" w:x="10622" w:y="16081"/>
        <w:rPr>
          <w:lang w:val="ru-RU"/>
        </w:rPr>
      </w:pPr>
      <w:r w:rsidRPr="001458F7">
        <w:rPr>
          <w:lang w:val="ru-RU"/>
        </w:rPr>
        <w:t xml:space="preserve">3 </w:t>
      </w:r>
      <w:r>
        <w:t>of</w:t>
      </w:r>
      <w:r w:rsidRPr="001458F7">
        <w:rPr>
          <w:lang w:val="ru-RU"/>
        </w:rPr>
        <w:t xml:space="preserve"> 7</w:t>
      </w:r>
    </w:p>
    <w:p w:rsidR="00B239D9" w:rsidRPr="001458F7" w:rsidRDefault="00B239D9">
      <w:pPr>
        <w:spacing w:line="1" w:lineRule="exact"/>
        <w:rPr>
          <w:lang w:val="ru-RU"/>
        </w:rPr>
        <w:sectPr w:rsidR="00B239D9" w:rsidRPr="001458F7">
          <w:pgSz w:w="12126" w:h="17338"/>
          <w:pgMar w:top="734" w:right="360" w:bottom="360" w:left="360" w:header="0" w:footer="3" w:gutter="0"/>
          <w:cols w:space="720"/>
          <w:noEndnote/>
          <w:docGrid w:linePitch="360"/>
        </w:sectPr>
      </w:pPr>
    </w:p>
    <w:p w:rsidR="00B239D9" w:rsidRPr="001458F7" w:rsidRDefault="001458F7">
      <w:pPr>
        <w:spacing w:line="1" w:lineRule="exact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1312" behindDoc="1" locked="0" layoutInCell="1" allowOverlap="1" wp14:anchorId="2451C4DE" wp14:editId="6FFA473F">
            <wp:simplePos x="0" y="0"/>
            <wp:positionH relativeFrom="margin">
              <wp:posOffset>3967861</wp:posOffset>
            </wp:positionH>
            <wp:positionV relativeFrom="paragraph">
              <wp:posOffset>2395601</wp:posOffset>
            </wp:positionV>
            <wp:extent cx="2273300" cy="1947545"/>
            <wp:effectExtent l="0" t="0" r="0" b="0"/>
            <wp:wrapTight wrapText="bothSides">
              <wp:wrapPolygon edited="0">
                <wp:start x="0" y="0"/>
                <wp:lineTo x="0" y="21339"/>
                <wp:lineTo x="21359" y="21339"/>
                <wp:lineTo x="21359" y="0"/>
                <wp:lineTo x="0" y="0"/>
              </wp:wrapPolygon>
            </wp:wrapTight>
            <wp:docPr id="8" name="Picut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733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EDB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19725D7" wp14:editId="5E936E43">
                <wp:simplePos x="0" y="0"/>
                <wp:positionH relativeFrom="page">
                  <wp:posOffset>762635</wp:posOffset>
                </wp:positionH>
                <wp:positionV relativeFrom="page">
                  <wp:posOffset>10014585</wp:posOffset>
                </wp:positionV>
                <wp:extent cx="6306185" cy="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185" cy="0"/>
                        </a:xfrm>
                        <a:prstGeom prst="straightConnector1">
                          <a:avLst/>
                        </a:prstGeom>
                        <a:ln w="793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.050000000000004pt;margin-top:788.55000000000007pt;width:496.55000000000001pt;height:0;z-index:-251658240;mso-position-horizontal-relative:page;mso-position-vertical-relative:page">
                <v:stroke weight="6.25pt"/>
              </v:shape>
            </w:pict>
          </mc:Fallback>
        </mc:AlternateContent>
      </w:r>
    </w:p>
    <w:p w:rsidR="00B239D9" w:rsidRPr="001458F7" w:rsidRDefault="00FB3EDB">
      <w:pPr>
        <w:pStyle w:val="a4"/>
        <w:framePr w:w="1295" w:h="335" w:hRule="exact" w:wrap="none" w:vAnchor="page" w:hAnchor="page" w:x="9588" w:y="1852"/>
        <w:jc w:val="right"/>
        <w:rPr>
          <w:sz w:val="26"/>
          <w:szCs w:val="26"/>
          <w:lang w:val="ru-RU"/>
        </w:rPr>
      </w:pPr>
      <w:r>
        <w:rPr>
          <w:color w:val="1A3863"/>
          <w:sz w:val="26"/>
          <w:szCs w:val="26"/>
        </w:rPr>
        <w:t>worldskills</w:t>
      </w:r>
    </w:p>
    <w:p w:rsidR="00B239D9" w:rsidRPr="00D45340" w:rsidRDefault="00D45340" w:rsidP="00D45340">
      <w:pPr>
        <w:pStyle w:val="HTML"/>
        <w:framePr w:wrap="none" w:vAnchor="page" w:hAnchor="page" w:x="1311" w:y="2061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bookmarkStart w:id="3" w:name="bookmark7"/>
      <w:bookmarkStart w:id="4" w:name="bookmark6"/>
      <w:r w:rsidRPr="00C35BDD">
        <w:rPr>
          <w:rFonts w:ascii="Arial" w:eastAsia="Arial" w:hAnsi="Arial" w:cs="Arial"/>
          <w:b/>
          <w:bCs/>
          <w:color w:val="003764"/>
          <w:sz w:val="38"/>
          <w:szCs w:val="38"/>
          <w:lang w:eastAsia="en-US" w:bidi="en-US"/>
        </w:rPr>
        <w:t>Цели</w:t>
      </w:r>
      <w:bookmarkEnd w:id="3"/>
      <w:bookmarkEnd w:id="4"/>
    </w:p>
    <w:p w:rsidR="00B239D9" w:rsidRPr="00C35BDD" w:rsidRDefault="00B239D9">
      <w:pPr>
        <w:framePr w:wrap="none" w:vAnchor="page" w:hAnchor="page" w:x="5881" w:y="4393"/>
        <w:rPr>
          <w:sz w:val="2"/>
          <w:szCs w:val="2"/>
          <w:lang w:val="ru-RU"/>
        </w:rPr>
      </w:pPr>
    </w:p>
    <w:p w:rsidR="00B239D9" w:rsidRPr="001458F7" w:rsidRDefault="001458F7" w:rsidP="00B848F1">
      <w:pPr>
        <w:pStyle w:val="11"/>
        <w:framePr w:w="9677" w:h="5615" w:hRule="exact" w:wrap="none" w:vAnchor="page" w:hAnchor="page" w:x="1178" w:y="2910"/>
        <w:spacing w:after="0" w:line="240" w:lineRule="auto"/>
        <w:ind w:firstLine="142"/>
        <w:rPr>
          <w:lang w:val="ru-RU"/>
        </w:rPr>
      </w:pPr>
      <w:r>
        <w:t>Seoul</w:t>
      </w:r>
      <w:r w:rsidRPr="001458F7">
        <w:rPr>
          <w:lang w:val="ru-RU"/>
        </w:rPr>
        <w:t xml:space="preserve"> </w:t>
      </w:r>
      <w:r>
        <w:t>Stay</w:t>
      </w:r>
      <w:r w:rsidRPr="001458F7">
        <w:rPr>
          <w:lang w:val="ru-RU"/>
        </w:rPr>
        <w:t xml:space="preserve"> - это первая и единственная платформа, которая позволяет международным путешественникам со всего мира арендовать лучшие</w:t>
      </w:r>
      <w:r>
        <w:rPr>
          <w:lang w:val="ru-RU"/>
        </w:rPr>
        <w:t xml:space="preserve"> </w:t>
      </w:r>
      <w:r w:rsidRPr="001458F7">
        <w:rPr>
          <w:lang w:val="ru-RU"/>
        </w:rPr>
        <w:t>дома, поместья или кондоминиумы в Сеуле. Платформа была разработана для того, чтобы международные путешеств</w:t>
      </w:r>
      <w:r w:rsidR="00C35BDD">
        <w:rPr>
          <w:lang w:val="ru-RU"/>
        </w:rPr>
        <w:t>енники путешествовали с комфортом</w:t>
      </w:r>
      <w:r w:rsidRPr="001458F7">
        <w:rPr>
          <w:lang w:val="ru-RU"/>
        </w:rPr>
        <w:t>, и позвол</w:t>
      </w:r>
      <w:r w:rsidR="00C35BDD">
        <w:rPr>
          <w:lang w:val="ru-RU"/>
        </w:rPr>
        <w:t>яло</w:t>
      </w:r>
      <w:r w:rsidRPr="001458F7">
        <w:rPr>
          <w:lang w:val="ru-RU"/>
        </w:rPr>
        <w:t xml:space="preserve"> им без проблем арендовать жилье для отдыха, с полной п</w:t>
      </w:r>
      <w:r>
        <w:rPr>
          <w:lang w:val="ru-RU"/>
        </w:rPr>
        <w:t xml:space="preserve">оддержкой на их родном языке, с </w:t>
      </w:r>
      <w:r w:rsidRPr="001458F7">
        <w:rPr>
          <w:lang w:val="ru-RU"/>
        </w:rPr>
        <w:t>местными службами поддержки, специфичными для города Сеул, и уверенностью в том, что каждо</w:t>
      </w:r>
      <w:r>
        <w:rPr>
          <w:lang w:val="ru-RU"/>
        </w:rPr>
        <w:t xml:space="preserve">е арендуемое жилье было выбрано </w:t>
      </w:r>
      <w:r w:rsidRPr="001458F7">
        <w:rPr>
          <w:lang w:val="ru-RU"/>
        </w:rPr>
        <w:t>специально</w:t>
      </w:r>
      <w:r>
        <w:rPr>
          <w:lang w:val="ru-RU"/>
        </w:rPr>
        <w:t xml:space="preserve"> для международной клиентуры</w:t>
      </w:r>
      <w:r w:rsidR="00FB3EDB" w:rsidRPr="001458F7">
        <w:rPr>
          <w:lang w:val="ru-RU"/>
        </w:rPr>
        <w:t>.</w:t>
      </w:r>
      <w:r w:rsidRPr="001458F7">
        <w:rPr>
          <w:noProof/>
          <w:lang w:val="ru-RU" w:eastAsia="ru-RU" w:bidi="ar-SA"/>
        </w:rPr>
        <w:t xml:space="preserve"> </w:t>
      </w:r>
    </w:p>
    <w:p w:rsidR="001458F7" w:rsidRPr="001458F7" w:rsidRDefault="001458F7" w:rsidP="00B848F1">
      <w:pPr>
        <w:pStyle w:val="11"/>
        <w:framePr w:w="9677" w:h="5615" w:hRule="exact" w:wrap="none" w:vAnchor="page" w:hAnchor="page" w:x="1178" w:y="2910"/>
        <w:spacing w:after="0" w:line="240" w:lineRule="auto"/>
        <w:ind w:firstLine="142"/>
        <w:rPr>
          <w:lang w:val="ru-RU"/>
        </w:rPr>
      </w:pPr>
      <w:r w:rsidRPr="001458F7">
        <w:rPr>
          <w:lang w:val="ru-RU"/>
        </w:rPr>
        <w:t>Аренда для отдыха и бизнеса может варьироваться от</w:t>
      </w:r>
    </w:p>
    <w:p w:rsidR="001458F7" w:rsidRPr="001458F7" w:rsidRDefault="001458F7" w:rsidP="00B848F1">
      <w:pPr>
        <w:pStyle w:val="11"/>
        <w:framePr w:w="9677" w:h="5615" w:hRule="exact" w:wrap="none" w:vAnchor="page" w:hAnchor="page" w:x="1178" w:y="2910"/>
        <w:spacing w:after="0" w:line="240" w:lineRule="auto"/>
        <w:rPr>
          <w:lang w:val="ru-RU"/>
        </w:rPr>
      </w:pPr>
      <w:r w:rsidRPr="001458F7">
        <w:rPr>
          <w:lang w:val="ru-RU"/>
        </w:rPr>
        <w:t>бюджетных апартаментов-студий до роскошных, дорогих</w:t>
      </w:r>
    </w:p>
    <w:p w:rsidR="00B848F1" w:rsidRDefault="001458F7" w:rsidP="00B848F1">
      <w:pPr>
        <w:pStyle w:val="11"/>
        <w:framePr w:w="9677" w:h="5615" w:hRule="exact" w:wrap="none" w:vAnchor="page" w:hAnchor="page" w:x="1178" w:y="2910"/>
        <w:spacing w:after="0" w:line="240" w:lineRule="auto"/>
        <w:rPr>
          <w:lang w:val="ru-RU"/>
        </w:rPr>
      </w:pPr>
      <w:r w:rsidRPr="001458F7">
        <w:rPr>
          <w:lang w:val="ru-RU"/>
        </w:rPr>
        <w:t xml:space="preserve">частных вилл в Сеуле, некоторые из которых имеют </w:t>
      </w:r>
    </w:p>
    <w:p w:rsidR="00B848F1" w:rsidRDefault="00B848F1" w:rsidP="00B848F1">
      <w:pPr>
        <w:pStyle w:val="11"/>
        <w:framePr w:w="9677" w:h="5615" w:hRule="exact" w:wrap="none" w:vAnchor="page" w:hAnchor="page" w:x="1178" w:y="2910"/>
        <w:spacing w:after="0" w:line="240" w:lineRule="auto"/>
        <w:rPr>
          <w:lang w:val="ru-RU"/>
        </w:rPr>
      </w:pPr>
      <w:r>
        <w:rPr>
          <w:lang w:val="ru-RU"/>
        </w:rPr>
        <w:t xml:space="preserve">ценники во много </w:t>
      </w:r>
      <w:r w:rsidR="001458F7" w:rsidRPr="001458F7">
        <w:rPr>
          <w:lang w:val="ru-RU"/>
        </w:rPr>
        <w:t>тысяч долларов за ночь и все удобства,</w:t>
      </w:r>
    </w:p>
    <w:p w:rsidR="00B848F1" w:rsidRDefault="00B848F1" w:rsidP="00B848F1">
      <w:pPr>
        <w:pStyle w:val="11"/>
        <w:framePr w:w="9677" w:h="5615" w:hRule="exact" w:wrap="none" w:vAnchor="page" w:hAnchor="page" w:x="1178" w:y="2910"/>
        <w:spacing w:after="0" w:line="240" w:lineRule="auto"/>
        <w:rPr>
          <w:lang w:val="ru-RU"/>
        </w:rPr>
      </w:pPr>
      <w:r>
        <w:rPr>
          <w:lang w:val="ru-RU"/>
        </w:rPr>
        <w:t xml:space="preserve"> которые вы </w:t>
      </w:r>
      <w:r w:rsidR="001458F7" w:rsidRPr="001458F7">
        <w:rPr>
          <w:lang w:val="ru-RU"/>
        </w:rPr>
        <w:t xml:space="preserve">найдете в любом жилье (полностью </w:t>
      </w:r>
    </w:p>
    <w:p w:rsidR="00B848F1" w:rsidRDefault="001458F7" w:rsidP="00B848F1">
      <w:pPr>
        <w:pStyle w:val="11"/>
        <w:framePr w:w="9677" w:h="5615" w:hRule="exact" w:wrap="none" w:vAnchor="page" w:hAnchor="page" w:x="1178" w:y="2910"/>
        <w:spacing w:after="0" w:line="240" w:lineRule="auto"/>
        <w:rPr>
          <w:lang w:val="ru-RU"/>
        </w:rPr>
      </w:pPr>
      <w:r w:rsidRPr="001458F7">
        <w:rPr>
          <w:lang w:val="ru-RU"/>
        </w:rPr>
        <w:t>укомплект</w:t>
      </w:r>
      <w:r w:rsidR="00B848F1">
        <w:rPr>
          <w:lang w:val="ru-RU"/>
        </w:rPr>
        <w:t xml:space="preserve">ованный персонал, частные </w:t>
      </w:r>
      <w:r w:rsidRPr="00B848F1">
        <w:rPr>
          <w:lang w:val="ru-RU"/>
        </w:rPr>
        <w:t xml:space="preserve">пляжи, </w:t>
      </w:r>
    </w:p>
    <w:p w:rsidR="00B848F1" w:rsidRDefault="001458F7" w:rsidP="00B848F1">
      <w:pPr>
        <w:pStyle w:val="11"/>
        <w:framePr w:w="9677" w:h="5615" w:hRule="exact" w:wrap="none" w:vAnchor="page" w:hAnchor="page" w:x="1178" w:y="2910"/>
        <w:spacing w:after="0" w:line="240" w:lineRule="auto"/>
        <w:rPr>
          <w:lang w:val="ru-RU"/>
        </w:rPr>
      </w:pPr>
      <w:r w:rsidRPr="00B848F1">
        <w:rPr>
          <w:lang w:val="ru-RU"/>
        </w:rPr>
        <w:t xml:space="preserve">лодки, шеф-повара, уроки кулинарии и т.д.) </w:t>
      </w:r>
    </w:p>
    <w:p w:rsidR="001458F7" w:rsidRPr="00B848F1" w:rsidRDefault="001458F7" w:rsidP="00B848F1">
      <w:pPr>
        <w:pStyle w:val="11"/>
        <w:framePr w:w="9677" w:h="5615" w:hRule="exact" w:wrap="none" w:vAnchor="page" w:hAnchor="page" w:x="1178" w:y="2910"/>
        <w:spacing w:after="0" w:line="240" w:lineRule="auto"/>
        <w:rPr>
          <w:lang w:val="ru-RU"/>
        </w:rPr>
      </w:pPr>
      <w:r w:rsidRPr="00B848F1">
        <w:rPr>
          <w:lang w:val="ru-RU"/>
        </w:rPr>
        <w:t xml:space="preserve">для обслуживания </w:t>
      </w:r>
      <w:r w:rsidR="00B848F1">
        <w:rPr>
          <w:lang w:val="ru-RU"/>
        </w:rPr>
        <w:t>гостей</w:t>
      </w:r>
      <w:r w:rsidR="00B848F1" w:rsidRPr="00B848F1">
        <w:rPr>
          <w:lang w:val="ru-RU"/>
        </w:rPr>
        <w:t>.</w:t>
      </w:r>
    </w:p>
    <w:p w:rsidR="00B848F1" w:rsidRDefault="00B848F1" w:rsidP="00B848F1">
      <w:pPr>
        <w:pStyle w:val="11"/>
        <w:framePr w:w="9677" w:h="5615" w:hRule="exact" w:wrap="none" w:vAnchor="page" w:hAnchor="page" w:x="1178" w:y="2910"/>
        <w:spacing w:after="0" w:line="240" w:lineRule="auto"/>
        <w:ind w:firstLine="142"/>
        <w:rPr>
          <w:lang w:val="ru-RU"/>
        </w:rPr>
      </w:pPr>
      <w:r w:rsidRPr="00B848F1">
        <w:rPr>
          <w:lang w:val="ru-RU"/>
        </w:rPr>
        <w:t>Управление арендо</w:t>
      </w:r>
      <w:r>
        <w:rPr>
          <w:lang w:val="ru-RU"/>
        </w:rPr>
        <w:t>й - это еще один аспект проекта</w:t>
      </w:r>
      <w:r w:rsidRPr="00B848F1">
        <w:rPr>
          <w:lang w:val="ru-RU"/>
        </w:rPr>
        <w:t xml:space="preserve">, </w:t>
      </w:r>
    </w:p>
    <w:p w:rsidR="00B848F1" w:rsidRPr="00B848F1" w:rsidRDefault="00B848F1" w:rsidP="00B848F1">
      <w:pPr>
        <w:pStyle w:val="11"/>
        <w:framePr w:w="9677" w:h="5615" w:hRule="exact" w:wrap="none" w:vAnchor="page" w:hAnchor="page" w:x="1178" w:y="2910"/>
        <w:spacing w:after="0" w:line="240" w:lineRule="auto"/>
        <w:ind w:firstLine="142"/>
        <w:rPr>
          <w:lang w:val="ru-RU"/>
        </w:rPr>
      </w:pPr>
      <w:r w:rsidRPr="00B848F1">
        <w:rPr>
          <w:lang w:val="ru-RU"/>
        </w:rPr>
        <w:t xml:space="preserve">которым необходимо заняться. </w:t>
      </w:r>
    </w:p>
    <w:p w:rsidR="00B848F1" w:rsidRDefault="00B848F1" w:rsidP="00B848F1">
      <w:pPr>
        <w:pStyle w:val="11"/>
        <w:framePr w:w="9677" w:h="5615" w:hRule="exact" w:wrap="none" w:vAnchor="page" w:hAnchor="page" w:x="1178" w:y="2910"/>
        <w:spacing w:after="0" w:line="240" w:lineRule="auto"/>
        <w:ind w:firstLine="142"/>
        <w:rPr>
          <w:lang w:val="ru-RU"/>
        </w:rPr>
      </w:pPr>
      <w:r w:rsidRPr="00B848F1">
        <w:rPr>
          <w:lang w:val="ru-RU"/>
        </w:rPr>
        <w:t xml:space="preserve">По запросу заинтересованных сторон может потребоваться </w:t>
      </w:r>
    </w:p>
    <w:p w:rsidR="00B848F1" w:rsidRDefault="00B848F1" w:rsidP="00B848F1">
      <w:pPr>
        <w:pStyle w:val="11"/>
        <w:framePr w:w="9677" w:h="5615" w:hRule="exact" w:wrap="none" w:vAnchor="page" w:hAnchor="page" w:x="1178" w:y="2910"/>
        <w:spacing w:after="0" w:line="240" w:lineRule="auto"/>
        <w:ind w:firstLine="142"/>
        <w:rPr>
          <w:lang w:val="ru-RU"/>
        </w:rPr>
      </w:pPr>
      <w:r w:rsidRPr="00B848F1">
        <w:rPr>
          <w:lang w:val="ru-RU"/>
        </w:rPr>
        <w:t>помощь в области коммуникаций</w:t>
      </w:r>
      <w:r>
        <w:rPr>
          <w:lang w:val="ru-RU"/>
        </w:rPr>
        <w:t xml:space="preserve">, автоматизации задач, </w:t>
      </w:r>
    </w:p>
    <w:p w:rsidR="00B848F1" w:rsidRDefault="00B848F1" w:rsidP="00B848F1">
      <w:pPr>
        <w:pStyle w:val="11"/>
        <w:framePr w:w="9677" w:h="5615" w:hRule="exact" w:wrap="none" w:vAnchor="page" w:hAnchor="page" w:x="1178" w:y="2910"/>
        <w:spacing w:after="0" w:line="240" w:lineRule="auto"/>
        <w:ind w:firstLine="142"/>
        <w:rPr>
          <w:lang w:val="ru-RU"/>
        </w:rPr>
      </w:pPr>
      <w:r>
        <w:rPr>
          <w:lang w:val="ru-RU"/>
        </w:rPr>
        <w:t>платежей</w:t>
      </w:r>
      <w:r w:rsidRPr="00B848F1">
        <w:rPr>
          <w:lang w:val="ru-RU"/>
        </w:rPr>
        <w:t xml:space="preserve">, управления персоналом и технического </w:t>
      </w:r>
    </w:p>
    <w:p w:rsidR="00B848F1" w:rsidRPr="00B848F1" w:rsidRDefault="00D45340" w:rsidP="00B848F1">
      <w:pPr>
        <w:pStyle w:val="11"/>
        <w:framePr w:w="9677" w:h="5615" w:hRule="exact" w:wrap="none" w:vAnchor="page" w:hAnchor="page" w:x="1178" w:y="2910"/>
        <w:spacing w:after="0" w:line="240" w:lineRule="auto"/>
        <w:ind w:firstLine="142"/>
        <w:rPr>
          <w:lang w:val="ru-RU"/>
        </w:rPr>
      </w:pPr>
      <w:r w:rsidRPr="00B848F1">
        <w:rPr>
          <w:lang w:val="ru-RU"/>
        </w:rPr>
        <w:t>обслуживания</w:t>
      </w:r>
      <w:r>
        <w:rPr>
          <w:lang w:val="ru-RU"/>
        </w:rPr>
        <w:t>.</w:t>
      </w:r>
    </w:p>
    <w:p w:rsidR="00B848F1" w:rsidRPr="00B848F1" w:rsidRDefault="00B848F1" w:rsidP="00B848F1">
      <w:pPr>
        <w:pStyle w:val="11"/>
        <w:framePr w:w="9677" w:h="5615" w:hRule="exact" w:wrap="none" w:vAnchor="page" w:hAnchor="page" w:x="1178" w:y="2910"/>
        <w:spacing w:after="0" w:line="240" w:lineRule="auto"/>
        <w:ind w:firstLine="142"/>
        <w:rPr>
          <w:lang w:val="ru-RU"/>
        </w:rPr>
      </w:pPr>
      <w:r>
        <w:rPr>
          <w:lang w:val="ru-RU"/>
        </w:rPr>
        <w:t xml:space="preserve">Задание состоит из </w:t>
      </w:r>
      <w:r w:rsidR="00D45340">
        <w:rPr>
          <w:lang w:val="ru-RU"/>
        </w:rPr>
        <w:t>шести</w:t>
      </w:r>
      <w:r>
        <w:rPr>
          <w:lang w:val="ru-RU"/>
        </w:rPr>
        <w:t xml:space="preserve"> сессий </w:t>
      </w:r>
      <w:r w:rsidRPr="00B848F1">
        <w:rPr>
          <w:lang w:val="ru-RU"/>
        </w:rPr>
        <w:t xml:space="preserve">в соответствии с требованиями платформы, их необходимо будет выполнить менее чем за </w:t>
      </w:r>
      <w:r w:rsidR="00D45340">
        <w:rPr>
          <w:lang w:val="ru-RU"/>
        </w:rPr>
        <w:t>18</w:t>
      </w:r>
      <w:r w:rsidRPr="00B848F1">
        <w:rPr>
          <w:lang w:val="ru-RU"/>
        </w:rPr>
        <w:t xml:space="preserve"> час</w:t>
      </w:r>
      <w:r w:rsidR="00D45340">
        <w:rPr>
          <w:lang w:val="ru-RU"/>
        </w:rPr>
        <w:t>ов</w:t>
      </w:r>
      <w:r w:rsidRPr="00B848F1">
        <w:rPr>
          <w:lang w:val="ru-RU"/>
        </w:rPr>
        <w:t xml:space="preserve"> в течение </w:t>
      </w:r>
      <w:r w:rsidR="00D45340">
        <w:rPr>
          <w:lang w:val="ru-RU"/>
        </w:rPr>
        <w:t>3</w:t>
      </w:r>
      <w:r w:rsidRPr="00B848F1">
        <w:rPr>
          <w:lang w:val="ru-RU"/>
        </w:rPr>
        <w:t xml:space="preserve"> дней в условиях конкурса.</w:t>
      </w:r>
    </w:p>
    <w:p w:rsidR="00B239D9" w:rsidRPr="00B848F1" w:rsidRDefault="00B848F1" w:rsidP="00B848F1">
      <w:pPr>
        <w:pStyle w:val="10"/>
        <w:framePr w:w="9677" w:h="1715" w:hRule="exact" w:wrap="none" w:vAnchor="page" w:hAnchor="page" w:x="1178" w:y="8540"/>
        <w:spacing w:after="100"/>
        <w:rPr>
          <w:lang w:val="ru-RU"/>
        </w:rPr>
      </w:pPr>
      <w:bookmarkStart w:id="5" w:name="bookmark10"/>
      <w:r w:rsidRPr="00C35BDD">
        <w:rPr>
          <w:lang w:val="ru-RU"/>
        </w:rPr>
        <w:t>Масштаб</w:t>
      </w:r>
      <w:bookmarkEnd w:id="5"/>
    </w:p>
    <w:p w:rsidR="00B239D9" w:rsidRPr="00B848F1" w:rsidRDefault="00B848F1" w:rsidP="00B848F1">
      <w:pPr>
        <w:pStyle w:val="11"/>
        <w:framePr w:w="9677" w:h="1715" w:hRule="exact" w:wrap="none" w:vAnchor="page" w:hAnchor="page" w:x="1178" w:y="8540"/>
        <w:spacing w:after="0" w:line="271" w:lineRule="auto"/>
        <w:rPr>
          <w:lang w:val="ru-RU"/>
        </w:rPr>
      </w:pPr>
      <w:r w:rsidRPr="00B848F1">
        <w:rPr>
          <w:lang w:val="ru-RU"/>
        </w:rPr>
        <w:t>Существуют результаты, которые необходимо реализовать на настольных, веб- и мобильных платформах в зависимости от их применения в проекте. В начале каждо</w:t>
      </w:r>
      <w:r>
        <w:rPr>
          <w:lang w:val="ru-RU"/>
        </w:rPr>
        <w:t>й сессий</w:t>
      </w:r>
      <w:r w:rsidRPr="00B848F1">
        <w:rPr>
          <w:lang w:val="ru-RU"/>
        </w:rPr>
        <w:t>, который представляет собой раздел работы, предоставляются подробные инструкции вместе с необходимыми данными, материалами и ожидаемыми результатами.</w:t>
      </w:r>
    </w:p>
    <w:p w:rsidR="00B239D9" w:rsidRDefault="00FB3EDB">
      <w:pPr>
        <w:framePr w:wrap="none" w:vAnchor="page" w:hAnchor="page" w:x="2206" w:y="10879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846320" cy="2584450"/>
            <wp:effectExtent l="0" t="0" r="0" b="0"/>
            <wp:docPr id="9" name="Picut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84632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D9" w:rsidRPr="00C35BDD" w:rsidRDefault="00FB3EDB">
      <w:pPr>
        <w:pStyle w:val="a4"/>
        <w:framePr w:w="407" w:h="190" w:hRule="exact" w:wrap="none" w:vAnchor="page" w:hAnchor="page" w:x="10604" w:y="16083"/>
        <w:jc w:val="right"/>
        <w:rPr>
          <w:lang w:val="ru-RU"/>
        </w:rPr>
      </w:pPr>
      <w:r w:rsidRPr="00C35BDD">
        <w:rPr>
          <w:lang w:val="ru-RU"/>
        </w:rPr>
        <w:t xml:space="preserve">4 </w:t>
      </w:r>
      <w:r>
        <w:t>of</w:t>
      </w:r>
      <w:r w:rsidRPr="00C35BDD">
        <w:rPr>
          <w:lang w:val="ru-RU"/>
        </w:rPr>
        <w:t xml:space="preserve"> 7</w:t>
      </w:r>
    </w:p>
    <w:p w:rsidR="00B239D9" w:rsidRPr="00C35BDD" w:rsidRDefault="00B239D9">
      <w:pPr>
        <w:spacing w:line="1" w:lineRule="exact"/>
        <w:rPr>
          <w:lang w:val="ru-RU"/>
        </w:rPr>
        <w:sectPr w:rsidR="00B239D9" w:rsidRPr="00C35BDD">
          <w:pgSz w:w="12126" w:h="17338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B239D9" w:rsidRPr="00C35BDD" w:rsidRDefault="00C93399">
      <w:pPr>
        <w:spacing w:line="1" w:lineRule="exact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2336" behindDoc="0" locked="0" layoutInCell="1" allowOverlap="1" wp14:anchorId="77556CEB" wp14:editId="234072AD">
            <wp:simplePos x="0" y="0"/>
            <wp:positionH relativeFrom="margin">
              <wp:align>center</wp:align>
            </wp:positionH>
            <wp:positionV relativeFrom="paragraph">
              <wp:posOffset>3658362</wp:posOffset>
            </wp:positionV>
            <wp:extent cx="3773678" cy="1828673"/>
            <wp:effectExtent l="0" t="0" r="0" b="635"/>
            <wp:wrapTopAndBottom/>
            <wp:docPr id="11" name="Picut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773678" cy="1828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EDB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FBB6EF" wp14:editId="79A5CA29">
                <wp:simplePos x="0" y="0"/>
                <wp:positionH relativeFrom="page">
                  <wp:posOffset>766445</wp:posOffset>
                </wp:positionH>
                <wp:positionV relativeFrom="page">
                  <wp:posOffset>10015855</wp:posOffset>
                </wp:positionV>
                <wp:extent cx="6307455" cy="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455" cy="0"/>
                        </a:xfrm>
                        <a:prstGeom prst="straightConnector1">
                          <a:avLst/>
                        </a:prstGeom>
                        <a:ln w="793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.350000000000001pt;margin-top:788.64999999999998pt;width:496.65000000000003pt;height:0;z-index:-251658240;mso-position-horizontal-relative:page;mso-position-vertical-relative:page">
                <v:stroke weight="6.25pt"/>
              </v:shape>
            </w:pict>
          </mc:Fallback>
        </mc:AlternateContent>
      </w:r>
    </w:p>
    <w:p w:rsidR="00B239D9" w:rsidRPr="00C35BDD" w:rsidRDefault="00FB3EDB" w:rsidP="00D45340">
      <w:pPr>
        <w:pStyle w:val="a4"/>
        <w:framePr w:w="1306" w:h="325" w:hRule="exact" w:wrap="none" w:vAnchor="page" w:hAnchor="page" w:x="9620" w:y="1269"/>
        <w:jc w:val="right"/>
        <w:rPr>
          <w:sz w:val="26"/>
          <w:szCs w:val="26"/>
          <w:lang w:val="ru-RU"/>
        </w:rPr>
      </w:pPr>
      <w:r>
        <w:rPr>
          <w:color w:val="1A3863"/>
          <w:sz w:val="26"/>
          <w:szCs w:val="26"/>
        </w:rPr>
        <w:t>worldskills</w:t>
      </w:r>
    </w:p>
    <w:p w:rsidR="00B239D9" w:rsidRPr="00C93399" w:rsidRDefault="00C93399" w:rsidP="00D45340">
      <w:pPr>
        <w:pStyle w:val="11"/>
        <w:framePr w:w="9670" w:h="2722" w:hRule="exact" w:wrap="none" w:vAnchor="page" w:hAnchor="page" w:x="1225" w:y="1873"/>
        <w:spacing w:line="271" w:lineRule="auto"/>
        <w:rPr>
          <w:lang w:val="ru-RU"/>
        </w:rPr>
      </w:pPr>
      <w:r w:rsidRPr="00C93399">
        <w:rPr>
          <w:lang w:val="ru-RU"/>
        </w:rPr>
        <w:t>Список инфраструктуры уже доступен всем участникам. В нем подробно описываются спецификации программного/аппаратного обеспечения, на которых система должна быть разработана и развернута. Все наши клиенты будут использовать системы (настольные или мобильные) с одинаковыми спецификациями для запуска и развертывания результирующего программного приложения.</w:t>
      </w:r>
    </w:p>
    <w:p w:rsidR="00B239D9" w:rsidRPr="00C93399" w:rsidRDefault="00C93399" w:rsidP="00D45340">
      <w:pPr>
        <w:pStyle w:val="11"/>
        <w:framePr w:w="9670" w:h="2722" w:hRule="exact" w:wrap="none" w:vAnchor="page" w:hAnchor="page" w:x="1225" w:y="1873"/>
        <w:spacing w:after="0"/>
        <w:rPr>
          <w:lang w:val="ru-RU"/>
        </w:rPr>
      </w:pPr>
      <w:r w:rsidRPr="00C93399">
        <w:rPr>
          <w:lang w:val="ru-RU"/>
        </w:rPr>
        <w:t xml:space="preserve">Оценка веб-приложений может быть легко выполнена без зависимости от внутренних конфигураций. Однако тестирование настольных приложений — например, тех, которые широко используются в решениях для здравоохранения и управления предприятиями — требует проверки совместимости приложения с различными конфигурациями. </w:t>
      </w:r>
    </w:p>
    <w:p w:rsidR="00B239D9" w:rsidRPr="00C93399" w:rsidRDefault="00B239D9">
      <w:pPr>
        <w:framePr w:wrap="none" w:vAnchor="page" w:hAnchor="page" w:x="2207" w:y="5489"/>
        <w:rPr>
          <w:sz w:val="2"/>
          <w:szCs w:val="2"/>
          <w:lang w:val="ru-RU"/>
        </w:rPr>
      </w:pPr>
    </w:p>
    <w:p w:rsidR="00B239D9" w:rsidRPr="00C93399" w:rsidRDefault="00C93399" w:rsidP="00C93399">
      <w:pPr>
        <w:pStyle w:val="11"/>
        <w:framePr w:w="9670" w:h="1067" w:hRule="exact" w:wrap="none" w:vAnchor="page" w:hAnchor="page" w:x="1181" w:y="9361"/>
        <w:spacing w:after="0" w:line="271" w:lineRule="auto"/>
        <w:rPr>
          <w:lang w:val="ru-RU"/>
        </w:rPr>
      </w:pPr>
      <w:r w:rsidRPr="00C93399">
        <w:rPr>
          <w:lang w:val="ru-RU"/>
        </w:rPr>
        <w:t xml:space="preserve">Для тестирования развертывания требований на мобильном устройстве будет создана </w:t>
      </w:r>
      <w:r w:rsidRPr="00A558F9">
        <w:rPr>
          <w:highlight w:val="yellow"/>
          <w:lang w:val="ru-RU"/>
        </w:rPr>
        <w:t>беспроводная сеть</w:t>
      </w:r>
      <w:r w:rsidRPr="00C93399">
        <w:rPr>
          <w:lang w:val="ru-RU"/>
        </w:rPr>
        <w:t>. При необходимости подпроекта может быть предоставлена центральная база данных. Логические сведения о внутренней сети, в которой будут развернуты задачи, доступны в отдельном документе под названием “</w:t>
      </w:r>
      <w:r w:rsidRPr="00A558F9">
        <w:rPr>
          <w:highlight w:val="yellow"/>
          <w:lang w:val="ru-RU"/>
        </w:rPr>
        <w:t>Руководство по настройке сети</w:t>
      </w:r>
      <w:r w:rsidRPr="00C93399">
        <w:rPr>
          <w:lang w:val="ru-RU"/>
        </w:rPr>
        <w:t>”.</w:t>
      </w:r>
    </w:p>
    <w:p w:rsidR="00B239D9" w:rsidRPr="00347BC2" w:rsidRDefault="00C93399">
      <w:pPr>
        <w:pStyle w:val="11"/>
        <w:framePr w:w="9670" w:h="811" w:hRule="exact" w:wrap="none" w:vAnchor="page" w:hAnchor="page" w:x="1181" w:y="10531"/>
        <w:spacing w:after="0"/>
        <w:rPr>
          <w:lang w:val="ru-RU"/>
        </w:rPr>
      </w:pPr>
      <w:bookmarkStart w:id="6" w:name="bookmark12"/>
      <w:r w:rsidRPr="00C93399">
        <w:rPr>
          <w:lang w:val="ru-RU"/>
        </w:rPr>
        <w:t xml:space="preserve">В качестве части документации для тестового проекта вам также был предоставлен доступ к “Руководству по стилю бренда”, в котором подробно описан набор стандартов для бренда компании. </w:t>
      </w:r>
      <w:r w:rsidRPr="00347BC2">
        <w:rPr>
          <w:lang w:val="ru-RU"/>
        </w:rPr>
        <w:t xml:space="preserve">Любой </w:t>
      </w:r>
      <w:r w:rsidR="00A558F9">
        <w:rPr>
          <w:lang w:val="ru-RU"/>
        </w:rPr>
        <w:t>цвет</w:t>
      </w:r>
      <w:r w:rsidRPr="00347BC2">
        <w:rPr>
          <w:lang w:val="ru-RU"/>
        </w:rPr>
        <w:t xml:space="preserve"> </w:t>
      </w:r>
      <w:r w:rsidR="00A558F9">
        <w:rPr>
          <w:lang w:val="ru-RU"/>
        </w:rPr>
        <w:t>объекта</w:t>
      </w:r>
      <w:r w:rsidRPr="00347BC2">
        <w:rPr>
          <w:lang w:val="ru-RU"/>
        </w:rPr>
        <w:t xml:space="preserve"> должен соответствовать предложенным </w:t>
      </w:r>
      <w:r w:rsidR="00A558F9">
        <w:rPr>
          <w:lang w:val="ru-RU"/>
        </w:rPr>
        <w:t>требованиям</w:t>
      </w:r>
      <w:r w:rsidRPr="00347BC2">
        <w:rPr>
          <w:lang w:val="ru-RU"/>
        </w:rPr>
        <w:t>.</w:t>
      </w:r>
      <w:bookmarkEnd w:id="6"/>
    </w:p>
    <w:p w:rsidR="00B239D9" w:rsidRPr="00347BC2" w:rsidRDefault="00347BC2" w:rsidP="00347BC2">
      <w:pPr>
        <w:pStyle w:val="10"/>
        <w:framePr w:w="9670" w:h="3025" w:hRule="exact" w:wrap="none" w:vAnchor="page" w:hAnchor="page" w:x="1181" w:y="11717"/>
        <w:rPr>
          <w:lang w:val="ru-RU"/>
        </w:rPr>
      </w:pPr>
      <w:r w:rsidRPr="00347BC2">
        <w:rPr>
          <w:lang w:val="ru-RU"/>
        </w:rPr>
        <w:t>Критерии оценки</w:t>
      </w:r>
    </w:p>
    <w:p w:rsidR="00B239D9" w:rsidRPr="00347BC2" w:rsidRDefault="00347BC2" w:rsidP="00347BC2">
      <w:pPr>
        <w:pStyle w:val="11"/>
        <w:framePr w:w="9670" w:h="3025" w:hRule="exact" w:wrap="none" w:vAnchor="page" w:hAnchor="page" w:x="1181" w:y="11717"/>
        <w:spacing w:line="271" w:lineRule="auto"/>
        <w:rPr>
          <w:lang w:val="ru-RU"/>
        </w:rPr>
      </w:pPr>
      <w:r w:rsidRPr="00347BC2">
        <w:rPr>
          <w:lang w:val="ru-RU"/>
        </w:rPr>
        <w:t xml:space="preserve">Окончательные решения, представленные в отведенное для каждой сессии время, затем будут оценены группами экспертов. По окончании соревнований будет объявлен победитель, которому будет вручен сертификат. </w:t>
      </w:r>
    </w:p>
    <w:p w:rsidR="00B239D9" w:rsidRPr="00347BC2" w:rsidRDefault="00347BC2" w:rsidP="00347BC2">
      <w:pPr>
        <w:pStyle w:val="11"/>
        <w:framePr w:w="9670" w:h="3025" w:hRule="exact" w:wrap="none" w:vAnchor="page" w:hAnchor="page" w:x="1181" w:y="11717"/>
        <w:spacing w:after="0"/>
        <w:rPr>
          <w:lang w:val="ru-RU"/>
        </w:rPr>
      </w:pPr>
      <w:r w:rsidRPr="00347BC2">
        <w:rPr>
          <w:lang w:val="ru-RU"/>
        </w:rPr>
        <w:t>Чтобы убедиться, что качество работы соответствует отраслевому стандарту, разработчикам предложений было поручено определить и проверить соответствие пяти стандартам в результатах. Распределение оценок в каждой из пяти категорий между заданиями составлено и предоставлено в качестве ориентира судейской коллегии, как показано ниже:</w:t>
      </w:r>
    </w:p>
    <w:p w:rsidR="00B239D9" w:rsidRDefault="00FB3EDB">
      <w:pPr>
        <w:pStyle w:val="a4"/>
        <w:framePr w:wrap="none" w:vAnchor="page" w:hAnchor="page" w:x="10628" w:y="16082"/>
      </w:pPr>
      <w:r>
        <w:t>5 of 7</w:t>
      </w:r>
    </w:p>
    <w:p w:rsidR="00B239D9" w:rsidRDefault="00B239D9">
      <w:pPr>
        <w:spacing w:line="1" w:lineRule="exact"/>
        <w:sectPr w:rsidR="00B239D9">
          <w:pgSz w:w="12126" w:h="17338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B239D9" w:rsidRDefault="00FB3EDB">
      <w:pPr>
        <w:spacing w:line="1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855345</wp:posOffset>
                </wp:positionH>
                <wp:positionV relativeFrom="page">
                  <wp:posOffset>10015220</wp:posOffset>
                </wp:positionV>
                <wp:extent cx="6308090" cy="0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090" cy="0"/>
                        </a:xfrm>
                        <a:prstGeom prst="straightConnector1">
                          <a:avLst/>
                        </a:prstGeom>
                        <a:ln w="793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7.349999999999994pt;margin-top:788.60000000000002pt;width:496.69999999999999pt;height:0;z-index:-251658240;mso-position-horizontal-relative:page;mso-position-vertical-relative:page">
                <v:stroke weight="6.25pt"/>
              </v:shape>
            </w:pict>
          </mc:Fallback>
        </mc:AlternateContent>
      </w:r>
    </w:p>
    <w:p w:rsidR="00B239D9" w:rsidRDefault="00FB3EDB">
      <w:pPr>
        <w:framePr w:wrap="none" w:vAnchor="page" w:hAnchor="page" w:x="10547" w:y="138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86385" cy="311150"/>
            <wp:effectExtent l="0" t="0" r="0" b="0"/>
            <wp:docPr id="13" name="Picut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28638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D9" w:rsidRDefault="00FB3EDB">
      <w:pPr>
        <w:pStyle w:val="a4"/>
        <w:framePr w:w="1307" w:h="335" w:hRule="exact" w:wrap="none" w:vAnchor="page" w:hAnchor="page" w:x="9734" w:y="1854"/>
        <w:ind w:right="18"/>
        <w:jc w:val="right"/>
        <w:rPr>
          <w:sz w:val="26"/>
          <w:szCs w:val="26"/>
        </w:rPr>
      </w:pPr>
      <w:r>
        <w:rPr>
          <w:color w:val="1A3863"/>
          <w:sz w:val="26"/>
          <w:szCs w:val="26"/>
        </w:rPr>
        <w:t>worldskills</w:t>
      </w:r>
    </w:p>
    <w:p w:rsidR="00B239D9" w:rsidRDefault="00FB3EDB">
      <w:pPr>
        <w:framePr w:wrap="none" w:vAnchor="page" w:hAnchor="page" w:x="2354" w:y="2520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81144" cy="3154680"/>
            <wp:effectExtent l="0" t="0" r="0" b="7620"/>
            <wp:docPr id="14" name="Picut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4619872" cy="31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D9" w:rsidRDefault="00FB3EDB" w:rsidP="00341585">
      <w:pPr>
        <w:pStyle w:val="a9"/>
        <w:framePr w:wrap="none" w:vAnchor="page" w:hAnchor="page" w:x="3918" w:y="7647"/>
      </w:pPr>
      <w:r>
        <w:rPr>
          <w:color w:val="7484C2"/>
        </w:rPr>
        <w:t xml:space="preserve">□ </w:t>
      </w:r>
      <w:r>
        <w:t xml:space="preserve">Problem solving, innovation, and creativity </w:t>
      </w:r>
      <w:r>
        <w:rPr>
          <w:color w:val="6EAF2C"/>
        </w:rPr>
        <w:t xml:space="preserve">□ </w:t>
      </w:r>
      <w:r>
        <w:t>Development of software solutions</w:t>
      </w:r>
    </w:p>
    <w:p w:rsidR="00B239D9" w:rsidRPr="00C35BDD" w:rsidRDefault="00347BC2" w:rsidP="0006267F">
      <w:pPr>
        <w:pStyle w:val="10"/>
        <w:framePr w:h="592" w:hRule="exact" w:wrap="none" w:vAnchor="page" w:hAnchor="page" w:x="1326" w:y="8180"/>
        <w:spacing w:after="0"/>
        <w:rPr>
          <w:lang w:val="ru-RU"/>
        </w:rPr>
      </w:pPr>
      <w:bookmarkStart w:id="7" w:name="bookmark16"/>
      <w:bookmarkStart w:id="8" w:name="bookmark15"/>
      <w:r w:rsidRPr="00C35BDD">
        <w:rPr>
          <w:lang w:val="ru-RU"/>
        </w:rPr>
        <w:t>Целевая аудитория</w:t>
      </w:r>
      <w:bookmarkEnd w:id="7"/>
      <w:bookmarkEnd w:id="8"/>
    </w:p>
    <w:p w:rsidR="00B239D9" w:rsidRPr="00347BC2" w:rsidRDefault="00347BC2" w:rsidP="0006267F">
      <w:pPr>
        <w:pStyle w:val="11"/>
        <w:framePr w:w="9379" w:h="1124" w:hRule="exact" w:wrap="none" w:vAnchor="page" w:hAnchor="page" w:x="1326" w:y="8843"/>
        <w:spacing w:after="0"/>
        <w:rPr>
          <w:lang w:val="ru-RU"/>
        </w:rPr>
      </w:pPr>
      <w:r w:rsidRPr="00347BC2">
        <w:rPr>
          <w:lang w:val="ru-RU"/>
        </w:rPr>
        <w:t xml:space="preserve">Основные категории целевой аудитории, на которые будет ориентирован проект, уже были определены на стадии подачи предложения. В течение первого года мероприятия по распространению информации и коммуникации </w:t>
      </w:r>
      <w:r w:rsidRPr="00347BC2">
        <w:t>Seoul</w:t>
      </w:r>
      <w:r w:rsidRPr="00347BC2">
        <w:rPr>
          <w:lang w:val="ru-RU"/>
        </w:rPr>
        <w:t xml:space="preserve"> </w:t>
      </w:r>
      <w:r w:rsidRPr="00347BC2">
        <w:t>Stay</w:t>
      </w:r>
      <w:r w:rsidRPr="00347BC2">
        <w:rPr>
          <w:lang w:val="ru-RU"/>
        </w:rPr>
        <w:t xml:space="preserve"> будут направлены на донесение идей, изложенных выше, до следующих категорий заинтересованных сторон.</w:t>
      </w:r>
    </w:p>
    <w:p w:rsidR="00B239D9" w:rsidRDefault="00FB3EDB">
      <w:pPr>
        <w:framePr w:wrap="none" w:vAnchor="page" w:hAnchor="page" w:x="2354" w:y="9858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342765" cy="2404604"/>
            <wp:effectExtent l="0" t="0" r="635" b="0"/>
            <wp:docPr id="15" name="Picut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4355993" cy="24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D9" w:rsidRPr="00C35BDD" w:rsidRDefault="00FB3EDB">
      <w:pPr>
        <w:pStyle w:val="a4"/>
        <w:framePr w:wrap="none" w:vAnchor="page" w:hAnchor="page" w:x="10766" w:y="16082"/>
        <w:rPr>
          <w:lang w:val="ru-RU"/>
        </w:rPr>
      </w:pPr>
      <w:r w:rsidRPr="00C35BDD">
        <w:rPr>
          <w:lang w:val="ru-RU"/>
        </w:rPr>
        <w:t xml:space="preserve">6 </w:t>
      </w:r>
      <w:r>
        <w:t>of</w:t>
      </w:r>
      <w:r w:rsidRPr="00C35BDD">
        <w:rPr>
          <w:lang w:val="ru-RU"/>
        </w:rPr>
        <w:t xml:space="preserve"> 7</w:t>
      </w:r>
    </w:p>
    <w:p w:rsidR="00B239D9" w:rsidRPr="00C35BDD" w:rsidRDefault="00B239D9">
      <w:pPr>
        <w:spacing w:line="1" w:lineRule="exact"/>
        <w:rPr>
          <w:lang w:val="ru-RU"/>
        </w:rPr>
        <w:sectPr w:rsidR="00B239D9" w:rsidRPr="00C35BDD">
          <w:pgSz w:w="12126" w:h="17338"/>
          <w:pgMar w:top="730" w:right="360" w:bottom="360" w:left="360" w:header="0" w:footer="3" w:gutter="0"/>
          <w:cols w:space="720"/>
          <w:noEndnote/>
          <w:docGrid w:linePitch="360"/>
        </w:sectPr>
      </w:pPr>
    </w:p>
    <w:p w:rsidR="00B239D9" w:rsidRPr="00C35BDD" w:rsidRDefault="00FB3EDB">
      <w:pPr>
        <w:spacing w:line="1" w:lineRule="exact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791210</wp:posOffset>
                </wp:positionH>
                <wp:positionV relativeFrom="page">
                  <wp:posOffset>10015855</wp:posOffset>
                </wp:positionV>
                <wp:extent cx="6306185" cy="0"/>
                <wp:effectExtent l="0" t="0" r="0" b="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185" cy="0"/>
                        </a:xfrm>
                        <a:prstGeom prst="straightConnector1">
                          <a:avLst/>
                        </a:prstGeom>
                        <a:ln w="793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.300000000000004pt;margin-top:788.64999999999998pt;width:496.55000000000001pt;height:0;z-index:-251658240;mso-position-horizontal-relative:page;mso-position-vertical-relative:page">
                <v:stroke weight="6.25pt"/>
              </v:shape>
            </w:pict>
          </mc:Fallback>
        </mc:AlternateContent>
      </w:r>
    </w:p>
    <w:p w:rsidR="00B239D9" w:rsidRPr="00C35BDD" w:rsidRDefault="00FB3EDB">
      <w:pPr>
        <w:pStyle w:val="a4"/>
        <w:framePr w:w="1306" w:h="331" w:hRule="exact" w:wrap="none" w:vAnchor="page" w:hAnchor="page" w:x="9628" w:y="1854"/>
        <w:jc w:val="center"/>
        <w:rPr>
          <w:sz w:val="26"/>
          <w:szCs w:val="26"/>
          <w:lang w:val="ru-RU"/>
        </w:rPr>
      </w:pPr>
      <w:r>
        <w:rPr>
          <w:color w:val="1A3863"/>
          <w:sz w:val="26"/>
          <w:szCs w:val="26"/>
        </w:rPr>
        <w:t>worldskills</w:t>
      </w:r>
    </w:p>
    <w:p w:rsidR="00B239D9" w:rsidRPr="00C35BDD" w:rsidRDefault="0006267F" w:rsidP="0006267F">
      <w:pPr>
        <w:pStyle w:val="10"/>
        <w:framePr w:w="9595" w:h="2054" w:hRule="exact" w:wrap="none" w:vAnchor="page" w:hAnchor="page" w:x="1210" w:y="2651"/>
        <w:rPr>
          <w:lang w:val="ru-RU"/>
        </w:rPr>
      </w:pPr>
      <w:bookmarkStart w:id="9" w:name="bookmark19"/>
      <w:bookmarkStart w:id="10" w:name="bookmark18"/>
      <w:r w:rsidRPr="00C35BDD">
        <w:rPr>
          <w:lang w:val="ru-RU"/>
        </w:rPr>
        <w:t>Коммуникация и координация</w:t>
      </w:r>
      <w:bookmarkEnd w:id="9"/>
      <w:bookmarkEnd w:id="10"/>
    </w:p>
    <w:p w:rsidR="00B239D9" w:rsidRPr="0006267F" w:rsidRDefault="0006267F" w:rsidP="0006267F">
      <w:pPr>
        <w:pStyle w:val="11"/>
        <w:framePr w:w="9595" w:h="2054" w:hRule="exact" w:wrap="none" w:vAnchor="page" w:hAnchor="page" w:x="1210" w:y="2651"/>
        <w:rPr>
          <w:lang w:val="ru-RU"/>
        </w:rPr>
      </w:pPr>
      <w:r w:rsidRPr="0006267F">
        <w:rPr>
          <w:lang w:val="ru-RU"/>
        </w:rPr>
        <w:t xml:space="preserve">Цель этого документа - дать </w:t>
      </w:r>
      <w:r w:rsidR="00A558F9">
        <w:rPr>
          <w:lang w:val="ru-RU"/>
        </w:rPr>
        <w:t>участникам</w:t>
      </w:r>
      <w:r w:rsidRPr="0006267F">
        <w:rPr>
          <w:lang w:val="ru-RU"/>
        </w:rPr>
        <w:t xml:space="preserve"> общее представление о том, из чего будет состоять </w:t>
      </w:r>
      <w:r w:rsidR="00A558F9">
        <w:rPr>
          <w:lang w:val="ru-RU"/>
        </w:rPr>
        <w:t>конкурсное задание</w:t>
      </w:r>
      <w:r w:rsidRPr="0006267F">
        <w:rPr>
          <w:lang w:val="ru-RU"/>
        </w:rPr>
        <w:t>.</w:t>
      </w:r>
    </w:p>
    <w:p w:rsidR="00B239D9" w:rsidRDefault="00FB3EDB">
      <w:pPr>
        <w:pStyle w:val="a4"/>
        <w:framePr w:wrap="none" w:vAnchor="page" w:hAnchor="page" w:x="10660" w:y="16081"/>
      </w:pPr>
      <w:r>
        <w:t>7 of 7</w:t>
      </w:r>
    </w:p>
    <w:p w:rsidR="00B239D9" w:rsidRDefault="00B239D9">
      <w:pPr>
        <w:spacing w:line="1" w:lineRule="exact"/>
      </w:pPr>
    </w:p>
    <w:sectPr w:rsidR="00B239D9">
      <w:pgSz w:w="12126" w:h="17338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91E" w:rsidRDefault="0007191E">
      <w:r>
        <w:separator/>
      </w:r>
    </w:p>
  </w:endnote>
  <w:endnote w:type="continuationSeparator" w:id="0">
    <w:p w:rsidR="0007191E" w:rsidRDefault="0007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charset w:val="CC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Black"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91E" w:rsidRDefault="0007191E"/>
  </w:footnote>
  <w:footnote w:type="continuationSeparator" w:id="0">
    <w:p w:rsidR="0007191E" w:rsidRDefault="0007191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D9"/>
    <w:rsid w:val="0006267F"/>
    <w:rsid w:val="0007191E"/>
    <w:rsid w:val="00134897"/>
    <w:rsid w:val="001458F7"/>
    <w:rsid w:val="00313BCA"/>
    <w:rsid w:val="00341585"/>
    <w:rsid w:val="00347BC2"/>
    <w:rsid w:val="00624F29"/>
    <w:rsid w:val="00745F5B"/>
    <w:rsid w:val="00912F63"/>
    <w:rsid w:val="00A558F9"/>
    <w:rsid w:val="00B239D9"/>
    <w:rsid w:val="00B848F1"/>
    <w:rsid w:val="00C35BDD"/>
    <w:rsid w:val="00C93399"/>
    <w:rsid w:val="00D45340"/>
    <w:rsid w:val="00FB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351946-F698-4A51-AB41-F1268B91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Колонтитул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color w:val="003764"/>
      <w:sz w:val="38"/>
      <w:szCs w:val="38"/>
      <w:u w:val="none"/>
    </w:rPr>
  </w:style>
  <w:style w:type="character" w:customStyle="1" w:styleId="a5">
    <w:name w:val="Оглавление_"/>
    <w:basedOn w:val="a0"/>
    <w:link w:val="a6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8">
    <w:name w:val="Подпись к картинке_"/>
    <w:basedOn w:val="a0"/>
    <w:link w:val="a9"/>
    <w:rPr>
      <w:rFonts w:ascii="Arial" w:eastAsia="Arial" w:hAnsi="Arial" w:cs="Arial"/>
      <w:b w:val="0"/>
      <w:bCs w:val="0"/>
      <w:i w:val="0"/>
      <w:iCs w:val="0"/>
      <w:smallCaps w:val="0"/>
      <w:strike w:val="0"/>
      <w:color w:val="8C8C8C"/>
      <w:sz w:val="13"/>
      <w:szCs w:val="13"/>
      <w:u w:val="none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a4">
    <w:name w:val="Колонтитул"/>
    <w:basedOn w:val="a"/>
    <w:link w:val="a3"/>
    <w:rPr>
      <w:rFonts w:ascii="Arial" w:eastAsia="Arial" w:hAnsi="Arial" w:cs="Arial"/>
      <w:sz w:val="13"/>
      <w:szCs w:val="13"/>
    </w:rPr>
  </w:style>
  <w:style w:type="paragraph" w:customStyle="1" w:styleId="10">
    <w:name w:val="Заголовок №1"/>
    <w:basedOn w:val="a"/>
    <w:link w:val="1"/>
    <w:pPr>
      <w:spacing w:after="120"/>
      <w:outlineLvl w:val="0"/>
    </w:pPr>
    <w:rPr>
      <w:rFonts w:ascii="Arial" w:eastAsia="Arial" w:hAnsi="Arial" w:cs="Arial"/>
      <w:b/>
      <w:bCs/>
      <w:color w:val="003764"/>
      <w:sz w:val="38"/>
      <w:szCs w:val="38"/>
    </w:rPr>
  </w:style>
  <w:style w:type="paragraph" w:customStyle="1" w:styleId="a6">
    <w:name w:val="Оглавление"/>
    <w:basedOn w:val="a"/>
    <w:link w:val="a5"/>
    <w:rPr>
      <w:rFonts w:ascii="Arial" w:eastAsia="Arial" w:hAnsi="Arial" w:cs="Arial"/>
      <w:b/>
      <w:bCs/>
      <w:sz w:val="20"/>
      <w:szCs w:val="20"/>
    </w:rPr>
  </w:style>
  <w:style w:type="paragraph" w:customStyle="1" w:styleId="11">
    <w:name w:val="Основной текст1"/>
    <w:basedOn w:val="a"/>
    <w:link w:val="a7"/>
    <w:pPr>
      <w:spacing w:after="12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9">
    <w:name w:val="Подпись к картинке"/>
    <w:basedOn w:val="a"/>
    <w:link w:val="a8"/>
    <w:rPr>
      <w:rFonts w:ascii="Arial" w:eastAsia="Arial" w:hAnsi="Arial" w:cs="Arial"/>
      <w:color w:val="8C8C8C"/>
      <w:sz w:val="13"/>
      <w:szCs w:val="13"/>
    </w:rPr>
  </w:style>
  <w:style w:type="paragraph" w:styleId="aa">
    <w:name w:val="header"/>
    <w:basedOn w:val="a"/>
    <w:link w:val="ab"/>
    <w:uiPriority w:val="99"/>
    <w:unhideWhenUsed/>
    <w:rsid w:val="00745F5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45F5B"/>
    <w:rPr>
      <w:color w:val="000000"/>
    </w:rPr>
  </w:style>
  <w:style w:type="paragraph" w:styleId="ac">
    <w:name w:val="footer"/>
    <w:basedOn w:val="a"/>
    <w:link w:val="ad"/>
    <w:uiPriority w:val="99"/>
    <w:unhideWhenUsed/>
    <w:rsid w:val="00745F5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45F5B"/>
    <w:rPr>
      <w:color w:val="000000"/>
    </w:rPr>
  </w:style>
  <w:style w:type="paragraph" w:styleId="HTML">
    <w:name w:val="HTML Preformatted"/>
    <w:basedOn w:val="a"/>
    <w:link w:val="HTML0"/>
    <w:uiPriority w:val="99"/>
    <w:unhideWhenUsed/>
    <w:rsid w:val="00D453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45340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y2iqfc">
    <w:name w:val="y2iqfc"/>
    <w:basedOn w:val="a0"/>
    <w:rsid w:val="00D45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cp:lastModifiedBy>Ардак Бегатаров</cp:lastModifiedBy>
  <cp:revision>2</cp:revision>
  <dcterms:created xsi:type="dcterms:W3CDTF">2023-08-04T03:46:00Z</dcterms:created>
  <dcterms:modified xsi:type="dcterms:W3CDTF">2023-08-04T03:46:00Z</dcterms:modified>
</cp:coreProperties>
</file>