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74684" w:rsidRPr="00977078" w:rsidRDefault="000B1F52">
      <w:pPr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E7A63" wp14:editId="0779F7EB">
                <wp:simplePos x="0" y="0"/>
                <wp:positionH relativeFrom="column">
                  <wp:posOffset>-1051560</wp:posOffset>
                </wp:positionH>
                <wp:positionV relativeFrom="paragraph">
                  <wp:posOffset>9698355</wp:posOffset>
                </wp:positionV>
                <wp:extent cx="10400030" cy="63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0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61FB" w:rsidRPr="00C52368" w:rsidRDefault="009861FB" w:rsidP="000B1F52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Теническое</w:t>
                            </w:r>
                            <w:proofErr w:type="spellEnd"/>
                            <w:r>
                              <w:t xml:space="preserve"> описание </w:t>
                            </w:r>
                            <w:r w:rsidR="00EC2E04">
                              <w:fldChar w:fldCharType="begin"/>
                            </w:r>
                            <w:r w:rsidR="00EC2E04">
                              <w:instrText xml:space="preserve"> SEQ Теническое_описание \* ARABIC </w:instrText>
                            </w:r>
                            <w:r w:rsidR="00EC2E0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EC2E0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Техническое описание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0E7A6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82.8pt;margin-top:763.65pt;width:818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" stroked="f">
                <v:textbox style="mso-fit-shape-to-text:t" inset="0,0,0,0">
                  <w:txbxContent>
                    <w:p w:rsidR="009861FB" w:rsidRPr="00C52368" w:rsidRDefault="009861FB" w:rsidP="000B1F52">
                      <w:pPr>
                        <w:pStyle w:val="a3"/>
                        <w:rPr>
                          <w:noProof/>
                        </w:rPr>
                      </w:pPr>
                      <w:proofErr w:type="spellStart"/>
                      <w:r>
                        <w:t>Теническое</w:t>
                      </w:r>
                      <w:proofErr w:type="spellEnd"/>
                      <w:r>
                        <w:t xml:space="preserve"> описание </w:t>
                      </w:r>
                      <w:r>
                        <w:fldChar w:fldCharType="begin"/>
                      </w:r>
                      <w:r>
                        <w:instrText xml:space="preserve"> SEQ Теническое_описание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Техническое описание</w:t>
                      </w:r>
                    </w:p>
                  </w:txbxContent>
                </v:textbox>
              </v:shape>
            </w:pict>
          </mc:Fallback>
        </mc:AlternateContent>
      </w:r>
    </w:p>
    <w:p w:rsidR="007E4676" w:rsidRDefault="007E4676">
      <w:pPr>
        <w:rPr>
          <w:rFonts w:ascii="Times New Roman" w:hAnsi="Times New Roman" w:cs="Times New Roman"/>
          <w:sz w:val="24"/>
          <w:szCs w:val="24"/>
        </w:rPr>
      </w:pPr>
    </w:p>
    <w:p w:rsidR="00CA4129" w:rsidRPr="00977078" w:rsidRDefault="007E4676">
      <w:pPr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74C295" wp14:editId="70599EC0">
                <wp:simplePos x="0" y="0"/>
                <wp:positionH relativeFrom="page">
                  <wp:align>right</wp:align>
                </wp:positionH>
                <wp:positionV relativeFrom="paragraph">
                  <wp:posOffset>4055262</wp:posOffset>
                </wp:positionV>
                <wp:extent cx="5095875" cy="1828800"/>
                <wp:effectExtent l="0" t="0" r="0" b="127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61FB" w:rsidRPr="007E4676" w:rsidRDefault="007E4676" w:rsidP="00A40E2D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28"/>
                                <w:lang w:val="kk-KZ"/>
                              </w:rPr>
                            </w:pPr>
                            <w:r w:rsidRPr="007E4676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28"/>
                              </w:rPr>
                              <w:t>Главный эксперт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28"/>
                                <w:lang w:val="kk-KZ"/>
                              </w:rPr>
                              <w:t>:</w:t>
                            </w:r>
                            <w:r w:rsidRPr="007E4676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9861FB" w:rsidRPr="007E4676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28"/>
                              </w:rPr>
                              <w:t xml:space="preserve">Абдыгапаров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28"/>
                                <w:lang w:val="kk-KZ"/>
                              </w:rPr>
                              <w:t>Асет Мерекеевич</w:t>
                            </w:r>
                          </w:p>
                          <w:p w:rsidR="009861FB" w:rsidRPr="007E4676" w:rsidRDefault="009861FB" w:rsidP="00A40E2D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28"/>
                              </w:rPr>
                            </w:pPr>
                            <w:r w:rsidRPr="007E4676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28"/>
                              </w:rPr>
                              <w:t>Зам</w:t>
                            </w:r>
                            <w:r w:rsidR="007E4676" w:rsidRPr="007E4676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28"/>
                              </w:rPr>
                              <w:t>.</w:t>
                            </w:r>
                            <w:r w:rsidRPr="007E4676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28"/>
                              </w:rPr>
                              <w:t xml:space="preserve"> гл</w:t>
                            </w:r>
                            <w:r w:rsidR="007E4676" w:rsidRPr="007E4676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28"/>
                              </w:rPr>
                              <w:t>.</w:t>
                            </w:r>
                            <w:r w:rsidR="007E4676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28"/>
                              </w:rPr>
                              <w:t xml:space="preserve"> эксперта</w:t>
                            </w:r>
                            <w:r w:rsidR="007E4676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28"/>
                                <w:lang w:val="kk-KZ"/>
                              </w:rPr>
                              <w:t>:</w:t>
                            </w:r>
                            <w:r w:rsidRPr="007E4676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7E4676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28"/>
                              </w:rPr>
                              <w:t xml:space="preserve">Абдулина Гульнара </w:t>
                            </w:r>
                            <w:r w:rsidR="007E4676" w:rsidRPr="007E4676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28"/>
                              </w:rPr>
                              <w:t>Бибиталиевна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4C295" id="Надпись 13" o:spid="_x0000_s1027" type="#_x0000_t202" style="position:absolute;margin-left:350.05pt;margin-top:319.3pt;width:401.25pt;height:2in;z-index:25166540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" filled="f" stroked="f">
                <v:textbox style="mso-fit-shape-to-text:t">
                  <w:txbxContent>
                    <w:p w:rsidR="009861FB" w:rsidRPr="007E4676" w:rsidRDefault="007E4676" w:rsidP="00A40E2D">
                      <w:pPr>
                        <w:rPr>
                          <w:rFonts w:ascii="Times New Roman" w:hAnsi="Times New Roman" w:cs="Times New Roman"/>
                          <w:noProof/>
                          <w:sz w:val="32"/>
                          <w:szCs w:val="28"/>
                          <w:lang w:val="kk-KZ"/>
                        </w:rPr>
                      </w:pPr>
                      <w:r w:rsidRPr="007E4676">
                        <w:rPr>
                          <w:rFonts w:ascii="Times New Roman" w:hAnsi="Times New Roman" w:cs="Times New Roman"/>
                          <w:noProof/>
                          <w:sz w:val="32"/>
                          <w:szCs w:val="28"/>
                        </w:rPr>
                        <w:t>Главный эксперт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32"/>
                          <w:szCs w:val="28"/>
                          <w:lang w:val="kk-KZ"/>
                        </w:rPr>
                        <w:t>:</w:t>
                      </w:r>
                      <w:r w:rsidRPr="007E4676">
                        <w:rPr>
                          <w:rFonts w:ascii="Times New Roman" w:hAnsi="Times New Roman" w:cs="Times New Roman"/>
                          <w:noProof/>
                          <w:sz w:val="32"/>
                          <w:szCs w:val="28"/>
                        </w:rPr>
                        <w:t xml:space="preserve"> </w:t>
                      </w:r>
                      <w:r w:rsidR="009861FB" w:rsidRPr="007E4676">
                        <w:rPr>
                          <w:rFonts w:ascii="Times New Roman" w:hAnsi="Times New Roman" w:cs="Times New Roman"/>
                          <w:noProof/>
                          <w:sz w:val="32"/>
                          <w:szCs w:val="28"/>
                        </w:rPr>
                        <w:t xml:space="preserve">Абдыгапаров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32"/>
                          <w:szCs w:val="28"/>
                          <w:lang w:val="kk-KZ"/>
                        </w:rPr>
                        <w:t>Асет Мерекеевич</w:t>
                      </w:r>
                    </w:p>
                    <w:p w:rsidR="009861FB" w:rsidRPr="007E4676" w:rsidRDefault="009861FB" w:rsidP="00A40E2D">
                      <w:pPr>
                        <w:rPr>
                          <w:rFonts w:ascii="Times New Roman" w:hAnsi="Times New Roman" w:cs="Times New Roman"/>
                          <w:noProof/>
                          <w:sz w:val="32"/>
                          <w:szCs w:val="28"/>
                        </w:rPr>
                      </w:pPr>
                      <w:r w:rsidRPr="007E4676">
                        <w:rPr>
                          <w:rFonts w:ascii="Times New Roman" w:hAnsi="Times New Roman" w:cs="Times New Roman"/>
                          <w:noProof/>
                          <w:sz w:val="32"/>
                          <w:szCs w:val="28"/>
                        </w:rPr>
                        <w:t>Зам</w:t>
                      </w:r>
                      <w:r w:rsidR="007E4676" w:rsidRPr="007E4676">
                        <w:rPr>
                          <w:rFonts w:ascii="Times New Roman" w:hAnsi="Times New Roman" w:cs="Times New Roman"/>
                          <w:noProof/>
                          <w:sz w:val="32"/>
                          <w:szCs w:val="28"/>
                        </w:rPr>
                        <w:t>.</w:t>
                      </w:r>
                      <w:r w:rsidRPr="007E4676">
                        <w:rPr>
                          <w:rFonts w:ascii="Times New Roman" w:hAnsi="Times New Roman" w:cs="Times New Roman"/>
                          <w:noProof/>
                          <w:sz w:val="32"/>
                          <w:szCs w:val="28"/>
                        </w:rPr>
                        <w:t xml:space="preserve"> гл</w:t>
                      </w:r>
                      <w:r w:rsidR="007E4676" w:rsidRPr="007E4676">
                        <w:rPr>
                          <w:rFonts w:ascii="Times New Roman" w:hAnsi="Times New Roman" w:cs="Times New Roman"/>
                          <w:noProof/>
                          <w:sz w:val="32"/>
                          <w:szCs w:val="28"/>
                        </w:rPr>
                        <w:t>.</w:t>
                      </w:r>
                      <w:r w:rsidR="007E4676">
                        <w:rPr>
                          <w:rFonts w:ascii="Times New Roman" w:hAnsi="Times New Roman" w:cs="Times New Roman"/>
                          <w:noProof/>
                          <w:sz w:val="32"/>
                          <w:szCs w:val="28"/>
                        </w:rPr>
                        <w:t xml:space="preserve"> эксперта</w:t>
                      </w:r>
                      <w:r w:rsidR="007E4676">
                        <w:rPr>
                          <w:rFonts w:ascii="Times New Roman" w:hAnsi="Times New Roman" w:cs="Times New Roman"/>
                          <w:noProof/>
                          <w:sz w:val="32"/>
                          <w:szCs w:val="28"/>
                          <w:lang w:val="kk-KZ"/>
                        </w:rPr>
                        <w:t>:</w:t>
                      </w:r>
                      <w:r w:rsidRPr="007E4676">
                        <w:rPr>
                          <w:rFonts w:ascii="Times New Roman" w:hAnsi="Times New Roman" w:cs="Times New Roman"/>
                          <w:noProof/>
                          <w:sz w:val="32"/>
                          <w:szCs w:val="28"/>
                        </w:rPr>
                        <w:t xml:space="preserve"> </w:t>
                      </w:r>
                      <w:r w:rsidR="007E4676">
                        <w:rPr>
                          <w:rFonts w:ascii="Times New Roman" w:hAnsi="Times New Roman" w:cs="Times New Roman"/>
                          <w:noProof/>
                          <w:sz w:val="32"/>
                          <w:szCs w:val="28"/>
                        </w:rPr>
                        <w:t xml:space="preserve">Абдулина Гульнара </w:t>
                      </w:r>
                      <w:r w:rsidR="007E4676" w:rsidRPr="007E4676">
                        <w:rPr>
                          <w:rFonts w:ascii="Times New Roman" w:hAnsi="Times New Roman" w:cs="Times New Roman"/>
                          <w:noProof/>
                          <w:sz w:val="32"/>
                          <w:szCs w:val="28"/>
                        </w:rPr>
                        <w:t>Бибиталиевна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7707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B47FE" wp14:editId="624598A3">
                <wp:simplePos x="0" y="0"/>
                <wp:positionH relativeFrom="margin">
                  <wp:align>center</wp:align>
                </wp:positionH>
                <wp:positionV relativeFrom="paragraph">
                  <wp:posOffset>12119</wp:posOffset>
                </wp:positionV>
                <wp:extent cx="5306060" cy="2086377"/>
                <wp:effectExtent l="0" t="0" r="0" b="952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060" cy="2086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61FB" w:rsidRDefault="009861FB" w:rsidP="007E4676">
                            <w:pPr>
                              <w:spacing w:after="0" w:line="240" w:lineRule="auto"/>
                              <w:rPr>
                                <w:rFonts w:ascii="Arial Black" w:hAnsi="Arial Black" w:cs="Times New Roman"/>
                                <w:sz w:val="40"/>
                                <w:szCs w:val="40"/>
                              </w:rPr>
                            </w:pPr>
                            <w:r w:rsidRPr="007E4676">
                              <w:rPr>
                                <w:rFonts w:ascii="Arial Black" w:hAnsi="Arial Black" w:cs="Times New Roman"/>
                                <w:sz w:val="40"/>
                                <w:szCs w:val="40"/>
                              </w:rPr>
                              <w:t>Техническое описание</w:t>
                            </w:r>
                            <w:r w:rsidR="007E4676" w:rsidRPr="007E4676">
                              <w:rPr>
                                <w:rFonts w:ascii="Arial Black" w:hAnsi="Arial Black" w:cs="Times New Roman"/>
                                <w:sz w:val="40"/>
                                <w:szCs w:val="40"/>
                                <w:lang w:val="kk-KZ"/>
                              </w:rPr>
                              <w:t xml:space="preserve"> </w:t>
                            </w:r>
                            <w:r w:rsidR="007E4676" w:rsidRPr="007E4676">
                              <w:rPr>
                                <w:rFonts w:ascii="Arial Black" w:hAnsi="Arial Black" w:cs="Times New Roman"/>
                                <w:sz w:val="40"/>
                                <w:szCs w:val="40"/>
                              </w:rPr>
                              <w:t>WORLDSKILLS KAZAKHSTAN-2023</w:t>
                            </w:r>
                          </w:p>
                          <w:p w:rsidR="007E4676" w:rsidRPr="007E4676" w:rsidRDefault="007E4676" w:rsidP="007E4676">
                            <w:pPr>
                              <w:spacing w:after="0" w:line="240" w:lineRule="auto"/>
                              <w:rPr>
                                <w:rFonts w:ascii="Arial Black" w:hAnsi="Arial Black" w:cs="Times New Roman"/>
                                <w:sz w:val="40"/>
                                <w:szCs w:val="40"/>
                                <w:lang w:val="kk-KZ"/>
                              </w:rPr>
                            </w:pPr>
                          </w:p>
                          <w:p w:rsidR="009861FB" w:rsidRPr="007E4676" w:rsidRDefault="009861FB" w:rsidP="007E4676">
                            <w:pPr>
                              <w:spacing w:after="0" w:line="240" w:lineRule="auto"/>
                              <w:rPr>
                                <w:rFonts w:ascii="Arial Black" w:hAnsi="Arial Black" w:cs="Times New Roman"/>
                                <w:sz w:val="40"/>
                                <w:szCs w:val="40"/>
                              </w:rPr>
                            </w:pPr>
                            <w:r w:rsidRPr="007E4676">
                              <w:rPr>
                                <w:rFonts w:ascii="Arial Black" w:hAnsi="Arial Black" w:cs="Times New Roman"/>
                                <w:sz w:val="40"/>
                                <w:szCs w:val="40"/>
                              </w:rPr>
                              <w:t>«</w:t>
                            </w:r>
                            <w:r w:rsidR="007E4676" w:rsidRPr="007E4676">
                              <w:rPr>
                                <w:rFonts w:ascii="Arial Black" w:hAnsi="Arial Black" w:cs="Times New Roman"/>
                                <w:sz w:val="40"/>
                                <w:szCs w:val="40"/>
                                <w:lang w:val="kk-KZ"/>
                              </w:rPr>
                              <w:t xml:space="preserve">09 - </w:t>
                            </w:r>
                            <w:r w:rsidRPr="007E4676">
                              <w:rPr>
                                <w:rFonts w:ascii="Arial Black" w:hAnsi="Arial Black" w:cs="Times New Roman"/>
                                <w:sz w:val="40"/>
                                <w:szCs w:val="40"/>
                              </w:rPr>
                              <w:t>IT решения для бизнеса»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B47FE" id="Надпись 9" o:spid="_x0000_s1028" type="#_x0000_t202" style="position:absolute;margin-left:0;margin-top:.95pt;width:417.8pt;height:164.3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" filled="f" stroked="f">
                <v:textbox>
                  <w:txbxContent>
                    <w:p w:rsidR="009861FB" w:rsidRDefault="009861FB" w:rsidP="007E4676">
                      <w:pPr>
                        <w:spacing w:after="0" w:line="240" w:lineRule="auto"/>
                        <w:rPr>
                          <w:rFonts w:ascii="Arial Black" w:hAnsi="Arial Black" w:cs="Times New Roman"/>
                          <w:sz w:val="40"/>
                          <w:szCs w:val="40"/>
                        </w:rPr>
                      </w:pPr>
                      <w:r w:rsidRPr="007E4676">
                        <w:rPr>
                          <w:rFonts w:ascii="Arial Black" w:hAnsi="Arial Black" w:cs="Times New Roman"/>
                          <w:sz w:val="40"/>
                          <w:szCs w:val="40"/>
                        </w:rPr>
                        <w:t>Техническое описание</w:t>
                      </w:r>
                      <w:r w:rsidR="007E4676" w:rsidRPr="007E4676">
                        <w:rPr>
                          <w:rFonts w:ascii="Arial Black" w:hAnsi="Arial Black" w:cs="Times New Roman"/>
                          <w:sz w:val="40"/>
                          <w:szCs w:val="40"/>
                          <w:lang w:val="kk-KZ"/>
                        </w:rPr>
                        <w:t xml:space="preserve"> </w:t>
                      </w:r>
                      <w:r w:rsidR="007E4676" w:rsidRPr="007E4676">
                        <w:rPr>
                          <w:rFonts w:ascii="Arial Black" w:hAnsi="Arial Black" w:cs="Times New Roman"/>
                          <w:sz w:val="40"/>
                          <w:szCs w:val="40"/>
                        </w:rPr>
                        <w:t>WORLDSKILLS KAZAKHSTAN-2023</w:t>
                      </w:r>
                    </w:p>
                    <w:p w:rsidR="007E4676" w:rsidRPr="007E4676" w:rsidRDefault="007E4676" w:rsidP="007E4676">
                      <w:pPr>
                        <w:spacing w:after="0" w:line="240" w:lineRule="auto"/>
                        <w:rPr>
                          <w:rFonts w:ascii="Arial Black" w:hAnsi="Arial Black" w:cs="Times New Roman"/>
                          <w:sz w:val="40"/>
                          <w:szCs w:val="40"/>
                          <w:lang w:val="kk-KZ"/>
                        </w:rPr>
                      </w:pPr>
                    </w:p>
                    <w:p w:rsidR="009861FB" w:rsidRPr="007E4676" w:rsidRDefault="009861FB" w:rsidP="007E4676">
                      <w:pPr>
                        <w:spacing w:after="0" w:line="240" w:lineRule="auto"/>
                        <w:rPr>
                          <w:rFonts w:ascii="Arial Black" w:hAnsi="Arial Black" w:cs="Times New Roman"/>
                          <w:sz w:val="40"/>
                          <w:szCs w:val="40"/>
                        </w:rPr>
                      </w:pPr>
                      <w:r w:rsidRPr="007E4676">
                        <w:rPr>
                          <w:rFonts w:ascii="Arial Black" w:hAnsi="Arial Black" w:cs="Times New Roman"/>
                          <w:sz w:val="40"/>
                          <w:szCs w:val="40"/>
                        </w:rPr>
                        <w:t>«</w:t>
                      </w:r>
                      <w:r w:rsidR="007E4676" w:rsidRPr="007E4676">
                        <w:rPr>
                          <w:rFonts w:ascii="Arial Black" w:hAnsi="Arial Black" w:cs="Times New Roman"/>
                          <w:sz w:val="40"/>
                          <w:szCs w:val="40"/>
                          <w:lang w:val="kk-KZ"/>
                        </w:rPr>
                        <w:t>09</w:t>
                      </w:r>
                      <w:r w:rsidR="007E4676" w:rsidRPr="007E4676">
                        <w:rPr>
                          <w:rFonts w:ascii="Arial Black" w:hAnsi="Arial Black" w:cs="Times New Roman"/>
                          <w:sz w:val="40"/>
                          <w:szCs w:val="40"/>
                          <w:lang w:val="kk-KZ"/>
                        </w:rPr>
                        <w:t xml:space="preserve"> - </w:t>
                      </w:r>
                      <w:r w:rsidRPr="007E4676">
                        <w:rPr>
                          <w:rFonts w:ascii="Arial Black" w:hAnsi="Arial Black" w:cs="Times New Roman"/>
                          <w:sz w:val="40"/>
                          <w:szCs w:val="40"/>
                        </w:rPr>
                        <w:t>IT решения для бизнеса»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4129" w:rsidRPr="00977078">
        <w:rPr>
          <w:rFonts w:ascii="Times New Roman" w:hAnsi="Times New Roman" w:cs="Times New Roman"/>
          <w:sz w:val="24"/>
          <w:szCs w:val="24"/>
        </w:rPr>
        <w:br w:type="page"/>
      </w:r>
    </w:p>
    <w:p w:rsidR="00977078" w:rsidRPr="00977078" w:rsidRDefault="00ED5D86" w:rsidP="00CA412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ОГЛАВЛЕНИЕ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1</w:t>
      </w:r>
      <w:r w:rsidRPr="00977078">
        <w:rPr>
          <w:rFonts w:ascii="Times New Roman" w:hAnsi="Times New Roman" w:cs="Times New Roman"/>
          <w:sz w:val="24"/>
          <w:szCs w:val="24"/>
        </w:rPr>
        <w:tab/>
      </w:r>
      <w:hyperlink w:anchor="_1_ВВЕДЕНИЕ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Введение</w:t>
        </w:r>
      </w:hyperlink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D374F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D374F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D374F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D374F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D374F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D374F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D374F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D374F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D374F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D374F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1.1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1.1_НАИМЕНОВАНИЕ_И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Наименование</w:t>
        </w:r>
      </w:hyperlink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описание компетенции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                                                          </w:t>
      </w:r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2_СПЕЦИФИКАЦИЯ_СТАНДАРТОВ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Спецификация стандартов WSSS</w:t>
        </w:r>
      </w:hyperlink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                                                                      </w:t>
      </w:r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2.1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2.1_ОБЩИЕ_ЗАМЕЧАНИЯ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Общие замечания в отношении WSSS / WSKSS</w:t>
        </w:r>
      </w:hyperlink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                                             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2.2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2.2_СПЕЦИФИКАЦИЯ_СТАНДАРТОВ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Спецификация стандартов</w:t>
        </w:r>
      </w:hyperlink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                                                                                 </w:t>
      </w:r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3_ПОДХОД_И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Подход и принципы оценивания</w:t>
        </w:r>
      </w:hyperlink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11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3.1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3.1_ОБЩИЕ_ПОЛОЖЕНИЯ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Общие положения</w:t>
        </w:r>
      </w:hyperlink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4_СХЕМА_ОЦЕНКИ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Схема оценки</w:t>
        </w:r>
      </w:hyperlink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12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4.1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4.1_ОБЩИЕ_ПОЛОЖЕНИЯ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Общие положения</w:t>
        </w:r>
      </w:hyperlink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12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4.2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4.2_КРИТЕРИИ_ОЦЕНКИ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Критерии оценки</w:t>
        </w:r>
      </w:hyperlink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13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4.3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4.3_ДОПОЛНИТЕЛЬНЫЕ_СВЕДЕНИЯ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Дополнительные сведения</w:t>
        </w:r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ab/>
        </w:r>
      </w:hyperlink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14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4.4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4.4_АСПЕКТЫ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Аспекты</w:t>
        </w:r>
      </w:hyperlink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14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4.5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4.5_ПРОЦЕДУРА_ОЦЕНИВАНИЯ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Процедура оценивания</w:t>
        </w:r>
      </w:hyperlink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15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4.6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4.6_ИЗМЕРЯЕМАЯ_ОЦЕНКА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Измеряемая оценка</w:t>
        </w:r>
      </w:hyperlink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1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4.7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4.7_ОБЗОР_ПРОЦЕДУРЫ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Обзор процедуры оценивания</w:t>
        </w:r>
      </w:hyperlink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1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4.8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4.8_СПЕЦИФИКАЦИЯ_ЗАВЕРШЕНИЯ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Спецификация завершения процедуры оценивания</w:t>
        </w:r>
      </w:hyperlink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4.9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4.9_ПРОЦЕДУРА_ОЦЕНИВАНИЯ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Процедура оценивания</w:t>
        </w:r>
      </w:hyperlink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</w:t>
      </w:r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5_КОНКУРСНОЕ_ЗАДАНИЕ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Конкурсное задание</w:t>
        </w:r>
      </w:hyperlink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18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5.1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5.1_ОБЩИЕ_ПОЛОЖЕНИЯ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Общие положения</w:t>
        </w:r>
      </w:hyperlink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18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5.2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5.2_ФОРМАТ_/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Формат / структура конкурсного задания</w:t>
        </w:r>
      </w:hyperlink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1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5.3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5.3_ТРЕБОВАНИЯ_К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Требования к структуре конкурсного задания</w:t>
        </w:r>
      </w:hyperlink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19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5.4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5.4_СРЕДА_РАЗРАБОТКИ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Среда разработки конкурсного задания</w:t>
        </w:r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ab/>
        </w:r>
      </w:hyperlink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20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5.5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5.5_ИЗМЕНЕНИЕ_КОНКУРСНОГО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Изменение конкурсного задания на чемпионате</w:t>
        </w:r>
      </w:hyperlink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21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6_УПРАВЛЕНИЕ_КОМПЕТЕНЦИЕЙ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Управление компетенцией</w:t>
        </w:r>
      </w:hyperlink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</w:t>
      </w:r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21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6.1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6.1_ДИСКУССИОННЫЙ_ФОРУМ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Дискуссионный форум</w:t>
        </w:r>
      </w:hyperlink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21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6.2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6.2_ИНФОРМАЦИЯ_О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Информация о конкурсе</w:t>
        </w:r>
      </w:hyperlink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22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6.3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6.3_ТЕКУЩЕЕ_РУКОВОДСТВО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Текущее руководство</w:t>
        </w:r>
      </w:hyperlink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22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7_СПЕЦИАЛЬНЫЕ_ТРЕБОВАНИЯ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Специальные требования по безопасности</w:t>
        </w:r>
      </w:hyperlink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22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8_РАСХОДНЫЕ_МАТЕРИАЛЫ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Расходные материалы и оборудование</w:t>
        </w:r>
      </w:hyperlink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22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8.1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8.1_СПИСОК_ТРЕБОВАНИЙ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Список требований к инфраструктуре</w:t>
        </w:r>
      </w:hyperlink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22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8.2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8.2_МАТЕРИАЛЫ,_ОБОРУДОВАНИЕ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Материалы, оборудование и инструменты, которые конкурсанты имеют при себе в инструментальном ящике</w:t>
        </w:r>
      </w:hyperlink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23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8.3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8.3_МАТЕРИАЛЫ,_ОБОРУДОВАНИЕ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Материалы, оборудование и инструменты, принадлежащие экспертам</w:t>
        </w:r>
      </w:hyperlink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23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8.4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8.4_МАТЕРИАЛЫ_И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Материалы и оборудование, запрещенные в зоне соревнований</w:t>
        </w:r>
      </w:hyperlink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23</w:t>
      </w:r>
    </w:p>
    <w:p w:rsidR="00CA4129" w:rsidRPr="00ED5D86" w:rsidRDefault="00CA4129" w:rsidP="00CA41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8.5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8.5_РАБОЧАЯ_ПЛОЩАДКА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Рабочая площадка и рабочее место конкурсанта</w:t>
        </w:r>
      </w:hyperlink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1F62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</w:t>
      </w:r>
      <w:r w:rsidR="00ED5D86"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23</w:t>
      </w:r>
    </w:p>
    <w:p w:rsidR="00CA4129" w:rsidRPr="00977078" w:rsidRDefault="00CA4129" w:rsidP="00CA41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ED5D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w:anchor="_9_ПОСЕТИТЕЛИ_И" w:history="1">
        <w:r w:rsidRPr="00ED5D86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Посетители и взаимодействие со СМИ</w:t>
        </w:r>
      </w:hyperlink>
      <w:r w:rsidRPr="00ED5D86">
        <w:rPr>
          <w:rFonts w:ascii="Times New Roman" w:hAnsi="Times New Roman" w:cs="Times New Roman"/>
          <w:sz w:val="24"/>
          <w:szCs w:val="24"/>
        </w:rPr>
        <w:tab/>
      </w:r>
      <w:r w:rsidR="009A1F62" w:rsidRPr="0097707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ED5D86">
        <w:rPr>
          <w:rFonts w:ascii="Times New Roman" w:hAnsi="Times New Roman" w:cs="Times New Roman"/>
          <w:sz w:val="24"/>
          <w:szCs w:val="24"/>
        </w:rPr>
        <w:t>24</w:t>
      </w:r>
    </w:p>
    <w:p w:rsidR="00C74530" w:rsidRPr="00977078" w:rsidRDefault="00C74530" w:rsidP="00CA41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1F52" w:rsidRPr="00977078" w:rsidRDefault="000B1F52" w:rsidP="00C7468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A1F62" w:rsidRPr="00977078" w:rsidRDefault="009A1F62" w:rsidP="00C7468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A1F62" w:rsidRPr="00977078" w:rsidRDefault="009A1F62" w:rsidP="00C7468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856BB4" w:rsidRPr="00977078" w:rsidRDefault="00856BB4" w:rsidP="00C7468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ED5D86" w:rsidRDefault="00ED5D86" w:rsidP="00977078">
      <w:pPr>
        <w:pStyle w:val="1"/>
        <w:rPr>
          <w:rFonts w:cs="Times New Roman"/>
          <w:szCs w:val="24"/>
        </w:rPr>
      </w:pPr>
      <w:bookmarkStart w:id="1" w:name="_1_ВВЕДЕНИЕ"/>
      <w:bookmarkStart w:id="2" w:name="_Toc77003252"/>
      <w:bookmarkEnd w:id="1"/>
      <w:r>
        <w:rPr>
          <w:rFonts w:cs="Times New Roman"/>
          <w:szCs w:val="24"/>
        </w:rPr>
        <w:br w:type="page"/>
      </w:r>
    </w:p>
    <w:p w:rsidR="009A1F62" w:rsidRPr="00977078" w:rsidRDefault="009A1F62" w:rsidP="00977078">
      <w:pPr>
        <w:pStyle w:val="1"/>
        <w:rPr>
          <w:rFonts w:cs="Times New Roman"/>
          <w:szCs w:val="24"/>
        </w:rPr>
      </w:pPr>
      <w:r w:rsidRPr="00977078">
        <w:rPr>
          <w:rFonts w:cs="Times New Roman"/>
          <w:szCs w:val="24"/>
        </w:rPr>
        <w:lastRenderedPageBreak/>
        <w:t>1</w:t>
      </w:r>
      <w:r w:rsidRPr="00977078">
        <w:rPr>
          <w:rFonts w:cs="Times New Roman"/>
          <w:szCs w:val="24"/>
        </w:rPr>
        <w:tab/>
        <w:t>ВВЕДЕНИЕ</w:t>
      </w:r>
      <w:bookmarkEnd w:id="2"/>
      <w:r w:rsidRPr="00977078">
        <w:rPr>
          <w:rFonts w:cs="Times New Roman"/>
          <w:szCs w:val="24"/>
        </w:rPr>
        <w:t xml:space="preserve"> </w:t>
      </w:r>
    </w:p>
    <w:p w:rsidR="009A1F62" w:rsidRPr="00977078" w:rsidRDefault="009A1F62" w:rsidP="00977078">
      <w:pPr>
        <w:pStyle w:val="1"/>
        <w:rPr>
          <w:rFonts w:cs="Times New Roman"/>
          <w:szCs w:val="24"/>
        </w:rPr>
      </w:pPr>
      <w:bookmarkStart w:id="3" w:name="_1.1_НАИМЕНОВАНИЕ_И"/>
      <w:bookmarkStart w:id="4" w:name="_Toc77003253"/>
      <w:bookmarkEnd w:id="3"/>
      <w:r w:rsidRPr="00977078">
        <w:rPr>
          <w:rFonts w:cs="Times New Roman"/>
          <w:szCs w:val="24"/>
        </w:rPr>
        <w:t>1.1</w:t>
      </w:r>
      <w:r w:rsidRPr="00977078">
        <w:rPr>
          <w:rFonts w:cs="Times New Roman"/>
          <w:szCs w:val="24"/>
        </w:rPr>
        <w:tab/>
        <w:t>НАИМЕНОВАНИЕ И ОПИСАНИЕ КОМПЕТЕНЦИИ</w:t>
      </w:r>
      <w:bookmarkEnd w:id="4"/>
      <w:r w:rsidRPr="00977078">
        <w:rPr>
          <w:rFonts w:cs="Times New Roman"/>
          <w:szCs w:val="24"/>
        </w:rPr>
        <w:t xml:space="preserve"> </w:t>
      </w:r>
    </w:p>
    <w:p w:rsidR="009A1F62" w:rsidRPr="00977078" w:rsidRDefault="009A1F62" w:rsidP="00977078">
      <w:pPr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1.1.1</w:t>
      </w:r>
      <w:r w:rsidRPr="00977078">
        <w:rPr>
          <w:rFonts w:ascii="Times New Roman" w:hAnsi="Times New Roman" w:cs="Times New Roman"/>
          <w:sz w:val="24"/>
          <w:szCs w:val="24"/>
        </w:rPr>
        <w:tab/>
        <w:t xml:space="preserve">НАИМЕНОВАНИЕ КОМПЕТЕНЦИИ </w:t>
      </w:r>
    </w:p>
    <w:p w:rsidR="00B87364" w:rsidRPr="00977078" w:rsidRDefault="00B87364" w:rsidP="00977078">
      <w:pPr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IT решения для бизнеса</w:t>
      </w:r>
    </w:p>
    <w:p w:rsidR="009A1F62" w:rsidRPr="00977078" w:rsidRDefault="009A1F62" w:rsidP="00977078">
      <w:pPr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1.1.2</w:t>
      </w:r>
      <w:r w:rsidRPr="00977078">
        <w:rPr>
          <w:rFonts w:ascii="Times New Roman" w:hAnsi="Times New Roman" w:cs="Times New Roman"/>
          <w:sz w:val="24"/>
          <w:szCs w:val="24"/>
        </w:rPr>
        <w:tab/>
        <w:t>ОПИСАНИЕ КОМПЕТЕНЦИИ</w:t>
      </w:r>
    </w:p>
    <w:p w:rsidR="00B87364" w:rsidRPr="00977078" w:rsidRDefault="00B87364" w:rsidP="00B87364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Стремительные темпы глобализации за последние десять лет были в основном вызваны разработками в области информационных и коммуникационных технологий (ИКТ). Спрос на ИТ-специалистов растет в ряде отраслей, одной из которых является разработка IT (программных) решений для бизнеса.</w:t>
      </w:r>
    </w:p>
    <w:p w:rsidR="00B87364" w:rsidRPr="00977078" w:rsidRDefault="00B87364" w:rsidP="00B87364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Разработка программных решений для повышения эффективности бизнеса охватывает многочисленные компетенции и дисциплины. Ключевыми моментами при этом являются динамичность природы отрасли и готовность поддерживать постоянные перемены.</w:t>
      </w:r>
    </w:p>
    <w:p w:rsidR="00B87364" w:rsidRPr="00977078" w:rsidRDefault="00B87364" w:rsidP="00B87364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Профессионалы в области программных решений тесно сотрудничают с клиентами для модернизации существующих и создания новых информационных систем. Они умеют адаптировать типовое программное обеспечение и интегрировать его с существующими системами. Они часто работают в составе команды профессиональных программистов, отвечающих за создание спецификаций, системный анализ и проектирование, разработку, тестирование, обучение и развертывание программных комплексов, а также за их обслуживание.</w:t>
      </w:r>
    </w:p>
    <w:p w:rsidR="00B87364" w:rsidRPr="00977078" w:rsidRDefault="00B87364" w:rsidP="00B87364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Задачи, выполняемые профессионалами в области программных решений, в числе прочих включают:</w:t>
      </w:r>
    </w:p>
    <w:p w:rsidR="00B87364" w:rsidRPr="00977078" w:rsidRDefault="00B87364" w:rsidP="00B87364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•</w:t>
      </w:r>
      <w:r w:rsidRPr="00977078">
        <w:rPr>
          <w:rFonts w:ascii="Times New Roman" w:hAnsi="Times New Roman" w:cs="Times New Roman"/>
          <w:sz w:val="24"/>
          <w:szCs w:val="24"/>
        </w:rPr>
        <w:tab/>
        <w:t>анализ существующей системы и представление рекомендаций по их усовершенствованию, включая анализ экономической целесообразности;</w:t>
      </w:r>
    </w:p>
    <w:p w:rsidR="00B87364" w:rsidRPr="00977078" w:rsidRDefault="00B87364" w:rsidP="00B87364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•</w:t>
      </w:r>
      <w:r w:rsidRPr="00977078">
        <w:rPr>
          <w:rFonts w:ascii="Times New Roman" w:hAnsi="Times New Roman" w:cs="Times New Roman"/>
          <w:sz w:val="24"/>
          <w:szCs w:val="24"/>
        </w:rPr>
        <w:tab/>
        <w:t>анализ и уточнение требований пользователей;</w:t>
      </w:r>
    </w:p>
    <w:p w:rsidR="00B87364" w:rsidRPr="00977078" w:rsidRDefault="00B87364" w:rsidP="00B87364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•</w:t>
      </w:r>
      <w:r w:rsidRPr="00977078">
        <w:rPr>
          <w:rFonts w:ascii="Times New Roman" w:hAnsi="Times New Roman" w:cs="Times New Roman"/>
          <w:sz w:val="24"/>
          <w:szCs w:val="24"/>
        </w:rPr>
        <w:tab/>
        <w:t>составление детальных спецификаций для разработки новых систем и для модернизации существующих систем;</w:t>
      </w:r>
    </w:p>
    <w:p w:rsidR="00B87364" w:rsidRPr="00977078" w:rsidRDefault="00B87364" w:rsidP="00B87364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•</w:t>
      </w:r>
      <w:r w:rsidRPr="00977078">
        <w:rPr>
          <w:rFonts w:ascii="Times New Roman" w:hAnsi="Times New Roman" w:cs="Times New Roman"/>
          <w:sz w:val="24"/>
          <w:szCs w:val="24"/>
        </w:rPr>
        <w:tab/>
        <w:t>разработку и тестирование программных решений;</w:t>
      </w:r>
    </w:p>
    <w:p w:rsidR="00B87364" w:rsidRPr="00977078" w:rsidRDefault="00B87364" w:rsidP="00B87364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•</w:t>
      </w:r>
      <w:r w:rsidRPr="00977078">
        <w:rPr>
          <w:rFonts w:ascii="Times New Roman" w:hAnsi="Times New Roman" w:cs="Times New Roman"/>
          <w:sz w:val="24"/>
          <w:szCs w:val="24"/>
        </w:rPr>
        <w:tab/>
        <w:t>интеграцию нескольких систем;</w:t>
      </w:r>
    </w:p>
    <w:p w:rsidR="00B87364" w:rsidRPr="00977078" w:rsidRDefault="00B87364" w:rsidP="00B87364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•</w:t>
      </w:r>
      <w:r w:rsidRPr="00977078">
        <w:rPr>
          <w:rFonts w:ascii="Times New Roman" w:hAnsi="Times New Roman" w:cs="Times New Roman"/>
          <w:sz w:val="24"/>
          <w:szCs w:val="24"/>
        </w:rPr>
        <w:tab/>
        <w:t>подготовку обучающих материалов для пользователей, обучение пользователей, демонстрацию программного решения заказчику;</w:t>
      </w:r>
    </w:p>
    <w:p w:rsidR="00B87364" w:rsidRPr="00977078" w:rsidRDefault="00B87364" w:rsidP="00B87364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•</w:t>
      </w:r>
      <w:r w:rsidRPr="00977078">
        <w:rPr>
          <w:rFonts w:ascii="Times New Roman" w:hAnsi="Times New Roman" w:cs="Times New Roman"/>
          <w:sz w:val="24"/>
          <w:szCs w:val="24"/>
        </w:rPr>
        <w:tab/>
        <w:t>установку, развертывание и обслуживание программных систем.</w:t>
      </w:r>
    </w:p>
    <w:p w:rsidR="00B87364" w:rsidRPr="00977078" w:rsidRDefault="00B87364" w:rsidP="00B87364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Профессионалы в данной области могут быть приняты на работу в крупные, средние и малые предприятия в качестве разработчиков программного обеспечения, в компании, выпускающие ПО, в качестве подрядчиков, в консалтинговые фирмы.</w:t>
      </w:r>
    </w:p>
    <w:p w:rsidR="009A1F62" w:rsidRPr="00977078" w:rsidRDefault="00B87364" w:rsidP="00B87364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 xml:space="preserve">Они могут работать в разных ролях, в том числе в роли разработчика, позволяющего адаптировать или настраивать программные решения, в роли службы поддержки при работе с системами, в роли бизнес-аналитика для предоставления решений, упрощающих и </w:t>
      </w:r>
      <w:r w:rsidRPr="00977078">
        <w:rPr>
          <w:rFonts w:ascii="Times New Roman" w:hAnsi="Times New Roman" w:cs="Times New Roman"/>
          <w:sz w:val="24"/>
          <w:szCs w:val="24"/>
        </w:rPr>
        <w:lastRenderedPageBreak/>
        <w:t>автоматизирующих рутинные офисные и бизнес-процессы, а также в роли тренера для обучения пользователей применению прикладных программ.</w:t>
      </w:r>
    </w:p>
    <w:p w:rsidR="009A1F62" w:rsidRPr="00977078" w:rsidRDefault="009A1F62" w:rsidP="009A1F6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1.1.3</w:t>
      </w:r>
      <w:r w:rsidRPr="00977078">
        <w:rPr>
          <w:rFonts w:ascii="Times New Roman" w:hAnsi="Times New Roman" w:cs="Times New Roman"/>
          <w:sz w:val="24"/>
          <w:szCs w:val="24"/>
        </w:rPr>
        <w:tab/>
        <w:t>СОДЕРЖАНИЕ, СООТВЕТСТВИЕ И ЗНАЧЕНИЕ ЭТОГО ДОКУМЕНТА</w:t>
      </w:r>
    </w:p>
    <w:p w:rsidR="009A1F62" w:rsidRPr="00977078" w:rsidRDefault="009A1F62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 xml:space="preserve">Этот документ включает описание роли и стандартов, которые следуют принципам и некоторым или всем содержимым спецификаций стандартов </w:t>
      </w:r>
      <w:proofErr w:type="spellStart"/>
      <w:r w:rsidRPr="00977078">
        <w:rPr>
          <w:rFonts w:ascii="Times New Roman" w:hAnsi="Times New Roman" w:cs="Times New Roman"/>
          <w:sz w:val="24"/>
          <w:szCs w:val="24"/>
        </w:rPr>
        <w:t>WorldSkills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 xml:space="preserve">. При этом </w:t>
      </w:r>
      <w:proofErr w:type="spellStart"/>
      <w:r w:rsidR="00640AA5" w:rsidRPr="00977078">
        <w:rPr>
          <w:rFonts w:ascii="Times New Roman" w:hAnsi="Times New Roman" w:cs="Times New Roman"/>
          <w:sz w:val="24"/>
          <w:szCs w:val="24"/>
          <w:lang w:val="en-US"/>
        </w:rPr>
        <w:t>WorldSkills</w:t>
      </w:r>
      <w:proofErr w:type="spellEnd"/>
      <w:r w:rsidR="00640AA5" w:rsidRPr="00977078">
        <w:rPr>
          <w:rFonts w:ascii="Times New Roman" w:hAnsi="Times New Roman" w:cs="Times New Roman"/>
          <w:sz w:val="24"/>
          <w:szCs w:val="24"/>
        </w:rPr>
        <w:t xml:space="preserve"> </w:t>
      </w:r>
      <w:r w:rsidR="00640AA5" w:rsidRPr="00977078">
        <w:rPr>
          <w:rFonts w:ascii="Times New Roman" w:hAnsi="Times New Roman" w:cs="Times New Roman"/>
          <w:sz w:val="24"/>
          <w:szCs w:val="24"/>
          <w:lang w:val="en-US"/>
        </w:rPr>
        <w:t>Kazakhstan</w:t>
      </w:r>
      <w:r w:rsidR="00640AA5" w:rsidRPr="00977078">
        <w:rPr>
          <w:rFonts w:ascii="Times New Roman" w:hAnsi="Times New Roman" w:cs="Times New Roman"/>
          <w:sz w:val="24"/>
          <w:szCs w:val="24"/>
        </w:rPr>
        <w:t xml:space="preserve"> (</w:t>
      </w:r>
      <w:r w:rsidRPr="00977078">
        <w:rPr>
          <w:rFonts w:ascii="Times New Roman" w:hAnsi="Times New Roman" w:cs="Times New Roman"/>
          <w:sz w:val="24"/>
          <w:szCs w:val="24"/>
          <w:lang w:val="en-US"/>
        </w:rPr>
        <w:t>WSK</w:t>
      </w:r>
      <w:r w:rsidR="00640AA5" w:rsidRPr="00977078">
        <w:rPr>
          <w:rFonts w:ascii="Times New Roman" w:hAnsi="Times New Roman" w:cs="Times New Roman"/>
          <w:sz w:val="24"/>
          <w:szCs w:val="24"/>
        </w:rPr>
        <w:t>)</w:t>
      </w:r>
      <w:r w:rsidRPr="00977078">
        <w:rPr>
          <w:rFonts w:ascii="Times New Roman" w:hAnsi="Times New Roman" w:cs="Times New Roman"/>
          <w:sz w:val="24"/>
          <w:szCs w:val="24"/>
        </w:rPr>
        <w:t xml:space="preserve"> признает авторское право </w:t>
      </w:r>
      <w:proofErr w:type="spellStart"/>
      <w:r w:rsidRPr="00977078">
        <w:rPr>
          <w:rFonts w:ascii="Times New Roman" w:hAnsi="Times New Roman" w:cs="Times New Roman"/>
          <w:sz w:val="24"/>
          <w:szCs w:val="24"/>
          <w:lang w:val="en-US"/>
        </w:rPr>
        <w:t>WorldSkills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 xml:space="preserve"> </w:t>
      </w:r>
      <w:r w:rsidRPr="00977078">
        <w:rPr>
          <w:rFonts w:ascii="Times New Roman" w:hAnsi="Times New Roman" w:cs="Times New Roman"/>
          <w:sz w:val="24"/>
          <w:szCs w:val="24"/>
          <w:lang w:val="en-US"/>
        </w:rPr>
        <w:t>International</w:t>
      </w:r>
      <w:r w:rsidRPr="00977078">
        <w:rPr>
          <w:rFonts w:ascii="Times New Roman" w:hAnsi="Times New Roman" w:cs="Times New Roman"/>
          <w:sz w:val="24"/>
          <w:szCs w:val="24"/>
        </w:rPr>
        <w:t xml:space="preserve"> (</w:t>
      </w:r>
      <w:r w:rsidRPr="00977078">
        <w:rPr>
          <w:rFonts w:ascii="Times New Roman" w:hAnsi="Times New Roman" w:cs="Times New Roman"/>
          <w:sz w:val="24"/>
          <w:szCs w:val="24"/>
          <w:lang w:val="en-US"/>
        </w:rPr>
        <w:t>WSI</w:t>
      </w:r>
      <w:r w:rsidRPr="00977078">
        <w:rPr>
          <w:rFonts w:ascii="Times New Roman" w:hAnsi="Times New Roman" w:cs="Times New Roman"/>
          <w:sz w:val="24"/>
          <w:szCs w:val="24"/>
        </w:rPr>
        <w:t>). WSK также признает права интеллектуальной собственности WSI в отношении принципов, методов и процедур оценки, которые определяют Чемпионат.</w:t>
      </w:r>
    </w:p>
    <w:p w:rsidR="009A1F62" w:rsidRPr="00977078" w:rsidRDefault="009A1F62" w:rsidP="00395F00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 xml:space="preserve">Каждый эксперт и конкурсант должен знать и </w:t>
      </w:r>
      <w:proofErr w:type="gramStart"/>
      <w:r w:rsidRPr="00977078">
        <w:rPr>
          <w:rFonts w:ascii="Times New Roman" w:hAnsi="Times New Roman" w:cs="Times New Roman"/>
          <w:sz w:val="24"/>
          <w:szCs w:val="24"/>
        </w:rPr>
        <w:t>понимать</w:t>
      </w:r>
      <w:proofErr w:type="gramEnd"/>
      <w:r w:rsidRPr="00977078">
        <w:rPr>
          <w:rFonts w:ascii="Times New Roman" w:hAnsi="Times New Roman" w:cs="Times New Roman"/>
          <w:sz w:val="24"/>
          <w:szCs w:val="24"/>
        </w:rPr>
        <w:t xml:space="preserve"> </w:t>
      </w:r>
      <w:r w:rsidR="00640AA5" w:rsidRPr="00977078">
        <w:rPr>
          <w:rFonts w:ascii="Times New Roman" w:hAnsi="Times New Roman" w:cs="Times New Roman"/>
          <w:sz w:val="24"/>
          <w:szCs w:val="24"/>
        </w:rPr>
        <w:t xml:space="preserve">что </w:t>
      </w:r>
      <w:r w:rsidRPr="00977078">
        <w:rPr>
          <w:rFonts w:ascii="Times New Roman" w:hAnsi="Times New Roman" w:cs="Times New Roman"/>
          <w:sz w:val="24"/>
          <w:szCs w:val="24"/>
        </w:rPr>
        <w:t>это Техническое описание.</w:t>
      </w:r>
    </w:p>
    <w:p w:rsidR="009A1F62" w:rsidRPr="00977078" w:rsidRDefault="009A1F62" w:rsidP="00395F00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 xml:space="preserve">В случае конфликта на разных языках Технического описания русская версия имеет приоритет. </w:t>
      </w:r>
    </w:p>
    <w:p w:rsidR="009A1F62" w:rsidRPr="00977078" w:rsidRDefault="009A1F62" w:rsidP="009A1F6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1.1.4</w:t>
      </w:r>
      <w:r w:rsidRPr="00977078">
        <w:rPr>
          <w:rFonts w:ascii="Times New Roman" w:hAnsi="Times New Roman" w:cs="Times New Roman"/>
          <w:sz w:val="24"/>
          <w:szCs w:val="24"/>
        </w:rPr>
        <w:tab/>
        <w:t xml:space="preserve">СВЯЗАННЫЕ ДОКУМЕНТЫ </w:t>
      </w:r>
    </w:p>
    <w:p w:rsidR="009A1F62" w:rsidRPr="00977078" w:rsidRDefault="009A1F62" w:rsidP="00395F00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Поскольку это Техническое описание содержит только информацию, специфичную для конкретного специалиста, оно должно использоваться в сочетании со следующим:</w:t>
      </w:r>
    </w:p>
    <w:p w:rsidR="009A1F62" w:rsidRPr="00977078" w:rsidRDefault="00640AA5" w:rsidP="00395F00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•</w:t>
      </w:r>
      <w:r w:rsidRPr="00977078">
        <w:rPr>
          <w:rFonts w:ascii="Times New Roman" w:hAnsi="Times New Roman" w:cs="Times New Roman"/>
          <w:sz w:val="24"/>
          <w:szCs w:val="24"/>
        </w:rPr>
        <w:tab/>
      </w:r>
      <w:r w:rsidR="009A1F62" w:rsidRPr="00977078">
        <w:rPr>
          <w:rFonts w:ascii="Times New Roman" w:hAnsi="Times New Roman" w:cs="Times New Roman"/>
          <w:sz w:val="24"/>
          <w:szCs w:val="24"/>
        </w:rPr>
        <w:t xml:space="preserve">Правила конкурса </w:t>
      </w:r>
      <w:proofErr w:type="spellStart"/>
      <w:r w:rsidRPr="00977078">
        <w:rPr>
          <w:rFonts w:ascii="Times New Roman" w:hAnsi="Times New Roman" w:cs="Times New Roman"/>
          <w:sz w:val="24"/>
          <w:szCs w:val="24"/>
        </w:rPr>
        <w:t>WorldSkills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78">
        <w:rPr>
          <w:rFonts w:ascii="Times New Roman" w:hAnsi="Times New Roman" w:cs="Times New Roman"/>
          <w:sz w:val="24"/>
          <w:szCs w:val="24"/>
        </w:rPr>
        <w:t>Kazakhstan</w:t>
      </w:r>
      <w:proofErr w:type="spellEnd"/>
      <w:r w:rsidR="009A1F62" w:rsidRPr="009770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1F62" w:rsidRPr="00977078" w:rsidRDefault="00640AA5" w:rsidP="00395F00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•</w:t>
      </w:r>
      <w:r w:rsidRPr="00977078">
        <w:rPr>
          <w:rFonts w:ascii="Times New Roman" w:hAnsi="Times New Roman" w:cs="Times New Roman"/>
          <w:sz w:val="24"/>
          <w:szCs w:val="24"/>
        </w:rPr>
        <w:tab/>
      </w:r>
      <w:r w:rsidR="009A1F62" w:rsidRPr="00977078">
        <w:rPr>
          <w:rFonts w:ascii="Times New Roman" w:hAnsi="Times New Roman" w:cs="Times New Roman"/>
          <w:sz w:val="24"/>
          <w:szCs w:val="24"/>
        </w:rPr>
        <w:t xml:space="preserve"> Спецификация стандартов </w:t>
      </w:r>
      <w:proofErr w:type="spellStart"/>
      <w:r w:rsidR="009A1F62" w:rsidRPr="00977078">
        <w:rPr>
          <w:rFonts w:ascii="Times New Roman" w:hAnsi="Times New Roman" w:cs="Times New Roman"/>
          <w:sz w:val="24"/>
          <w:szCs w:val="24"/>
        </w:rPr>
        <w:t>WorldSkills</w:t>
      </w:r>
      <w:proofErr w:type="spellEnd"/>
    </w:p>
    <w:p w:rsidR="009A1F62" w:rsidRPr="00977078" w:rsidRDefault="00640AA5" w:rsidP="00395F00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•</w:t>
      </w:r>
      <w:r w:rsidRPr="00977078">
        <w:rPr>
          <w:rFonts w:ascii="Times New Roman" w:hAnsi="Times New Roman" w:cs="Times New Roman"/>
          <w:sz w:val="24"/>
          <w:szCs w:val="24"/>
        </w:rPr>
        <w:tab/>
      </w:r>
      <w:r w:rsidR="009A1F62" w:rsidRPr="00977078">
        <w:rPr>
          <w:rFonts w:ascii="Times New Roman" w:hAnsi="Times New Roman" w:cs="Times New Roman"/>
          <w:sz w:val="24"/>
          <w:szCs w:val="24"/>
        </w:rPr>
        <w:t xml:space="preserve">Стратегия оценки </w:t>
      </w:r>
      <w:proofErr w:type="spellStart"/>
      <w:r w:rsidR="009A1F62" w:rsidRPr="00977078">
        <w:rPr>
          <w:rFonts w:ascii="Times New Roman" w:hAnsi="Times New Roman" w:cs="Times New Roman"/>
          <w:sz w:val="24"/>
          <w:szCs w:val="24"/>
        </w:rPr>
        <w:t>WorldSkills</w:t>
      </w:r>
      <w:proofErr w:type="spellEnd"/>
      <w:r w:rsidR="009A1F62" w:rsidRPr="0097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F62" w:rsidRPr="00977078">
        <w:rPr>
          <w:rFonts w:ascii="Times New Roman" w:hAnsi="Times New Roman" w:cs="Times New Roman"/>
          <w:sz w:val="24"/>
          <w:szCs w:val="24"/>
        </w:rPr>
        <w:t>Kazakhstan</w:t>
      </w:r>
      <w:proofErr w:type="spellEnd"/>
    </w:p>
    <w:p w:rsidR="009A1F62" w:rsidRPr="00977078" w:rsidRDefault="00640AA5" w:rsidP="00395F00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•</w:t>
      </w:r>
      <w:r w:rsidRPr="00977078">
        <w:rPr>
          <w:rFonts w:ascii="Times New Roman" w:hAnsi="Times New Roman" w:cs="Times New Roman"/>
          <w:sz w:val="24"/>
          <w:szCs w:val="24"/>
        </w:rPr>
        <w:tab/>
      </w:r>
      <w:r w:rsidR="009A1F62" w:rsidRPr="00977078">
        <w:rPr>
          <w:rFonts w:ascii="Times New Roman" w:hAnsi="Times New Roman" w:cs="Times New Roman"/>
          <w:sz w:val="24"/>
          <w:szCs w:val="24"/>
        </w:rPr>
        <w:t>Интернет-ресурсы, указанные в этом документе</w:t>
      </w:r>
    </w:p>
    <w:p w:rsidR="009A1F62" w:rsidRPr="00977078" w:rsidRDefault="009A1F62" w:rsidP="00395F00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•</w:t>
      </w:r>
      <w:r w:rsidRPr="00977078">
        <w:rPr>
          <w:rFonts w:ascii="Times New Roman" w:hAnsi="Times New Roman" w:cs="Times New Roman"/>
          <w:sz w:val="24"/>
          <w:szCs w:val="24"/>
        </w:rPr>
        <w:tab/>
        <w:t>Правила охраны труда и техники безопасности Республики Казахстан</w:t>
      </w:r>
    </w:p>
    <w:p w:rsidR="009A1F62" w:rsidRPr="00977078" w:rsidRDefault="009A1F62" w:rsidP="00395F00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В случае отсутствия документов, утвержденных для применения в WSK, используются документы WSI.</w:t>
      </w:r>
    </w:p>
    <w:p w:rsidR="00640AA5" w:rsidRPr="009861FB" w:rsidRDefault="00640AA5" w:rsidP="00977078">
      <w:pPr>
        <w:pStyle w:val="1"/>
        <w:rPr>
          <w:rFonts w:cs="Times New Roman"/>
          <w:szCs w:val="24"/>
          <w:lang w:val="en-US"/>
        </w:rPr>
      </w:pPr>
      <w:bookmarkStart w:id="5" w:name="_2_СПЕЦИФИКАЦИЯ_СТАНДАРТОВ"/>
      <w:bookmarkStart w:id="6" w:name="_Toc77003254"/>
      <w:bookmarkEnd w:id="5"/>
      <w:r w:rsidRPr="009861FB">
        <w:rPr>
          <w:rFonts w:cs="Times New Roman"/>
          <w:szCs w:val="24"/>
          <w:lang w:val="en-US"/>
        </w:rPr>
        <w:t>2</w:t>
      </w:r>
      <w:r w:rsidRPr="009861FB">
        <w:rPr>
          <w:rFonts w:cs="Times New Roman"/>
          <w:szCs w:val="24"/>
          <w:lang w:val="en-US"/>
        </w:rPr>
        <w:tab/>
      </w:r>
      <w:r w:rsidRPr="00977078">
        <w:rPr>
          <w:rFonts w:cs="Times New Roman"/>
          <w:szCs w:val="24"/>
        </w:rPr>
        <w:t>СПЕЦИФИКАЦИЯ</w:t>
      </w:r>
      <w:r w:rsidRPr="009861FB">
        <w:rPr>
          <w:rFonts w:cs="Times New Roman"/>
          <w:szCs w:val="24"/>
          <w:lang w:val="en-US"/>
        </w:rPr>
        <w:t xml:space="preserve"> </w:t>
      </w:r>
      <w:r w:rsidRPr="00977078">
        <w:rPr>
          <w:rFonts w:cs="Times New Roman"/>
          <w:szCs w:val="24"/>
        </w:rPr>
        <w:t>СТАНДАРТОВ</w:t>
      </w:r>
      <w:r w:rsidRPr="009861FB">
        <w:rPr>
          <w:rFonts w:cs="Times New Roman"/>
          <w:szCs w:val="24"/>
          <w:lang w:val="en-US"/>
        </w:rPr>
        <w:t xml:space="preserve"> </w:t>
      </w:r>
      <w:proofErr w:type="spellStart"/>
      <w:r w:rsidR="009861FB" w:rsidRPr="009861FB">
        <w:rPr>
          <w:lang w:val="en-US"/>
        </w:rPr>
        <w:t>WorldSkills</w:t>
      </w:r>
      <w:proofErr w:type="spellEnd"/>
      <w:r w:rsidR="009861FB" w:rsidRPr="009861FB">
        <w:rPr>
          <w:lang w:val="en-US"/>
        </w:rPr>
        <w:t xml:space="preserve"> Occupational Standards (WSOS) </w:t>
      </w:r>
      <w:bookmarkEnd w:id="6"/>
    </w:p>
    <w:p w:rsidR="00640AA5" w:rsidRPr="00977078" w:rsidRDefault="00640AA5" w:rsidP="00977078">
      <w:pPr>
        <w:pStyle w:val="1"/>
        <w:rPr>
          <w:rFonts w:cs="Times New Roman"/>
          <w:szCs w:val="24"/>
        </w:rPr>
      </w:pPr>
      <w:bookmarkStart w:id="7" w:name="_2.1_ОБЩИЕ_ЗАМЕЧАНИЯ"/>
      <w:bookmarkStart w:id="8" w:name="_Toc77003255"/>
      <w:bookmarkEnd w:id="7"/>
      <w:r w:rsidRPr="00977078">
        <w:rPr>
          <w:rFonts w:cs="Times New Roman"/>
          <w:szCs w:val="24"/>
        </w:rPr>
        <w:t>2.1</w:t>
      </w:r>
      <w:r w:rsidRPr="00977078">
        <w:rPr>
          <w:rFonts w:cs="Times New Roman"/>
          <w:szCs w:val="24"/>
        </w:rPr>
        <w:tab/>
        <w:t xml:space="preserve">ОБЩИЕ ЗАМЕЧАНИЯ В ОТНОШЕНИИ </w:t>
      </w:r>
      <w:bookmarkEnd w:id="8"/>
      <w:r w:rsidR="009861FB" w:rsidRPr="00977078">
        <w:rPr>
          <w:rFonts w:cs="Times New Roman"/>
          <w:szCs w:val="24"/>
        </w:rPr>
        <w:t>WS</w:t>
      </w:r>
      <w:r w:rsidR="009861FB">
        <w:rPr>
          <w:rFonts w:cs="Times New Roman"/>
          <w:szCs w:val="24"/>
          <w:lang w:val="en-US"/>
        </w:rPr>
        <w:t>O</w:t>
      </w:r>
      <w:r w:rsidR="009861FB" w:rsidRPr="00977078">
        <w:rPr>
          <w:rFonts w:cs="Times New Roman"/>
          <w:szCs w:val="24"/>
        </w:rPr>
        <w:t>S</w:t>
      </w:r>
    </w:p>
    <w:p w:rsidR="00640AA5" w:rsidRPr="00977078" w:rsidRDefault="00640AA5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WSK старается использовать Международные спецификации стандартов (WS</w:t>
      </w:r>
      <w:r w:rsidR="009861F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977078">
        <w:rPr>
          <w:rFonts w:ascii="Times New Roman" w:hAnsi="Times New Roman" w:cs="Times New Roman"/>
          <w:sz w:val="24"/>
          <w:szCs w:val="24"/>
        </w:rPr>
        <w:t xml:space="preserve">S) в тех отраслях, где это возможно. Если компетенция является эксклюзивной для конкурса </w:t>
      </w:r>
      <w:proofErr w:type="spellStart"/>
      <w:r w:rsidRPr="00977078">
        <w:rPr>
          <w:rFonts w:ascii="Times New Roman" w:hAnsi="Times New Roman" w:cs="Times New Roman"/>
          <w:sz w:val="24"/>
          <w:szCs w:val="24"/>
        </w:rPr>
        <w:t>Worldskills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78">
        <w:rPr>
          <w:rFonts w:ascii="Times New Roman" w:hAnsi="Times New Roman" w:cs="Times New Roman"/>
          <w:sz w:val="24"/>
          <w:szCs w:val="24"/>
        </w:rPr>
        <w:t>Kazakhstan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>, WSK разрабатывает собственные спецификации стандартов (WSK</w:t>
      </w:r>
      <w:r w:rsidR="009861F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977078">
        <w:rPr>
          <w:rFonts w:ascii="Times New Roman" w:hAnsi="Times New Roman" w:cs="Times New Roman"/>
          <w:sz w:val="24"/>
          <w:szCs w:val="24"/>
        </w:rPr>
        <w:t>S), используя те же принципы и рамки, что и WS</w:t>
      </w:r>
      <w:r w:rsidR="009861F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977078">
        <w:rPr>
          <w:rFonts w:ascii="Times New Roman" w:hAnsi="Times New Roman" w:cs="Times New Roman"/>
          <w:sz w:val="24"/>
          <w:szCs w:val="24"/>
        </w:rPr>
        <w:t>S. В настоящем документе использование слов «Спецификация стандартов» будет относиться как к WS</w:t>
      </w:r>
      <w:r w:rsidR="009861F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977078">
        <w:rPr>
          <w:rFonts w:ascii="Times New Roman" w:hAnsi="Times New Roman" w:cs="Times New Roman"/>
          <w:sz w:val="24"/>
          <w:szCs w:val="24"/>
        </w:rPr>
        <w:t>S, так и к WSK</w:t>
      </w:r>
      <w:r w:rsidR="009861F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977078">
        <w:rPr>
          <w:rFonts w:ascii="Times New Roman" w:hAnsi="Times New Roman" w:cs="Times New Roman"/>
          <w:sz w:val="24"/>
          <w:szCs w:val="24"/>
        </w:rPr>
        <w:t>S.</w:t>
      </w:r>
    </w:p>
    <w:p w:rsidR="00640AA5" w:rsidRPr="00977078" w:rsidRDefault="00640AA5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WS</w:t>
      </w:r>
      <w:r w:rsidR="00EB1D1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977078">
        <w:rPr>
          <w:rFonts w:ascii="Times New Roman" w:hAnsi="Times New Roman" w:cs="Times New Roman"/>
          <w:sz w:val="24"/>
          <w:szCs w:val="24"/>
        </w:rPr>
        <w:t>S определяет знания понимание и конкретные навыки, которые лежат в основе лучших международных практик с точки зрения демонстрации результатов технического и профессионального образования. Она должна отражать общее глобальное понимание того, какое значение имеет профессия для производства и бизнеса.</w:t>
      </w:r>
    </w:p>
    <w:p w:rsidR="00640AA5" w:rsidRPr="00977078" w:rsidRDefault="00640AA5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lastRenderedPageBreak/>
        <w:t>Каждое соревнование по компетенции направлено на отражение лучшей международной практики, в соответствии Спецификацией стандартов. Таким образом, Спецификация стандартов является руководством к необходимому обучению и подготовке к участию в соревнованиях по компетенции.</w:t>
      </w:r>
    </w:p>
    <w:p w:rsidR="00640AA5" w:rsidRPr="00977078" w:rsidRDefault="00640AA5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 xml:space="preserve">Во время соревнований оценка знаний и навыков будет проводиться через оценку выполнения конкурсных заданий. Отдельная оценка знаний и навыков не производится. </w:t>
      </w:r>
    </w:p>
    <w:p w:rsidR="00640AA5" w:rsidRPr="00977078" w:rsidRDefault="00640AA5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Спецификация стандартов разделяются на отдельные секции, имеющие заголовки и нумерацию.</w:t>
      </w:r>
    </w:p>
    <w:p w:rsidR="00640AA5" w:rsidRPr="00977078" w:rsidRDefault="00640AA5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Каждой секции присваивается процент от общего количества баллов для указания относительной важности в пределах Спецификации стандартов. Сумма всех процентных значений равна 100.</w:t>
      </w:r>
    </w:p>
    <w:p w:rsidR="00640AA5" w:rsidRPr="00AC78D4" w:rsidRDefault="00640AA5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8D4">
        <w:rPr>
          <w:rFonts w:ascii="Times New Roman" w:hAnsi="Times New Roman" w:cs="Times New Roman"/>
          <w:sz w:val="24"/>
          <w:szCs w:val="24"/>
        </w:rPr>
        <w:t>Схема оценки и конкурсное задание должно оценивать только те навыки, которые указаны в Спецификации стандартов. Они должны следовать распределению оцено</w:t>
      </w:r>
      <w:r w:rsidR="00EB1D1F">
        <w:rPr>
          <w:rFonts w:ascii="Times New Roman" w:hAnsi="Times New Roman" w:cs="Times New Roman"/>
          <w:sz w:val="24"/>
          <w:szCs w:val="24"/>
        </w:rPr>
        <w:t>к в пределах процентных норм WSO</w:t>
      </w:r>
      <w:r w:rsidRPr="00AC78D4">
        <w:rPr>
          <w:rFonts w:ascii="Times New Roman" w:hAnsi="Times New Roman" w:cs="Times New Roman"/>
          <w:sz w:val="24"/>
          <w:szCs w:val="24"/>
        </w:rPr>
        <w:t>S.</w:t>
      </w:r>
    </w:p>
    <w:p w:rsidR="00640AA5" w:rsidRPr="00977078" w:rsidRDefault="00640AA5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8D4">
        <w:rPr>
          <w:rFonts w:ascii="Times New Roman" w:hAnsi="Times New Roman" w:cs="Times New Roman"/>
          <w:sz w:val="24"/>
          <w:szCs w:val="24"/>
        </w:rPr>
        <w:t xml:space="preserve">Распределение оценок в Схеме оценки </w:t>
      </w:r>
      <w:r w:rsidRPr="00977078">
        <w:rPr>
          <w:rFonts w:ascii="Times New Roman" w:hAnsi="Times New Roman" w:cs="Times New Roman"/>
          <w:sz w:val="24"/>
          <w:szCs w:val="24"/>
        </w:rPr>
        <w:t>и конкурсном задании должно соответствовать Спецификации стандартов, насколько это практически возможно. Разрешается изменение до пяти процентов при условии, что это не искажает общий вес, определенный Спецификацией стандартов.</w:t>
      </w:r>
    </w:p>
    <w:p w:rsidR="00640AA5" w:rsidRPr="00977078" w:rsidRDefault="00640AA5" w:rsidP="00977078">
      <w:pPr>
        <w:pStyle w:val="1"/>
        <w:rPr>
          <w:rFonts w:cs="Times New Roman"/>
          <w:szCs w:val="24"/>
        </w:rPr>
      </w:pPr>
      <w:bookmarkStart w:id="9" w:name="_2.2_СПЕЦИФИКАЦИЯ_СТАНДАРТОВ"/>
      <w:bookmarkStart w:id="10" w:name="_Toc77003256"/>
      <w:bookmarkEnd w:id="9"/>
      <w:r w:rsidRPr="00977078">
        <w:rPr>
          <w:rFonts w:cs="Times New Roman"/>
          <w:szCs w:val="24"/>
        </w:rPr>
        <w:t>2.2</w:t>
      </w:r>
      <w:r w:rsidRPr="00977078">
        <w:rPr>
          <w:rFonts w:cs="Times New Roman"/>
          <w:szCs w:val="24"/>
        </w:rPr>
        <w:tab/>
      </w:r>
      <w:bookmarkEnd w:id="10"/>
      <w:proofErr w:type="spellStart"/>
      <w:r w:rsidR="009861FB">
        <w:t>WorldSkills</w:t>
      </w:r>
      <w:proofErr w:type="spellEnd"/>
      <w:r w:rsidR="009861FB">
        <w:t xml:space="preserve"> </w:t>
      </w:r>
      <w:proofErr w:type="spellStart"/>
      <w:r w:rsidR="009861FB">
        <w:t>Occupational</w:t>
      </w:r>
      <w:proofErr w:type="spellEnd"/>
      <w:r w:rsidR="009861FB">
        <w:t xml:space="preserve"> </w:t>
      </w:r>
      <w:proofErr w:type="spellStart"/>
      <w:r w:rsidR="009861FB">
        <w:t>Standards</w:t>
      </w:r>
      <w:proofErr w:type="spellEnd"/>
    </w:p>
    <w:tbl>
      <w:tblPr>
        <w:tblW w:w="962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9"/>
        <w:gridCol w:w="6651"/>
        <w:gridCol w:w="2279"/>
      </w:tblGrid>
      <w:tr w:rsidR="00640AA5" w:rsidRPr="00977078" w:rsidTr="009A629B">
        <w:trPr>
          <w:trHeight w:val="584"/>
        </w:trPr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AA5" w:rsidRPr="00977078" w:rsidRDefault="00640AA5" w:rsidP="00640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6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AA5" w:rsidRPr="00977078" w:rsidRDefault="00640AA5" w:rsidP="00640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  <w:lang w:eastAsia="ru-RU"/>
              </w:rPr>
              <w:t>Секции 1-9</w:t>
            </w:r>
          </w:p>
        </w:tc>
        <w:tc>
          <w:tcPr>
            <w:tcW w:w="22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AA5" w:rsidRPr="00977078" w:rsidRDefault="00640AA5" w:rsidP="00640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  <w:lang w:eastAsia="ru-RU"/>
              </w:rPr>
              <w:t>Относительная важность</w:t>
            </w:r>
          </w:p>
        </w:tc>
      </w:tr>
      <w:tr w:rsidR="00640AA5" w:rsidRPr="00977078" w:rsidTr="00601572">
        <w:trPr>
          <w:trHeight w:val="584"/>
        </w:trPr>
        <w:tc>
          <w:tcPr>
            <w:tcW w:w="6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0AA5" w:rsidRPr="00977078" w:rsidRDefault="00640AA5" w:rsidP="00640AA5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eastAsia="Calibri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6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0AA5" w:rsidRPr="00AC78D4" w:rsidRDefault="00AC78D4" w:rsidP="00D84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C78D4">
              <w:rPr>
                <w:rFonts w:ascii="Times New Roman" w:hAnsi="Times New Roman" w:cs="Times New Roman"/>
                <w:b/>
                <w:sz w:val="24"/>
                <w:szCs w:val="24"/>
              </w:rPr>
              <w:t>Организация и управление работой</w:t>
            </w:r>
          </w:p>
          <w:p w:rsidR="00640AA5" w:rsidRPr="00977078" w:rsidRDefault="00640AA5" w:rsidP="00D84D47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eastAsia="Calibri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Специалист должен знать и понимать: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40" w:firstLine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принципы и методы, обеспечивающие продуктивную работу в команде;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40" w:firstLine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как проявить инициативу и предпринять шаги для получения, анализа и оценки информации из различных источников;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40" w:firstLine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как спланировать и реализовать поэтапный проект разработки системы и обеспечить необходимые уведомления о ходе его выполнения;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40" w:firstLine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как подготовить документацию по системе;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40" w:firstLine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как правильно подготовить перечень требований со стороны клиента и выполнить полную поставку системы;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как применять внутрифирменный стандарт в разработке (руководство по стилю).</w:t>
            </w:r>
          </w:p>
          <w:p w:rsidR="00640AA5" w:rsidRPr="00977078" w:rsidRDefault="00640AA5" w:rsidP="00D84D47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eastAsia="Calibri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lastRenderedPageBreak/>
              <w:t>Специалист должен уметь: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планировать производственный график на каждый день в соответствии с доступным временем и принимать во внимание временные ограничения и сроки сдачи работы;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применять исследовательские навыки и методики, чтобы поддерживать уровень собственной осведомлённости в актуальных отраслевых стандартах и тенденциях;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анализировать результаты собственной деятельности в сравнении с ожиданиями и потребностями клиента и организации;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создавать поэтапный план разработки системы, поддерживать необходимые уведомления о ходе его реализации;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готовить необходимую системную документацию по использованию, установке и запуску системы;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осуществлять подготовку разработанной системы к поставке в соответствии с требованиями клиента;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подготавливать и реализовывать руководство по стилю для всей поставляемой системы;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внедрять внутрифирменный стандарт (руководство по стилю) для всей системы.</w:t>
            </w:r>
          </w:p>
        </w:tc>
        <w:tc>
          <w:tcPr>
            <w:tcW w:w="22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0AA5" w:rsidRPr="009861FB" w:rsidRDefault="009861FB" w:rsidP="00AC78D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kern w:val="24"/>
                <w:sz w:val="24"/>
                <w:szCs w:val="24"/>
                <w:lang w:val="en-US" w:eastAsia="ru-RU"/>
              </w:rPr>
              <w:lastRenderedPageBreak/>
              <w:t>5</w:t>
            </w:r>
          </w:p>
        </w:tc>
      </w:tr>
      <w:tr w:rsidR="00640AA5" w:rsidRPr="00977078" w:rsidTr="00601572">
        <w:trPr>
          <w:trHeight w:val="584"/>
        </w:trPr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0AA5" w:rsidRPr="00977078" w:rsidRDefault="00640AA5" w:rsidP="00640AA5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eastAsia="Calibri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6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0AA5" w:rsidRPr="00977078" w:rsidRDefault="00640AA5" w:rsidP="00D8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eastAsia="Calibri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>Навыки общения и межличностной коммуникации</w:t>
            </w:r>
          </w:p>
          <w:p w:rsidR="00640AA5" w:rsidRPr="00977078" w:rsidRDefault="00640AA5" w:rsidP="00D84D47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eastAsia="Calibri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Специалист должен знать и понимать: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важность умения слушать;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необходимость осмотрительности и конфиденциальности при общении с заказчиками;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важность разрешения недопонимания и конфликтных ситуаций;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важность установления и поддержания доверительных, продуктивных рабочих отношений с заказчиками;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важность навыков грамотной письменной и устной коммуникации;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как составить точную и понятную документацию по программному решению;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как подготовить отчет и сообщить о результатах, задачах и проблемах, возникающих в ходе разработки и внедрения системы;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 xml:space="preserve">базовый IT </w:t>
            </w:r>
            <w:proofErr w:type="spellStart"/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  <w:proofErr w:type="spellEnd"/>
            <w:r w:rsidRPr="00977078">
              <w:rPr>
                <w:rFonts w:ascii="Times New Roman" w:hAnsi="Times New Roman" w:cs="Times New Roman"/>
                <w:sz w:val="24"/>
                <w:szCs w:val="24"/>
              </w:rPr>
              <w:t xml:space="preserve"> (чтобы свести к минимуму время для перевода</w:t>
            </w:r>
            <w:r w:rsidRPr="009770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  <w:p w:rsidR="00640AA5" w:rsidRPr="00977078" w:rsidRDefault="00640AA5" w:rsidP="00D84D47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eastAsia="Calibri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Специалист должен уметь:</w:t>
            </w:r>
          </w:p>
          <w:p w:rsidR="00D84D47" w:rsidRPr="00977078" w:rsidRDefault="00D84D47" w:rsidP="00D84D47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Использовать навыки грамотности для: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следования инструкциям, предоставляемых клиентом;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понимания инструкций по организации рабочего места и другой технической документации;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интерпретации и понимания системных спецификаций;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поддержания собственной осведомлённости об актуальных отраслевых стандартах.</w:t>
            </w:r>
          </w:p>
          <w:p w:rsidR="00D84D47" w:rsidRPr="00977078" w:rsidRDefault="00D84D47" w:rsidP="00D84D47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Использовать навыки устного общения для: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обсуждения и выдвижения предложений относительно спецификации системы;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 xml:space="preserve">уведомления клиента о ходе работы над системой; 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ведения переговоров с клиентом относительно бюджета и сроков выполнения проекта;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сбора и подтверждения требований клиента;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презентации проекта и готового программного решения.</w:t>
            </w:r>
          </w:p>
          <w:p w:rsidR="00D84D47" w:rsidRPr="00977078" w:rsidRDefault="00D84D47" w:rsidP="00601572">
            <w:pPr>
              <w:spacing w:after="0" w:line="240" w:lineRule="auto"/>
              <w:ind w:left="-102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Использовать навыки письменного общения для: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документирования программной системы (например, составления технических документов, руководств пользователя);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 xml:space="preserve">регулярного уведомления клиента о ходе работы над системой; 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подтверждения, что созданное приложение соответствует исходным спецификациям, утверждения готовой системы у пользователей.</w:t>
            </w:r>
          </w:p>
          <w:p w:rsidR="00D84D47" w:rsidRPr="00977078" w:rsidRDefault="00D84D47" w:rsidP="00601572">
            <w:pPr>
              <w:spacing w:after="0" w:line="240" w:lineRule="auto"/>
              <w:ind w:left="-102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Использовать коммуникационные навыки при работе в команде для: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сотрудничества с другими Конкурсантами для получения желаемых результатов;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успешной работы над решением проблем в составе рабочих групп.</w:t>
            </w:r>
          </w:p>
          <w:p w:rsidR="00D84D47" w:rsidRPr="00977078" w:rsidRDefault="00D84D47" w:rsidP="00601572">
            <w:pPr>
              <w:spacing w:after="0" w:line="240" w:lineRule="auto"/>
              <w:ind w:left="-102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Использовать навыки управления проектами в: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расстановке приоритетов и формировании графика выполнения задач;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02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распределении ресурсов между задачами.</w:t>
            </w:r>
          </w:p>
        </w:tc>
        <w:tc>
          <w:tcPr>
            <w:tcW w:w="22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0AA5" w:rsidRPr="00977078" w:rsidRDefault="00D84D47" w:rsidP="00640AA5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eastAsia="Calibri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lastRenderedPageBreak/>
              <w:t>5</w:t>
            </w:r>
          </w:p>
        </w:tc>
      </w:tr>
      <w:tr w:rsidR="00640AA5" w:rsidRPr="00977078" w:rsidTr="00601572">
        <w:trPr>
          <w:trHeight w:val="584"/>
        </w:trPr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AA5" w:rsidRPr="00977078" w:rsidRDefault="00640AA5" w:rsidP="00640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6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AA5" w:rsidRPr="00977078" w:rsidRDefault="00D84D47" w:rsidP="00D8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>Решение проблем, инновации, креативность</w:t>
            </w:r>
          </w:p>
          <w:p w:rsidR="00640AA5" w:rsidRPr="00977078" w:rsidRDefault="00640AA5" w:rsidP="00D84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Специалист должен знать и понимать: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типовые проблемы и требования, которые могут возникнуть при разработке программного обеспечения;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типовые проблемы и требования, которые могут возникнуть в коммерческой организации;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диагностические подходы и программные решения, которые можно применять для решения проблем;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тенденции и разработки в отрасли, включая новые платформы, языки, условные обозначения и технические навыки;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способы использовать новейшие технологии для наглядного анализа сценариев использования программ и решения сложных проблем;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как настроить, разработать и интегрировать в разработанное решение новейшие технологии и оборудование, которые будут способствовать улучшению решения.</w:t>
            </w:r>
          </w:p>
          <w:p w:rsidR="00640AA5" w:rsidRPr="00977078" w:rsidRDefault="00640AA5" w:rsidP="00D84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Специалист должен уметь:</w:t>
            </w:r>
          </w:p>
          <w:p w:rsidR="00D84D47" w:rsidRPr="00977078" w:rsidRDefault="00D84D47" w:rsidP="00D84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Использовать аналитические навыки для: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синтезирования сложной или неоднородной информации;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определения функциональных и нефункциональных требований спецификации.</w:t>
            </w:r>
          </w:p>
          <w:p w:rsidR="00D84D47" w:rsidRPr="00977078" w:rsidRDefault="00D84D47" w:rsidP="00601572">
            <w:pPr>
              <w:spacing w:after="0" w:line="240" w:lineRule="auto"/>
              <w:ind w:left="-143" w:firstLine="567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Использовать навыки исследования и обучения для: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понимания требований пользователей (например, результатов опросов, анкетирования, поиска и анализа документов, совместных наблюдений и разработки);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независимого исследования возникших проблем.</w:t>
            </w:r>
          </w:p>
          <w:p w:rsidR="00D84D47" w:rsidRPr="00977078" w:rsidRDefault="00D84D47" w:rsidP="00601572">
            <w:pPr>
              <w:spacing w:after="0" w:line="240" w:lineRule="auto"/>
              <w:ind w:left="-143" w:firstLine="567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Использовать навыки решения проблем для: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своевременного выявления и решения проблем;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грамотного сбора и анализа информации;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разработки альтернативы с использованием новейших технологий для реализации наилучшего бизнес-решения;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выбора наиболее подходящего варианта для получения требуемого решения. Некоторые технологии могут использовать для решения аппаратные средства.</w:t>
            </w:r>
          </w:p>
        </w:tc>
        <w:tc>
          <w:tcPr>
            <w:tcW w:w="22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AA5" w:rsidRPr="00977078" w:rsidRDefault="00D84D47" w:rsidP="00640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lastRenderedPageBreak/>
              <w:t>10</w:t>
            </w:r>
          </w:p>
        </w:tc>
      </w:tr>
      <w:tr w:rsidR="00D84D47" w:rsidRPr="00977078" w:rsidTr="00601572">
        <w:trPr>
          <w:trHeight w:val="584"/>
        </w:trPr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84D47" w:rsidRPr="00977078" w:rsidRDefault="00D84D47" w:rsidP="00D84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6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84D47" w:rsidRPr="00977078" w:rsidRDefault="00D84D47" w:rsidP="00D8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>Анализ и проектирование программных решений</w:t>
            </w:r>
          </w:p>
          <w:p w:rsidR="00D84D47" w:rsidRPr="00977078" w:rsidRDefault="00D84D47" w:rsidP="00D84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Специалист должен знать и понимать: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важность рассмотрения всех возможных вариантов и выбора лучшего решения на основе взвешенного аналитического суждения и интересов клиента;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важность использования системного анализа и методологий проектирования (например, унифицированного языка моделирования (</w:t>
            </w:r>
            <w:proofErr w:type="spellStart"/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Unified</w:t>
            </w:r>
            <w:proofErr w:type="spellEnd"/>
            <w:r w:rsidRPr="009770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Modelling</w:t>
            </w:r>
            <w:proofErr w:type="spellEnd"/>
            <w:r w:rsidRPr="009770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proofErr w:type="spellEnd"/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), программной платформы MVC (</w:t>
            </w:r>
            <w:proofErr w:type="spellStart"/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Model-View-Control</w:t>
            </w:r>
            <w:proofErr w:type="spellEnd"/>
            <w:r w:rsidRPr="00977078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фреймворков</w:t>
            </w:r>
            <w:proofErr w:type="spellEnd"/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, шаблонов проектирования);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необходимость быть в курсе новых технологий и принимать решение о целесообразности их применения;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важность оптимизации архитектуры системы с учетом модульности и повторного использования;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принципы построения хранилищ данных, необходимых для бизнес-аналитики / отчетов о состоянии выполненных работ;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принципы построения интерфейсов и структур для мобильных решений.</w:t>
            </w:r>
          </w:p>
          <w:p w:rsidR="00D84D47" w:rsidRPr="00977078" w:rsidRDefault="00D84D47" w:rsidP="00601572">
            <w:pPr>
              <w:spacing w:after="0" w:line="240" w:lineRule="auto"/>
              <w:ind w:left="-143" w:firstLine="567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Специалист должен уметь:</w:t>
            </w:r>
          </w:p>
          <w:p w:rsidR="00D84D47" w:rsidRPr="00977078" w:rsidRDefault="00D84D47" w:rsidP="00601572">
            <w:pPr>
              <w:spacing w:after="0" w:line="240" w:lineRule="auto"/>
              <w:ind w:left="-143" w:firstLine="567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Анализировать системы с помощью: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моделирования и анализа вариантов использования (например, диаграммы прецедентов, описания прецедентов, описания действующих субъектов (актеров), диаграммы пакетов вариантов использования);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структурного моделирования и анализа (например, объекты, классы, диаграммы классов предметной области);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динамического моделирования и анализа (например, диаграммы последовательностей, диаграммы взаимодействия, диаграммы состояний, диаграммы деятельности);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инструментов и методов моделирования (например, диаграмма сущностей и связей, нормализация, словарь данных).</w:t>
            </w:r>
          </w:p>
          <w:p w:rsidR="00D84D47" w:rsidRPr="00977078" w:rsidRDefault="00D84D47" w:rsidP="00601572">
            <w:p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Проектировать системы на основе: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диаграммы классов, диаграммы последовательностей, диаграммы состояний, диаграммы деятельности;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описания объектов и пакетов;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схемы реляционной или объектной базы данных и диаграмм потоков данных;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структуры человеко-машинного интерфейса / механизма взаимодействия с пользователем;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средств безопасности и контроля;</w:t>
            </w:r>
          </w:p>
          <w:p w:rsidR="00D84D47" w:rsidRPr="00977078" w:rsidRDefault="00D84D47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структуры многозвенного приложения.</w:t>
            </w:r>
          </w:p>
        </w:tc>
        <w:tc>
          <w:tcPr>
            <w:tcW w:w="22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84D47" w:rsidRPr="00977078" w:rsidRDefault="00D84D47" w:rsidP="00D8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lastRenderedPageBreak/>
              <w:t>25</w:t>
            </w:r>
          </w:p>
        </w:tc>
      </w:tr>
      <w:tr w:rsidR="00D84D47" w:rsidRPr="00977078" w:rsidTr="00601572">
        <w:trPr>
          <w:trHeight w:val="584"/>
        </w:trPr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84D47" w:rsidRPr="00977078" w:rsidRDefault="00D84D47" w:rsidP="00D84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6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84D47" w:rsidRPr="00AC78D4" w:rsidRDefault="00AC78D4" w:rsidP="00D84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C78D4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Разработка программных решений</w:t>
            </w:r>
          </w:p>
          <w:p w:rsidR="00D84D47" w:rsidRPr="00977078" w:rsidRDefault="00D84D47" w:rsidP="00D84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Специалист должен знать и понимать:</w:t>
            </w:r>
          </w:p>
          <w:p w:rsidR="00977479" w:rsidRPr="00977078" w:rsidRDefault="00977479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важность рассмотрения всех возможных вариантов и выбора лучшего решения для удовлетворения требований пользователя и интересов клиента;</w:t>
            </w:r>
          </w:p>
          <w:p w:rsidR="00977479" w:rsidRPr="00977078" w:rsidRDefault="00977479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важность использования методологий разработки системы (например, объектно-ориентированные технологии);</w:t>
            </w:r>
          </w:p>
          <w:p w:rsidR="00977479" w:rsidRPr="00977078" w:rsidRDefault="00977479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важность рассмотрения всех нормальных и ненормальных сценариев и обработки исключений;</w:t>
            </w:r>
          </w:p>
          <w:p w:rsidR="00977479" w:rsidRPr="00977078" w:rsidRDefault="00977479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важность соблюдения стандартов (например, соглашения по формату кода, руководства по стилю, дизайна пользовательского интерфейса, управления каталогами и файлами);</w:t>
            </w:r>
          </w:p>
          <w:p w:rsidR="00977479" w:rsidRPr="00977078" w:rsidRDefault="00977479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важность точного и постоянного контроля версий;</w:t>
            </w:r>
          </w:p>
          <w:p w:rsidR="00977479" w:rsidRPr="00977078" w:rsidRDefault="00977479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важность использования существующего кода в качестве основы для анализа и модификации;</w:t>
            </w:r>
          </w:p>
          <w:p w:rsidR="00977479" w:rsidRPr="00977078" w:rsidRDefault="00977479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-143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важность выбора наиболее подходящих средств разработки из предложенных вариантов.</w:t>
            </w:r>
          </w:p>
          <w:p w:rsidR="00D84D47" w:rsidRPr="00977078" w:rsidRDefault="00D84D47" w:rsidP="00D84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Специалист должен уметь:</w:t>
            </w:r>
          </w:p>
          <w:p w:rsidR="00977479" w:rsidRPr="00977078" w:rsidRDefault="00977479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0" w:firstLine="56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использовать системы управления базами данных для построения, хранения и управления структурами и наборами данных для требуемой системы;</w:t>
            </w:r>
          </w:p>
          <w:p w:rsidR="00977479" w:rsidRPr="00977078" w:rsidRDefault="00977479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0" w:firstLine="56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использовать подходящие версии программного обеспечения, среды разработки и инструменты, предназначенные </w:t>
            </w:r>
            <w:r w:rsidR="00B46106" w:rsidRPr="00977078">
              <w:rPr>
                <w:rFonts w:ascii="Times New Roman" w:hAnsi="Times New Roman" w:cs="Times New Roman"/>
                <w:sz w:val="24"/>
                <w:szCs w:val="24"/>
              </w:rPr>
              <w:t>для изменения,</w:t>
            </w: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 xml:space="preserve"> существующего и написания нового исходного кода клиент-серверного программного обеспечения;</w:t>
            </w:r>
          </w:p>
          <w:p w:rsidR="00977479" w:rsidRPr="00977078" w:rsidRDefault="00977479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0" w:firstLine="56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использовать новейшие средства разработки программного обеспечения и среды для создания или изменения мобильных решений с использованием физических мобильных устройств в соответствии с требованиями клиента.</w:t>
            </w:r>
          </w:p>
          <w:p w:rsidR="00977479" w:rsidRPr="00977078" w:rsidRDefault="00977479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0" w:firstLine="56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использовать подходящие версии программного обеспечения, среды разработки и инструменты, предназначенные </w:t>
            </w:r>
            <w:r w:rsidR="00B46106" w:rsidRPr="00977078">
              <w:rPr>
                <w:rFonts w:ascii="Times New Roman" w:hAnsi="Times New Roman" w:cs="Times New Roman"/>
                <w:sz w:val="24"/>
                <w:szCs w:val="24"/>
              </w:rPr>
              <w:t>для изменения,</w:t>
            </w: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 xml:space="preserve"> существующего и написания нового исходного кода для системной интеграции с использованием веб-решений, веб-сервисов или единой подписки (например, с использованием службы каталогов) или API;</w:t>
            </w:r>
          </w:p>
          <w:p w:rsidR="00977479" w:rsidRPr="00977078" w:rsidRDefault="00977479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0" w:firstLine="56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определять и интегрировать соответствующие библиотеки и </w:t>
            </w:r>
            <w:proofErr w:type="spellStart"/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фреймворки</w:t>
            </w:r>
            <w:proofErr w:type="spellEnd"/>
            <w:r w:rsidRPr="00977078">
              <w:rPr>
                <w:rFonts w:ascii="Times New Roman" w:hAnsi="Times New Roman" w:cs="Times New Roman"/>
                <w:sz w:val="24"/>
                <w:szCs w:val="24"/>
              </w:rPr>
              <w:t xml:space="preserve"> в программные решения;</w:t>
            </w:r>
          </w:p>
          <w:p w:rsidR="00977479" w:rsidRPr="00977078" w:rsidRDefault="00977479" w:rsidP="00601572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0" w:firstLine="56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строить и обслуживать многоуровневые приложения.</w:t>
            </w:r>
          </w:p>
        </w:tc>
        <w:tc>
          <w:tcPr>
            <w:tcW w:w="22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84D47" w:rsidRPr="00977078" w:rsidRDefault="00EB1D1F" w:rsidP="00D8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lastRenderedPageBreak/>
              <w:t>50</w:t>
            </w:r>
          </w:p>
        </w:tc>
      </w:tr>
      <w:tr w:rsidR="00D84D47" w:rsidRPr="00977078" w:rsidTr="00601572">
        <w:trPr>
          <w:trHeight w:val="584"/>
        </w:trPr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4D47" w:rsidRPr="00601572" w:rsidRDefault="00601572" w:rsidP="00D8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6</w:t>
            </w:r>
          </w:p>
        </w:tc>
        <w:tc>
          <w:tcPr>
            <w:tcW w:w="6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84D47" w:rsidRDefault="00B46106" w:rsidP="00D84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4610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Тестирование программных решений</w:t>
            </w:r>
          </w:p>
          <w:p w:rsidR="00B46106" w:rsidRPr="00B46106" w:rsidRDefault="00B46106" w:rsidP="00B46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Специалист</w:t>
            </w:r>
            <w:r w:rsidRPr="00B46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должен знать и понимать:</w:t>
            </w:r>
          </w:p>
          <w:p w:rsidR="00B46106" w:rsidRPr="00B46106" w:rsidRDefault="00B46106" w:rsidP="00601572">
            <w:pPr>
              <w:spacing w:after="0" w:line="240" w:lineRule="auto"/>
              <w:ind w:firstLine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Методы устранения распространенных проблем с программными приложениями</w:t>
            </w:r>
          </w:p>
          <w:p w:rsidR="00B46106" w:rsidRPr="008773B6" w:rsidRDefault="00B46106" w:rsidP="00601572">
            <w:pPr>
              <w:spacing w:after="0" w:line="240" w:lineRule="auto"/>
              <w:ind w:firstLine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3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Важность тщательно протестированных решений</w:t>
            </w:r>
          </w:p>
          <w:p w:rsidR="00B46106" w:rsidRPr="008773B6" w:rsidRDefault="00B46106" w:rsidP="00601572">
            <w:pPr>
              <w:spacing w:after="0" w:line="240" w:lineRule="auto"/>
              <w:ind w:firstLine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73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Важность документирования тестирования</w:t>
            </w:r>
          </w:p>
          <w:p w:rsidR="00B46106" w:rsidRPr="00977078" w:rsidRDefault="00B46106" w:rsidP="00B46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977078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Специалист должен уметь:</w:t>
            </w:r>
          </w:p>
          <w:p w:rsidR="00B46106" w:rsidRPr="00B46106" w:rsidRDefault="00B46106" w:rsidP="00601572">
            <w:pPr>
              <w:spacing w:after="0" w:line="240" w:lineRule="auto"/>
              <w:ind w:firstLine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Планируйте мероприятия по тестированию (например, модульное тестирование, объемное тестирование, интеграционное тестирование</w:t>
            </w:r>
          </w:p>
          <w:p w:rsidR="00B46106" w:rsidRPr="00B46106" w:rsidRDefault="00B46106" w:rsidP="00601572">
            <w:pPr>
              <w:spacing w:after="0" w:line="240" w:lineRule="auto"/>
              <w:ind w:firstLine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приемо-сдаточное тестирование).</w:t>
            </w:r>
          </w:p>
          <w:p w:rsidR="00B46106" w:rsidRPr="00B46106" w:rsidRDefault="00B46106" w:rsidP="00601572">
            <w:pPr>
              <w:spacing w:after="0" w:line="240" w:lineRule="auto"/>
              <w:ind w:firstLine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Разрабатывайте тестовые наборы с использованием данных и проверяйте результаты тестовых наборов</w:t>
            </w:r>
          </w:p>
          <w:p w:rsidR="00B46106" w:rsidRPr="00601572" w:rsidRDefault="00B46106" w:rsidP="00601572">
            <w:pPr>
              <w:spacing w:after="0" w:line="240" w:lineRule="auto"/>
              <w:ind w:firstLine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15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Отладка и обработка ошибок</w:t>
            </w:r>
          </w:p>
          <w:p w:rsidR="00B46106" w:rsidRPr="00601572" w:rsidRDefault="00B46106" w:rsidP="00601572">
            <w:pPr>
              <w:spacing w:after="0" w:line="240" w:lineRule="auto"/>
              <w:ind w:firstLine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15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Отчет о процессах тестирования</w:t>
            </w:r>
          </w:p>
          <w:p w:rsidR="00B46106" w:rsidRPr="00601572" w:rsidRDefault="00B46106" w:rsidP="00D84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2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84D47" w:rsidRPr="00977078" w:rsidRDefault="00B46106" w:rsidP="00D8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B46106" w:rsidRPr="00977078" w:rsidTr="00601572">
        <w:trPr>
          <w:trHeight w:val="584"/>
        </w:trPr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46106" w:rsidRPr="00977078" w:rsidRDefault="00B46106" w:rsidP="00B46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46106" w:rsidRPr="00601572" w:rsidRDefault="00B46106" w:rsidP="00B461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572">
              <w:rPr>
                <w:rFonts w:ascii="Times New Roman" w:eastAsia="Times New Roman" w:hAnsi="Times New Roman" w:cs="Times New Roman"/>
                <w:b/>
                <w:color w:val="000000"/>
                <w:kern w:val="24"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22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46106" w:rsidRPr="00601572" w:rsidRDefault="00B46106" w:rsidP="00B461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572">
              <w:rPr>
                <w:rFonts w:ascii="Times New Roman" w:eastAsia="Times New Roman" w:hAnsi="Times New Roman" w:cs="Times New Roman"/>
                <w:b/>
                <w:color w:val="000000"/>
                <w:kern w:val="24"/>
                <w:sz w:val="24"/>
                <w:szCs w:val="24"/>
                <w:lang w:eastAsia="ru-RU"/>
              </w:rPr>
              <w:t>100</w:t>
            </w:r>
          </w:p>
        </w:tc>
      </w:tr>
    </w:tbl>
    <w:p w:rsidR="00640AA5" w:rsidRPr="00977078" w:rsidRDefault="00640AA5" w:rsidP="00640AA5">
      <w:pPr>
        <w:rPr>
          <w:rFonts w:ascii="Times New Roman" w:hAnsi="Times New Roman" w:cs="Times New Roman"/>
          <w:sz w:val="24"/>
          <w:szCs w:val="24"/>
        </w:rPr>
      </w:pPr>
    </w:p>
    <w:p w:rsidR="009A629B" w:rsidRPr="00977078" w:rsidRDefault="009A629B" w:rsidP="00977078">
      <w:pPr>
        <w:pStyle w:val="1"/>
        <w:rPr>
          <w:rFonts w:cs="Times New Roman"/>
          <w:szCs w:val="24"/>
        </w:rPr>
      </w:pPr>
      <w:bookmarkStart w:id="11" w:name="_3_ПОДХОД_И"/>
      <w:bookmarkStart w:id="12" w:name="_Toc77003257"/>
      <w:bookmarkEnd w:id="11"/>
      <w:r w:rsidRPr="00977078">
        <w:rPr>
          <w:rFonts w:cs="Times New Roman"/>
          <w:szCs w:val="24"/>
        </w:rPr>
        <w:t>3</w:t>
      </w:r>
      <w:r w:rsidRPr="00977078">
        <w:rPr>
          <w:rFonts w:cs="Times New Roman"/>
          <w:szCs w:val="24"/>
        </w:rPr>
        <w:tab/>
        <w:t>ПОДХОД И ПРИНЦИПЫ ОЦЕНИВАНИЯ</w:t>
      </w:r>
      <w:bookmarkEnd w:id="12"/>
      <w:r w:rsidRPr="00977078">
        <w:rPr>
          <w:rFonts w:cs="Times New Roman"/>
          <w:szCs w:val="24"/>
        </w:rPr>
        <w:t xml:space="preserve"> </w:t>
      </w:r>
    </w:p>
    <w:p w:rsidR="009A629B" w:rsidRPr="00977078" w:rsidRDefault="009A629B" w:rsidP="00977078">
      <w:pPr>
        <w:pStyle w:val="1"/>
        <w:rPr>
          <w:rFonts w:cs="Times New Roman"/>
          <w:szCs w:val="24"/>
        </w:rPr>
      </w:pPr>
      <w:bookmarkStart w:id="13" w:name="_3.1_ОБЩИЕ_ПОЛОЖЕНИЯ"/>
      <w:bookmarkStart w:id="14" w:name="_Toc77003258"/>
      <w:bookmarkEnd w:id="13"/>
      <w:r w:rsidRPr="00977078">
        <w:rPr>
          <w:rFonts w:cs="Times New Roman"/>
          <w:szCs w:val="24"/>
        </w:rPr>
        <w:t>3.1</w:t>
      </w:r>
      <w:r w:rsidRPr="00977078">
        <w:rPr>
          <w:rFonts w:cs="Times New Roman"/>
          <w:szCs w:val="24"/>
        </w:rPr>
        <w:tab/>
        <w:t>ОБЩИЕ ПОЛОЖЕНИЯ</w:t>
      </w:r>
      <w:bookmarkEnd w:id="14"/>
      <w:r w:rsidRPr="00977078">
        <w:rPr>
          <w:rFonts w:cs="Times New Roman"/>
          <w:szCs w:val="24"/>
        </w:rPr>
        <w:t xml:space="preserve"> </w:t>
      </w:r>
    </w:p>
    <w:p w:rsidR="009A629B" w:rsidRPr="00977078" w:rsidRDefault="009A629B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 xml:space="preserve">Правила Чемпионата устанавливают принципы и методы, которым должна соответствовать оценка на конкурсе </w:t>
      </w:r>
      <w:proofErr w:type="spellStart"/>
      <w:r w:rsidRPr="00977078">
        <w:rPr>
          <w:rFonts w:ascii="Times New Roman" w:hAnsi="Times New Roman" w:cs="Times New Roman"/>
          <w:sz w:val="24"/>
          <w:szCs w:val="24"/>
        </w:rPr>
        <w:t>Worldskills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78">
        <w:rPr>
          <w:rFonts w:ascii="Times New Roman" w:hAnsi="Times New Roman" w:cs="Times New Roman"/>
          <w:sz w:val="24"/>
          <w:szCs w:val="24"/>
        </w:rPr>
        <w:t>Kazakhstan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>.</w:t>
      </w:r>
    </w:p>
    <w:p w:rsidR="009A629B" w:rsidRPr="00977078" w:rsidRDefault="009A629B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 xml:space="preserve">В основе Чемпионата </w:t>
      </w:r>
      <w:proofErr w:type="spellStart"/>
      <w:r w:rsidRPr="00977078">
        <w:rPr>
          <w:rFonts w:ascii="Times New Roman" w:hAnsi="Times New Roman" w:cs="Times New Roman"/>
          <w:sz w:val="24"/>
          <w:szCs w:val="24"/>
        </w:rPr>
        <w:t>Worldskills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78">
        <w:rPr>
          <w:rFonts w:ascii="Times New Roman" w:hAnsi="Times New Roman" w:cs="Times New Roman"/>
          <w:sz w:val="24"/>
          <w:szCs w:val="24"/>
        </w:rPr>
        <w:t>Kazakhstan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 xml:space="preserve"> лежит экспертная оценка, которая является предметом непрерывного профессионального развития и контроля. Использование экспертной оценки способствует развитию основных оценочных инструментов, используемых на Чемпионате </w:t>
      </w:r>
      <w:proofErr w:type="spellStart"/>
      <w:r w:rsidRPr="00977078">
        <w:rPr>
          <w:rFonts w:ascii="Times New Roman" w:hAnsi="Times New Roman" w:cs="Times New Roman"/>
          <w:sz w:val="24"/>
          <w:szCs w:val="24"/>
        </w:rPr>
        <w:t>Worldskills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78">
        <w:rPr>
          <w:rFonts w:ascii="Times New Roman" w:hAnsi="Times New Roman" w:cs="Times New Roman"/>
          <w:sz w:val="24"/>
          <w:szCs w:val="24"/>
        </w:rPr>
        <w:t>Kazakhstan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>: Схемы оценки, Конкурсного задания и Информационной системы соревнований (CIS).</w:t>
      </w:r>
    </w:p>
    <w:p w:rsidR="009A629B" w:rsidRPr="00977078" w:rsidRDefault="009A629B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 xml:space="preserve">Оценка на Чемпионате </w:t>
      </w:r>
      <w:proofErr w:type="spellStart"/>
      <w:r w:rsidRPr="00977078">
        <w:rPr>
          <w:rFonts w:ascii="Times New Roman" w:hAnsi="Times New Roman" w:cs="Times New Roman"/>
          <w:sz w:val="24"/>
          <w:szCs w:val="24"/>
        </w:rPr>
        <w:t>Worldskills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78">
        <w:rPr>
          <w:rFonts w:ascii="Times New Roman" w:hAnsi="Times New Roman" w:cs="Times New Roman"/>
          <w:sz w:val="24"/>
          <w:szCs w:val="24"/>
        </w:rPr>
        <w:t>Kazakhstan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 xml:space="preserve"> делится на два основных типа: измеряемая и судейская (ранее использовались термины «объективная» и «субъективная»). Для оценки используются явные критерии, на которые ссылаются лучшие практики в производстве и бизнесе.</w:t>
      </w:r>
    </w:p>
    <w:p w:rsidR="009A629B" w:rsidRPr="00977078" w:rsidRDefault="009A629B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 xml:space="preserve">Схема оценки включает в себя критерии, которые должны соответствовать спецификации стандартов в рамках взвешенных коэффициентов. Конкурсное задание является средством оценки мастерства конкурсанта, а также соответствует техническим стандартам. CIS </w:t>
      </w:r>
      <w:r w:rsidRPr="00977078">
        <w:rPr>
          <w:rFonts w:ascii="Times New Roman" w:hAnsi="Times New Roman" w:cs="Times New Roman"/>
          <w:sz w:val="24"/>
          <w:szCs w:val="24"/>
        </w:rPr>
        <w:lastRenderedPageBreak/>
        <w:t>позволяет своевременно и точно производить регистрацию оценок, и расширяет аналитические возможности.</w:t>
      </w:r>
    </w:p>
    <w:p w:rsidR="008E644D" w:rsidRPr="00977078" w:rsidRDefault="008E644D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Схема оценки, в общих чертах, соответствует процессу выполнения конкурсного задания. Разработанные конкурсное задание и схема оценки должны гарантировать, что они соответствуют техническому описанию и принципами оценки, изложенными в Стратегии оценки WSK. Они должны быть согласованы экспертами и представлены на WSK для утверждения в комплексе для демонстрации их качества и соответствия спецификации стандарта.</w:t>
      </w:r>
    </w:p>
    <w:p w:rsidR="00E834FD" w:rsidRPr="00977078" w:rsidRDefault="00E834FD" w:rsidP="00977078">
      <w:pPr>
        <w:pStyle w:val="1"/>
        <w:rPr>
          <w:rFonts w:cs="Times New Roman"/>
          <w:szCs w:val="24"/>
        </w:rPr>
      </w:pPr>
      <w:bookmarkStart w:id="15" w:name="_4_СХЕМА_ОЦЕНКИ"/>
      <w:bookmarkStart w:id="16" w:name="_Toc77003259"/>
      <w:bookmarkEnd w:id="15"/>
      <w:r w:rsidRPr="00977078">
        <w:rPr>
          <w:rFonts w:cs="Times New Roman"/>
          <w:szCs w:val="24"/>
        </w:rPr>
        <w:t>4</w:t>
      </w:r>
      <w:r w:rsidRPr="00977078">
        <w:rPr>
          <w:rFonts w:cs="Times New Roman"/>
          <w:szCs w:val="24"/>
        </w:rPr>
        <w:tab/>
        <w:t>СХЕМА ОЦЕНКИ</w:t>
      </w:r>
      <w:bookmarkEnd w:id="16"/>
    </w:p>
    <w:p w:rsidR="00E834FD" w:rsidRPr="00977078" w:rsidRDefault="00E834FD" w:rsidP="00977078">
      <w:pPr>
        <w:pStyle w:val="1"/>
        <w:rPr>
          <w:rFonts w:cs="Times New Roman"/>
          <w:szCs w:val="24"/>
        </w:rPr>
      </w:pPr>
      <w:bookmarkStart w:id="17" w:name="_4.1_ОБЩИЕ_ПОЛОЖЕНИЯ"/>
      <w:bookmarkStart w:id="18" w:name="_Toc77003260"/>
      <w:bookmarkEnd w:id="17"/>
      <w:r w:rsidRPr="00977078">
        <w:rPr>
          <w:rFonts w:cs="Times New Roman"/>
          <w:szCs w:val="24"/>
        </w:rPr>
        <w:t>4.1</w:t>
      </w:r>
      <w:r w:rsidRPr="00977078">
        <w:rPr>
          <w:rFonts w:cs="Times New Roman"/>
          <w:szCs w:val="24"/>
        </w:rPr>
        <w:tab/>
        <w:t>ОБЩИЕ ПОЛОЖЕНИЯ</w:t>
      </w:r>
      <w:bookmarkEnd w:id="18"/>
      <w:r w:rsidRPr="00977078">
        <w:rPr>
          <w:rFonts w:cs="Times New Roman"/>
          <w:szCs w:val="24"/>
        </w:rPr>
        <w:t xml:space="preserve"> </w:t>
      </w:r>
    </w:p>
    <w:p w:rsidR="00E834FD" w:rsidRPr="00977078" w:rsidRDefault="00E834FD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 xml:space="preserve">Схема оценки является ключевым инструментом Чемпионата </w:t>
      </w:r>
      <w:proofErr w:type="spellStart"/>
      <w:r w:rsidRPr="00977078">
        <w:rPr>
          <w:rFonts w:ascii="Times New Roman" w:hAnsi="Times New Roman" w:cs="Times New Roman"/>
          <w:sz w:val="24"/>
          <w:szCs w:val="24"/>
        </w:rPr>
        <w:t>Worldskills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78">
        <w:rPr>
          <w:rFonts w:ascii="Times New Roman" w:hAnsi="Times New Roman" w:cs="Times New Roman"/>
          <w:sz w:val="24"/>
          <w:szCs w:val="24"/>
        </w:rPr>
        <w:t>Kazakhstan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>, так как она связывает оценку со стандартами, которые представляют навыки, подлежащие проверке. Она предназначена для назначения баллов, выставляемых по каждому оцениваемому аспекту критериев в соответствии с весом в Спецификации стандартов.</w:t>
      </w:r>
    </w:p>
    <w:p w:rsidR="00E834FD" w:rsidRPr="00977078" w:rsidRDefault="00E834FD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 xml:space="preserve">Отражая весовые коэффициенты в Спецификации стандартов, Схема оценки устанавливает параметры для </w:t>
      </w:r>
      <w:r w:rsidR="005B6AF8" w:rsidRPr="00977078">
        <w:rPr>
          <w:rFonts w:ascii="Times New Roman" w:hAnsi="Times New Roman" w:cs="Times New Roman"/>
          <w:sz w:val="24"/>
          <w:szCs w:val="24"/>
        </w:rPr>
        <w:t>разработанного</w:t>
      </w:r>
      <w:r w:rsidRPr="00977078">
        <w:rPr>
          <w:rFonts w:ascii="Times New Roman" w:hAnsi="Times New Roman" w:cs="Times New Roman"/>
          <w:sz w:val="24"/>
          <w:szCs w:val="24"/>
        </w:rPr>
        <w:t xml:space="preserve"> конкурсного задания. В </w:t>
      </w:r>
      <w:r w:rsidR="005B6AF8" w:rsidRPr="00977078">
        <w:rPr>
          <w:rFonts w:ascii="Times New Roman" w:hAnsi="Times New Roman" w:cs="Times New Roman"/>
          <w:sz w:val="24"/>
          <w:szCs w:val="24"/>
        </w:rPr>
        <w:t xml:space="preserve">соответствии с </w:t>
      </w:r>
      <w:r w:rsidRPr="00977078">
        <w:rPr>
          <w:rFonts w:ascii="Times New Roman" w:hAnsi="Times New Roman" w:cs="Times New Roman"/>
          <w:sz w:val="24"/>
          <w:szCs w:val="24"/>
        </w:rPr>
        <w:t>компетенци</w:t>
      </w:r>
      <w:r w:rsidR="005B6AF8" w:rsidRPr="00977078">
        <w:rPr>
          <w:rFonts w:ascii="Times New Roman" w:hAnsi="Times New Roman" w:cs="Times New Roman"/>
          <w:sz w:val="24"/>
          <w:szCs w:val="24"/>
        </w:rPr>
        <w:t>ей</w:t>
      </w:r>
      <w:r w:rsidRPr="00977078">
        <w:rPr>
          <w:rFonts w:ascii="Times New Roman" w:hAnsi="Times New Roman" w:cs="Times New Roman"/>
          <w:sz w:val="24"/>
          <w:szCs w:val="24"/>
        </w:rPr>
        <w:t>, сначала разработа</w:t>
      </w:r>
      <w:r w:rsidR="005B6AF8" w:rsidRPr="00977078">
        <w:rPr>
          <w:rFonts w:ascii="Times New Roman" w:hAnsi="Times New Roman" w:cs="Times New Roman"/>
          <w:sz w:val="24"/>
          <w:szCs w:val="24"/>
        </w:rPr>
        <w:t>на</w:t>
      </w:r>
      <w:r w:rsidRPr="00977078">
        <w:rPr>
          <w:rFonts w:ascii="Times New Roman" w:hAnsi="Times New Roman" w:cs="Times New Roman"/>
          <w:sz w:val="24"/>
          <w:szCs w:val="24"/>
        </w:rPr>
        <w:t xml:space="preserve"> схем</w:t>
      </w:r>
      <w:r w:rsidR="005B6AF8" w:rsidRPr="00977078">
        <w:rPr>
          <w:rFonts w:ascii="Times New Roman" w:hAnsi="Times New Roman" w:cs="Times New Roman"/>
          <w:sz w:val="24"/>
          <w:szCs w:val="24"/>
        </w:rPr>
        <w:t>а</w:t>
      </w:r>
      <w:r w:rsidRPr="00977078">
        <w:rPr>
          <w:rFonts w:ascii="Times New Roman" w:hAnsi="Times New Roman" w:cs="Times New Roman"/>
          <w:sz w:val="24"/>
          <w:szCs w:val="24"/>
        </w:rPr>
        <w:t xml:space="preserve"> оценки, </w:t>
      </w:r>
      <w:r w:rsidR="005B6AF8" w:rsidRPr="00977078">
        <w:rPr>
          <w:rFonts w:ascii="Times New Roman" w:hAnsi="Times New Roman" w:cs="Times New Roman"/>
          <w:sz w:val="24"/>
          <w:szCs w:val="24"/>
        </w:rPr>
        <w:t>которая стала</w:t>
      </w:r>
      <w:r w:rsidRPr="00977078">
        <w:rPr>
          <w:rFonts w:ascii="Times New Roman" w:hAnsi="Times New Roman" w:cs="Times New Roman"/>
          <w:sz w:val="24"/>
          <w:szCs w:val="24"/>
        </w:rPr>
        <w:t xml:space="preserve"> руководств</w:t>
      </w:r>
      <w:r w:rsidR="005B6AF8" w:rsidRPr="00977078">
        <w:rPr>
          <w:rFonts w:ascii="Times New Roman" w:hAnsi="Times New Roman" w:cs="Times New Roman"/>
          <w:sz w:val="24"/>
          <w:szCs w:val="24"/>
        </w:rPr>
        <w:t>ом</w:t>
      </w:r>
      <w:r w:rsidRPr="00977078">
        <w:rPr>
          <w:rFonts w:ascii="Times New Roman" w:hAnsi="Times New Roman" w:cs="Times New Roman"/>
          <w:sz w:val="24"/>
          <w:szCs w:val="24"/>
        </w:rPr>
        <w:t xml:space="preserve"> для разработки конкурсного задания. В итоге схема оценки и конкурсное задание полностью соответств</w:t>
      </w:r>
      <w:r w:rsidR="005B6AF8" w:rsidRPr="00977078">
        <w:rPr>
          <w:rFonts w:ascii="Times New Roman" w:hAnsi="Times New Roman" w:cs="Times New Roman"/>
          <w:sz w:val="24"/>
          <w:szCs w:val="24"/>
        </w:rPr>
        <w:t>уют</w:t>
      </w:r>
      <w:r w:rsidRPr="00977078">
        <w:rPr>
          <w:rFonts w:ascii="Times New Roman" w:hAnsi="Times New Roman" w:cs="Times New Roman"/>
          <w:sz w:val="24"/>
          <w:szCs w:val="24"/>
        </w:rPr>
        <w:t xml:space="preserve"> друг другу.</w:t>
      </w:r>
    </w:p>
    <w:p w:rsidR="00E834FD" w:rsidRPr="00977078" w:rsidRDefault="00E834FD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В разделе 2.1 указано, в какой степени схема оценки и конкурсное задание может расходиться с весовыми коэффициентами, указанными в Спецификации стандартов.</w:t>
      </w:r>
    </w:p>
    <w:p w:rsidR="005B6AF8" w:rsidRPr="00AC78D4" w:rsidRDefault="00E834FD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Схема оценки и конкурсное задание разраб</w:t>
      </w:r>
      <w:r w:rsidR="005B6AF8" w:rsidRPr="00977078">
        <w:rPr>
          <w:rFonts w:ascii="Times New Roman" w:hAnsi="Times New Roman" w:cs="Times New Roman"/>
          <w:sz w:val="24"/>
          <w:szCs w:val="24"/>
        </w:rPr>
        <w:t>отаны</w:t>
      </w:r>
      <w:r w:rsidRPr="00977078">
        <w:rPr>
          <w:rFonts w:ascii="Times New Roman" w:hAnsi="Times New Roman" w:cs="Times New Roman"/>
          <w:sz w:val="24"/>
          <w:szCs w:val="24"/>
        </w:rPr>
        <w:t xml:space="preserve"> </w:t>
      </w:r>
      <w:r w:rsidR="005B6AF8" w:rsidRPr="00977078">
        <w:rPr>
          <w:rFonts w:ascii="Times New Roman" w:hAnsi="Times New Roman" w:cs="Times New Roman"/>
          <w:sz w:val="24"/>
          <w:szCs w:val="24"/>
        </w:rPr>
        <w:t>главным экспертом и заместителем главного эксперта совместно</w:t>
      </w:r>
      <w:r w:rsidRPr="00977078">
        <w:rPr>
          <w:rFonts w:ascii="Times New Roman" w:hAnsi="Times New Roman" w:cs="Times New Roman"/>
          <w:sz w:val="24"/>
          <w:szCs w:val="24"/>
        </w:rPr>
        <w:t xml:space="preserve">, </w:t>
      </w:r>
      <w:r w:rsidR="005B6AF8" w:rsidRPr="00977078">
        <w:rPr>
          <w:rFonts w:ascii="Times New Roman" w:hAnsi="Times New Roman" w:cs="Times New Roman"/>
          <w:sz w:val="24"/>
          <w:szCs w:val="24"/>
        </w:rPr>
        <w:t>и выставлена для обсуждения всем экспертам компетенции</w:t>
      </w:r>
      <w:r w:rsidRPr="00977078">
        <w:rPr>
          <w:rFonts w:ascii="Times New Roman" w:hAnsi="Times New Roman" w:cs="Times New Roman"/>
          <w:sz w:val="24"/>
          <w:szCs w:val="24"/>
        </w:rPr>
        <w:t xml:space="preserve">. Детальная и окончательная схема оценки и конкурсное задание должно быть одобрено всем Экспертным </w:t>
      </w:r>
      <w:r w:rsidRPr="00AC78D4">
        <w:rPr>
          <w:rFonts w:ascii="Times New Roman" w:hAnsi="Times New Roman" w:cs="Times New Roman"/>
          <w:sz w:val="24"/>
          <w:szCs w:val="24"/>
        </w:rPr>
        <w:t xml:space="preserve">жюри </w:t>
      </w:r>
      <w:r w:rsidR="005B6AF8" w:rsidRPr="00AC78D4">
        <w:rPr>
          <w:rFonts w:ascii="Times New Roman" w:hAnsi="Times New Roman" w:cs="Times New Roman"/>
          <w:sz w:val="24"/>
          <w:szCs w:val="24"/>
        </w:rPr>
        <w:t>за 2 дня до начала чемпионата</w:t>
      </w:r>
      <w:r w:rsidRPr="00AC78D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6AF8" w:rsidRPr="00AC78D4" w:rsidRDefault="005B6AF8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8D4">
        <w:rPr>
          <w:rFonts w:ascii="Times New Roman" w:hAnsi="Times New Roman" w:cs="Times New Roman"/>
          <w:sz w:val="24"/>
          <w:szCs w:val="24"/>
        </w:rPr>
        <w:t>По Правилам чемпионатов WSK все эксперты (Главный эксперт, заместитель главного эксперта, эксперты-компатриоты, независимые эксперты) прибываю</w:t>
      </w:r>
      <w:r w:rsidR="00977479" w:rsidRPr="00AC78D4">
        <w:rPr>
          <w:rFonts w:ascii="Times New Roman" w:hAnsi="Times New Roman" w:cs="Times New Roman"/>
          <w:sz w:val="24"/>
          <w:szCs w:val="24"/>
        </w:rPr>
        <w:t xml:space="preserve">т на чемпионат за 2 дня, чтобы </w:t>
      </w:r>
      <w:r w:rsidRPr="00AC78D4">
        <w:rPr>
          <w:rFonts w:ascii="Times New Roman" w:hAnsi="Times New Roman" w:cs="Times New Roman"/>
          <w:sz w:val="24"/>
          <w:szCs w:val="24"/>
        </w:rPr>
        <w:t xml:space="preserve">пройти обучение экспертов и тестирование на предмет допуска к судейству; </w:t>
      </w:r>
    </w:p>
    <w:p w:rsidR="005B6AF8" w:rsidRPr="00B46106" w:rsidRDefault="005B6AF8" w:rsidP="00B46106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106">
        <w:rPr>
          <w:rFonts w:ascii="Times New Roman" w:hAnsi="Times New Roman" w:cs="Times New Roman"/>
          <w:sz w:val="24"/>
          <w:szCs w:val="24"/>
        </w:rPr>
        <w:t xml:space="preserve">обсудить Конкурсное задания; </w:t>
      </w:r>
    </w:p>
    <w:p w:rsidR="005B6AF8" w:rsidRPr="00B46106" w:rsidRDefault="005B6AF8" w:rsidP="00B46106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106">
        <w:rPr>
          <w:rFonts w:ascii="Times New Roman" w:hAnsi="Times New Roman" w:cs="Times New Roman"/>
          <w:sz w:val="24"/>
          <w:szCs w:val="24"/>
        </w:rPr>
        <w:t xml:space="preserve">распечатать КЗ для участников (каждому); </w:t>
      </w:r>
    </w:p>
    <w:p w:rsidR="005B6AF8" w:rsidRPr="00B46106" w:rsidRDefault="005B6AF8" w:rsidP="00B46106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106">
        <w:rPr>
          <w:rFonts w:ascii="Times New Roman" w:hAnsi="Times New Roman" w:cs="Times New Roman"/>
          <w:sz w:val="24"/>
          <w:szCs w:val="24"/>
        </w:rPr>
        <w:t xml:space="preserve">импортировать критерии в CIS, заверив у экспертов и распечатав Ведомости оценки с актуальными критериями для оценивания на площадке; </w:t>
      </w:r>
    </w:p>
    <w:p w:rsidR="005B6AF8" w:rsidRPr="00B46106" w:rsidRDefault="005B6AF8" w:rsidP="00B46106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106">
        <w:rPr>
          <w:rFonts w:ascii="Times New Roman" w:hAnsi="Times New Roman" w:cs="Times New Roman"/>
          <w:sz w:val="24"/>
          <w:szCs w:val="24"/>
        </w:rPr>
        <w:lastRenderedPageBreak/>
        <w:t xml:space="preserve">распределить роли между экспертами; </w:t>
      </w:r>
    </w:p>
    <w:p w:rsidR="005B6AF8" w:rsidRPr="00B46106" w:rsidRDefault="005B6AF8" w:rsidP="00B46106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106">
        <w:rPr>
          <w:rFonts w:ascii="Times New Roman" w:hAnsi="Times New Roman" w:cs="Times New Roman"/>
          <w:sz w:val="24"/>
          <w:szCs w:val="24"/>
        </w:rPr>
        <w:t xml:space="preserve">пройти инструктаж экспертов по ТБ и ОТ; </w:t>
      </w:r>
    </w:p>
    <w:p w:rsidR="005B6AF8" w:rsidRPr="00B46106" w:rsidRDefault="005B6AF8" w:rsidP="00B46106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106">
        <w:rPr>
          <w:rFonts w:ascii="Times New Roman" w:hAnsi="Times New Roman" w:cs="Times New Roman"/>
          <w:sz w:val="24"/>
          <w:szCs w:val="24"/>
        </w:rPr>
        <w:t xml:space="preserve">проверить и подготовить оборудования к началу работы; </w:t>
      </w:r>
    </w:p>
    <w:p w:rsidR="005B6AF8" w:rsidRPr="00B46106" w:rsidRDefault="005B6AF8" w:rsidP="00B46106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106">
        <w:rPr>
          <w:rFonts w:ascii="Times New Roman" w:hAnsi="Times New Roman" w:cs="Times New Roman"/>
          <w:sz w:val="24"/>
          <w:szCs w:val="24"/>
        </w:rPr>
        <w:t>подготовить конкурсные участки к началу работы.</w:t>
      </w:r>
    </w:p>
    <w:p w:rsidR="00E834FD" w:rsidRPr="00977078" w:rsidRDefault="00E834FD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Исключением из этого процесса являются Чемпионаты по компетенциям, которые используют внешнего разработчика для создания схе</w:t>
      </w:r>
      <w:r w:rsidR="00AC78D4">
        <w:rPr>
          <w:rFonts w:ascii="Times New Roman" w:hAnsi="Times New Roman" w:cs="Times New Roman"/>
          <w:sz w:val="24"/>
          <w:szCs w:val="24"/>
        </w:rPr>
        <w:t>мы оценки и конкурсного задания, к списку которых относится данная компетенция.</w:t>
      </w:r>
    </w:p>
    <w:p w:rsidR="00E834FD" w:rsidRPr="00977078" w:rsidRDefault="00E834FD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 xml:space="preserve">Кроме того, эксперты </w:t>
      </w:r>
      <w:r w:rsidR="00892549" w:rsidRPr="00977078">
        <w:rPr>
          <w:rFonts w:ascii="Times New Roman" w:hAnsi="Times New Roman" w:cs="Times New Roman"/>
          <w:sz w:val="24"/>
          <w:szCs w:val="24"/>
        </w:rPr>
        <w:t xml:space="preserve">обсуждают </w:t>
      </w:r>
      <w:r w:rsidRPr="00977078">
        <w:rPr>
          <w:rFonts w:ascii="Times New Roman" w:hAnsi="Times New Roman" w:cs="Times New Roman"/>
          <w:sz w:val="24"/>
          <w:szCs w:val="24"/>
        </w:rPr>
        <w:t xml:space="preserve">свои схемы оценки и конкурсные задания для комментариев и предварительного одобрения </w:t>
      </w:r>
      <w:r w:rsidR="00892549" w:rsidRPr="00977078">
        <w:rPr>
          <w:rFonts w:ascii="Times New Roman" w:hAnsi="Times New Roman" w:cs="Times New Roman"/>
          <w:sz w:val="24"/>
          <w:szCs w:val="24"/>
        </w:rPr>
        <w:t>с момента размещения материалов на сайте и до</w:t>
      </w:r>
      <w:r w:rsidRPr="00977078">
        <w:rPr>
          <w:rFonts w:ascii="Times New Roman" w:hAnsi="Times New Roman" w:cs="Times New Roman"/>
          <w:sz w:val="24"/>
          <w:szCs w:val="24"/>
        </w:rPr>
        <w:t xml:space="preserve"> завершения работ, чтобы избежать неудач на поздней стадии. </w:t>
      </w:r>
      <w:r w:rsidR="00892549" w:rsidRPr="00977078">
        <w:rPr>
          <w:rFonts w:ascii="Times New Roman" w:hAnsi="Times New Roman" w:cs="Times New Roman"/>
          <w:sz w:val="24"/>
          <w:szCs w:val="24"/>
        </w:rPr>
        <w:t>Р</w:t>
      </w:r>
      <w:r w:rsidRPr="00977078">
        <w:rPr>
          <w:rFonts w:ascii="Times New Roman" w:hAnsi="Times New Roman" w:cs="Times New Roman"/>
          <w:sz w:val="24"/>
          <w:szCs w:val="24"/>
        </w:rPr>
        <w:t>екомендуется работать с командой CIS на этом промежуточном этапе, чтобы в полной мере использовать возможности CIS.</w:t>
      </w:r>
    </w:p>
    <w:p w:rsidR="00E834FD" w:rsidRPr="00977078" w:rsidRDefault="00E834FD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 xml:space="preserve">Во любом случае полная и утвержденная Схема оценки должна быть введена в CIS не менее чем за </w:t>
      </w:r>
      <w:r w:rsidR="00892549" w:rsidRPr="00977078">
        <w:rPr>
          <w:rFonts w:ascii="Times New Roman" w:hAnsi="Times New Roman" w:cs="Times New Roman"/>
          <w:sz w:val="24"/>
          <w:szCs w:val="24"/>
        </w:rPr>
        <w:t>2 дня</w:t>
      </w:r>
      <w:r w:rsidRPr="00977078">
        <w:rPr>
          <w:rFonts w:ascii="Times New Roman" w:hAnsi="Times New Roman" w:cs="Times New Roman"/>
          <w:sz w:val="24"/>
          <w:szCs w:val="24"/>
        </w:rPr>
        <w:t xml:space="preserve"> до начала Чемпионата, используя электронную таблицу или другие разрешенные методы.</w:t>
      </w:r>
    </w:p>
    <w:p w:rsidR="00E834FD" w:rsidRPr="00977078" w:rsidRDefault="00E834FD" w:rsidP="00977078">
      <w:pPr>
        <w:pStyle w:val="1"/>
        <w:rPr>
          <w:rFonts w:cs="Times New Roman"/>
          <w:szCs w:val="24"/>
        </w:rPr>
      </w:pPr>
      <w:bookmarkStart w:id="19" w:name="_4.2_КРИТЕРИИ_ОЦЕНКИ"/>
      <w:bookmarkStart w:id="20" w:name="_Toc77003261"/>
      <w:bookmarkEnd w:id="19"/>
      <w:r w:rsidRPr="00977078">
        <w:rPr>
          <w:rFonts w:cs="Times New Roman"/>
          <w:szCs w:val="24"/>
        </w:rPr>
        <w:t>4.2</w:t>
      </w:r>
      <w:r w:rsidRPr="00977078">
        <w:rPr>
          <w:rFonts w:cs="Times New Roman"/>
          <w:szCs w:val="24"/>
        </w:rPr>
        <w:tab/>
        <w:t>КРИТЕРИИ ОЦЕНКИ</w:t>
      </w:r>
      <w:bookmarkEnd w:id="20"/>
      <w:r w:rsidRPr="00977078">
        <w:rPr>
          <w:rFonts w:cs="Times New Roman"/>
          <w:szCs w:val="24"/>
        </w:rPr>
        <w:t xml:space="preserve"> </w:t>
      </w:r>
    </w:p>
    <w:p w:rsidR="00E834FD" w:rsidRPr="00977078" w:rsidRDefault="00E834FD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Основными разделами схемы оценки являются критерии оценки (модули). Перечень этих критериев должен быть согласован с конкурсным заданием. В некоторых случаях критерии оценки похожими на заголовки разделов в Спецификации стандартов; в других они могут быть совершенно разными. Как правило, используется от трех до девяти критериев оценки</w:t>
      </w:r>
      <w:r w:rsidR="00892549" w:rsidRPr="00977078">
        <w:rPr>
          <w:rFonts w:ascii="Times New Roman" w:hAnsi="Times New Roman" w:cs="Times New Roman"/>
          <w:sz w:val="24"/>
          <w:szCs w:val="24"/>
        </w:rPr>
        <w:t xml:space="preserve"> соответствующим количеству разделов Спецификации стандартов</w:t>
      </w:r>
      <w:r w:rsidRPr="00977078">
        <w:rPr>
          <w:rFonts w:ascii="Times New Roman" w:hAnsi="Times New Roman" w:cs="Times New Roman"/>
          <w:sz w:val="24"/>
          <w:szCs w:val="24"/>
        </w:rPr>
        <w:t>. Независимо от того, совпадают ли заголовки, Схема оценки отража</w:t>
      </w:r>
      <w:r w:rsidR="00892549" w:rsidRPr="00977078">
        <w:rPr>
          <w:rFonts w:ascii="Times New Roman" w:hAnsi="Times New Roman" w:cs="Times New Roman"/>
          <w:sz w:val="24"/>
          <w:szCs w:val="24"/>
        </w:rPr>
        <w:t>ет</w:t>
      </w:r>
      <w:r w:rsidRPr="00977078">
        <w:rPr>
          <w:rFonts w:ascii="Times New Roman" w:hAnsi="Times New Roman" w:cs="Times New Roman"/>
          <w:sz w:val="24"/>
          <w:szCs w:val="24"/>
        </w:rPr>
        <w:t xml:space="preserve"> весовые коэффициенты в Спецификации стандартов.</w:t>
      </w:r>
    </w:p>
    <w:p w:rsidR="00E834FD" w:rsidRPr="00977078" w:rsidRDefault="00E834FD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 xml:space="preserve">Критерии оценки создаются </w:t>
      </w:r>
      <w:r w:rsidR="00892549" w:rsidRPr="00977078">
        <w:rPr>
          <w:rFonts w:ascii="Times New Roman" w:hAnsi="Times New Roman" w:cs="Times New Roman"/>
          <w:sz w:val="24"/>
          <w:szCs w:val="24"/>
        </w:rPr>
        <w:t>главным экспертом и его заместителем совместно</w:t>
      </w:r>
      <w:r w:rsidRPr="00977078">
        <w:rPr>
          <w:rFonts w:ascii="Times New Roman" w:hAnsi="Times New Roman" w:cs="Times New Roman"/>
          <w:sz w:val="24"/>
          <w:szCs w:val="24"/>
        </w:rPr>
        <w:t>, которые определя</w:t>
      </w:r>
      <w:r w:rsidR="00892549" w:rsidRPr="00977078">
        <w:rPr>
          <w:rFonts w:ascii="Times New Roman" w:hAnsi="Times New Roman" w:cs="Times New Roman"/>
          <w:sz w:val="24"/>
          <w:szCs w:val="24"/>
        </w:rPr>
        <w:t>ют</w:t>
      </w:r>
      <w:r w:rsidRPr="00977078">
        <w:rPr>
          <w:rFonts w:ascii="Times New Roman" w:hAnsi="Times New Roman" w:cs="Times New Roman"/>
          <w:sz w:val="24"/>
          <w:szCs w:val="24"/>
        </w:rPr>
        <w:t xml:space="preserve"> критерии, которые они считают наиболее подходящими для оценки конкурсного задания. Каждый критерий оценки</w:t>
      </w:r>
      <w:r w:rsidR="00CA6305" w:rsidRPr="00977078">
        <w:rPr>
          <w:rFonts w:ascii="Times New Roman" w:hAnsi="Times New Roman" w:cs="Times New Roman"/>
          <w:sz w:val="24"/>
          <w:szCs w:val="24"/>
        </w:rPr>
        <w:t xml:space="preserve"> (модуль)</w:t>
      </w:r>
      <w:r w:rsidRPr="00977078">
        <w:rPr>
          <w:rFonts w:ascii="Times New Roman" w:hAnsi="Times New Roman" w:cs="Times New Roman"/>
          <w:sz w:val="24"/>
          <w:szCs w:val="24"/>
        </w:rPr>
        <w:t xml:space="preserve"> определяется буквой (A-I).</w:t>
      </w:r>
    </w:p>
    <w:p w:rsidR="00E834FD" w:rsidRPr="00977078" w:rsidRDefault="00E834FD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Итоговая сводка по оценкам, составленная CIS, содерж</w:t>
      </w:r>
      <w:r w:rsidR="00CA6305" w:rsidRPr="00977078">
        <w:rPr>
          <w:rFonts w:ascii="Times New Roman" w:hAnsi="Times New Roman" w:cs="Times New Roman"/>
          <w:sz w:val="24"/>
          <w:szCs w:val="24"/>
        </w:rPr>
        <w:t>ит</w:t>
      </w:r>
      <w:r w:rsidRPr="00977078">
        <w:rPr>
          <w:rFonts w:ascii="Times New Roman" w:hAnsi="Times New Roman" w:cs="Times New Roman"/>
          <w:sz w:val="24"/>
          <w:szCs w:val="24"/>
        </w:rPr>
        <w:t xml:space="preserve"> список критериев оценки.</w:t>
      </w:r>
    </w:p>
    <w:p w:rsidR="00E834FD" w:rsidRPr="00977078" w:rsidRDefault="00E834FD" w:rsidP="005B6A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Оценки, присвоенные каждому критерию, будут рассчитываться CIS. Это будет итоговая сумма баллов, присвоенных каждому аспекту оценки в рамках данного критерия оценки.</w:t>
      </w:r>
    </w:p>
    <w:p w:rsidR="00E834FD" w:rsidRPr="00977078" w:rsidRDefault="00E834FD" w:rsidP="00977078">
      <w:pPr>
        <w:pStyle w:val="1"/>
        <w:rPr>
          <w:rFonts w:cs="Times New Roman"/>
          <w:szCs w:val="24"/>
        </w:rPr>
      </w:pPr>
      <w:bookmarkStart w:id="21" w:name="_4.3_ДОПОЛНИТЕЛЬНЫЕ_СВЕДЕНИЯ"/>
      <w:bookmarkStart w:id="22" w:name="_Toc77003262"/>
      <w:bookmarkEnd w:id="21"/>
      <w:r w:rsidRPr="00977078">
        <w:rPr>
          <w:rFonts w:cs="Times New Roman"/>
          <w:szCs w:val="24"/>
        </w:rPr>
        <w:lastRenderedPageBreak/>
        <w:t>4.3</w:t>
      </w:r>
      <w:r w:rsidRPr="00977078">
        <w:rPr>
          <w:rFonts w:cs="Times New Roman"/>
          <w:szCs w:val="24"/>
        </w:rPr>
        <w:tab/>
        <w:t>ДОПОЛНИТЕЛЬНЫЕ СВЕДЕНИЯ</w:t>
      </w:r>
      <w:bookmarkEnd w:id="22"/>
      <w:r w:rsidRPr="00977078">
        <w:rPr>
          <w:rFonts w:cs="Times New Roman"/>
          <w:szCs w:val="24"/>
        </w:rPr>
        <w:t xml:space="preserve"> </w:t>
      </w:r>
    </w:p>
    <w:p w:rsidR="00E834FD" w:rsidRPr="00977078" w:rsidRDefault="00E834FD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 xml:space="preserve">Каждый критерий оценки </w:t>
      </w:r>
      <w:r w:rsidR="00CA6305" w:rsidRPr="00977078">
        <w:rPr>
          <w:rFonts w:ascii="Times New Roman" w:hAnsi="Times New Roman" w:cs="Times New Roman"/>
          <w:sz w:val="24"/>
          <w:szCs w:val="24"/>
        </w:rPr>
        <w:t xml:space="preserve">(модуль) </w:t>
      </w:r>
      <w:r w:rsidRPr="00977078">
        <w:rPr>
          <w:rFonts w:ascii="Times New Roman" w:hAnsi="Times New Roman" w:cs="Times New Roman"/>
          <w:sz w:val="24"/>
          <w:szCs w:val="24"/>
        </w:rPr>
        <w:t>делится на один или несколько подкритериев</w:t>
      </w:r>
      <w:r w:rsidR="00B83671" w:rsidRPr="00977078">
        <w:rPr>
          <w:rFonts w:ascii="Times New Roman" w:hAnsi="Times New Roman" w:cs="Times New Roman"/>
          <w:sz w:val="24"/>
          <w:szCs w:val="24"/>
        </w:rPr>
        <w:t xml:space="preserve"> в соответствии с разделами</w:t>
      </w:r>
      <w:r w:rsidR="00CA6305" w:rsidRPr="00977078">
        <w:rPr>
          <w:rFonts w:ascii="Times New Roman" w:hAnsi="Times New Roman" w:cs="Times New Roman"/>
          <w:sz w:val="24"/>
          <w:szCs w:val="24"/>
        </w:rPr>
        <w:t xml:space="preserve"> спецификаци</w:t>
      </w:r>
      <w:r w:rsidR="00B83671" w:rsidRPr="00977078">
        <w:rPr>
          <w:rFonts w:ascii="Times New Roman" w:hAnsi="Times New Roman" w:cs="Times New Roman"/>
          <w:sz w:val="24"/>
          <w:szCs w:val="24"/>
        </w:rPr>
        <w:t>и</w:t>
      </w:r>
      <w:r w:rsidR="00CA6305" w:rsidRPr="00977078">
        <w:rPr>
          <w:rFonts w:ascii="Times New Roman" w:hAnsi="Times New Roman" w:cs="Times New Roman"/>
          <w:sz w:val="24"/>
          <w:szCs w:val="24"/>
        </w:rPr>
        <w:t xml:space="preserve"> стандартов</w:t>
      </w:r>
      <w:r w:rsidRPr="00977078">
        <w:rPr>
          <w:rFonts w:ascii="Times New Roman" w:hAnsi="Times New Roman" w:cs="Times New Roman"/>
          <w:sz w:val="24"/>
          <w:szCs w:val="24"/>
        </w:rPr>
        <w:t>. Каждый вспомогательный критерий становится заголовком для оценки</w:t>
      </w:r>
      <w:r w:rsidR="00B83671" w:rsidRPr="00977078">
        <w:rPr>
          <w:rFonts w:ascii="Times New Roman" w:hAnsi="Times New Roman" w:cs="Times New Roman"/>
          <w:sz w:val="24"/>
          <w:szCs w:val="24"/>
        </w:rPr>
        <w:t xml:space="preserve"> и обозначается (A1,2,3…- I1,2,3,).</w:t>
      </w:r>
    </w:p>
    <w:p w:rsidR="00E834FD" w:rsidRPr="00977078" w:rsidRDefault="00E834FD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Кажд</w:t>
      </w:r>
      <w:r w:rsidR="00B83671" w:rsidRPr="00977078">
        <w:rPr>
          <w:rFonts w:ascii="Times New Roman" w:hAnsi="Times New Roman" w:cs="Times New Roman"/>
          <w:sz w:val="24"/>
          <w:szCs w:val="24"/>
        </w:rPr>
        <w:t>ый</w:t>
      </w:r>
      <w:r w:rsidRPr="00977078">
        <w:rPr>
          <w:rFonts w:ascii="Times New Roman" w:hAnsi="Times New Roman" w:cs="Times New Roman"/>
          <w:sz w:val="24"/>
          <w:szCs w:val="24"/>
        </w:rPr>
        <w:t xml:space="preserve"> </w:t>
      </w:r>
      <w:r w:rsidR="00B83671" w:rsidRPr="00977078">
        <w:rPr>
          <w:rFonts w:ascii="Times New Roman" w:hAnsi="Times New Roman" w:cs="Times New Roman"/>
          <w:sz w:val="24"/>
          <w:szCs w:val="24"/>
        </w:rPr>
        <w:t>раздел</w:t>
      </w:r>
      <w:r w:rsidRPr="00977078">
        <w:rPr>
          <w:rFonts w:ascii="Times New Roman" w:hAnsi="Times New Roman" w:cs="Times New Roman"/>
          <w:sz w:val="24"/>
          <w:szCs w:val="24"/>
        </w:rPr>
        <w:t xml:space="preserve"> оценки (</w:t>
      </w:r>
      <w:proofErr w:type="spellStart"/>
      <w:r w:rsidRPr="00977078">
        <w:rPr>
          <w:rFonts w:ascii="Times New Roman" w:hAnsi="Times New Roman" w:cs="Times New Roman"/>
          <w:sz w:val="24"/>
          <w:szCs w:val="24"/>
        </w:rPr>
        <w:t>Sub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78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>) имеет определенный день, на который будет назначен.</w:t>
      </w:r>
    </w:p>
    <w:p w:rsidR="00E834FD" w:rsidRPr="00977078" w:rsidRDefault="00E834FD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 xml:space="preserve">Каждая </w:t>
      </w:r>
      <w:r w:rsidR="00B83671" w:rsidRPr="00977078">
        <w:rPr>
          <w:rFonts w:ascii="Times New Roman" w:hAnsi="Times New Roman" w:cs="Times New Roman"/>
          <w:sz w:val="24"/>
          <w:szCs w:val="24"/>
        </w:rPr>
        <w:t>раздел</w:t>
      </w:r>
      <w:r w:rsidRPr="00977078">
        <w:rPr>
          <w:rFonts w:ascii="Times New Roman" w:hAnsi="Times New Roman" w:cs="Times New Roman"/>
          <w:sz w:val="24"/>
          <w:szCs w:val="24"/>
        </w:rPr>
        <w:t xml:space="preserve"> оценки (</w:t>
      </w:r>
      <w:proofErr w:type="spellStart"/>
      <w:r w:rsidRPr="00977078">
        <w:rPr>
          <w:rFonts w:ascii="Times New Roman" w:hAnsi="Times New Roman" w:cs="Times New Roman"/>
          <w:sz w:val="24"/>
          <w:szCs w:val="24"/>
        </w:rPr>
        <w:t>Sub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78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 xml:space="preserve">) содержит аспекты, которые должны оцениваться и указывать тип оценки: измеряемая или судейская. Некоторые подкритерии имеют оценки как измеряемые, так и судейские, и в этом случае для каждого метода используется отдельная оценочная </w:t>
      </w:r>
      <w:r w:rsidR="00B83671" w:rsidRPr="00977078">
        <w:rPr>
          <w:rFonts w:ascii="Times New Roman" w:hAnsi="Times New Roman" w:cs="Times New Roman"/>
          <w:sz w:val="24"/>
          <w:szCs w:val="24"/>
        </w:rPr>
        <w:t>строчка</w:t>
      </w:r>
      <w:r w:rsidRPr="00977078">
        <w:rPr>
          <w:rFonts w:ascii="Times New Roman" w:hAnsi="Times New Roman" w:cs="Times New Roman"/>
          <w:sz w:val="24"/>
          <w:szCs w:val="24"/>
        </w:rPr>
        <w:t>.</w:t>
      </w:r>
    </w:p>
    <w:p w:rsidR="00E834FD" w:rsidRPr="00977078" w:rsidRDefault="00E834FD" w:rsidP="00977078">
      <w:pPr>
        <w:pStyle w:val="1"/>
        <w:rPr>
          <w:rFonts w:cs="Times New Roman"/>
          <w:szCs w:val="24"/>
        </w:rPr>
      </w:pPr>
      <w:bookmarkStart w:id="23" w:name="_4.4_АСПЕКТЫ"/>
      <w:bookmarkStart w:id="24" w:name="_Toc77003263"/>
      <w:bookmarkEnd w:id="23"/>
      <w:r w:rsidRPr="00977078">
        <w:rPr>
          <w:rFonts w:cs="Times New Roman"/>
          <w:szCs w:val="24"/>
        </w:rPr>
        <w:t>4.4</w:t>
      </w:r>
      <w:r w:rsidRPr="00977078">
        <w:rPr>
          <w:rFonts w:cs="Times New Roman"/>
          <w:szCs w:val="24"/>
        </w:rPr>
        <w:tab/>
        <w:t>АСПЕКТЫ</w:t>
      </w:r>
      <w:bookmarkEnd w:id="24"/>
      <w:r w:rsidRPr="00977078">
        <w:rPr>
          <w:rFonts w:cs="Times New Roman"/>
          <w:szCs w:val="24"/>
        </w:rPr>
        <w:t xml:space="preserve"> </w:t>
      </w:r>
    </w:p>
    <w:p w:rsidR="00B83671" w:rsidRPr="00977078" w:rsidRDefault="00B83671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 xml:space="preserve">Аспект формулируется из Спецификации стандартов с упором на описание соответствующего раздела </w:t>
      </w:r>
      <w:r w:rsidR="009916CF" w:rsidRPr="00977078">
        <w:rPr>
          <w:rFonts w:ascii="Times New Roman" w:hAnsi="Times New Roman" w:cs="Times New Roman"/>
          <w:sz w:val="24"/>
          <w:szCs w:val="24"/>
        </w:rPr>
        <w:t>в части того ч</w:t>
      </w:r>
      <w:r w:rsidRPr="00977078">
        <w:rPr>
          <w:rFonts w:ascii="Times New Roman" w:hAnsi="Times New Roman" w:cs="Times New Roman"/>
          <w:sz w:val="24"/>
          <w:szCs w:val="24"/>
        </w:rPr>
        <w:t>то должен уметь конкурсант</w:t>
      </w:r>
      <w:r w:rsidR="009916CF" w:rsidRPr="00977078">
        <w:rPr>
          <w:rFonts w:ascii="Times New Roman" w:hAnsi="Times New Roman" w:cs="Times New Roman"/>
          <w:sz w:val="24"/>
          <w:szCs w:val="24"/>
        </w:rPr>
        <w:t>.</w:t>
      </w:r>
    </w:p>
    <w:p w:rsidR="00E834FD" w:rsidRPr="00977078" w:rsidRDefault="00E834FD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Каждый аспект определяет, в деталях, один показатель, который должен быть подвергнут оценке и отмечен соответствующими баллами вместе с комментариями и инструкциями о том, как должна производиться оценка. Аспекты оцениваются либо путем измерения, либо оценки и отображаются в соответствующей оценочной форме.</w:t>
      </w:r>
    </w:p>
    <w:p w:rsidR="00E834FD" w:rsidRPr="00977078" w:rsidRDefault="00E834FD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 xml:space="preserve">В оценочной </w:t>
      </w:r>
      <w:r w:rsidR="009916CF" w:rsidRPr="00977078">
        <w:rPr>
          <w:rFonts w:ascii="Times New Roman" w:hAnsi="Times New Roman" w:cs="Times New Roman"/>
          <w:sz w:val="24"/>
          <w:szCs w:val="24"/>
        </w:rPr>
        <w:t>схеме</w:t>
      </w:r>
      <w:r w:rsidRPr="00977078">
        <w:rPr>
          <w:rFonts w:ascii="Times New Roman" w:hAnsi="Times New Roman" w:cs="Times New Roman"/>
          <w:sz w:val="24"/>
          <w:szCs w:val="24"/>
        </w:rPr>
        <w:t xml:space="preserve"> подробно описывается каждый аспект, который должен быть оценен </w:t>
      </w:r>
      <w:r w:rsidR="009916CF" w:rsidRPr="00977078">
        <w:rPr>
          <w:rFonts w:ascii="Times New Roman" w:hAnsi="Times New Roman" w:cs="Times New Roman"/>
          <w:sz w:val="24"/>
          <w:szCs w:val="24"/>
        </w:rPr>
        <w:t xml:space="preserve">не более 2х баллов </w:t>
      </w:r>
      <w:r w:rsidRPr="00977078">
        <w:rPr>
          <w:rFonts w:ascii="Times New Roman" w:hAnsi="Times New Roman" w:cs="Times New Roman"/>
          <w:sz w:val="24"/>
          <w:szCs w:val="24"/>
        </w:rPr>
        <w:t>вместе с выделенной ему суммой баллов, эталонами и ссылкой на раздел спецификации стандартов.</w:t>
      </w:r>
    </w:p>
    <w:p w:rsidR="00E834FD" w:rsidRPr="00977078" w:rsidRDefault="00E834FD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Сумма баллов, выделенных для каждого аспекта, должна находиться в диапазоне оценок, указанных для этого раздела Спецификации стандартов. Это будет отображаться в таблице распределения баллов в системе CIS, в следующем формате, когда схема оценки рассматривается с C-</w:t>
      </w:r>
      <w:r w:rsidR="009916CF" w:rsidRPr="00977078">
        <w:rPr>
          <w:rFonts w:ascii="Times New Roman" w:hAnsi="Times New Roman" w:cs="Times New Roman"/>
          <w:sz w:val="24"/>
          <w:szCs w:val="24"/>
        </w:rPr>
        <w:t>2</w:t>
      </w:r>
      <w:r w:rsidRPr="00977078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62"/>
        <w:gridCol w:w="593"/>
        <w:gridCol w:w="567"/>
        <w:gridCol w:w="567"/>
        <w:gridCol w:w="567"/>
        <w:gridCol w:w="567"/>
        <w:gridCol w:w="636"/>
        <w:gridCol w:w="567"/>
        <w:gridCol w:w="708"/>
        <w:gridCol w:w="834"/>
        <w:gridCol w:w="2496"/>
      </w:tblGrid>
      <w:tr w:rsidR="00EF3E26" w:rsidRPr="00EF3E26" w:rsidTr="006A1B36">
        <w:trPr>
          <w:trHeight w:val="744"/>
        </w:trPr>
        <w:tc>
          <w:tcPr>
            <w:tcW w:w="962" w:type="dxa"/>
            <w:shd w:val="clear" w:color="auto" w:fill="9CC2E5" w:themeFill="accent1" w:themeFillTint="99"/>
            <w:vAlign w:val="center"/>
          </w:tcPr>
          <w:p w:rsidR="00EF3E26" w:rsidRPr="00EF3E26" w:rsidRDefault="00E834FD" w:rsidP="00EF3E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06" w:type="dxa"/>
            <w:gridSpan w:val="9"/>
            <w:shd w:val="clear" w:color="auto" w:fill="9CC2E5" w:themeFill="accent1" w:themeFillTint="99"/>
            <w:vAlign w:val="center"/>
          </w:tcPr>
          <w:p w:rsidR="00EF3E26" w:rsidRPr="005840B0" w:rsidRDefault="00EF3E26" w:rsidP="00EF3E26">
            <w:pPr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5840B0">
              <w:rPr>
                <w:rFonts w:ascii="Times New Roman" w:hAnsi="Times New Roman" w:cs="Times New Roman"/>
                <w:color w:val="FFFFFF" w:themeColor="background1"/>
                <w:lang w:val="en-US"/>
              </w:rPr>
              <w:t>CRITERIA</w:t>
            </w:r>
          </w:p>
        </w:tc>
        <w:tc>
          <w:tcPr>
            <w:tcW w:w="2496" w:type="dxa"/>
            <w:shd w:val="clear" w:color="auto" w:fill="9CC2E5" w:themeFill="accent1" w:themeFillTint="99"/>
            <w:vAlign w:val="center"/>
          </w:tcPr>
          <w:p w:rsidR="00EF3E26" w:rsidRPr="005840B0" w:rsidRDefault="00EF3E26" w:rsidP="00EF3E26">
            <w:pPr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5840B0">
              <w:rPr>
                <w:rFonts w:ascii="Times New Roman" w:hAnsi="Times New Roman" w:cs="Times New Roman"/>
                <w:color w:val="FFFFFF" w:themeColor="background1"/>
                <w:lang w:val="en-US"/>
              </w:rPr>
              <w:t>TOTAL MARK</w:t>
            </w:r>
          </w:p>
          <w:p w:rsidR="00EF3E26" w:rsidRPr="005840B0" w:rsidRDefault="00EF3E26" w:rsidP="00EF3E26">
            <w:pPr>
              <w:jc w:val="both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5840B0">
              <w:rPr>
                <w:rFonts w:ascii="Times New Roman" w:hAnsi="Times New Roman" w:cs="Times New Roman"/>
                <w:color w:val="FFFFFF" w:themeColor="background1"/>
                <w:lang w:val="en-US"/>
              </w:rPr>
              <w:t>PER SECTION</w:t>
            </w:r>
          </w:p>
        </w:tc>
      </w:tr>
      <w:tr w:rsidR="00EF3E26" w:rsidRPr="00EF3E26" w:rsidTr="006A1B36">
        <w:trPr>
          <w:trHeight w:val="415"/>
        </w:trPr>
        <w:tc>
          <w:tcPr>
            <w:tcW w:w="962" w:type="dxa"/>
            <w:vMerge w:val="restart"/>
            <w:shd w:val="clear" w:color="auto" w:fill="9CC2E5" w:themeFill="accent1" w:themeFillTint="99"/>
            <w:textDirection w:val="btLr"/>
            <w:vAlign w:val="center"/>
          </w:tcPr>
          <w:p w:rsidR="00EF3E26" w:rsidRPr="005840B0" w:rsidRDefault="00EF3E26" w:rsidP="00EF3E26">
            <w:pPr>
              <w:ind w:left="113" w:right="113"/>
              <w:jc w:val="both"/>
              <w:rPr>
                <w:rFonts w:ascii="Times New Roman" w:hAnsi="Times New Roman" w:cs="Times New Roman"/>
                <w:lang w:val="en-US"/>
              </w:rPr>
            </w:pPr>
            <w:r w:rsidRPr="005840B0">
              <w:rPr>
                <w:rFonts w:ascii="Times New Roman" w:hAnsi="Times New Roman" w:cs="Times New Roman"/>
                <w:color w:val="FFFFFF" w:themeColor="background1"/>
                <w:lang w:val="en-US"/>
              </w:rPr>
              <w:t>STANDARD SPECIFICATION SECTIONS</w:t>
            </w:r>
          </w:p>
        </w:tc>
        <w:tc>
          <w:tcPr>
            <w:tcW w:w="593" w:type="dxa"/>
            <w:shd w:val="clear" w:color="auto" w:fill="D9D9D9" w:themeFill="background1" w:themeFillShade="D9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3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3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3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3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636" w:type="dxa"/>
            <w:shd w:val="clear" w:color="auto" w:fill="D9D9D9" w:themeFill="background1" w:themeFillShade="D9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3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3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3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834" w:type="dxa"/>
            <w:shd w:val="clear" w:color="auto" w:fill="D9D9D9" w:themeFill="background1" w:themeFillShade="D9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3E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496" w:type="dxa"/>
            <w:shd w:val="clear" w:color="auto" w:fill="D9D9D9" w:themeFill="background1" w:themeFillShade="D9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3E26" w:rsidRPr="00EF3E26" w:rsidTr="006A1B36">
        <w:trPr>
          <w:trHeight w:val="408"/>
        </w:trPr>
        <w:tc>
          <w:tcPr>
            <w:tcW w:w="962" w:type="dxa"/>
            <w:vMerge/>
            <w:shd w:val="clear" w:color="auto" w:fill="9CC2E5" w:themeFill="accent1" w:themeFillTint="99"/>
          </w:tcPr>
          <w:p w:rsidR="00EF3E26" w:rsidRPr="00EF3E26" w:rsidRDefault="00EF3E26" w:rsidP="00EF3E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D9D9D9" w:themeFill="background1" w:themeFillShade="D9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F3E26" w:rsidRPr="005840B0" w:rsidRDefault="005840B0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5840B0" w:rsidRPr="005840B0" w:rsidRDefault="005840B0" w:rsidP="005840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</w:t>
            </w:r>
          </w:p>
        </w:tc>
        <w:tc>
          <w:tcPr>
            <w:tcW w:w="567" w:type="dxa"/>
            <w:vAlign w:val="center"/>
          </w:tcPr>
          <w:p w:rsidR="00EF3E26" w:rsidRPr="005840B0" w:rsidRDefault="005840B0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EF3E26" w:rsidRPr="005840B0" w:rsidRDefault="005840B0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3,5</w:t>
            </w:r>
          </w:p>
        </w:tc>
        <w:tc>
          <w:tcPr>
            <w:tcW w:w="636" w:type="dxa"/>
            <w:vAlign w:val="center"/>
          </w:tcPr>
          <w:p w:rsidR="00EF3E26" w:rsidRPr="00975102" w:rsidRDefault="00EB1D1F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67" w:type="dxa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6" w:type="dxa"/>
            <w:vAlign w:val="center"/>
          </w:tcPr>
          <w:p w:rsidR="00EF3E26" w:rsidRPr="00EB1D1F" w:rsidRDefault="00EB1D1F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F3E26" w:rsidRPr="00EF3E26" w:rsidTr="006A1B36">
        <w:trPr>
          <w:trHeight w:val="427"/>
        </w:trPr>
        <w:tc>
          <w:tcPr>
            <w:tcW w:w="962" w:type="dxa"/>
            <w:vMerge/>
            <w:shd w:val="clear" w:color="auto" w:fill="9CC2E5" w:themeFill="accent1" w:themeFillTint="99"/>
          </w:tcPr>
          <w:p w:rsidR="00EF3E26" w:rsidRPr="00EF3E26" w:rsidRDefault="00EF3E26" w:rsidP="00EF3E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D9D9D9" w:themeFill="background1" w:themeFillShade="D9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EF3E26" w:rsidRPr="005840B0" w:rsidRDefault="005840B0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EF3E26" w:rsidRPr="005840B0" w:rsidRDefault="005840B0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</w:t>
            </w:r>
          </w:p>
        </w:tc>
        <w:tc>
          <w:tcPr>
            <w:tcW w:w="567" w:type="dxa"/>
            <w:vAlign w:val="center"/>
          </w:tcPr>
          <w:p w:rsidR="00EF3E26" w:rsidRPr="005840B0" w:rsidRDefault="005840B0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567" w:type="dxa"/>
            <w:vAlign w:val="center"/>
          </w:tcPr>
          <w:p w:rsidR="00EF3E26" w:rsidRPr="005840B0" w:rsidRDefault="005840B0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3,5</w:t>
            </w:r>
          </w:p>
        </w:tc>
        <w:tc>
          <w:tcPr>
            <w:tcW w:w="636" w:type="dxa"/>
            <w:vAlign w:val="center"/>
          </w:tcPr>
          <w:p w:rsidR="00EF3E26" w:rsidRPr="00975102" w:rsidRDefault="00975102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6" w:type="dxa"/>
            <w:vAlign w:val="center"/>
          </w:tcPr>
          <w:p w:rsidR="00EF3E26" w:rsidRPr="006A1B36" w:rsidRDefault="006A1B3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15,5</w:t>
            </w:r>
          </w:p>
        </w:tc>
      </w:tr>
      <w:tr w:rsidR="00EF3E26" w:rsidRPr="00EF3E26" w:rsidTr="006A1B36">
        <w:trPr>
          <w:trHeight w:val="405"/>
        </w:trPr>
        <w:tc>
          <w:tcPr>
            <w:tcW w:w="962" w:type="dxa"/>
            <w:vMerge/>
            <w:shd w:val="clear" w:color="auto" w:fill="9CC2E5" w:themeFill="accent1" w:themeFillTint="99"/>
          </w:tcPr>
          <w:p w:rsidR="00EF3E26" w:rsidRPr="00EF3E26" w:rsidRDefault="00EF3E26" w:rsidP="00EF3E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D9D9D9" w:themeFill="background1" w:themeFillShade="D9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EF3E26" w:rsidRPr="005840B0" w:rsidRDefault="005840B0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EF3E26" w:rsidRPr="005840B0" w:rsidRDefault="005840B0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</w:t>
            </w:r>
          </w:p>
        </w:tc>
        <w:tc>
          <w:tcPr>
            <w:tcW w:w="567" w:type="dxa"/>
            <w:vAlign w:val="center"/>
          </w:tcPr>
          <w:p w:rsidR="00EF3E26" w:rsidRPr="005840B0" w:rsidRDefault="005840B0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</w:t>
            </w:r>
          </w:p>
        </w:tc>
        <w:tc>
          <w:tcPr>
            <w:tcW w:w="567" w:type="dxa"/>
            <w:vAlign w:val="center"/>
          </w:tcPr>
          <w:p w:rsidR="00EF3E26" w:rsidRPr="005840B0" w:rsidRDefault="005840B0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3,5</w:t>
            </w:r>
          </w:p>
        </w:tc>
        <w:tc>
          <w:tcPr>
            <w:tcW w:w="636" w:type="dxa"/>
            <w:vAlign w:val="center"/>
          </w:tcPr>
          <w:p w:rsidR="00EF3E26" w:rsidRPr="00975102" w:rsidRDefault="00975102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10,5</w:t>
            </w:r>
          </w:p>
        </w:tc>
        <w:tc>
          <w:tcPr>
            <w:tcW w:w="567" w:type="dxa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6" w:type="dxa"/>
            <w:vAlign w:val="center"/>
          </w:tcPr>
          <w:p w:rsidR="00EF3E26" w:rsidRPr="006A1B36" w:rsidRDefault="006A1B3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</w:tr>
      <w:tr w:rsidR="00EF3E26" w:rsidRPr="00EF3E26" w:rsidTr="006A1B36">
        <w:trPr>
          <w:trHeight w:val="426"/>
        </w:trPr>
        <w:tc>
          <w:tcPr>
            <w:tcW w:w="962" w:type="dxa"/>
            <w:vMerge/>
            <w:shd w:val="clear" w:color="auto" w:fill="9CC2E5" w:themeFill="accent1" w:themeFillTint="99"/>
          </w:tcPr>
          <w:p w:rsidR="00EF3E26" w:rsidRPr="00EF3E26" w:rsidRDefault="00EF3E26" w:rsidP="00EF3E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D9D9D9" w:themeFill="background1" w:themeFillShade="D9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EF3E26" w:rsidRPr="005840B0" w:rsidRDefault="00EB1D1F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EF3E26" w:rsidRPr="005840B0" w:rsidRDefault="005840B0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</w:t>
            </w:r>
          </w:p>
        </w:tc>
        <w:tc>
          <w:tcPr>
            <w:tcW w:w="567" w:type="dxa"/>
            <w:vAlign w:val="center"/>
          </w:tcPr>
          <w:p w:rsidR="00EF3E26" w:rsidRPr="005840B0" w:rsidRDefault="005840B0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2,5</w:t>
            </w:r>
          </w:p>
        </w:tc>
        <w:tc>
          <w:tcPr>
            <w:tcW w:w="567" w:type="dxa"/>
            <w:vAlign w:val="center"/>
          </w:tcPr>
          <w:p w:rsidR="00EF3E26" w:rsidRPr="005840B0" w:rsidRDefault="005840B0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36" w:type="dxa"/>
            <w:vAlign w:val="center"/>
          </w:tcPr>
          <w:p w:rsidR="00EF3E26" w:rsidRPr="00975102" w:rsidRDefault="00975102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6" w:type="dxa"/>
            <w:vAlign w:val="center"/>
          </w:tcPr>
          <w:p w:rsidR="00EF3E26" w:rsidRPr="006A1B36" w:rsidRDefault="00EB1D1F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</w:tr>
      <w:tr w:rsidR="00EF3E26" w:rsidRPr="00EF3E26" w:rsidTr="006A1B36">
        <w:trPr>
          <w:trHeight w:val="404"/>
        </w:trPr>
        <w:tc>
          <w:tcPr>
            <w:tcW w:w="962" w:type="dxa"/>
            <w:vMerge/>
            <w:shd w:val="clear" w:color="auto" w:fill="9CC2E5" w:themeFill="accent1" w:themeFillTint="99"/>
          </w:tcPr>
          <w:p w:rsidR="00EF3E26" w:rsidRPr="00EF3E26" w:rsidRDefault="00EF3E26" w:rsidP="00EF3E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D9D9D9" w:themeFill="background1" w:themeFillShade="D9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EF3E26" w:rsidRPr="005840B0" w:rsidRDefault="005840B0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EF3E26" w:rsidRPr="005840B0" w:rsidRDefault="005840B0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F3E26" w:rsidRPr="005840B0" w:rsidRDefault="005840B0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567" w:type="dxa"/>
            <w:vAlign w:val="center"/>
          </w:tcPr>
          <w:p w:rsidR="00EF3E26" w:rsidRPr="005840B0" w:rsidRDefault="005840B0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36" w:type="dxa"/>
            <w:vAlign w:val="center"/>
          </w:tcPr>
          <w:p w:rsidR="00EF3E26" w:rsidRPr="00975102" w:rsidRDefault="00975102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10,5</w:t>
            </w:r>
          </w:p>
        </w:tc>
        <w:tc>
          <w:tcPr>
            <w:tcW w:w="567" w:type="dxa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6" w:type="dxa"/>
            <w:vAlign w:val="center"/>
          </w:tcPr>
          <w:p w:rsidR="00EF3E26" w:rsidRPr="006A1B36" w:rsidRDefault="006A1B3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</w:tr>
      <w:tr w:rsidR="00EF3E26" w:rsidRPr="00EF3E26" w:rsidTr="006A1B36">
        <w:trPr>
          <w:trHeight w:val="409"/>
        </w:trPr>
        <w:tc>
          <w:tcPr>
            <w:tcW w:w="962" w:type="dxa"/>
            <w:vMerge/>
            <w:shd w:val="clear" w:color="auto" w:fill="9CC2E5" w:themeFill="accent1" w:themeFillTint="99"/>
          </w:tcPr>
          <w:p w:rsidR="00EF3E26" w:rsidRPr="00EF3E26" w:rsidRDefault="00EF3E26" w:rsidP="00EF3E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D9D9D9" w:themeFill="background1" w:themeFillShade="D9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F3E26" w:rsidRPr="005840B0" w:rsidRDefault="005840B0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F3E26" w:rsidRPr="00975102" w:rsidRDefault="00975102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6,5</w:t>
            </w:r>
          </w:p>
        </w:tc>
        <w:tc>
          <w:tcPr>
            <w:tcW w:w="636" w:type="dxa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6" w:type="dxa"/>
            <w:vAlign w:val="center"/>
          </w:tcPr>
          <w:p w:rsidR="00EF3E26" w:rsidRPr="006A1B36" w:rsidRDefault="006A1B3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8,5</w:t>
            </w:r>
          </w:p>
        </w:tc>
      </w:tr>
      <w:tr w:rsidR="00EF3E26" w:rsidRPr="00EF3E26" w:rsidTr="006A1B36">
        <w:trPr>
          <w:cantSplit/>
          <w:trHeight w:val="2003"/>
        </w:trPr>
        <w:tc>
          <w:tcPr>
            <w:tcW w:w="962" w:type="dxa"/>
            <w:shd w:val="clear" w:color="auto" w:fill="9CC2E5" w:themeFill="accent1" w:themeFillTint="99"/>
            <w:textDirection w:val="btLr"/>
            <w:vAlign w:val="center"/>
          </w:tcPr>
          <w:p w:rsidR="00EF3E26" w:rsidRPr="005840B0" w:rsidRDefault="005840B0" w:rsidP="005840B0">
            <w:pPr>
              <w:ind w:left="113" w:right="113"/>
              <w:jc w:val="both"/>
              <w:rPr>
                <w:rFonts w:ascii="Times New Roman" w:hAnsi="Times New Roman" w:cs="Times New Roman"/>
                <w:lang w:val="en-US"/>
              </w:rPr>
            </w:pPr>
            <w:r w:rsidRPr="005840B0">
              <w:rPr>
                <w:rFonts w:ascii="Times New Roman" w:hAnsi="Times New Roman" w:cs="Times New Roman"/>
                <w:color w:val="FFFFFF" w:themeColor="background1"/>
                <w:lang w:val="en-US"/>
              </w:rPr>
              <w:t>TOTAL MARK PER CRITERION</w:t>
            </w:r>
          </w:p>
        </w:tc>
        <w:tc>
          <w:tcPr>
            <w:tcW w:w="593" w:type="dxa"/>
            <w:shd w:val="clear" w:color="auto" w:fill="D9D9D9" w:themeFill="background1" w:themeFillShade="D9"/>
            <w:vAlign w:val="center"/>
          </w:tcPr>
          <w:p w:rsid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F3E26" w:rsidRPr="005840B0" w:rsidRDefault="005840B0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:rsidR="00EF3E26" w:rsidRPr="005840B0" w:rsidRDefault="005840B0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EF3E26" w:rsidRPr="005840B0" w:rsidRDefault="005840B0" w:rsidP="00EF3E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EF3E26" w:rsidRPr="00975102" w:rsidRDefault="00975102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636" w:type="dxa"/>
            <w:vAlign w:val="center"/>
          </w:tcPr>
          <w:p w:rsidR="00EF3E26" w:rsidRPr="00975102" w:rsidRDefault="00EB1D1F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567" w:type="dxa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:rsidR="00EF3E26" w:rsidRPr="00EF3E26" w:rsidRDefault="00EF3E2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6" w:type="dxa"/>
            <w:vAlign w:val="center"/>
          </w:tcPr>
          <w:p w:rsidR="00EF3E26" w:rsidRPr="006A1B36" w:rsidRDefault="006A1B36" w:rsidP="00EF3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</w:tbl>
    <w:p w:rsidR="001E52AB" w:rsidRDefault="001E52AB" w:rsidP="00977078">
      <w:pPr>
        <w:pStyle w:val="1"/>
        <w:rPr>
          <w:rFonts w:cs="Times New Roman"/>
          <w:szCs w:val="24"/>
        </w:rPr>
      </w:pPr>
      <w:bookmarkStart w:id="25" w:name="_4.5_ПРОЦЕДУРА_ОЦЕНИВАНИЯ"/>
      <w:bookmarkStart w:id="26" w:name="_Toc77003264"/>
      <w:bookmarkEnd w:id="25"/>
    </w:p>
    <w:p w:rsidR="00E834FD" w:rsidRPr="00977078" w:rsidRDefault="00E834FD" w:rsidP="00977078">
      <w:pPr>
        <w:pStyle w:val="1"/>
        <w:rPr>
          <w:rFonts w:cs="Times New Roman"/>
          <w:szCs w:val="24"/>
        </w:rPr>
      </w:pPr>
      <w:r w:rsidRPr="00977078">
        <w:rPr>
          <w:rFonts w:cs="Times New Roman"/>
          <w:szCs w:val="24"/>
        </w:rPr>
        <w:t>4.5</w:t>
      </w:r>
      <w:r w:rsidRPr="00977078">
        <w:rPr>
          <w:rFonts w:cs="Times New Roman"/>
          <w:szCs w:val="24"/>
        </w:rPr>
        <w:tab/>
        <w:t>ПРОЦЕДУРА ОЦЕНИВАНИЯ</w:t>
      </w:r>
      <w:bookmarkEnd w:id="26"/>
      <w:r w:rsidRPr="00977078">
        <w:rPr>
          <w:rFonts w:cs="Times New Roman"/>
          <w:szCs w:val="24"/>
        </w:rPr>
        <w:t xml:space="preserve"> </w:t>
      </w:r>
    </w:p>
    <w:p w:rsidR="00E834FD" w:rsidRPr="00977078" w:rsidRDefault="00E834FD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В дополнение к измерению эксперты, будут принимать и профессиональные решения. Обычно это судейская оценка качества выполненной работы. Должны быть разработаны контрольные показатели, согласованы и записаны в ходе разработки и доработки схемы оценки и конкурсного задания с целью определения направления и помощи в принятии решения.</w:t>
      </w:r>
    </w:p>
    <w:p w:rsidR="00E834FD" w:rsidRPr="00977078" w:rsidRDefault="00E834FD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Оценка через судейство использует следующую шкалу:</w:t>
      </w:r>
    </w:p>
    <w:p w:rsidR="00E834FD" w:rsidRPr="00977078" w:rsidRDefault="00E834FD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•</w:t>
      </w:r>
      <w:r w:rsidRPr="00977078">
        <w:rPr>
          <w:rFonts w:ascii="Times New Roman" w:hAnsi="Times New Roman" w:cs="Times New Roman"/>
          <w:sz w:val="24"/>
          <w:szCs w:val="24"/>
        </w:rPr>
        <w:tab/>
        <w:t>0: производительность ниже отраслевого стандарта в любой степени, в том числе без попытки</w:t>
      </w:r>
    </w:p>
    <w:p w:rsidR="00E834FD" w:rsidRPr="00977078" w:rsidRDefault="00E834FD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•</w:t>
      </w:r>
      <w:r w:rsidRPr="00977078">
        <w:rPr>
          <w:rFonts w:ascii="Times New Roman" w:hAnsi="Times New Roman" w:cs="Times New Roman"/>
          <w:sz w:val="24"/>
          <w:szCs w:val="24"/>
        </w:rPr>
        <w:tab/>
        <w:t>1: производительность, соответствующая отраслевому стандарту</w:t>
      </w:r>
    </w:p>
    <w:p w:rsidR="00E834FD" w:rsidRPr="00977078" w:rsidRDefault="00E834FD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•</w:t>
      </w:r>
      <w:r w:rsidRPr="00977078">
        <w:rPr>
          <w:rFonts w:ascii="Times New Roman" w:hAnsi="Times New Roman" w:cs="Times New Roman"/>
          <w:sz w:val="24"/>
          <w:szCs w:val="24"/>
        </w:rPr>
        <w:tab/>
        <w:t>2: производительность, которая соответствует отраслевому стандарту и в какой-то степени превосходит этот стандарт</w:t>
      </w:r>
    </w:p>
    <w:p w:rsidR="00E834FD" w:rsidRPr="00977078" w:rsidRDefault="00E834FD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•</w:t>
      </w:r>
      <w:r w:rsidRPr="00977078">
        <w:rPr>
          <w:rFonts w:ascii="Times New Roman" w:hAnsi="Times New Roman" w:cs="Times New Roman"/>
          <w:sz w:val="24"/>
          <w:szCs w:val="24"/>
        </w:rPr>
        <w:tab/>
        <w:t>3: отличная или выдающаяся производительность по сравнению с отраслевыми стандартами и ожиданиями.</w:t>
      </w:r>
    </w:p>
    <w:p w:rsidR="00E834FD" w:rsidRPr="00977078" w:rsidRDefault="00E834FD" w:rsidP="00977078">
      <w:pPr>
        <w:pStyle w:val="1"/>
        <w:rPr>
          <w:rFonts w:cs="Times New Roman"/>
          <w:szCs w:val="24"/>
        </w:rPr>
      </w:pPr>
      <w:bookmarkStart w:id="27" w:name="_4.6_ИЗМЕРЯЕМАЯ_ОЦЕНКА"/>
      <w:bookmarkStart w:id="28" w:name="_Toc77003265"/>
      <w:bookmarkEnd w:id="27"/>
      <w:r w:rsidRPr="00977078">
        <w:rPr>
          <w:rFonts w:cs="Times New Roman"/>
          <w:szCs w:val="24"/>
        </w:rPr>
        <w:t>4.6</w:t>
      </w:r>
      <w:r w:rsidRPr="00977078">
        <w:rPr>
          <w:rFonts w:cs="Times New Roman"/>
          <w:szCs w:val="24"/>
        </w:rPr>
        <w:tab/>
        <w:t>ИЗМЕРЯЕМАЯ ОЦЕНКА</w:t>
      </w:r>
      <w:bookmarkEnd w:id="28"/>
      <w:r w:rsidRPr="00977078">
        <w:rPr>
          <w:rFonts w:cs="Times New Roman"/>
          <w:szCs w:val="24"/>
        </w:rPr>
        <w:t xml:space="preserve"> </w:t>
      </w:r>
    </w:p>
    <w:p w:rsidR="00E834FD" w:rsidRPr="00977078" w:rsidRDefault="00095984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Измеряемые аспекты обозначаются в схеме оценок буквой М. Измеряемые аспекты бывают двух видов бинарные или дискретные. Бинарные -  то есть, либо аспект выполнен, либо нет. Если не указано иное, будет назначена только максимальная отметка или ноль. Дискретные аспекты имеют условия частичного выполнения</w:t>
      </w:r>
      <w:r w:rsidR="00E834FD" w:rsidRPr="00977078">
        <w:rPr>
          <w:rFonts w:ascii="Times New Roman" w:hAnsi="Times New Roman" w:cs="Times New Roman"/>
          <w:sz w:val="24"/>
          <w:szCs w:val="24"/>
        </w:rPr>
        <w:t>. Там, где используется возможность частичной оценки, это должно быть четко определено в аспекте.</w:t>
      </w:r>
    </w:p>
    <w:p w:rsidR="00E834FD" w:rsidRPr="00977078" w:rsidRDefault="00E834FD" w:rsidP="00977078">
      <w:pPr>
        <w:pStyle w:val="1"/>
        <w:rPr>
          <w:rFonts w:cs="Times New Roman"/>
          <w:szCs w:val="24"/>
        </w:rPr>
      </w:pPr>
      <w:bookmarkStart w:id="29" w:name="_4.7_ОБЗОР_ПРОЦЕДУРЫ"/>
      <w:bookmarkStart w:id="30" w:name="_Toc77003266"/>
      <w:bookmarkEnd w:id="29"/>
      <w:r w:rsidRPr="00977078">
        <w:rPr>
          <w:rFonts w:cs="Times New Roman"/>
          <w:szCs w:val="24"/>
        </w:rPr>
        <w:t>4.7</w:t>
      </w:r>
      <w:r w:rsidRPr="00977078">
        <w:rPr>
          <w:rFonts w:cs="Times New Roman"/>
          <w:szCs w:val="24"/>
        </w:rPr>
        <w:tab/>
        <w:t>ОБЗОР ПРОЦЕДУРЫ ОЦЕНИВАНИЯ</w:t>
      </w:r>
      <w:bookmarkEnd w:id="30"/>
      <w:r w:rsidRPr="00977078">
        <w:rPr>
          <w:rFonts w:cs="Times New Roman"/>
          <w:szCs w:val="24"/>
        </w:rPr>
        <w:t xml:space="preserve"> </w:t>
      </w:r>
    </w:p>
    <w:p w:rsidR="00E834FD" w:rsidRPr="00977078" w:rsidRDefault="00E834FD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Как для измеряемое, так и судейское оценивание должно производится группой из трех экспертов.</w:t>
      </w:r>
    </w:p>
    <w:p w:rsidR="00095984" w:rsidRPr="00977078" w:rsidRDefault="00095984" w:rsidP="00395F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707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Правила оценки Измеряемых критериев: </w:t>
      </w:r>
    </w:p>
    <w:p w:rsidR="00095984" w:rsidRPr="00977078" w:rsidRDefault="00095984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оценка производится группой из 3 (трех) экспертов после завершения процедуры оценки Судейских критериев;</w:t>
      </w:r>
    </w:p>
    <w:p w:rsidR="00095984" w:rsidRPr="00977078" w:rsidRDefault="00095984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оценка должна заключаться в однозначном определении выполнения либо невыполнения / частичного выполнения каждого объективного аспекта в соответствие с информацией в бланке оценки;</w:t>
      </w:r>
    </w:p>
    <w:p w:rsidR="00095984" w:rsidRPr="00977078" w:rsidRDefault="00095984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измеряемые критерии не допускают неоднозначности их толкования, т.е. всегда должны быть указаны точные параметры и правила начисления баллов за их соблюдение</w:t>
      </w:r>
    </w:p>
    <w:p w:rsidR="00095984" w:rsidRPr="00977078" w:rsidRDefault="00095984" w:rsidP="00395F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7078">
        <w:rPr>
          <w:rFonts w:ascii="Times New Roman" w:hAnsi="Times New Roman" w:cs="Times New Roman"/>
          <w:b/>
          <w:sz w:val="24"/>
          <w:szCs w:val="24"/>
        </w:rPr>
        <w:t>Правила оценки Судейских критериев:</w:t>
      </w:r>
    </w:p>
    <w:p w:rsidR="00095984" w:rsidRPr="00977078" w:rsidRDefault="00095984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судейская оценка производится до проведения процедуры оценки измеряемых критериев, чтобы объективная оценка не повлияла на мнение судей;</w:t>
      </w:r>
    </w:p>
    <w:p w:rsidR="00095984" w:rsidRPr="00977078" w:rsidRDefault="00095984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оценка производится группой из 3 (трех) экспертов;</w:t>
      </w:r>
    </w:p>
    <w:p w:rsidR="00095984" w:rsidRPr="00977078" w:rsidRDefault="00095984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оценка производится путем выставления каждым из трех экспертов оценки по 4-х бальной шкале. Для этого используются карточки с цифрами от 0 до 3;</w:t>
      </w:r>
    </w:p>
    <w:p w:rsidR="00095984" w:rsidRPr="00977078" w:rsidRDefault="00095984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разница в оценках не должна составлять более 1 балла. В случае разницы более 1 балла, Главный эксперт должен дать дополнительные пояснения группе по правилам судейства судейских критериев и группа должна переголосовать.</w:t>
      </w:r>
    </w:p>
    <w:p w:rsidR="00E834FD" w:rsidRPr="00977078" w:rsidRDefault="00E834FD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Хорошая практика оценки включает в себя измеряемую и судейскую оценки, применяемые как в отдельности, так и в вместе. Окончательные пропорции измеряемой и судейской оценки, будут определяться стандартами, их весом и характером Конкурсного задания.</w:t>
      </w:r>
    </w:p>
    <w:p w:rsidR="00E834FD" w:rsidRPr="00977078" w:rsidRDefault="00E834FD" w:rsidP="00977078">
      <w:pPr>
        <w:pStyle w:val="1"/>
        <w:rPr>
          <w:rFonts w:cs="Times New Roman"/>
          <w:szCs w:val="24"/>
        </w:rPr>
      </w:pPr>
      <w:bookmarkStart w:id="31" w:name="_4.8_СПЕЦИФИКАЦИЯ_ЗАВЕРШЕНИЯ"/>
      <w:bookmarkStart w:id="32" w:name="_Toc77003267"/>
      <w:bookmarkEnd w:id="31"/>
      <w:r w:rsidRPr="00977078">
        <w:rPr>
          <w:rFonts w:cs="Times New Roman"/>
          <w:szCs w:val="24"/>
        </w:rPr>
        <w:t>4.8</w:t>
      </w:r>
      <w:r w:rsidRPr="00977078">
        <w:rPr>
          <w:rFonts w:cs="Times New Roman"/>
          <w:szCs w:val="24"/>
        </w:rPr>
        <w:tab/>
        <w:t>СПЕЦИФИКАЦИЯ ЗАВЕРШЕНИЯ ПРОЦЕДУРЫ ОЦЕНИВАНИЯ</w:t>
      </w:r>
      <w:bookmarkEnd w:id="32"/>
      <w:r w:rsidRPr="00977078">
        <w:rPr>
          <w:rFonts w:cs="Times New Roman"/>
          <w:szCs w:val="24"/>
        </w:rPr>
        <w:t xml:space="preserve">  </w:t>
      </w:r>
    </w:p>
    <w:p w:rsidR="00395F00" w:rsidRPr="00977078" w:rsidRDefault="00395F00" w:rsidP="00395F0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Оценочные группы будут сформированы в соответствии с Правилами соревнований.</w:t>
      </w:r>
    </w:p>
    <w:p w:rsidR="00395F00" w:rsidRPr="00977078" w:rsidRDefault="00395F00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Для каждого подкритерия должна быть одна команда оценки, независимо от того, измеримый он или судейский. Такая же команда оценки должна оценивать всех конкурсантов при любых обстоятельствах.</w:t>
      </w:r>
    </w:p>
    <w:p w:rsidR="00395F00" w:rsidRPr="00977078" w:rsidRDefault="00395F00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Критерии оценки, разработанные сторонним разработчиком, должны быть четкими и лаконичными, и могут иметь пояснения, как и почему присуждается каждая оценка.</w:t>
      </w:r>
    </w:p>
    <w:p w:rsidR="00395F00" w:rsidRPr="00977078" w:rsidRDefault="00395F00" w:rsidP="00395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Существует три разных типа объективных критериев для оценки конкурсного задания. Приведенная ниже таблица описывает эти типы: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86"/>
        <w:gridCol w:w="2516"/>
        <w:gridCol w:w="1874"/>
        <w:gridCol w:w="1426"/>
        <w:gridCol w:w="1426"/>
      </w:tblGrid>
      <w:tr w:rsidR="00395F00" w:rsidRPr="00977078" w:rsidTr="00977078">
        <w:tc>
          <w:tcPr>
            <w:tcW w:w="2424" w:type="dxa"/>
            <w:shd w:val="clear" w:color="auto" w:fill="5B9BD5"/>
          </w:tcPr>
          <w:p w:rsidR="00395F00" w:rsidRPr="00977078" w:rsidRDefault="00395F00" w:rsidP="00977078">
            <w:pPr>
              <w:pStyle w:val="a9"/>
              <w:spacing w:line="360" w:lineRule="auto"/>
              <w:rPr>
                <w:b/>
                <w:color w:val="FFFFFF"/>
              </w:rPr>
            </w:pPr>
            <w:r w:rsidRPr="00977078">
              <w:rPr>
                <w:b/>
                <w:color w:val="FFFFFF"/>
              </w:rPr>
              <w:lastRenderedPageBreak/>
              <w:t>Тип</w:t>
            </w:r>
          </w:p>
        </w:tc>
        <w:tc>
          <w:tcPr>
            <w:tcW w:w="2555" w:type="dxa"/>
            <w:shd w:val="clear" w:color="auto" w:fill="5B9BD5"/>
          </w:tcPr>
          <w:p w:rsidR="00395F00" w:rsidRPr="00977078" w:rsidRDefault="00395F00" w:rsidP="00977078">
            <w:pPr>
              <w:pStyle w:val="a9"/>
              <w:spacing w:line="360" w:lineRule="auto"/>
              <w:rPr>
                <w:b/>
                <w:color w:val="FFFFFF"/>
              </w:rPr>
            </w:pPr>
            <w:r w:rsidRPr="00977078">
              <w:rPr>
                <w:b/>
                <w:color w:val="FFFFFF"/>
              </w:rPr>
              <w:t>Пример</w:t>
            </w:r>
          </w:p>
        </w:tc>
        <w:tc>
          <w:tcPr>
            <w:tcW w:w="1797" w:type="dxa"/>
            <w:shd w:val="clear" w:color="auto" w:fill="5B9BD5"/>
          </w:tcPr>
          <w:p w:rsidR="00395F00" w:rsidRPr="00977078" w:rsidRDefault="00395F00" w:rsidP="00977078">
            <w:pPr>
              <w:pStyle w:val="a9"/>
              <w:spacing w:line="360" w:lineRule="auto"/>
              <w:rPr>
                <w:b/>
                <w:color w:val="FFFFFF"/>
              </w:rPr>
            </w:pPr>
            <w:r w:rsidRPr="00977078">
              <w:rPr>
                <w:b/>
                <w:color w:val="FFFFFF"/>
              </w:rPr>
              <w:t>Максимальная оценка</w:t>
            </w:r>
          </w:p>
        </w:tc>
        <w:tc>
          <w:tcPr>
            <w:tcW w:w="1397" w:type="dxa"/>
            <w:shd w:val="clear" w:color="auto" w:fill="5B9BD5"/>
          </w:tcPr>
          <w:p w:rsidR="00395F00" w:rsidRPr="00977078" w:rsidRDefault="00395F00" w:rsidP="00977078">
            <w:pPr>
              <w:pStyle w:val="a9"/>
              <w:spacing w:line="360" w:lineRule="auto"/>
              <w:rPr>
                <w:b/>
                <w:color w:val="FFFFFF"/>
              </w:rPr>
            </w:pPr>
            <w:r w:rsidRPr="00977078">
              <w:rPr>
                <w:b/>
                <w:color w:val="FFFFFF"/>
              </w:rPr>
              <w:t>Все выполнено</w:t>
            </w:r>
          </w:p>
        </w:tc>
        <w:tc>
          <w:tcPr>
            <w:tcW w:w="1397" w:type="dxa"/>
            <w:shd w:val="clear" w:color="auto" w:fill="5B9BD5"/>
          </w:tcPr>
          <w:p w:rsidR="00395F00" w:rsidRPr="00977078" w:rsidRDefault="00395F00" w:rsidP="00977078">
            <w:pPr>
              <w:pStyle w:val="a9"/>
              <w:spacing w:line="360" w:lineRule="auto"/>
              <w:rPr>
                <w:b/>
                <w:color w:val="FFFFFF"/>
              </w:rPr>
            </w:pPr>
            <w:r w:rsidRPr="00977078">
              <w:rPr>
                <w:b/>
                <w:color w:val="FFFFFF"/>
              </w:rPr>
              <w:t>Частично выполнено</w:t>
            </w:r>
          </w:p>
        </w:tc>
      </w:tr>
      <w:tr w:rsidR="00395F00" w:rsidRPr="00977078" w:rsidTr="00977078">
        <w:tc>
          <w:tcPr>
            <w:tcW w:w="2424" w:type="dxa"/>
          </w:tcPr>
          <w:p w:rsidR="00395F00" w:rsidRPr="00977078" w:rsidRDefault="00395F00" w:rsidP="009770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3" w:name="_Hlk11156585"/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Максимальный балл или ноль</w:t>
            </w:r>
          </w:p>
        </w:tc>
        <w:tc>
          <w:tcPr>
            <w:tcW w:w="2555" w:type="dxa"/>
          </w:tcPr>
          <w:p w:rsidR="00395F00" w:rsidRPr="00977078" w:rsidRDefault="00395F00" w:rsidP="009770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Круговая диаграмма показывает метки данных в проценты</w:t>
            </w:r>
          </w:p>
        </w:tc>
        <w:tc>
          <w:tcPr>
            <w:tcW w:w="1797" w:type="dxa"/>
          </w:tcPr>
          <w:p w:rsidR="00395F00" w:rsidRPr="00977078" w:rsidRDefault="00395F00" w:rsidP="00977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0,20</w:t>
            </w:r>
          </w:p>
        </w:tc>
        <w:tc>
          <w:tcPr>
            <w:tcW w:w="1397" w:type="dxa"/>
          </w:tcPr>
          <w:p w:rsidR="00395F00" w:rsidRPr="00977078" w:rsidRDefault="00395F00" w:rsidP="00977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0,20</w:t>
            </w:r>
          </w:p>
        </w:tc>
        <w:tc>
          <w:tcPr>
            <w:tcW w:w="1397" w:type="dxa"/>
          </w:tcPr>
          <w:p w:rsidR="00395F00" w:rsidRPr="00977078" w:rsidRDefault="00395F00" w:rsidP="00977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</w:tr>
      <w:tr w:rsidR="00395F00" w:rsidRPr="00977078" w:rsidTr="00977078">
        <w:tc>
          <w:tcPr>
            <w:tcW w:w="2424" w:type="dxa"/>
          </w:tcPr>
          <w:p w:rsidR="00395F00" w:rsidRPr="00977078" w:rsidRDefault="00395F00" w:rsidP="009770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При уменьшении количества баллов используется скользящая шкала</w:t>
            </w:r>
          </w:p>
        </w:tc>
        <w:tc>
          <w:tcPr>
            <w:tcW w:w="2555" w:type="dxa"/>
          </w:tcPr>
          <w:p w:rsidR="00395F00" w:rsidRPr="00977078" w:rsidRDefault="00395F00" w:rsidP="009770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Отчет отформатирован согласно спецификации (вычесть 0,10 балла за каждую ошибку)</w:t>
            </w:r>
          </w:p>
        </w:tc>
        <w:tc>
          <w:tcPr>
            <w:tcW w:w="1797" w:type="dxa"/>
          </w:tcPr>
          <w:p w:rsidR="00395F00" w:rsidRPr="00977078" w:rsidRDefault="00395F00" w:rsidP="00977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1397" w:type="dxa"/>
          </w:tcPr>
          <w:p w:rsidR="00395F00" w:rsidRPr="00977078" w:rsidRDefault="00395F00" w:rsidP="00977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1397" w:type="dxa"/>
          </w:tcPr>
          <w:p w:rsidR="00395F00" w:rsidRPr="00977078" w:rsidRDefault="00395F00" w:rsidP="00977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0,00-0,40</w:t>
            </w:r>
          </w:p>
        </w:tc>
      </w:tr>
      <w:bookmarkEnd w:id="33"/>
      <w:tr w:rsidR="00395F00" w:rsidRPr="00977078" w:rsidTr="00977078">
        <w:tc>
          <w:tcPr>
            <w:tcW w:w="2424" w:type="dxa"/>
          </w:tcPr>
          <w:p w:rsidR="00395F00" w:rsidRPr="00977078" w:rsidRDefault="00395F00" w:rsidP="009770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Добавление баллов к 0 (используется прогрессивная шкала)</w:t>
            </w:r>
          </w:p>
        </w:tc>
        <w:tc>
          <w:tcPr>
            <w:tcW w:w="2555" w:type="dxa"/>
          </w:tcPr>
          <w:p w:rsidR="00395F00" w:rsidRPr="00977078" w:rsidRDefault="00395F00" w:rsidP="009770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Решение проходит указанные тест-кейсы</w:t>
            </w:r>
          </w:p>
          <w:p w:rsidR="00395F00" w:rsidRPr="00977078" w:rsidRDefault="00395F00" w:rsidP="009770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(добавить 0,10 балла для каждого пройденного тест-кейса)</w:t>
            </w:r>
          </w:p>
        </w:tc>
        <w:tc>
          <w:tcPr>
            <w:tcW w:w="1797" w:type="dxa"/>
          </w:tcPr>
          <w:p w:rsidR="00395F00" w:rsidRPr="00977078" w:rsidRDefault="00395F00" w:rsidP="00977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397" w:type="dxa"/>
          </w:tcPr>
          <w:p w:rsidR="00395F00" w:rsidRPr="00977078" w:rsidRDefault="00395F00" w:rsidP="00977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397" w:type="dxa"/>
          </w:tcPr>
          <w:p w:rsidR="00395F00" w:rsidRPr="00977078" w:rsidRDefault="00395F00" w:rsidP="00977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078">
              <w:rPr>
                <w:rFonts w:ascii="Times New Roman" w:hAnsi="Times New Roman" w:cs="Times New Roman"/>
                <w:sz w:val="24"/>
                <w:szCs w:val="24"/>
              </w:rPr>
              <w:t>0,00-0,90</w:t>
            </w:r>
          </w:p>
        </w:tc>
      </w:tr>
    </w:tbl>
    <w:p w:rsidR="00ED5D86" w:rsidRDefault="00ED5D86" w:rsidP="00977078">
      <w:pPr>
        <w:pStyle w:val="1"/>
        <w:rPr>
          <w:rFonts w:cs="Times New Roman"/>
          <w:szCs w:val="24"/>
        </w:rPr>
      </w:pPr>
      <w:bookmarkStart w:id="34" w:name="_4.9_ПРОЦЕДУРА_ОЦЕНИВАНИЯ"/>
      <w:bookmarkStart w:id="35" w:name="_Toc77003268"/>
      <w:bookmarkEnd w:id="34"/>
    </w:p>
    <w:p w:rsidR="00E834FD" w:rsidRPr="00977078" w:rsidRDefault="00E834FD" w:rsidP="00977078">
      <w:pPr>
        <w:pStyle w:val="1"/>
        <w:rPr>
          <w:rFonts w:cs="Times New Roman"/>
          <w:szCs w:val="24"/>
        </w:rPr>
      </w:pPr>
      <w:r w:rsidRPr="00977078">
        <w:rPr>
          <w:rFonts w:cs="Times New Roman"/>
          <w:szCs w:val="24"/>
        </w:rPr>
        <w:t>4.9</w:t>
      </w:r>
      <w:r w:rsidRPr="00977078">
        <w:rPr>
          <w:rFonts w:cs="Times New Roman"/>
          <w:szCs w:val="24"/>
        </w:rPr>
        <w:tab/>
        <w:t>ПРОЦЕДУРА ОЦЕНИВАНИЯ</w:t>
      </w:r>
      <w:bookmarkEnd w:id="35"/>
      <w:r w:rsidRPr="00977078">
        <w:rPr>
          <w:rFonts w:cs="Times New Roman"/>
          <w:szCs w:val="24"/>
        </w:rPr>
        <w:t xml:space="preserve"> </w:t>
      </w:r>
    </w:p>
    <w:p w:rsidR="00395F00" w:rsidRPr="00977078" w:rsidRDefault="00095984" w:rsidP="00395F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7078">
        <w:rPr>
          <w:rFonts w:ascii="Times New Roman" w:hAnsi="Times New Roman" w:cs="Times New Roman"/>
          <w:b/>
          <w:sz w:val="24"/>
          <w:szCs w:val="24"/>
        </w:rPr>
        <w:t>Правила оценки судейскими группами (жюри)</w:t>
      </w:r>
      <w:r w:rsidR="00395F00" w:rsidRPr="0097707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95984" w:rsidRPr="00977078" w:rsidRDefault="00395F00" w:rsidP="00395F00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О</w:t>
      </w:r>
      <w:r w:rsidR="00095984" w:rsidRPr="00977078">
        <w:rPr>
          <w:rFonts w:ascii="Times New Roman" w:hAnsi="Times New Roman" w:cs="Times New Roman"/>
          <w:sz w:val="24"/>
          <w:szCs w:val="24"/>
        </w:rPr>
        <w:t>ценка производится назначенной при процедуре распределения судейских ролей группой экспертов;</w:t>
      </w:r>
    </w:p>
    <w:p w:rsidR="00095984" w:rsidRPr="00977078" w:rsidRDefault="00095984" w:rsidP="000959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оценка может быть произведена только после того, как участник закончил выполнение модуля/задания или по достижении точки «СТОП»;</w:t>
      </w:r>
    </w:p>
    <w:p w:rsidR="00095984" w:rsidRPr="00977078" w:rsidRDefault="00095984" w:rsidP="000959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при оценке должны присутствовать все эксперты группы;</w:t>
      </w:r>
    </w:p>
    <w:p w:rsidR="00095984" w:rsidRPr="00977078" w:rsidRDefault="00095984" w:rsidP="000959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при оценке участника-компатриота, эксперт-компатриот должен быть заменен на другого эксперта, если нет решения о его допуске к судейству своего участника;</w:t>
      </w:r>
    </w:p>
    <w:p w:rsidR="00095984" w:rsidRPr="00977078" w:rsidRDefault="00095984" w:rsidP="000959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выставленные оценки визируют своими подписями все эксперты данной группы;</w:t>
      </w:r>
    </w:p>
    <w:p w:rsidR="00095984" w:rsidRPr="00977078" w:rsidRDefault="00095984" w:rsidP="000959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участник не имеет права присутствовать при оценке, если только это не определено Конкурсным заданием.</w:t>
      </w:r>
    </w:p>
    <w:p w:rsidR="00714E88" w:rsidRPr="00977078" w:rsidRDefault="00E834FD" w:rsidP="00714E8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 xml:space="preserve">Схемы оценки подлежат рассмотрению специалистами по компетенции </w:t>
      </w:r>
      <w:r w:rsidR="00BE319A" w:rsidRPr="00977078">
        <w:rPr>
          <w:rFonts w:ascii="Times New Roman" w:hAnsi="Times New Roman" w:cs="Times New Roman"/>
          <w:sz w:val="24"/>
          <w:szCs w:val="24"/>
        </w:rPr>
        <w:t>до</w:t>
      </w:r>
      <w:r w:rsidRPr="00977078">
        <w:rPr>
          <w:rFonts w:ascii="Times New Roman" w:hAnsi="Times New Roman" w:cs="Times New Roman"/>
          <w:sz w:val="24"/>
          <w:szCs w:val="24"/>
        </w:rPr>
        <w:t xml:space="preserve"> C-</w:t>
      </w:r>
      <w:r w:rsidR="00095984" w:rsidRPr="00977078">
        <w:rPr>
          <w:rFonts w:ascii="Times New Roman" w:hAnsi="Times New Roman" w:cs="Times New Roman"/>
          <w:sz w:val="24"/>
          <w:szCs w:val="24"/>
        </w:rPr>
        <w:t>2.</w:t>
      </w:r>
      <w:r w:rsidRPr="00977078">
        <w:rPr>
          <w:rFonts w:ascii="Times New Roman" w:hAnsi="Times New Roman" w:cs="Times New Roman"/>
          <w:sz w:val="24"/>
          <w:szCs w:val="24"/>
        </w:rPr>
        <w:t xml:space="preserve"> Окончательная Схема оценки должна вводиться в CIS не позднее C-1.</w:t>
      </w:r>
    </w:p>
    <w:p w:rsidR="00714E88" w:rsidRPr="00977078" w:rsidRDefault="00714E88" w:rsidP="00977078">
      <w:pPr>
        <w:pStyle w:val="1"/>
        <w:rPr>
          <w:rFonts w:cs="Times New Roman"/>
          <w:szCs w:val="24"/>
        </w:rPr>
      </w:pPr>
      <w:bookmarkStart w:id="36" w:name="_5_КОНКУРСНОЕ_ЗАДАНИЕ"/>
      <w:bookmarkStart w:id="37" w:name="_Toc77003269"/>
      <w:bookmarkEnd w:id="36"/>
      <w:r w:rsidRPr="00977078">
        <w:rPr>
          <w:rFonts w:cs="Times New Roman"/>
          <w:szCs w:val="24"/>
        </w:rPr>
        <w:t>5</w:t>
      </w:r>
      <w:r w:rsidRPr="00977078">
        <w:rPr>
          <w:rFonts w:cs="Times New Roman"/>
          <w:szCs w:val="24"/>
        </w:rPr>
        <w:tab/>
        <w:t>КОНКУРСНОЕ ЗАДАНИЕ</w:t>
      </w:r>
      <w:bookmarkEnd w:id="37"/>
      <w:r w:rsidRPr="00977078">
        <w:rPr>
          <w:rFonts w:cs="Times New Roman"/>
          <w:szCs w:val="24"/>
        </w:rPr>
        <w:t xml:space="preserve"> </w:t>
      </w:r>
    </w:p>
    <w:p w:rsidR="00714E88" w:rsidRPr="00977078" w:rsidRDefault="00714E88" w:rsidP="00977078">
      <w:pPr>
        <w:pStyle w:val="1"/>
        <w:rPr>
          <w:rFonts w:cs="Times New Roman"/>
          <w:szCs w:val="24"/>
        </w:rPr>
      </w:pPr>
      <w:bookmarkStart w:id="38" w:name="_5.1_ОБЩИЕ_ПОЛОЖЕНИЯ"/>
      <w:bookmarkStart w:id="39" w:name="_Toc77003270"/>
      <w:bookmarkEnd w:id="38"/>
      <w:r w:rsidRPr="00977078">
        <w:rPr>
          <w:rFonts w:cs="Times New Roman"/>
          <w:szCs w:val="24"/>
        </w:rPr>
        <w:t>5.1</w:t>
      </w:r>
      <w:r w:rsidRPr="00977078">
        <w:rPr>
          <w:rFonts w:cs="Times New Roman"/>
          <w:szCs w:val="24"/>
        </w:rPr>
        <w:tab/>
        <w:t>ОБЩИЕ ПОЛОЖЕНИЯ</w:t>
      </w:r>
      <w:bookmarkEnd w:id="39"/>
    </w:p>
    <w:p w:rsidR="00714E88" w:rsidRPr="00977078" w:rsidRDefault="00714E88" w:rsidP="00395F00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Разделы 3 и 4 регулируют разработку конкурсного задания. Положения этого раздела являются дополнительными.</w:t>
      </w:r>
    </w:p>
    <w:p w:rsidR="00714E88" w:rsidRPr="00977078" w:rsidRDefault="00714E88" w:rsidP="00395F00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lastRenderedPageBreak/>
        <w:t>Независимо от того, является ли задание единым объектом или серией автономных или последовательных модулей, конкурсное задание позволяет оценить навыки в каждой секции спецификации стандартов.</w:t>
      </w:r>
    </w:p>
    <w:p w:rsidR="00714E88" w:rsidRPr="00977078" w:rsidRDefault="00714E88" w:rsidP="00395F00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Целью конкурсного задания является предоставление полных и сбалансированных возможностей для оценки согласно Спецификации стандартов в сочетании со Схемой оценки. Важным показателем качества является взаимосвязь между конкурсным заданием, схемой оценки и стандартами.</w:t>
      </w:r>
    </w:p>
    <w:p w:rsidR="00714E88" w:rsidRPr="00977078" w:rsidRDefault="00714E88" w:rsidP="00395F00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Конкурсное задание охватывает области, входящие в Спецификацию стандартов, или влияют на баланс баллов в пределах Спецификации стандартов, кроме случаев, указанных в Разделе 2.1.</w:t>
      </w:r>
    </w:p>
    <w:p w:rsidR="00714E88" w:rsidRPr="00977078" w:rsidRDefault="00714E88" w:rsidP="00395F00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Конкурсное задание позволяет оценить знания и понимание исключительно через их приложение в рамках практической работы, без оценки отдельно теоретических знаний.</w:t>
      </w:r>
    </w:p>
    <w:p w:rsidR="00714E88" w:rsidRPr="00977078" w:rsidRDefault="00714E88" w:rsidP="00395F00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 xml:space="preserve">Конкурсное задание не будет оценивать знание правил и положений конкурса </w:t>
      </w:r>
      <w:proofErr w:type="spellStart"/>
      <w:r w:rsidRPr="00977078">
        <w:rPr>
          <w:rFonts w:ascii="Times New Roman" w:hAnsi="Times New Roman" w:cs="Times New Roman"/>
          <w:sz w:val="24"/>
          <w:szCs w:val="24"/>
        </w:rPr>
        <w:t>Worldskills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78">
        <w:rPr>
          <w:rFonts w:ascii="Times New Roman" w:hAnsi="Times New Roman" w:cs="Times New Roman"/>
          <w:sz w:val="24"/>
          <w:szCs w:val="24"/>
        </w:rPr>
        <w:t>Kazakhstan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>.</w:t>
      </w:r>
    </w:p>
    <w:p w:rsidR="00714E88" w:rsidRPr="00977078" w:rsidRDefault="00714E88" w:rsidP="00395F00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В этом Техническом описании учитываются любые аспекты, которые должны учитывать соответствие конкурсного задания Спецификации стандартов WSSS/WSKSS (см. Раздел 2.1).</w:t>
      </w:r>
    </w:p>
    <w:p w:rsidR="00714E88" w:rsidRPr="00977078" w:rsidRDefault="00714E88" w:rsidP="00977078">
      <w:pPr>
        <w:pStyle w:val="1"/>
        <w:rPr>
          <w:rFonts w:cs="Times New Roman"/>
          <w:szCs w:val="24"/>
        </w:rPr>
      </w:pPr>
      <w:bookmarkStart w:id="40" w:name="_5.2_ФОРМАТ_/"/>
      <w:bookmarkStart w:id="41" w:name="_Toc77003271"/>
      <w:bookmarkEnd w:id="40"/>
      <w:r w:rsidRPr="00977078">
        <w:rPr>
          <w:rFonts w:cs="Times New Roman"/>
          <w:szCs w:val="24"/>
        </w:rPr>
        <w:t>5.2</w:t>
      </w:r>
      <w:r w:rsidRPr="00977078">
        <w:rPr>
          <w:rFonts w:cs="Times New Roman"/>
          <w:szCs w:val="24"/>
        </w:rPr>
        <w:tab/>
        <w:t>ФОРМАТ / СТРУКТУРА КОНКУРСНОГО ЗАДАНИЯ</w:t>
      </w:r>
      <w:bookmarkEnd w:id="41"/>
      <w:r w:rsidRPr="00977078">
        <w:rPr>
          <w:rFonts w:cs="Times New Roman"/>
          <w:szCs w:val="24"/>
        </w:rPr>
        <w:t xml:space="preserve"> </w:t>
      </w:r>
    </w:p>
    <w:p w:rsidR="00395F00" w:rsidRPr="00977078" w:rsidRDefault="00395F00" w:rsidP="00395F00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Конкурсное задание обычно содержит 5 модулей:</w:t>
      </w:r>
    </w:p>
    <w:p w:rsidR="00395F00" w:rsidRPr="00977078" w:rsidRDefault="00395F00" w:rsidP="00395F00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1.</w:t>
      </w:r>
      <w:r w:rsidRPr="00977078">
        <w:rPr>
          <w:rFonts w:ascii="Times New Roman" w:hAnsi="Times New Roman" w:cs="Times New Roman"/>
          <w:sz w:val="24"/>
          <w:szCs w:val="24"/>
        </w:rPr>
        <w:tab/>
        <w:t xml:space="preserve">Модуль A. </w:t>
      </w:r>
      <w:r w:rsidR="00AC78D4">
        <w:rPr>
          <w:rFonts w:ascii="Times New Roman" w:hAnsi="Times New Roman" w:cs="Times New Roman"/>
          <w:sz w:val="24"/>
          <w:szCs w:val="24"/>
        </w:rPr>
        <w:t>Организация и управление работой</w:t>
      </w:r>
      <w:r w:rsidRPr="00977078">
        <w:rPr>
          <w:rFonts w:ascii="Times New Roman" w:hAnsi="Times New Roman" w:cs="Times New Roman"/>
          <w:sz w:val="24"/>
          <w:szCs w:val="24"/>
        </w:rPr>
        <w:t>.</w:t>
      </w:r>
    </w:p>
    <w:p w:rsidR="00395F00" w:rsidRPr="00977078" w:rsidRDefault="00395F00" w:rsidP="00395F00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2.</w:t>
      </w:r>
      <w:r w:rsidRPr="00977078">
        <w:rPr>
          <w:rFonts w:ascii="Times New Roman" w:hAnsi="Times New Roman" w:cs="Times New Roman"/>
          <w:sz w:val="24"/>
          <w:szCs w:val="24"/>
        </w:rPr>
        <w:tab/>
        <w:t xml:space="preserve">Модуль B. </w:t>
      </w:r>
      <w:r w:rsidR="00AC78D4" w:rsidRPr="00A80599">
        <w:rPr>
          <w:rFonts w:ascii="Times New Roman" w:hAnsi="Times New Roman" w:cs="Times New Roman"/>
          <w:sz w:val="24"/>
          <w:szCs w:val="24"/>
        </w:rPr>
        <w:t>Навыки общения и межличностной коммуникации</w:t>
      </w:r>
      <w:r w:rsidRPr="00977078">
        <w:rPr>
          <w:rFonts w:ascii="Times New Roman" w:hAnsi="Times New Roman" w:cs="Times New Roman"/>
          <w:sz w:val="24"/>
          <w:szCs w:val="24"/>
        </w:rPr>
        <w:t>.</w:t>
      </w:r>
    </w:p>
    <w:p w:rsidR="00395F00" w:rsidRPr="00977078" w:rsidRDefault="00395F00" w:rsidP="00395F00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3.</w:t>
      </w:r>
      <w:r w:rsidRPr="00977078">
        <w:rPr>
          <w:rFonts w:ascii="Times New Roman" w:hAnsi="Times New Roman" w:cs="Times New Roman"/>
          <w:sz w:val="24"/>
          <w:szCs w:val="24"/>
        </w:rPr>
        <w:tab/>
        <w:t xml:space="preserve">Модуль C. </w:t>
      </w:r>
      <w:r w:rsidR="00AC78D4" w:rsidRPr="00BF7E01">
        <w:rPr>
          <w:rFonts w:ascii="Times New Roman" w:hAnsi="Times New Roman" w:cs="Times New Roman"/>
          <w:sz w:val="24"/>
          <w:szCs w:val="24"/>
        </w:rPr>
        <w:t>Решение проблем, инновации, креативность</w:t>
      </w:r>
      <w:r w:rsidRPr="00977078">
        <w:rPr>
          <w:rFonts w:ascii="Times New Roman" w:hAnsi="Times New Roman" w:cs="Times New Roman"/>
          <w:sz w:val="24"/>
          <w:szCs w:val="24"/>
        </w:rPr>
        <w:t>.</w:t>
      </w:r>
    </w:p>
    <w:p w:rsidR="00395F00" w:rsidRPr="00977078" w:rsidRDefault="00395F00" w:rsidP="00395F00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4.</w:t>
      </w:r>
      <w:r w:rsidRPr="00977078">
        <w:rPr>
          <w:rFonts w:ascii="Times New Roman" w:hAnsi="Times New Roman" w:cs="Times New Roman"/>
          <w:sz w:val="24"/>
          <w:szCs w:val="24"/>
        </w:rPr>
        <w:tab/>
        <w:t xml:space="preserve">Модуль D. </w:t>
      </w:r>
      <w:r w:rsidR="00AC78D4">
        <w:rPr>
          <w:rFonts w:ascii="Times New Roman" w:hAnsi="Times New Roman"/>
          <w:sz w:val="24"/>
          <w:szCs w:val="24"/>
        </w:rPr>
        <w:t>Анализ и проектирование программных решений</w:t>
      </w:r>
      <w:r w:rsidRPr="00977078">
        <w:rPr>
          <w:rFonts w:ascii="Times New Roman" w:hAnsi="Times New Roman" w:cs="Times New Roman"/>
          <w:sz w:val="24"/>
          <w:szCs w:val="24"/>
        </w:rPr>
        <w:t>.</w:t>
      </w:r>
    </w:p>
    <w:p w:rsidR="00395F00" w:rsidRDefault="00395F00" w:rsidP="00395F00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5.</w:t>
      </w:r>
      <w:r w:rsidRPr="00977078">
        <w:rPr>
          <w:rFonts w:ascii="Times New Roman" w:hAnsi="Times New Roman" w:cs="Times New Roman"/>
          <w:sz w:val="24"/>
          <w:szCs w:val="24"/>
        </w:rPr>
        <w:tab/>
        <w:t xml:space="preserve">Модуль E. </w:t>
      </w:r>
      <w:r w:rsidR="00AC78D4">
        <w:rPr>
          <w:rFonts w:ascii="Times New Roman" w:hAnsi="Times New Roman" w:cs="Times New Roman"/>
          <w:sz w:val="24"/>
          <w:szCs w:val="24"/>
        </w:rPr>
        <w:t>Разработка программных решений</w:t>
      </w:r>
      <w:r w:rsidRPr="00977078">
        <w:rPr>
          <w:rFonts w:ascii="Times New Roman" w:hAnsi="Times New Roman" w:cs="Times New Roman"/>
          <w:sz w:val="24"/>
          <w:szCs w:val="24"/>
        </w:rPr>
        <w:t>.</w:t>
      </w:r>
    </w:p>
    <w:p w:rsidR="00B46106" w:rsidRPr="00977078" w:rsidRDefault="00B46106" w:rsidP="00395F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9770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77078">
        <w:rPr>
          <w:rFonts w:ascii="Times New Roman" w:hAnsi="Times New Roman" w:cs="Times New Roman"/>
          <w:sz w:val="24"/>
          <w:szCs w:val="24"/>
        </w:rPr>
        <w:t>Мо</w:t>
      </w:r>
      <w:r>
        <w:rPr>
          <w:rFonts w:ascii="Times New Roman" w:hAnsi="Times New Roman" w:cs="Times New Roman"/>
          <w:sz w:val="24"/>
          <w:szCs w:val="24"/>
        </w:rPr>
        <w:t xml:space="preserve">дуль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7707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Разработка программных решений</w:t>
      </w:r>
      <w:r w:rsidRPr="00977078">
        <w:rPr>
          <w:rFonts w:ascii="Times New Roman" w:hAnsi="Times New Roman" w:cs="Times New Roman"/>
          <w:sz w:val="24"/>
          <w:szCs w:val="24"/>
        </w:rPr>
        <w:t>.</w:t>
      </w:r>
    </w:p>
    <w:p w:rsidR="00395F00" w:rsidRPr="00977078" w:rsidRDefault="00395F00" w:rsidP="00395F00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Набор модулей разрабатывается в зависимости от Конкурсного задания.</w:t>
      </w:r>
    </w:p>
    <w:p w:rsidR="00395F00" w:rsidRPr="00977078" w:rsidRDefault="00395F00" w:rsidP="00395F00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Конкурсное задание представлено в виде тематического задания, которое содержит в себе типичные функции, о которых могут спросить у компетентных разработчиков ПО. Сценарий будет представлен в виде проекта с определенным конечным результатом. Результаты будут сгруппированы для обеспечения модульного подхода, при котором отдельные задачи могут быть завершены в рамках сессии. Соперники выберут соответствующий компонент(ы) программного обеспечения для выполнения задач.</w:t>
      </w:r>
    </w:p>
    <w:p w:rsidR="00395F00" w:rsidRPr="00977078" w:rsidRDefault="00395F00" w:rsidP="00395F00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Общие файлы данных могут быть предоставлены на русском и английском языке. Следует иметь в виду, что на международных конкурсах предоставляют только английские версии программного обеспечения.</w:t>
      </w:r>
    </w:p>
    <w:p w:rsidR="00395F00" w:rsidRPr="00977078" w:rsidRDefault="00395F00" w:rsidP="00395F00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 xml:space="preserve">Участникам в зоне соревнования разрешен выход в интернет без права авторизации на тематических ресурсах и социальных сетях. Интернет будет доступен на обозначенных </w:t>
      </w:r>
      <w:r w:rsidRPr="00977078">
        <w:rPr>
          <w:rFonts w:ascii="Times New Roman" w:hAnsi="Times New Roman" w:cs="Times New Roman"/>
          <w:sz w:val="24"/>
          <w:szCs w:val="24"/>
        </w:rPr>
        <w:lastRenderedPageBreak/>
        <w:t>компьютерах в пределах 15 минут на участника на сессию. Это время включается в соревновательное время конкурса.</w:t>
      </w:r>
    </w:p>
    <w:p w:rsidR="00395F00" w:rsidRPr="00977078" w:rsidRDefault="00395F00" w:rsidP="00395F00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Конкурсное задание не должно выходить за пределы WS</w:t>
      </w:r>
      <w:r w:rsidR="0060157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977078">
        <w:rPr>
          <w:rFonts w:ascii="Times New Roman" w:hAnsi="Times New Roman" w:cs="Times New Roman"/>
          <w:sz w:val="24"/>
          <w:szCs w:val="24"/>
        </w:rPr>
        <w:t xml:space="preserve">S или влиять на баланс отметок в пределах Спецификации стандартов, образом отличным от указанного в разделе 2. </w:t>
      </w:r>
    </w:p>
    <w:p w:rsidR="00395F00" w:rsidRPr="00977078" w:rsidRDefault="00395F00" w:rsidP="00395F00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 xml:space="preserve">Оценка знаний конкурсанта проводится исключительно через практическое выполнение Конкурсного задания. </w:t>
      </w:r>
    </w:p>
    <w:p w:rsidR="00395F00" w:rsidRPr="00977078" w:rsidRDefault="00395F00" w:rsidP="00395F00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 xml:space="preserve">Результаты выполнения задания должны быть сохранены с соблюдением форматов и наименований файлов и папок в соответствии с заданием и предоставлены на проверку через систему контроля версий с учетом требований по формированию </w:t>
      </w:r>
      <w:proofErr w:type="spellStart"/>
      <w:r w:rsidRPr="00977078">
        <w:rPr>
          <w:rFonts w:ascii="Times New Roman" w:hAnsi="Times New Roman" w:cs="Times New Roman"/>
          <w:sz w:val="24"/>
          <w:szCs w:val="24"/>
        </w:rPr>
        <w:t>репозиториев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 xml:space="preserve"> и веток. </w:t>
      </w:r>
    </w:p>
    <w:p w:rsidR="00395F00" w:rsidRPr="00977078" w:rsidRDefault="00395F00" w:rsidP="00395F00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По истечении времени, отведённого на выполнение модуля, участник закрывает все приложения на ПК и встаёт со своего рабочего места. Добавление времени для сохранения проектов и размещения в системе контроля версий не допускается.</w:t>
      </w:r>
    </w:p>
    <w:p w:rsidR="00714E88" w:rsidRPr="00977078" w:rsidRDefault="00714E88" w:rsidP="00977078">
      <w:pPr>
        <w:pStyle w:val="1"/>
        <w:rPr>
          <w:rFonts w:cs="Times New Roman"/>
          <w:szCs w:val="24"/>
        </w:rPr>
      </w:pPr>
      <w:bookmarkStart w:id="42" w:name="_5.3_ТРЕБОВАНИЯ_К"/>
      <w:bookmarkStart w:id="43" w:name="_Toc77003272"/>
      <w:bookmarkEnd w:id="42"/>
      <w:r w:rsidRPr="00977078">
        <w:rPr>
          <w:rFonts w:cs="Times New Roman"/>
          <w:szCs w:val="24"/>
        </w:rPr>
        <w:t>5.3</w:t>
      </w:r>
      <w:r w:rsidRPr="00977078">
        <w:rPr>
          <w:rFonts w:cs="Times New Roman"/>
          <w:szCs w:val="24"/>
        </w:rPr>
        <w:tab/>
        <w:t>ТРЕБОВАНИЯ К СТРУКТУРЕ КОНКУРСНОГО ЗАДАНИЯ</w:t>
      </w:r>
      <w:bookmarkEnd w:id="43"/>
      <w:r w:rsidRPr="00977078">
        <w:rPr>
          <w:rFonts w:cs="Times New Roman"/>
          <w:szCs w:val="24"/>
        </w:rPr>
        <w:t xml:space="preserve"> </w:t>
      </w:r>
    </w:p>
    <w:p w:rsidR="00714E88" w:rsidRPr="00977078" w:rsidRDefault="00714E88" w:rsidP="00A34B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Необходимо организовать работу конкурсной площадки максимально наглядной и презентабельной для привлечения зрителей к соревнованиям.</w:t>
      </w:r>
    </w:p>
    <w:p w:rsidR="00395F00" w:rsidRPr="00977078" w:rsidRDefault="00395F00" w:rsidP="00A34B2B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Конкурсное задание должно быть выполнимо на материально-техническом обеспечении соревнования. Поставленные задачи не требует каких-либо глубоких знаний в отрасли. Необходимая поддержка будет предоставлена организаторами в рамках конкурса. В идеале проект будет использоваться в благотворительной или другой сфере, не приносящей прибыль, в регионе, организующем конкурс, так что расходы (материальные и моральные) не будут потрачены впустую.</w:t>
      </w:r>
    </w:p>
    <w:p w:rsidR="00395F00" w:rsidRPr="00977078" w:rsidRDefault="00395F00" w:rsidP="00A34B2B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Сценарий включает в себя обширную деятельность в сфере ИТ и должен состоять из разнообразных форм сбора, обработки и передачи информации. Проект должны быть создан таким образом, чтобы завершения каждой сессии выполненная в рамках этой сессии работа могла быть оценена.</w:t>
      </w:r>
    </w:p>
    <w:p w:rsidR="00A34B2B" w:rsidRDefault="00395F00" w:rsidP="00A34B2B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В тех случаях, когда работа длится в течение нескольких соревновательных этапов, она будет сохранена для оценки в конце каждого из этапов. Например, проект может потребовать разработки базы данных: определения таблиц, импорт данных, разработки форм и запросов и построения отчета. Проект может содержать определенные результаты работы, которые необходимо предоставить в первом соревновательном этапе. В перерыве результаты работы будут помещены в резервные копии и оценены. Любая работа, выполняемая с результатами после перерыва, не оценивается.</w:t>
      </w:r>
    </w:p>
    <w:p w:rsidR="00601572" w:rsidRDefault="00601572" w:rsidP="00A34B2B">
      <w:pPr>
        <w:jc w:val="both"/>
        <w:rPr>
          <w:rFonts w:ascii="Times New Roman" w:hAnsi="Times New Roman" w:cs="Times New Roman"/>
          <w:sz w:val="24"/>
          <w:szCs w:val="24"/>
        </w:rPr>
      </w:pPr>
      <w:r w:rsidRPr="00601572">
        <w:rPr>
          <w:rFonts w:ascii="Times New Roman" w:hAnsi="Times New Roman" w:cs="Times New Roman"/>
          <w:sz w:val="24"/>
          <w:szCs w:val="24"/>
        </w:rPr>
        <w:t>Ожидаемый конечный результат сбалансирован между этими платформами/категориями:</w:t>
      </w:r>
    </w:p>
    <w:p w:rsidR="005B57D5" w:rsidRPr="005B57D5" w:rsidRDefault="005B57D5" w:rsidP="005B57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Десктопная разработка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5B57D5">
        <w:rPr>
          <w:rFonts w:ascii="Times New Roman" w:hAnsi="Times New Roman" w:cs="Times New Roman"/>
          <w:sz w:val="24"/>
          <w:szCs w:val="24"/>
        </w:rPr>
        <w:t xml:space="preserve"> Windows</w:t>
      </w:r>
      <w:proofErr w:type="gramEnd"/>
      <w:r w:rsidRPr="005B57D5">
        <w:rPr>
          <w:rFonts w:ascii="Times New Roman" w:hAnsi="Times New Roman" w:cs="Times New Roman"/>
          <w:sz w:val="24"/>
          <w:szCs w:val="24"/>
        </w:rPr>
        <w:t>: 3 с</w:t>
      </w:r>
      <w:r>
        <w:rPr>
          <w:rFonts w:ascii="Times New Roman" w:hAnsi="Times New Roman" w:cs="Times New Roman"/>
          <w:sz w:val="24"/>
          <w:szCs w:val="24"/>
        </w:rPr>
        <w:t>ессий</w:t>
      </w:r>
    </w:p>
    <w:p w:rsidR="005B57D5" w:rsidRPr="005B57D5" w:rsidRDefault="005B57D5" w:rsidP="005B57D5">
      <w:pPr>
        <w:jc w:val="both"/>
        <w:rPr>
          <w:rFonts w:ascii="Times New Roman" w:hAnsi="Times New Roman" w:cs="Times New Roman"/>
          <w:sz w:val="24"/>
          <w:szCs w:val="24"/>
        </w:rPr>
      </w:pPr>
      <w:r w:rsidRPr="005B57D5">
        <w:rPr>
          <w:rFonts w:ascii="Times New Roman" w:hAnsi="Times New Roman" w:cs="Times New Roman"/>
          <w:sz w:val="24"/>
          <w:szCs w:val="24"/>
        </w:rPr>
        <w:t>• Мобильн</w:t>
      </w:r>
      <w:r>
        <w:rPr>
          <w:rFonts w:ascii="Times New Roman" w:hAnsi="Times New Roman" w:cs="Times New Roman"/>
          <w:sz w:val="24"/>
          <w:szCs w:val="24"/>
        </w:rPr>
        <w:t>ая разработка</w:t>
      </w:r>
      <w:r w:rsidRPr="005B57D5">
        <w:rPr>
          <w:rFonts w:ascii="Times New Roman" w:hAnsi="Times New Roman" w:cs="Times New Roman"/>
          <w:sz w:val="24"/>
          <w:szCs w:val="24"/>
        </w:rPr>
        <w:t xml:space="preserve"> (приложение, изначально работающее на </w:t>
      </w:r>
      <w:proofErr w:type="spellStart"/>
      <w:r w:rsidRPr="005B57D5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5B57D5">
        <w:rPr>
          <w:rFonts w:ascii="Times New Roman" w:hAnsi="Times New Roman" w:cs="Times New Roman"/>
          <w:sz w:val="24"/>
          <w:szCs w:val="24"/>
        </w:rPr>
        <w:t>): 2 с</w:t>
      </w:r>
      <w:r>
        <w:rPr>
          <w:rFonts w:ascii="Times New Roman" w:hAnsi="Times New Roman" w:cs="Times New Roman"/>
          <w:sz w:val="24"/>
          <w:szCs w:val="24"/>
        </w:rPr>
        <w:t>ессий</w:t>
      </w:r>
    </w:p>
    <w:p w:rsidR="005B57D5" w:rsidRPr="005B57D5" w:rsidRDefault="005B57D5" w:rsidP="005B57D5">
      <w:pPr>
        <w:jc w:val="both"/>
        <w:rPr>
          <w:rFonts w:ascii="Times New Roman" w:hAnsi="Times New Roman" w:cs="Times New Roman"/>
          <w:sz w:val="24"/>
          <w:szCs w:val="24"/>
        </w:rPr>
      </w:pPr>
      <w:r w:rsidRPr="005B57D5">
        <w:rPr>
          <w:rFonts w:ascii="Times New Roman" w:hAnsi="Times New Roman" w:cs="Times New Roman"/>
          <w:sz w:val="24"/>
          <w:szCs w:val="24"/>
        </w:rPr>
        <w:t>• Веб-решение: 1 с</w:t>
      </w:r>
      <w:r>
        <w:rPr>
          <w:rFonts w:ascii="Times New Roman" w:hAnsi="Times New Roman" w:cs="Times New Roman"/>
          <w:sz w:val="24"/>
          <w:szCs w:val="24"/>
        </w:rPr>
        <w:t>ессия</w:t>
      </w:r>
    </w:p>
    <w:p w:rsidR="005B57D5" w:rsidRDefault="005B57D5" w:rsidP="005B57D5">
      <w:pPr>
        <w:jc w:val="both"/>
        <w:rPr>
          <w:rFonts w:ascii="Times New Roman" w:hAnsi="Times New Roman" w:cs="Times New Roman"/>
          <w:sz w:val="24"/>
          <w:szCs w:val="24"/>
        </w:rPr>
      </w:pPr>
      <w:r w:rsidRPr="005B57D5">
        <w:rPr>
          <w:rFonts w:ascii="Times New Roman" w:hAnsi="Times New Roman" w:cs="Times New Roman"/>
          <w:sz w:val="24"/>
          <w:szCs w:val="24"/>
        </w:rPr>
        <w:t xml:space="preserve">Оценки будут выставляться в соответствии с профессиональными стандартами </w:t>
      </w:r>
      <w:proofErr w:type="spellStart"/>
      <w:r w:rsidRPr="005B57D5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5B5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7D5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5B57D5">
        <w:rPr>
          <w:rFonts w:ascii="Times New Roman" w:hAnsi="Times New Roman" w:cs="Times New Roman"/>
          <w:sz w:val="24"/>
          <w:szCs w:val="24"/>
        </w:rPr>
        <w:t>, приведенными в разделе 3.</w:t>
      </w:r>
    </w:p>
    <w:p w:rsidR="005B57D5" w:rsidRDefault="005B57D5" w:rsidP="005B57D5">
      <w:pPr>
        <w:jc w:val="both"/>
        <w:rPr>
          <w:rFonts w:ascii="Times New Roman" w:hAnsi="Times New Roman" w:cs="Times New Roman"/>
          <w:sz w:val="24"/>
          <w:szCs w:val="24"/>
        </w:rPr>
      </w:pPr>
      <w:r w:rsidRPr="005B57D5">
        <w:rPr>
          <w:rFonts w:ascii="Times New Roman" w:hAnsi="Times New Roman" w:cs="Times New Roman"/>
          <w:sz w:val="24"/>
          <w:szCs w:val="24"/>
        </w:rPr>
        <w:lastRenderedPageBreak/>
        <w:t>Результат проекта в равной степени может быть решен с использованием эт</w:t>
      </w:r>
      <w:r>
        <w:rPr>
          <w:rFonts w:ascii="Times New Roman" w:hAnsi="Times New Roman" w:cs="Times New Roman"/>
          <w:sz w:val="24"/>
          <w:szCs w:val="24"/>
        </w:rPr>
        <w:t xml:space="preserve">алонной технологии и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5B57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7D5">
        <w:rPr>
          <w:rFonts w:ascii="Times New Roman" w:hAnsi="Times New Roman" w:cs="Times New Roman"/>
          <w:sz w:val="24"/>
          <w:szCs w:val="24"/>
        </w:rPr>
        <w:t>соответствующие дополнительные библиотеки перечислены в списке инфраструктуры).:</w:t>
      </w:r>
    </w:p>
    <w:p w:rsidR="00E47AD2" w:rsidRDefault="005B57D5" w:rsidP="005B57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7D5">
        <w:rPr>
          <w:rFonts w:ascii="Times New Roman" w:hAnsi="Times New Roman" w:cs="Times New Roman"/>
          <w:sz w:val="24"/>
          <w:szCs w:val="24"/>
          <w:lang w:val="en-US"/>
        </w:rPr>
        <w:t>• C# and ASP.NET (.NET Framework and Core)</w:t>
      </w:r>
    </w:p>
    <w:p w:rsidR="00E47AD2" w:rsidRDefault="00E47AD2" w:rsidP="00E47A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7D5">
        <w:rPr>
          <w:rFonts w:ascii="Times New Roman" w:hAnsi="Times New Roman" w:cs="Times New Roman"/>
          <w:sz w:val="24"/>
          <w:szCs w:val="24"/>
          <w:lang w:val="en-US"/>
        </w:rPr>
        <w:t>•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7AD2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:rsidR="00E47AD2" w:rsidRPr="008773B6" w:rsidRDefault="00E47AD2" w:rsidP="00E47A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7D5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8773B6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773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предприятие</w:t>
      </w:r>
      <w:r w:rsidRPr="008773B6">
        <w:rPr>
          <w:rFonts w:ascii="Times New Roman" w:hAnsi="Times New Roman" w:cs="Times New Roman"/>
          <w:sz w:val="24"/>
          <w:szCs w:val="24"/>
          <w:lang w:val="en-US"/>
        </w:rPr>
        <w:t xml:space="preserve"> 8.3</w:t>
      </w:r>
    </w:p>
    <w:p w:rsidR="005B57D5" w:rsidRPr="005B57D5" w:rsidRDefault="005B57D5" w:rsidP="005B57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7D5">
        <w:rPr>
          <w:rFonts w:ascii="Times New Roman" w:hAnsi="Times New Roman" w:cs="Times New Roman"/>
          <w:sz w:val="24"/>
          <w:szCs w:val="24"/>
          <w:lang w:val="en-US"/>
        </w:rPr>
        <w:t>• Java</w:t>
      </w:r>
    </w:p>
    <w:p w:rsidR="005B57D5" w:rsidRPr="005B57D5" w:rsidRDefault="00E47AD2" w:rsidP="005B57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proofErr w:type="spellStart"/>
      <w:r w:rsidR="005B57D5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5B57D5">
        <w:rPr>
          <w:rFonts w:ascii="Times New Roman" w:hAnsi="Times New Roman" w:cs="Times New Roman"/>
          <w:sz w:val="24"/>
          <w:szCs w:val="24"/>
          <w:lang w:val="en-US"/>
        </w:rPr>
        <w:t xml:space="preserve"> frontend </w:t>
      </w:r>
      <w:proofErr w:type="gramStart"/>
      <w:r w:rsidR="005B57D5">
        <w:rPr>
          <w:rFonts w:ascii="Times New Roman" w:hAnsi="Times New Roman" w:cs="Times New Roman"/>
          <w:sz w:val="24"/>
          <w:szCs w:val="24"/>
          <w:lang w:val="en-US"/>
        </w:rPr>
        <w:t xml:space="preserve">frameworks </w:t>
      </w:r>
      <w:r w:rsidR="005B57D5" w:rsidRPr="005B57D5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</w:p>
    <w:p w:rsidR="005B57D5" w:rsidRPr="005B57D5" w:rsidRDefault="005B57D5" w:rsidP="005B57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7D5">
        <w:rPr>
          <w:rFonts w:ascii="Times New Roman" w:hAnsi="Times New Roman" w:cs="Times New Roman"/>
          <w:sz w:val="24"/>
          <w:szCs w:val="24"/>
          <w:lang w:val="en-US"/>
        </w:rPr>
        <w:t>• Vue.js</w:t>
      </w:r>
    </w:p>
    <w:p w:rsidR="005B57D5" w:rsidRPr="008773B6" w:rsidRDefault="005B57D5" w:rsidP="005B57D5">
      <w:pPr>
        <w:jc w:val="both"/>
        <w:rPr>
          <w:rFonts w:ascii="Times New Roman" w:hAnsi="Times New Roman" w:cs="Times New Roman"/>
          <w:sz w:val="24"/>
          <w:szCs w:val="24"/>
        </w:rPr>
      </w:pPr>
      <w:r w:rsidRPr="008773B6">
        <w:rPr>
          <w:rFonts w:ascii="Times New Roman" w:hAnsi="Times New Roman" w:cs="Times New Roman"/>
          <w:sz w:val="24"/>
          <w:szCs w:val="24"/>
        </w:rPr>
        <w:t xml:space="preserve">• </w:t>
      </w:r>
      <w:r w:rsidRPr="005B57D5">
        <w:rPr>
          <w:rFonts w:ascii="Times New Roman" w:hAnsi="Times New Roman" w:cs="Times New Roman"/>
          <w:sz w:val="24"/>
          <w:szCs w:val="24"/>
          <w:lang w:val="en-US"/>
        </w:rPr>
        <w:t>React</w:t>
      </w:r>
    </w:p>
    <w:p w:rsidR="005B57D5" w:rsidRPr="008773B6" w:rsidRDefault="005B57D5" w:rsidP="005B57D5">
      <w:pPr>
        <w:jc w:val="both"/>
        <w:rPr>
          <w:rFonts w:ascii="Times New Roman" w:hAnsi="Times New Roman" w:cs="Times New Roman"/>
          <w:sz w:val="24"/>
          <w:szCs w:val="24"/>
        </w:rPr>
      </w:pPr>
      <w:r w:rsidRPr="008773B6">
        <w:rPr>
          <w:rFonts w:ascii="Times New Roman" w:hAnsi="Times New Roman" w:cs="Times New Roman"/>
          <w:sz w:val="24"/>
          <w:szCs w:val="24"/>
        </w:rPr>
        <w:t xml:space="preserve">• </w:t>
      </w:r>
      <w:r w:rsidRPr="005B57D5">
        <w:rPr>
          <w:rFonts w:ascii="Times New Roman" w:hAnsi="Times New Roman" w:cs="Times New Roman"/>
          <w:sz w:val="24"/>
          <w:szCs w:val="24"/>
          <w:lang w:val="en-US"/>
        </w:rPr>
        <w:t>Angular</w:t>
      </w:r>
    </w:p>
    <w:p w:rsidR="005B57D5" w:rsidRPr="008773B6" w:rsidRDefault="005B57D5" w:rsidP="005B57D5">
      <w:pPr>
        <w:jc w:val="both"/>
        <w:rPr>
          <w:rFonts w:ascii="Times New Roman" w:hAnsi="Times New Roman" w:cs="Times New Roman"/>
          <w:sz w:val="24"/>
          <w:szCs w:val="24"/>
        </w:rPr>
      </w:pPr>
      <w:r w:rsidRPr="008773B6">
        <w:rPr>
          <w:rFonts w:ascii="Times New Roman" w:hAnsi="Times New Roman" w:cs="Times New Roman"/>
          <w:sz w:val="24"/>
          <w:szCs w:val="24"/>
        </w:rPr>
        <w:t xml:space="preserve">• </w:t>
      </w:r>
      <w:r w:rsidRPr="005B57D5"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Pr="008773B6">
        <w:rPr>
          <w:rFonts w:ascii="Times New Roman" w:hAnsi="Times New Roman" w:cs="Times New Roman"/>
          <w:sz w:val="24"/>
          <w:szCs w:val="24"/>
        </w:rPr>
        <w:t>/</w:t>
      </w:r>
      <w:r w:rsidRPr="005B57D5">
        <w:rPr>
          <w:rFonts w:ascii="Times New Roman" w:hAnsi="Times New Roman" w:cs="Times New Roman"/>
          <w:sz w:val="24"/>
          <w:szCs w:val="24"/>
          <w:lang w:val="en-US"/>
        </w:rPr>
        <w:t>Bootstrap</w:t>
      </w:r>
    </w:p>
    <w:p w:rsidR="005B57D5" w:rsidRDefault="005B57D5" w:rsidP="005B57D5">
      <w:pPr>
        <w:jc w:val="both"/>
        <w:rPr>
          <w:rFonts w:ascii="Times New Roman" w:hAnsi="Times New Roman" w:cs="Times New Roman"/>
          <w:sz w:val="24"/>
          <w:szCs w:val="24"/>
        </w:rPr>
      </w:pPr>
      <w:r w:rsidRPr="005B57D5">
        <w:rPr>
          <w:rFonts w:ascii="Times New Roman" w:hAnsi="Times New Roman" w:cs="Times New Roman"/>
          <w:sz w:val="24"/>
          <w:szCs w:val="24"/>
        </w:rPr>
        <w:t>Некоторые базовые среды разработки будут охватывать:</w:t>
      </w:r>
    </w:p>
    <w:p w:rsidR="005B57D5" w:rsidRPr="005B57D5" w:rsidRDefault="005B57D5" w:rsidP="005B57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7D5">
        <w:rPr>
          <w:rFonts w:ascii="Times New Roman" w:hAnsi="Times New Roman" w:cs="Times New Roman"/>
          <w:sz w:val="24"/>
          <w:szCs w:val="24"/>
          <w:lang w:val="en-US"/>
        </w:rPr>
        <w:t xml:space="preserve">Visual Studio with </w:t>
      </w:r>
      <w:proofErr w:type="spellStart"/>
      <w:r w:rsidRPr="005B57D5">
        <w:rPr>
          <w:rFonts w:ascii="Times New Roman" w:hAnsi="Times New Roman" w:cs="Times New Roman"/>
          <w:sz w:val="24"/>
          <w:szCs w:val="24"/>
          <w:lang w:val="en-US"/>
        </w:rPr>
        <w:t>Xamarin</w:t>
      </w:r>
      <w:proofErr w:type="spellEnd"/>
    </w:p>
    <w:p w:rsidR="005B57D5" w:rsidRPr="005B57D5" w:rsidRDefault="005B57D5" w:rsidP="005B57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7D5">
        <w:rPr>
          <w:rFonts w:ascii="Times New Roman" w:hAnsi="Times New Roman" w:cs="Times New Roman"/>
          <w:sz w:val="24"/>
          <w:szCs w:val="24"/>
          <w:lang w:val="en-US"/>
        </w:rPr>
        <w:t>• Eclipse</w:t>
      </w:r>
    </w:p>
    <w:p w:rsidR="005B57D5" w:rsidRPr="005B57D5" w:rsidRDefault="005B57D5" w:rsidP="005B57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7D5">
        <w:rPr>
          <w:rFonts w:ascii="Times New Roman" w:hAnsi="Times New Roman" w:cs="Times New Roman"/>
          <w:sz w:val="24"/>
          <w:szCs w:val="24"/>
          <w:lang w:val="en-US"/>
        </w:rPr>
        <w:t xml:space="preserve">• Android Studio with Java and </w:t>
      </w:r>
      <w:proofErr w:type="spellStart"/>
      <w:r w:rsidRPr="005B57D5">
        <w:rPr>
          <w:rFonts w:ascii="Times New Roman" w:hAnsi="Times New Roman" w:cs="Times New Roman"/>
          <w:sz w:val="24"/>
          <w:szCs w:val="24"/>
          <w:lang w:val="en-US"/>
        </w:rPr>
        <w:t>Kotlin</w:t>
      </w:r>
      <w:proofErr w:type="spellEnd"/>
      <w:r w:rsidRPr="005B57D5">
        <w:rPr>
          <w:rFonts w:ascii="Times New Roman" w:hAnsi="Times New Roman" w:cs="Times New Roman"/>
          <w:sz w:val="24"/>
          <w:szCs w:val="24"/>
          <w:lang w:val="en-US"/>
        </w:rPr>
        <w:t xml:space="preserve"> (native android app development)</w:t>
      </w:r>
    </w:p>
    <w:p w:rsidR="005B57D5" w:rsidRPr="008773B6" w:rsidRDefault="005B57D5" w:rsidP="005B57D5">
      <w:pPr>
        <w:jc w:val="both"/>
        <w:rPr>
          <w:rFonts w:ascii="Times New Roman" w:hAnsi="Times New Roman" w:cs="Times New Roman"/>
          <w:sz w:val="24"/>
          <w:szCs w:val="24"/>
        </w:rPr>
      </w:pPr>
      <w:r w:rsidRPr="005B57D5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B57D5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</w:p>
    <w:p w:rsidR="005B57D5" w:rsidRDefault="005B57D5" w:rsidP="005B57D5">
      <w:pPr>
        <w:jc w:val="both"/>
        <w:rPr>
          <w:rFonts w:ascii="Times New Roman" w:hAnsi="Times New Roman" w:cs="Times New Roman"/>
          <w:sz w:val="24"/>
          <w:szCs w:val="24"/>
        </w:rPr>
      </w:pPr>
      <w:r w:rsidRPr="005B57D5">
        <w:rPr>
          <w:rFonts w:ascii="Times New Roman" w:hAnsi="Times New Roman" w:cs="Times New Roman"/>
          <w:sz w:val="24"/>
          <w:szCs w:val="24"/>
        </w:rPr>
        <w:t>Ниже приведены некоторые из предлагаемых баз данных:</w:t>
      </w:r>
    </w:p>
    <w:p w:rsidR="005B57D5" w:rsidRPr="008773B6" w:rsidRDefault="005B57D5" w:rsidP="005B57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73B6">
        <w:rPr>
          <w:rFonts w:ascii="Times New Roman" w:hAnsi="Times New Roman" w:cs="Times New Roman"/>
          <w:sz w:val="24"/>
          <w:szCs w:val="24"/>
          <w:lang w:val="en-US"/>
        </w:rPr>
        <w:t>Oracle MySQL</w:t>
      </w:r>
    </w:p>
    <w:p w:rsidR="005B57D5" w:rsidRPr="008773B6" w:rsidRDefault="005B57D5" w:rsidP="005B57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73B6">
        <w:rPr>
          <w:rFonts w:ascii="Times New Roman" w:hAnsi="Times New Roman" w:cs="Times New Roman"/>
          <w:sz w:val="24"/>
          <w:szCs w:val="24"/>
          <w:lang w:val="en-US"/>
        </w:rPr>
        <w:t>• MS SQL Server</w:t>
      </w:r>
    </w:p>
    <w:p w:rsidR="005B57D5" w:rsidRPr="008773B6" w:rsidRDefault="005B57D5" w:rsidP="005B57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73B6">
        <w:rPr>
          <w:rFonts w:ascii="Times New Roman" w:hAnsi="Times New Roman" w:cs="Times New Roman"/>
          <w:sz w:val="24"/>
          <w:szCs w:val="24"/>
          <w:lang w:val="en-US"/>
        </w:rPr>
        <w:t>• SQLite</w:t>
      </w:r>
    </w:p>
    <w:p w:rsidR="00E47AD2" w:rsidRDefault="00E47AD2" w:rsidP="005B57D5">
      <w:pPr>
        <w:jc w:val="both"/>
        <w:rPr>
          <w:rFonts w:ascii="Times New Roman" w:hAnsi="Times New Roman" w:cs="Times New Roman"/>
          <w:sz w:val="24"/>
          <w:szCs w:val="24"/>
        </w:rPr>
      </w:pPr>
      <w:r w:rsidRPr="005B57D5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1с предприятие 8.3</w:t>
      </w:r>
    </w:p>
    <w:p w:rsidR="005B57D5" w:rsidRPr="00AD0C07" w:rsidRDefault="005B57D5" w:rsidP="00E47AD2">
      <w:pPr>
        <w:jc w:val="both"/>
        <w:rPr>
          <w:rFonts w:ascii="Times New Roman" w:hAnsi="Times New Roman" w:cs="Times New Roman"/>
          <w:sz w:val="24"/>
          <w:szCs w:val="24"/>
        </w:rPr>
      </w:pPr>
      <w:r w:rsidRPr="005B57D5">
        <w:rPr>
          <w:rFonts w:ascii="Times New Roman" w:hAnsi="Times New Roman" w:cs="Times New Roman"/>
          <w:sz w:val="24"/>
          <w:szCs w:val="24"/>
        </w:rPr>
        <w:t>Версии программного обеспечения, которые будут использоваться на соревнованиях, будут перечислен</w:t>
      </w:r>
      <w:r>
        <w:rPr>
          <w:rFonts w:ascii="Times New Roman" w:hAnsi="Times New Roman" w:cs="Times New Roman"/>
          <w:sz w:val="24"/>
          <w:szCs w:val="24"/>
        </w:rPr>
        <w:t>ы в списке инфраструктуры после обсуждения с</w:t>
      </w:r>
      <w:r w:rsidRPr="005B57D5">
        <w:rPr>
          <w:rFonts w:ascii="Times New Roman" w:hAnsi="Times New Roman" w:cs="Times New Roman"/>
          <w:sz w:val="24"/>
          <w:szCs w:val="24"/>
        </w:rPr>
        <w:t xml:space="preserve"> менеджером соревнований </w:t>
      </w:r>
      <w:proofErr w:type="gramStart"/>
      <w:r w:rsidRPr="005B57D5"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компетенций</w:t>
      </w:r>
      <w:proofErr w:type="gramEnd"/>
      <w:r w:rsidR="00E47AD2">
        <w:rPr>
          <w:rFonts w:ascii="Times New Roman" w:hAnsi="Times New Roman" w:cs="Times New Roman"/>
          <w:sz w:val="24"/>
          <w:szCs w:val="24"/>
        </w:rPr>
        <w:t>.</w:t>
      </w:r>
    </w:p>
    <w:p w:rsidR="00714E88" w:rsidRPr="005B57D5" w:rsidRDefault="00714E88" w:rsidP="00977078">
      <w:pPr>
        <w:pStyle w:val="1"/>
        <w:rPr>
          <w:rFonts w:cs="Times New Roman"/>
          <w:szCs w:val="24"/>
        </w:rPr>
      </w:pPr>
      <w:bookmarkStart w:id="44" w:name="_5.4_СРЕДА_РАЗРАБОТКИ"/>
      <w:bookmarkStart w:id="45" w:name="_Toc77003273"/>
      <w:bookmarkEnd w:id="44"/>
      <w:r w:rsidRPr="005B57D5">
        <w:rPr>
          <w:rFonts w:cs="Times New Roman"/>
          <w:szCs w:val="24"/>
        </w:rPr>
        <w:t>5.4</w:t>
      </w:r>
      <w:r w:rsidRPr="005B57D5">
        <w:rPr>
          <w:rFonts w:cs="Times New Roman"/>
          <w:szCs w:val="24"/>
        </w:rPr>
        <w:tab/>
      </w:r>
      <w:r w:rsidRPr="00977078">
        <w:rPr>
          <w:rFonts w:cs="Times New Roman"/>
          <w:szCs w:val="24"/>
        </w:rPr>
        <w:t>СРЕДА</w:t>
      </w:r>
      <w:r w:rsidRPr="005B57D5">
        <w:rPr>
          <w:rFonts w:cs="Times New Roman"/>
          <w:szCs w:val="24"/>
        </w:rPr>
        <w:t xml:space="preserve"> </w:t>
      </w:r>
      <w:r w:rsidRPr="00977078">
        <w:rPr>
          <w:rFonts w:cs="Times New Roman"/>
          <w:szCs w:val="24"/>
        </w:rPr>
        <w:t>РАЗРАБОТКИ</w:t>
      </w:r>
      <w:r w:rsidRPr="005B57D5">
        <w:rPr>
          <w:rFonts w:cs="Times New Roman"/>
          <w:szCs w:val="24"/>
        </w:rPr>
        <w:t xml:space="preserve"> </w:t>
      </w:r>
      <w:r w:rsidRPr="00977078">
        <w:rPr>
          <w:rFonts w:cs="Times New Roman"/>
          <w:szCs w:val="24"/>
        </w:rPr>
        <w:t>КОНКУРСНОГО</w:t>
      </w:r>
      <w:r w:rsidRPr="005B57D5">
        <w:rPr>
          <w:rFonts w:cs="Times New Roman"/>
          <w:szCs w:val="24"/>
        </w:rPr>
        <w:t xml:space="preserve"> </w:t>
      </w:r>
      <w:r w:rsidRPr="00977078">
        <w:rPr>
          <w:rFonts w:cs="Times New Roman"/>
          <w:szCs w:val="24"/>
        </w:rPr>
        <w:t>ЗАДАНИЯ</w:t>
      </w:r>
      <w:bookmarkEnd w:id="45"/>
      <w:r w:rsidRPr="005B57D5">
        <w:rPr>
          <w:rFonts w:cs="Times New Roman"/>
          <w:szCs w:val="24"/>
        </w:rPr>
        <w:t xml:space="preserve">  </w:t>
      </w:r>
    </w:p>
    <w:p w:rsidR="00714E88" w:rsidRPr="00977078" w:rsidRDefault="00714E88" w:rsidP="002D4E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 xml:space="preserve">Конкурсное задание ДОЛЖНО быть оформлено с использованием шаблонов WSK. Используйте шаблон </w:t>
      </w:r>
      <w:proofErr w:type="spellStart"/>
      <w:r w:rsidRPr="00977078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 xml:space="preserve"> для текстовых документов и шаблон DWG для чертежей.</w:t>
      </w:r>
    </w:p>
    <w:p w:rsidR="00714E88" w:rsidRPr="00977078" w:rsidRDefault="00714E88" w:rsidP="00977078">
      <w:pPr>
        <w:pStyle w:val="1"/>
        <w:rPr>
          <w:rFonts w:cs="Times New Roman"/>
          <w:szCs w:val="24"/>
        </w:rPr>
      </w:pPr>
      <w:bookmarkStart w:id="46" w:name="_5.4.1_КТО_РАЗРАБАТЫВАЕТ"/>
      <w:bookmarkStart w:id="47" w:name="_Toc77003274"/>
      <w:bookmarkEnd w:id="46"/>
      <w:r w:rsidRPr="00977078">
        <w:rPr>
          <w:rFonts w:cs="Times New Roman"/>
          <w:szCs w:val="24"/>
        </w:rPr>
        <w:t>5.4.1</w:t>
      </w:r>
      <w:r w:rsidRPr="00977078">
        <w:rPr>
          <w:rFonts w:cs="Times New Roman"/>
          <w:szCs w:val="24"/>
        </w:rPr>
        <w:tab/>
        <w:t>КТО РАЗРАБАТЫВАЕТ КОНКУРСНЫЕ ЗАДАНИЯ/МОДУЛИ</w:t>
      </w:r>
      <w:bookmarkEnd w:id="47"/>
      <w:r w:rsidRPr="00977078">
        <w:rPr>
          <w:rFonts w:cs="Times New Roman"/>
          <w:szCs w:val="24"/>
        </w:rPr>
        <w:t xml:space="preserve"> </w:t>
      </w:r>
    </w:p>
    <w:p w:rsidR="00A34B2B" w:rsidRPr="00977078" w:rsidRDefault="00FA7E58" w:rsidP="00A34B2B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Конкурсное задание разрабатывается главным экспертом заместителем главного эксперта.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4B2B" w:rsidRPr="00977078">
        <w:rPr>
          <w:rFonts w:ascii="Times New Roman" w:hAnsi="Times New Roman" w:cs="Times New Roman"/>
          <w:sz w:val="24"/>
          <w:szCs w:val="24"/>
        </w:rPr>
        <w:t>К участию в разработке Конкурсного задания могут привлекаться:</w:t>
      </w:r>
    </w:p>
    <w:p w:rsidR="00A34B2B" w:rsidRPr="00977078" w:rsidRDefault="00A34B2B" w:rsidP="00A34B2B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•</w:t>
      </w:r>
      <w:r w:rsidRPr="00977078">
        <w:rPr>
          <w:rFonts w:ascii="Times New Roman" w:hAnsi="Times New Roman" w:cs="Times New Roman"/>
          <w:sz w:val="24"/>
          <w:szCs w:val="24"/>
        </w:rPr>
        <w:tab/>
        <w:t>сертифицированные эксперты WSK;</w:t>
      </w:r>
    </w:p>
    <w:p w:rsidR="00A34B2B" w:rsidRPr="00977078" w:rsidRDefault="00A34B2B" w:rsidP="00A34B2B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lastRenderedPageBreak/>
        <w:t>•</w:t>
      </w:r>
      <w:r w:rsidRPr="00977078">
        <w:rPr>
          <w:rFonts w:ascii="Times New Roman" w:hAnsi="Times New Roman" w:cs="Times New Roman"/>
          <w:sz w:val="24"/>
          <w:szCs w:val="24"/>
        </w:rPr>
        <w:tab/>
        <w:t>сторонние разработчики;</w:t>
      </w:r>
    </w:p>
    <w:p w:rsidR="00A34B2B" w:rsidRPr="00977078" w:rsidRDefault="00A34B2B" w:rsidP="00A34B2B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•</w:t>
      </w:r>
      <w:r w:rsidRPr="00977078">
        <w:rPr>
          <w:rFonts w:ascii="Times New Roman" w:hAnsi="Times New Roman" w:cs="Times New Roman"/>
          <w:sz w:val="24"/>
          <w:szCs w:val="24"/>
        </w:rPr>
        <w:tab/>
        <w:t>иные заинтересованные лица.</w:t>
      </w:r>
    </w:p>
    <w:p w:rsidR="00A34B2B" w:rsidRPr="00977078" w:rsidRDefault="00A34B2B" w:rsidP="00A34B2B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Конкурсные задания разрабатываются в идеале с постоянным взаимодействием с организациями из отрасли, в идеале контактирующими с партнерами в промышленности. Заинтересованные члены организации, для которой разрабатывается конкурсное задание, также консультируют разработчика.</w:t>
      </w:r>
    </w:p>
    <w:p w:rsidR="00A34B2B" w:rsidRPr="00977078" w:rsidRDefault="00A34B2B" w:rsidP="00A34B2B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Разработчик выполняет следующее:</w:t>
      </w:r>
    </w:p>
    <w:p w:rsidR="00A34B2B" w:rsidRPr="00977078" w:rsidRDefault="00A34B2B" w:rsidP="00A34B2B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•</w:t>
      </w:r>
      <w:r w:rsidRPr="00977078">
        <w:rPr>
          <w:rFonts w:ascii="Times New Roman" w:hAnsi="Times New Roman" w:cs="Times New Roman"/>
          <w:sz w:val="24"/>
          <w:szCs w:val="24"/>
        </w:rPr>
        <w:tab/>
        <w:t>разрабатывает детали сценария примера Конкурсного задания;</w:t>
      </w:r>
    </w:p>
    <w:p w:rsidR="00A34B2B" w:rsidRPr="00977078" w:rsidRDefault="00A34B2B" w:rsidP="00A34B2B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•</w:t>
      </w:r>
      <w:r w:rsidRPr="00977078">
        <w:rPr>
          <w:rFonts w:ascii="Times New Roman" w:hAnsi="Times New Roman" w:cs="Times New Roman"/>
          <w:sz w:val="24"/>
          <w:szCs w:val="24"/>
        </w:rPr>
        <w:tab/>
        <w:t>обозначает и документирует ожидаемые характеристики разрабатываемой системы;</w:t>
      </w:r>
    </w:p>
    <w:p w:rsidR="00A34B2B" w:rsidRPr="00977078" w:rsidRDefault="00A34B2B" w:rsidP="00A34B2B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•</w:t>
      </w:r>
      <w:r w:rsidRPr="00977078">
        <w:rPr>
          <w:rFonts w:ascii="Times New Roman" w:hAnsi="Times New Roman" w:cs="Times New Roman"/>
          <w:sz w:val="24"/>
          <w:szCs w:val="24"/>
        </w:rPr>
        <w:tab/>
        <w:t>предоставляет тестовые данные;</w:t>
      </w:r>
    </w:p>
    <w:p w:rsidR="00A34B2B" w:rsidRPr="00977078" w:rsidRDefault="00A34B2B" w:rsidP="00A34B2B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•</w:t>
      </w:r>
      <w:r w:rsidRPr="00977078">
        <w:rPr>
          <w:rFonts w:ascii="Times New Roman" w:hAnsi="Times New Roman" w:cs="Times New Roman"/>
          <w:sz w:val="24"/>
          <w:szCs w:val="24"/>
        </w:rPr>
        <w:tab/>
        <w:t>предоставляет образцы решения;</w:t>
      </w:r>
    </w:p>
    <w:p w:rsidR="00714E88" w:rsidRPr="00977078" w:rsidRDefault="00A34B2B" w:rsidP="00A34B2B">
      <w:pPr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•</w:t>
      </w:r>
      <w:r w:rsidRPr="00977078">
        <w:rPr>
          <w:rFonts w:ascii="Times New Roman" w:hAnsi="Times New Roman" w:cs="Times New Roman"/>
          <w:sz w:val="24"/>
          <w:szCs w:val="24"/>
        </w:rPr>
        <w:tab/>
        <w:t>предоставляет критерии оценки в соответствии со спецификациями Технического Описания и WSK CIS системы оценок.</w:t>
      </w:r>
    </w:p>
    <w:p w:rsidR="00714E88" w:rsidRPr="00977078" w:rsidRDefault="00714E88" w:rsidP="00977078">
      <w:pPr>
        <w:pStyle w:val="1"/>
        <w:rPr>
          <w:rFonts w:cs="Times New Roman"/>
          <w:szCs w:val="24"/>
        </w:rPr>
      </w:pPr>
      <w:bookmarkStart w:id="48" w:name="_Toc77003275"/>
      <w:r w:rsidRPr="00977078">
        <w:rPr>
          <w:rFonts w:cs="Times New Roman"/>
          <w:szCs w:val="24"/>
        </w:rPr>
        <w:t>5.4.2</w:t>
      </w:r>
      <w:r w:rsidRPr="00977078">
        <w:rPr>
          <w:rFonts w:cs="Times New Roman"/>
          <w:szCs w:val="24"/>
        </w:rPr>
        <w:tab/>
        <w:t>КАК И ГДЕ РАЗРАБАТЫВАЕТСЯ КОНКУРСНОЕ ЗАДАНИЕ/МОДУЛИ</w:t>
      </w:r>
      <w:bookmarkEnd w:id="48"/>
    </w:p>
    <w:p w:rsidR="00714E88" w:rsidRPr="00977078" w:rsidRDefault="00714E88" w:rsidP="00FA7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Конкурсное задание разрабатыва</w:t>
      </w:r>
      <w:r w:rsidR="006B4018" w:rsidRPr="00977078">
        <w:rPr>
          <w:rFonts w:ascii="Times New Roman" w:hAnsi="Times New Roman" w:cs="Times New Roman"/>
          <w:sz w:val="24"/>
          <w:szCs w:val="24"/>
        </w:rPr>
        <w:t>е</w:t>
      </w:r>
      <w:r w:rsidRPr="00977078">
        <w:rPr>
          <w:rFonts w:ascii="Times New Roman" w:hAnsi="Times New Roman" w:cs="Times New Roman"/>
          <w:sz w:val="24"/>
          <w:szCs w:val="24"/>
        </w:rPr>
        <w:t xml:space="preserve">тся </w:t>
      </w:r>
      <w:r w:rsidR="006B4018" w:rsidRPr="00977078">
        <w:rPr>
          <w:rFonts w:ascii="Times New Roman" w:hAnsi="Times New Roman" w:cs="Times New Roman"/>
          <w:sz w:val="24"/>
          <w:szCs w:val="24"/>
        </w:rPr>
        <w:t>главным экспертом</w:t>
      </w:r>
      <w:r w:rsidRPr="00977078">
        <w:rPr>
          <w:rFonts w:ascii="Times New Roman" w:hAnsi="Times New Roman" w:cs="Times New Roman"/>
          <w:sz w:val="24"/>
          <w:szCs w:val="24"/>
        </w:rPr>
        <w:t xml:space="preserve"> </w:t>
      </w:r>
      <w:r w:rsidR="006B4018" w:rsidRPr="00977078">
        <w:rPr>
          <w:rFonts w:ascii="Times New Roman" w:hAnsi="Times New Roman" w:cs="Times New Roman"/>
          <w:sz w:val="24"/>
          <w:szCs w:val="24"/>
        </w:rPr>
        <w:t>заместителем главного</w:t>
      </w:r>
      <w:r w:rsidRPr="00977078">
        <w:rPr>
          <w:rFonts w:ascii="Times New Roman" w:hAnsi="Times New Roman" w:cs="Times New Roman"/>
          <w:sz w:val="24"/>
          <w:szCs w:val="24"/>
        </w:rPr>
        <w:t xml:space="preserve"> эксперт</w:t>
      </w:r>
      <w:r w:rsidR="006B4018" w:rsidRPr="00977078">
        <w:rPr>
          <w:rFonts w:ascii="Times New Roman" w:hAnsi="Times New Roman" w:cs="Times New Roman"/>
          <w:sz w:val="24"/>
          <w:szCs w:val="24"/>
        </w:rPr>
        <w:t>а</w:t>
      </w:r>
      <w:r w:rsidRPr="00977078">
        <w:rPr>
          <w:rFonts w:ascii="Times New Roman" w:hAnsi="Times New Roman" w:cs="Times New Roman"/>
          <w:sz w:val="24"/>
          <w:szCs w:val="24"/>
        </w:rPr>
        <w:t>.</w:t>
      </w:r>
    </w:p>
    <w:p w:rsidR="00714E88" w:rsidRPr="00977078" w:rsidRDefault="00714E88" w:rsidP="004F1A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Главный эксперт отвечает за соответствие задания Техническому описанию, включая проверку выполнимости задания и соответствие схемы оценки.</w:t>
      </w:r>
    </w:p>
    <w:p w:rsidR="00714E88" w:rsidRPr="00977078" w:rsidRDefault="00714E88" w:rsidP="004F1A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Совместными усилиями составляется инфраструктурный лист, содержащий перечень оборудования, которое должно быть предоставлено принимающей стороной.</w:t>
      </w:r>
    </w:p>
    <w:p w:rsidR="00714E88" w:rsidRPr="00977078" w:rsidRDefault="00714E88" w:rsidP="004F1A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Этот список должен быть передан оргкомитету не менее, чем за два месяца до начала Чемпионата.</w:t>
      </w:r>
    </w:p>
    <w:p w:rsidR="00714E88" w:rsidRPr="00977078" w:rsidRDefault="00A34B2B" w:rsidP="004F1A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Все предлагаемые изменения должны сопровождаться критериями оценивания.</w:t>
      </w:r>
    </w:p>
    <w:p w:rsidR="00A34B2B" w:rsidRPr="00977078" w:rsidRDefault="00A34B2B" w:rsidP="00A34B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Исключением из этого процесса являются Чемпионаты по компетенциям, которые используют внешнего разработчика для создания схемы оценки и конкурсного задания.</w:t>
      </w:r>
    </w:p>
    <w:p w:rsidR="00714E88" w:rsidRPr="00977078" w:rsidRDefault="00714E88" w:rsidP="00977078">
      <w:pPr>
        <w:pStyle w:val="1"/>
        <w:rPr>
          <w:rFonts w:cs="Times New Roman"/>
          <w:szCs w:val="24"/>
        </w:rPr>
      </w:pPr>
      <w:bookmarkStart w:id="49" w:name="_5.5_ИЗМЕНЕНИЕ_КОНКУРСНОГО"/>
      <w:bookmarkStart w:id="50" w:name="_Toc77003276"/>
      <w:bookmarkEnd w:id="49"/>
      <w:r w:rsidRPr="00977078">
        <w:rPr>
          <w:rFonts w:cs="Times New Roman"/>
          <w:szCs w:val="24"/>
        </w:rPr>
        <w:t>5.5</w:t>
      </w:r>
      <w:r w:rsidRPr="00977078">
        <w:rPr>
          <w:rFonts w:cs="Times New Roman"/>
          <w:szCs w:val="24"/>
        </w:rPr>
        <w:tab/>
        <w:t>ИЗМЕНЕНИЕ КОНКУРСНОГО ЗАДАНИЯ НА ЧЕМПИОНАТЕ</w:t>
      </w:r>
      <w:bookmarkEnd w:id="50"/>
    </w:p>
    <w:p w:rsidR="009A629B" w:rsidRPr="00977078" w:rsidRDefault="002D4E25" w:rsidP="004F1A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 xml:space="preserve">В случае заданий, которые заранее разосланы конкурсантам, эксперты или независимое лицо должны изменить как минимум 30% содержания работы в пределах ограничений оборудования и материалов, в соответствии с Инфраструктурным листом. </w:t>
      </w:r>
      <w:r w:rsidR="00714E88" w:rsidRPr="00977078">
        <w:rPr>
          <w:rFonts w:ascii="Times New Roman" w:hAnsi="Times New Roman" w:cs="Times New Roman"/>
          <w:sz w:val="24"/>
          <w:szCs w:val="24"/>
        </w:rPr>
        <w:t xml:space="preserve">Как можно скорее, предпочтительно на C-2, конкурсные задания с включенным 30-процентным изменением будут предоставлены всем экспертам, которые несут ответственность за донесение </w:t>
      </w:r>
      <w:r w:rsidR="00714E88" w:rsidRPr="00977078">
        <w:rPr>
          <w:rFonts w:ascii="Times New Roman" w:hAnsi="Times New Roman" w:cs="Times New Roman"/>
          <w:sz w:val="24"/>
          <w:szCs w:val="24"/>
        </w:rPr>
        <w:lastRenderedPageBreak/>
        <w:t>обновленного конкурсного задания со своими конкурсантами. Экспертам предлагаются также краткие схемы оценки, их контент также может быть передан участникам.</w:t>
      </w:r>
    </w:p>
    <w:p w:rsidR="002D4E25" w:rsidRPr="00977078" w:rsidRDefault="002D4E25" w:rsidP="00977078">
      <w:pPr>
        <w:pStyle w:val="1"/>
        <w:rPr>
          <w:rFonts w:cs="Times New Roman"/>
          <w:szCs w:val="24"/>
        </w:rPr>
      </w:pPr>
      <w:bookmarkStart w:id="51" w:name="_6_УПРАВЛЕНИЕ_КОМПЕТЕНЦИЕЙ"/>
      <w:bookmarkStart w:id="52" w:name="_Toc77003277"/>
      <w:bookmarkEnd w:id="51"/>
      <w:r w:rsidRPr="00977078">
        <w:rPr>
          <w:rFonts w:cs="Times New Roman"/>
          <w:szCs w:val="24"/>
        </w:rPr>
        <w:t>6</w:t>
      </w:r>
      <w:r w:rsidRPr="00977078">
        <w:rPr>
          <w:rFonts w:cs="Times New Roman"/>
          <w:szCs w:val="24"/>
        </w:rPr>
        <w:tab/>
        <w:t>УПРАВЛЕНИЕ КОМПЕТЕНЦИЕЙ</w:t>
      </w:r>
      <w:bookmarkEnd w:id="52"/>
      <w:r w:rsidRPr="00977078">
        <w:rPr>
          <w:rFonts w:cs="Times New Roman"/>
          <w:szCs w:val="24"/>
        </w:rPr>
        <w:t xml:space="preserve"> </w:t>
      </w:r>
    </w:p>
    <w:p w:rsidR="002D4E25" w:rsidRPr="00977078" w:rsidRDefault="002D4E25" w:rsidP="00977078">
      <w:pPr>
        <w:pStyle w:val="1"/>
        <w:rPr>
          <w:rFonts w:cs="Times New Roman"/>
          <w:szCs w:val="24"/>
        </w:rPr>
      </w:pPr>
      <w:bookmarkStart w:id="53" w:name="_6.1_ДИСКУССИОННЫЙ_ФОРУМ"/>
      <w:bookmarkStart w:id="54" w:name="_Toc77003278"/>
      <w:bookmarkEnd w:id="53"/>
      <w:r w:rsidRPr="00977078">
        <w:rPr>
          <w:rFonts w:cs="Times New Roman"/>
          <w:szCs w:val="24"/>
        </w:rPr>
        <w:t>6.1</w:t>
      </w:r>
      <w:r w:rsidRPr="00977078">
        <w:rPr>
          <w:rFonts w:cs="Times New Roman"/>
          <w:szCs w:val="24"/>
        </w:rPr>
        <w:tab/>
        <w:t>ДИСКУССИОННЫЙ ФОРУМ</w:t>
      </w:r>
      <w:bookmarkEnd w:id="54"/>
      <w:r w:rsidRPr="00977078">
        <w:rPr>
          <w:rFonts w:cs="Times New Roman"/>
          <w:szCs w:val="24"/>
        </w:rPr>
        <w:t xml:space="preserve"> </w:t>
      </w:r>
    </w:p>
    <w:p w:rsidR="002D4E25" w:rsidRPr="00977078" w:rsidRDefault="002D4E25" w:rsidP="004F1A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 xml:space="preserve">До Чемпионата </w:t>
      </w:r>
      <w:proofErr w:type="spellStart"/>
      <w:r w:rsidRPr="00977078">
        <w:rPr>
          <w:rFonts w:ascii="Times New Roman" w:hAnsi="Times New Roman" w:cs="Times New Roman"/>
          <w:sz w:val="24"/>
          <w:szCs w:val="24"/>
        </w:rPr>
        <w:t>Worldskills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78">
        <w:rPr>
          <w:rFonts w:ascii="Times New Roman" w:hAnsi="Times New Roman" w:cs="Times New Roman"/>
          <w:sz w:val="24"/>
          <w:szCs w:val="24"/>
        </w:rPr>
        <w:t>Kazakhstan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 xml:space="preserve"> все обсуждения, общение, сотрудничество и принятие решений по вопросам Чемпионата должны проводиться на специальном дискуссионном форуме</w:t>
      </w:r>
      <w:r w:rsidR="00081A0E" w:rsidRPr="00977078">
        <w:rPr>
          <w:rFonts w:ascii="Times New Roman" w:hAnsi="Times New Roman" w:cs="Times New Roman"/>
          <w:sz w:val="24"/>
          <w:szCs w:val="24"/>
        </w:rPr>
        <w:t xml:space="preserve"> сайта worldskills.kz и/или мессенджерах </w:t>
      </w:r>
      <w:proofErr w:type="spellStart"/>
      <w:r w:rsidR="00081A0E" w:rsidRPr="00977078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="00081A0E" w:rsidRPr="00977078">
        <w:rPr>
          <w:rFonts w:ascii="Times New Roman" w:hAnsi="Times New Roman" w:cs="Times New Roman"/>
          <w:sz w:val="24"/>
          <w:szCs w:val="24"/>
        </w:rPr>
        <w:t xml:space="preserve"> и/или </w:t>
      </w:r>
      <w:proofErr w:type="spellStart"/>
      <w:r w:rsidR="00081A0E" w:rsidRPr="00977078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>. Решения, связанные с компетенцией и общение, действительны только в том случае, если они проходят на форуме</w:t>
      </w:r>
      <w:r w:rsidR="00081A0E" w:rsidRPr="00977078">
        <w:rPr>
          <w:rFonts w:ascii="Times New Roman" w:hAnsi="Times New Roman" w:cs="Times New Roman"/>
          <w:sz w:val="24"/>
          <w:szCs w:val="24"/>
        </w:rPr>
        <w:t xml:space="preserve"> сайта worldskills.kz и/или мессенджерах </w:t>
      </w:r>
      <w:proofErr w:type="spellStart"/>
      <w:r w:rsidR="00081A0E" w:rsidRPr="00977078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="00081A0E" w:rsidRPr="00977078">
        <w:rPr>
          <w:rFonts w:ascii="Times New Roman" w:hAnsi="Times New Roman" w:cs="Times New Roman"/>
          <w:sz w:val="24"/>
          <w:szCs w:val="24"/>
        </w:rPr>
        <w:t xml:space="preserve"> и/или </w:t>
      </w:r>
      <w:proofErr w:type="spellStart"/>
      <w:r w:rsidR="00081A0E" w:rsidRPr="00977078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>. Главны</w:t>
      </w:r>
      <w:r w:rsidR="00081A0E" w:rsidRPr="00977078">
        <w:rPr>
          <w:rFonts w:ascii="Times New Roman" w:hAnsi="Times New Roman" w:cs="Times New Roman"/>
          <w:sz w:val="24"/>
          <w:szCs w:val="24"/>
        </w:rPr>
        <w:t>й эксперт или заместитель</w:t>
      </w:r>
      <w:r w:rsidRPr="00977078">
        <w:rPr>
          <w:rFonts w:ascii="Times New Roman" w:hAnsi="Times New Roman" w:cs="Times New Roman"/>
          <w:sz w:val="24"/>
          <w:szCs w:val="24"/>
        </w:rPr>
        <w:t xml:space="preserve"> может стать модератором. Обратитесь к Правилам соревнований для уточнения сроков связи и требований по развитию Чемпионата.</w:t>
      </w:r>
    </w:p>
    <w:p w:rsidR="002D4E25" w:rsidRPr="00977078" w:rsidRDefault="002D4E25" w:rsidP="00977078">
      <w:pPr>
        <w:pStyle w:val="1"/>
        <w:rPr>
          <w:rFonts w:cs="Times New Roman"/>
          <w:szCs w:val="24"/>
        </w:rPr>
      </w:pPr>
      <w:bookmarkStart w:id="55" w:name="_6.2_ИНФОРМАЦИЯ_О"/>
      <w:bookmarkStart w:id="56" w:name="_Toc77003279"/>
      <w:bookmarkEnd w:id="55"/>
      <w:r w:rsidRPr="00977078">
        <w:rPr>
          <w:rFonts w:cs="Times New Roman"/>
          <w:szCs w:val="24"/>
        </w:rPr>
        <w:t>6.2</w:t>
      </w:r>
      <w:r w:rsidRPr="00977078">
        <w:rPr>
          <w:rFonts w:cs="Times New Roman"/>
          <w:szCs w:val="24"/>
        </w:rPr>
        <w:tab/>
        <w:t>ИНФОРМАЦИЯ О КОНКУРСЕ</w:t>
      </w:r>
      <w:bookmarkEnd w:id="56"/>
      <w:r w:rsidRPr="00977078">
        <w:rPr>
          <w:rFonts w:cs="Times New Roman"/>
          <w:szCs w:val="24"/>
        </w:rPr>
        <w:t xml:space="preserve"> </w:t>
      </w:r>
    </w:p>
    <w:p w:rsidR="002D4E25" w:rsidRPr="00977078" w:rsidRDefault="002D4E25" w:rsidP="004F1A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 xml:space="preserve">Вся информация для зарегистрированных участников доступна на официальных веб-ресурсах </w:t>
      </w:r>
      <w:proofErr w:type="spellStart"/>
      <w:r w:rsidRPr="00977078">
        <w:rPr>
          <w:rFonts w:ascii="Times New Roman" w:hAnsi="Times New Roman" w:cs="Times New Roman"/>
          <w:sz w:val="24"/>
          <w:szCs w:val="24"/>
        </w:rPr>
        <w:t>WorldSkills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78">
        <w:rPr>
          <w:rFonts w:ascii="Times New Roman" w:hAnsi="Times New Roman" w:cs="Times New Roman"/>
          <w:sz w:val="24"/>
          <w:szCs w:val="24"/>
        </w:rPr>
        <w:t>Kazakhstan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>.</w:t>
      </w:r>
    </w:p>
    <w:p w:rsidR="002D4E25" w:rsidRPr="00977078" w:rsidRDefault="002D4E25" w:rsidP="004F1A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Информация включает:</w:t>
      </w:r>
    </w:p>
    <w:p w:rsidR="002D4E25" w:rsidRPr="00977078" w:rsidRDefault="002D4E25" w:rsidP="004F1A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•</w:t>
      </w:r>
      <w:r w:rsidRPr="00977078">
        <w:rPr>
          <w:rFonts w:ascii="Times New Roman" w:hAnsi="Times New Roman" w:cs="Times New Roman"/>
          <w:sz w:val="24"/>
          <w:szCs w:val="24"/>
        </w:rPr>
        <w:tab/>
        <w:t>Правила проведения Чемпионата</w:t>
      </w:r>
    </w:p>
    <w:p w:rsidR="002D4E25" w:rsidRPr="00977078" w:rsidRDefault="002D4E25" w:rsidP="004F1A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•</w:t>
      </w:r>
      <w:r w:rsidRPr="00977078">
        <w:rPr>
          <w:rFonts w:ascii="Times New Roman" w:hAnsi="Times New Roman" w:cs="Times New Roman"/>
          <w:sz w:val="24"/>
          <w:szCs w:val="24"/>
        </w:rPr>
        <w:tab/>
        <w:t xml:space="preserve">Техническое описание </w:t>
      </w:r>
    </w:p>
    <w:p w:rsidR="002D4E25" w:rsidRPr="00977078" w:rsidRDefault="002D4E25" w:rsidP="004F1A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•</w:t>
      </w:r>
      <w:r w:rsidRPr="00977078">
        <w:rPr>
          <w:rFonts w:ascii="Times New Roman" w:hAnsi="Times New Roman" w:cs="Times New Roman"/>
          <w:sz w:val="24"/>
          <w:szCs w:val="24"/>
        </w:rPr>
        <w:tab/>
        <w:t>Конкурсное задание</w:t>
      </w:r>
      <w:r w:rsidR="00081A0E" w:rsidRPr="00977078">
        <w:rPr>
          <w:rFonts w:ascii="Times New Roman" w:hAnsi="Times New Roman" w:cs="Times New Roman"/>
          <w:sz w:val="24"/>
          <w:szCs w:val="24"/>
        </w:rPr>
        <w:t>, если закрытое, то тестовый вариант</w:t>
      </w:r>
    </w:p>
    <w:p w:rsidR="002D4E25" w:rsidRPr="00977078" w:rsidRDefault="002D4E25" w:rsidP="004F1A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•</w:t>
      </w:r>
      <w:r w:rsidRPr="00977078">
        <w:rPr>
          <w:rFonts w:ascii="Times New Roman" w:hAnsi="Times New Roman" w:cs="Times New Roman"/>
          <w:sz w:val="24"/>
          <w:szCs w:val="24"/>
        </w:rPr>
        <w:tab/>
        <w:t>Инфраструктурный лист</w:t>
      </w:r>
    </w:p>
    <w:p w:rsidR="002D4E25" w:rsidRPr="00977078" w:rsidRDefault="002D4E25" w:rsidP="004F1A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•</w:t>
      </w:r>
      <w:r w:rsidRPr="00977078">
        <w:rPr>
          <w:rFonts w:ascii="Times New Roman" w:hAnsi="Times New Roman" w:cs="Times New Roman"/>
          <w:sz w:val="24"/>
          <w:szCs w:val="24"/>
        </w:rPr>
        <w:tab/>
        <w:t>Другая информация, относящаяся к Чемпионату</w:t>
      </w:r>
    </w:p>
    <w:p w:rsidR="002D4E25" w:rsidRPr="00977078" w:rsidRDefault="002D4E25" w:rsidP="00977078">
      <w:pPr>
        <w:pStyle w:val="1"/>
        <w:rPr>
          <w:rFonts w:cs="Times New Roman"/>
          <w:szCs w:val="24"/>
        </w:rPr>
      </w:pPr>
      <w:bookmarkStart w:id="57" w:name="_6.3_ТЕКУЩЕЕ_РУКОВОДСТВО"/>
      <w:bookmarkStart w:id="58" w:name="_Toc77003280"/>
      <w:bookmarkEnd w:id="57"/>
      <w:r w:rsidRPr="00977078">
        <w:rPr>
          <w:rFonts w:cs="Times New Roman"/>
          <w:szCs w:val="24"/>
        </w:rPr>
        <w:t>6.3</w:t>
      </w:r>
      <w:r w:rsidRPr="00977078">
        <w:rPr>
          <w:rFonts w:cs="Times New Roman"/>
          <w:szCs w:val="24"/>
        </w:rPr>
        <w:tab/>
        <w:t>ТЕКУЩЕЕ РУКОВОДСТВО</w:t>
      </w:r>
      <w:bookmarkEnd w:id="58"/>
      <w:r w:rsidRPr="00977078">
        <w:rPr>
          <w:rFonts w:cs="Times New Roman"/>
          <w:szCs w:val="24"/>
        </w:rPr>
        <w:t xml:space="preserve"> </w:t>
      </w:r>
    </w:p>
    <w:p w:rsidR="00081A0E" w:rsidRPr="00977078" w:rsidRDefault="002D4E25" w:rsidP="00081A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 xml:space="preserve">Текущее руководство компетенцией во время Чемпионата </w:t>
      </w:r>
      <w:proofErr w:type="spellStart"/>
      <w:r w:rsidRPr="00977078">
        <w:rPr>
          <w:rFonts w:ascii="Times New Roman" w:hAnsi="Times New Roman" w:cs="Times New Roman"/>
          <w:sz w:val="24"/>
          <w:szCs w:val="24"/>
        </w:rPr>
        <w:t>Worldskills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78">
        <w:rPr>
          <w:rFonts w:ascii="Times New Roman" w:hAnsi="Times New Roman" w:cs="Times New Roman"/>
          <w:sz w:val="24"/>
          <w:szCs w:val="24"/>
        </w:rPr>
        <w:t>Kazakhstan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 xml:space="preserve"> </w:t>
      </w:r>
      <w:r w:rsidR="00081A0E" w:rsidRPr="00977078">
        <w:rPr>
          <w:rFonts w:ascii="Times New Roman" w:hAnsi="Times New Roman" w:cs="Times New Roman"/>
          <w:sz w:val="24"/>
          <w:szCs w:val="24"/>
        </w:rPr>
        <w:t xml:space="preserve">составляют </w:t>
      </w:r>
      <w:r w:rsidR="00081A0E" w:rsidRPr="00FA7E58">
        <w:rPr>
          <w:rFonts w:ascii="Times New Roman" w:hAnsi="Times New Roman" w:cs="Times New Roman"/>
          <w:sz w:val="24"/>
          <w:szCs w:val="24"/>
        </w:rPr>
        <w:t>Менеджер площадки,</w:t>
      </w:r>
      <w:r w:rsidR="00081A0E" w:rsidRPr="00977078">
        <w:rPr>
          <w:rFonts w:ascii="Times New Roman" w:hAnsi="Times New Roman" w:cs="Times New Roman"/>
          <w:sz w:val="24"/>
          <w:szCs w:val="24"/>
        </w:rPr>
        <w:t xml:space="preserve"> Председатель жюри, Главный эксперт, и Заместитель главного эксперта, которые образуют Команду управления компетенцией, и отвечают за её общее управление.</w:t>
      </w:r>
    </w:p>
    <w:p w:rsidR="002D4E25" w:rsidRPr="00977078" w:rsidRDefault="00081A0E" w:rsidP="00081A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Команда по управлению компетенцией отвечает за надлежащую подготовку и проведение Чемпионата по компетенции, за соблюдение Правил, а также за выполнение собственных решений и ре</w:t>
      </w:r>
      <w:r w:rsidR="00A34B2B" w:rsidRPr="00977078">
        <w:rPr>
          <w:rFonts w:ascii="Times New Roman" w:hAnsi="Times New Roman" w:cs="Times New Roman"/>
          <w:sz w:val="24"/>
          <w:szCs w:val="24"/>
        </w:rPr>
        <w:t>шений Организационного комитета</w:t>
      </w:r>
      <w:r w:rsidR="002D4E25" w:rsidRPr="0097707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D4E25" w:rsidRPr="00977078" w:rsidRDefault="002D4E25" w:rsidP="00977078">
      <w:pPr>
        <w:pStyle w:val="1"/>
        <w:rPr>
          <w:rFonts w:cs="Times New Roman"/>
          <w:szCs w:val="24"/>
        </w:rPr>
      </w:pPr>
      <w:bookmarkStart w:id="59" w:name="_7_СПЕЦИАЛЬНЫЕ_ТРЕБОВАНИЯ"/>
      <w:bookmarkStart w:id="60" w:name="_Toc77003281"/>
      <w:bookmarkEnd w:id="59"/>
      <w:r w:rsidRPr="00977078">
        <w:rPr>
          <w:rFonts w:cs="Times New Roman"/>
          <w:szCs w:val="24"/>
        </w:rPr>
        <w:lastRenderedPageBreak/>
        <w:t>7</w:t>
      </w:r>
      <w:r w:rsidRPr="00977078">
        <w:rPr>
          <w:rFonts w:cs="Times New Roman"/>
          <w:szCs w:val="24"/>
        </w:rPr>
        <w:tab/>
        <w:t>СПЕЦИАЛЬНЫЕ ТРЕБОВАНИЯ ПО БЕЗОПАСНОСТИ</w:t>
      </w:r>
      <w:bookmarkEnd w:id="60"/>
      <w:r w:rsidRPr="00977078">
        <w:rPr>
          <w:rFonts w:cs="Times New Roman"/>
          <w:szCs w:val="24"/>
        </w:rPr>
        <w:t xml:space="preserve">  </w:t>
      </w:r>
    </w:p>
    <w:p w:rsidR="002D4E25" w:rsidRPr="00977078" w:rsidRDefault="002D4E25" w:rsidP="004F1A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 xml:space="preserve">На Чемпионате </w:t>
      </w:r>
      <w:proofErr w:type="spellStart"/>
      <w:r w:rsidRPr="00977078">
        <w:rPr>
          <w:rFonts w:ascii="Times New Roman" w:hAnsi="Times New Roman" w:cs="Times New Roman"/>
          <w:sz w:val="24"/>
          <w:szCs w:val="24"/>
        </w:rPr>
        <w:t>Worldskills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78">
        <w:rPr>
          <w:rFonts w:ascii="Times New Roman" w:hAnsi="Times New Roman" w:cs="Times New Roman"/>
          <w:sz w:val="24"/>
          <w:szCs w:val="24"/>
        </w:rPr>
        <w:t>Kazakhstan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 xml:space="preserve"> действуют правила техники безопасности и охраны труда Республики Казахстан.</w:t>
      </w:r>
    </w:p>
    <w:p w:rsidR="002D4E25" w:rsidRPr="00977078" w:rsidRDefault="002D4E25" w:rsidP="00977078">
      <w:pPr>
        <w:pStyle w:val="1"/>
        <w:rPr>
          <w:rFonts w:cs="Times New Roman"/>
          <w:szCs w:val="24"/>
        </w:rPr>
      </w:pPr>
      <w:bookmarkStart w:id="61" w:name="_8_РАСХОДНЫЕ_МАТЕРИАЛЫ"/>
      <w:bookmarkStart w:id="62" w:name="_Toc77003282"/>
      <w:bookmarkEnd w:id="61"/>
      <w:r w:rsidRPr="00977078">
        <w:rPr>
          <w:rFonts w:cs="Times New Roman"/>
          <w:szCs w:val="24"/>
        </w:rPr>
        <w:t>8</w:t>
      </w:r>
      <w:r w:rsidRPr="00977078">
        <w:rPr>
          <w:rFonts w:cs="Times New Roman"/>
          <w:szCs w:val="24"/>
        </w:rPr>
        <w:tab/>
        <w:t>РАСХОДНЫЕ МАТЕРИАЛЫ И ОБОРУДОВАНИЕ</w:t>
      </w:r>
      <w:bookmarkEnd w:id="62"/>
      <w:r w:rsidRPr="00977078">
        <w:rPr>
          <w:rFonts w:cs="Times New Roman"/>
          <w:szCs w:val="24"/>
        </w:rPr>
        <w:t xml:space="preserve"> </w:t>
      </w:r>
    </w:p>
    <w:p w:rsidR="002D4E25" w:rsidRPr="00977078" w:rsidRDefault="002D4E25" w:rsidP="00977078">
      <w:pPr>
        <w:pStyle w:val="1"/>
        <w:rPr>
          <w:rFonts w:cs="Times New Roman"/>
          <w:szCs w:val="24"/>
        </w:rPr>
      </w:pPr>
      <w:bookmarkStart w:id="63" w:name="_8.1_СПИСОК_ТРЕБОВАНИЙ"/>
      <w:bookmarkStart w:id="64" w:name="_Toc77003283"/>
      <w:bookmarkEnd w:id="63"/>
      <w:r w:rsidRPr="00977078">
        <w:rPr>
          <w:rFonts w:cs="Times New Roman"/>
          <w:szCs w:val="24"/>
        </w:rPr>
        <w:t>8.1</w:t>
      </w:r>
      <w:r w:rsidRPr="00977078">
        <w:rPr>
          <w:rFonts w:cs="Times New Roman"/>
          <w:szCs w:val="24"/>
        </w:rPr>
        <w:tab/>
        <w:t>СПИСОК ТРЕБОВАНИЙ К ИНФРАСТРУКТУРЕ</w:t>
      </w:r>
      <w:bookmarkEnd w:id="64"/>
      <w:r w:rsidRPr="00977078">
        <w:rPr>
          <w:rFonts w:cs="Times New Roman"/>
          <w:szCs w:val="24"/>
        </w:rPr>
        <w:t xml:space="preserve"> </w:t>
      </w:r>
    </w:p>
    <w:p w:rsidR="002D4E25" w:rsidRPr="00977078" w:rsidRDefault="002D4E25" w:rsidP="004F1A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 xml:space="preserve">В Инфраструктурном листе указано все оборудование, материалы и средства, предоставленные Организатором Чемпионата. </w:t>
      </w:r>
    </w:p>
    <w:p w:rsidR="002D4E25" w:rsidRPr="00977078" w:rsidRDefault="002D4E25" w:rsidP="004F1A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В инфраструктурном листе указано что и в каком количестве требуется экспертам для проведения Чемпионата. Организатор конкурса постепенно обновляет список инфраструктуры, указывая фактическое количество, тип, бренд и модель необходимых принадлежностей в. Элементы, предоставленные Организатором конкурса, показаны в отдельной колонке.</w:t>
      </w:r>
    </w:p>
    <w:p w:rsidR="002D4E25" w:rsidRPr="00977078" w:rsidRDefault="002D4E25" w:rsidP="004F1A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На каждом Конкурсе Эксперты должны рассмотреть и обновить инфраструктурный лист для подготовки к следующему Чемпионату. Эксперты должны сообщить Председателю технического комитета о любом изменении в потребности к площади рабочего места или к перечню оборудования.</w:t>
      </w:r>
    </w:p>
    <w:p w:rsidR="002D4E25" w:rsidRPr="00977078" w:rsidRDefault="002D4E25" w:rsidP="004F1A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Инфраструктурный лист не включает элементы, которые Конкурсанты и Эксперты обязаны приносить с собой, а также предметы, запрещенные к проносу Конкурсантами и Экспертами на конкурсную площадку. Эти предметы перечислены ниже.</w:t>
      </w:r>
    </w:p>
    <w:p w:rsidR="002D4E25" w:rsidRPr="00977078" w:rsidRDefault="002D4E25" w:rsidP="00977078">
      <w:pPr>
        <w:pStyle w:val="1"/>
        <w:rPr>
          <w:rFonts w:cs="Times New Roman"/>
          <w:szCs w:val="24"/>
        </w:rPr>
      </w:pPr>
      <w:bookmarkStart w:id="65" w:name="_8.2_МАТЕРИАЛЫ,_ОБОРУДОВАНИЕ"/>
      <w:bookmarkStart w:id="66" w:name="_Toc77003284"/>
      <w:bookmarkEnd w:id="65"/>
      <w:r w:rsidRPr="00977078">
        <w:rPr>
          <w:rFonts w:cs="Times New Roman"/>
          <w:szCs w:val="24"/>
        </w:rPr>
        <w:t>8.2</w:t>
      </w:r>
      <w:r w:rsidRPr="00977078">
        <w:rPr>
          <w:rFonts w:cs="Times New Roman"/>
          <w:szCs w:val="24"/>
        </w:rPr>
        <w:tab/>
        <w:t>МАТЕРИАЛЫ, ОБОРУДОВАНИЕ И ИНСТРУМЕНТЫ, КОТОРЫЕ КОНКУРСАНТЫ ИМЕЮТ ПРИ СЕБЕ В ИНСТРУМЕНТАЛЬНОМ ЯЩИКЕ</w:t>
      </w:r>
      <w:bookmarkEnd w:id="66"/>
    </w:p>
    <w:p w:rsidR="002D4E25" w:rsidRPr="00977078" w:rsidRDefault="00A34B2B" w:rsidP="004F1A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Не применимо.</w:t>
      </w:r>
    </w:p>
    <w:p w:rsidR="002D4E25" w:rsidRPr="00977078" w:rsidRDefault="002D4E25" w:rsidP="00977078">
      <w:pPr>
        <w:pStyle w:val="1"/>
        <w:rPr>
          <w:rFonts w:cs="Times New Roman"/>
          <w:szCs w:val="24"/>
        </w:rPr>
      </w:pPr>
      <w:bookmarkStart w:id="67" w:name="_8.3_МАТЕРИАЛЫ,_ОБОРУДОВАНИЕ"/>
      <w:bookmarkStart w:id="68" w:name="_Toc77003285"/>
      <w:bookmarkEnd w:id="67"/>
      <w:r w:rsidRPr="00977078">
        <w:rPr>
          <w:rFonts w:cs="Times New Roman"/>
          <w:szCs w:val="24"/>
        </w:rPr>
        <w:t>8.3</w:t>
      </w:r>
      <w:r w:rsidRPr="00977078">
        <w:rPr>
          <w:rFonts w:cs="Times New Roman"/>
          <w:szCs w:val="24"/>
        </w:rPr>
        <w:tab/>
        <w:t>МАТЕРИАЛЫ, ОБОРУДОВАНИЕ И ИНСТРУМЕНТЫ, ПРИНАДЛЕЖАЩИЕ ЭКСПЕРТАМ</w:t>
      </w:r>
      <w:bookmarkEnd w:id="68"/>
    </w:p>
    <w:p w:rsidR="002D4E25" w:rsidRPr="00977078" w:rsidRDefault="00A34B2B" w:rsidP="004F1A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Не применимо.</w:t>
      </w:r>
    </w:p>
    <w:p w:rsidR="002D4E25" w:rsidRPr="00977078" w:rsidRDefault="002D4E25" w:rsidP="00977078">
      <w:pPr>
        <w:pStyle w:val="1"/>
        <w:rPr>
          <w:rFonts w:cs="Times New Roman"/>
          <w:szCs w:val="24"/>
        </w:rPr>
      </w:pPr>
      <w:bookmarkStart w:id="69" w:name="_8.4_МАТЕРИАЛЫ_И"/>
      <w:bookmarkStart w:id="70" w:name="_Toc77003286"/>
      <w:bookmarkEnd w:id="69"/>
      <w:r w:rsidRPr="00977078">
        <w:rPr>
          <w:rFonts w:cs="Times New Roman"/>
          <w:szCs w:val="24"/>
        </w:rPr>
        <w:t>8.4</w:t>
      </w:r>
      <w:r w:rsidRPr="00977078">
        <w:rPr>
          <w:rFonts w:cs="Times New Roman"/>
          <w:szCs w:val="24"/>
        </w:rPr>
        <w:tab/>
        <w:t>МАТЕРИАЛЫ И ОБОРУДОВАНИЕ, ЗАПРЕЩЕННЫЕ В ЗОНЕ СОРЕВНОВАНИЙ</w:t>
      </w:r>
      <w:bookmarkEnd w:id="70"/>
    </w:p>
    <w:p w:rsidR="00A34B2B" w:rsidRPr="00977078" w:rsidRDefault="00A34B2B" w:rsidP="00A34B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Участник не может использовать:</w:t>
      </w:r>
    </w:p>
    <w:p w:rsidR="00A34B2B" w:rsidRPr="00977078" w:rsidRDefault="00A34B2B" w:rsidP="00A34B2B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дополнительное программное обеспечение;</w:t>
      </w:r>
    </w:p>
    <w:p w:rsidR="00A34B2B" w:rsidRPr="00977078" w:rsidRDefault="00A34B2B" w:rsidP="00A34B2B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любые портативные устройства связи, такие как мобильные телефоны или умные часы;</w:t>
      </w:r>
    </w:p>
    <w:p w:rsidR="00A34B2B" w:rsidRPr="00977078" w:rsidRDefault="00A34B2B" w:rsidP="00A34B2B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портативные цифровые устройства (планшеты, КПК и т. Д.);</w:t>
      </w:r>
    </w:p>
    <w:p w:rsidR="00A34B2B" w:rsidRPr="00977078" w:rsidRDefault="00A34B2B" w:rsidP="00A34B2B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lastRenderedPageBreak/>
        <w:t xml:space="preserve">внешние накопители (карты памяти, </w:t>
      </w:r>
      <w:proofErr w:type="spellStart"/>
      <w:r w:rsidRPr="00977078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977078">
        <w:rPr>
          <w:rFonts w:ascii="Times New Roman" w:hAnsi="Times New Roman" w:cs="Times New Roman"/>
          <w:sz w:val="24"/>
          <w:szCs w:val="24"/>
        </w:rPr>
        <w:t>-карты и т. д.);</w:t>
      </w:r>
    </w:p>
    <w:p w:rsidR="00A34B2B" w:rsidRPr="00977078" w:rsidRDefault="00A34B2B" w:rsidP="00A34B2B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оборудование не должно иметь доступа к внутренним запоминающим устройствам. Организатор соревнования гарантирует, что они отключены;</w:t>
      </w:r>
    </w:p>
    <w:p w:rsidR="00A34B2B" w:rsidRPr="00977078" w:rsidRDefault="00A34B2B" w:rsidP="00A34B2B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Эксперты имеют право запретить использование определенного оборудования, представленного на Конкурс;</w:t>
      </w:r>
    </w:p>
    <w:p w:rsidR="00A34B2B" w:rsidRPr="00977078" w:rsidRDefault="00A34B2B" w:rsidP="00A34B2B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Участникам может быть разрешен доступ в Интернет в зоне проведения Конкурса. Это будет на назначенных компьютерах и будет ограничено одним 15-минутным блоком на каждого участника за сессию в порядке очереди. Это время будет включено во время соревнования.</w:t>
      </w:r>
    </w:p>
    <w:p w:rsidR="002D4E25" w:rsidRPr="00977078" w:rsidRDefault="002D4E25" w:rsidP="00977078">
      <w:pPr>
        <w:pStyle w:val="1"/>
        <w:rPr>
          <w:rFonts w:cs="Times New Roman"/>
          <w:szCs w:val="24"/>
        </w:rPr>
      </w:pPr>
      <w:bookmarkStart w:id="71" w:name="_8.5_РАБОЧАЯ_ПЛОЩАДКА"/>
      <w:bookmarkStart w:id="72" w:name="_Toc77003287"/>
      <w:bookmarkEnd w:id="71"/>
      <w:r w:rsidRPr="00977078">
        <w:rPr>
          <w:rFonts w:cs="Times New Roman"/>
          <w:szCs w:val="24"/>
        </w:rPr>
        <w:t>8.5</w:t>
      </w:r>
      <w:r w:rsidRPr="00977078">
        <w:rPr>
          <w:rFonts w:cs="Times New Roman"/>
          <w:szCs w:val="24"/>
        </w:rPr>
        <w:tab/>
        <w:t>РАБОЧАЯ ПЛОЩАДКА И РАБОЧЕЕ МЕСТО КОНКУРСАНТА</w:t>
      </w:r>
      <w:bookmarkEnd w:id="72"/>
    </w:p>
    <w:p w:rsidR="002D4E25" w:rsidRPr="00977078" w:rsidRDefault="006829DF" w:rsidP="00A34B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Схема площадки с условными обозначениями и данными</w:t>
      </w:r>
      <w:r w:rsidR="00A34B2B" w:rsidRPr="00977078">
        <w:rPr>
          <w:rFonts w:ascii="Times New Roman" w:hAnsi="Times New Roman" w:cs="Times New Roman"/>
          <w:sz w:val="24"/>
          <w:szCs w:val="24"/>
        </w:rPr>
        <w:t xml:space="preserve"> (см Рисунок 1).</w:t>
      </w:r>
    </w:p>
    <w:p w:rsidR="00A34B2B" w:rsidRPr="00977078" w:rsidRDefault="00A34B2B" w:rsidP="00A34B2B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Дизайн должен предусматривать возможность уединения для участника, а также доступность для наблюдения экспертом. Должно быть легко заметно, что участник хочет позвать эксперта. Высота перегородок между двумя участниками должна быть не выше 120 см.</w:t>
      </w:r>
    </w:p>
    <w:p w:rsidR="00A34B2B" w:rsidRPr="00977078" w:rsidRDefault="00A34B2B" w:rsidP="00A34B2B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Дизайн должен максимизировать простоту обслуживания;</w:t>
      </w:r>
    </w:p>
    <w:p w:rsidR="00A34B2B" w:rsidRPr="00977078" w:rsidRDefault="00A34B2B" w:rsidP="00A34B2B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Если возможно, экспертам должны быть доступны отдельные и закрытые комнаты для оценки достаточного размера (чтобы 3 эксперта могли сесть в один ряд), чтобы разместить команду оценки. Каждая команда оценки должна быть обеспечена ключом от комнаты;</w:t>
      </w:r>
    </w:p>
    <w:p w:rsidR="00A34B2B" w:rsidRPr="00977078" w:rsidRDefault="00A34B2B" w:rsidP="00A34B2B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Для главного эксперта и заместителя главного эксперта также должны быть предоставлены закрытая комната, чтобы они могли руководить конкурсом;</w:t>
      </w:r>
    </w:p>
    <w:p w:rsidR="00A34B2B" w:rsidRPr="00977078" w:rsidRDefault="00A34B2B" w:rsidP="00A34B2B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Необходимо хорошо оборудованное помещение для брифинга участников с проектором, экраном, а также аудио системой с компьютером, и другими возможностями.</w:t>
      </w:r>
    </w:p>
    <w:p w:rsidR="00A34B2B" w:rsidRPr="00977078" w:rsidRDefault="007D2FBA" w:rsidP="00A34B2B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03F2658" wp14:editId="71AED81B">
            <wp:extent cx="4740230" cy="2734056"/>
            <wp:effectExtent l="0" t="0" r="3810" b="9525"/>
            <wp:docPr id="11" name="Рисунок 11" descr="C:\Users\Admin\Downloads\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11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22" cy="274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B2B" w:rsidRPr="00977078" w:rsidRDefault="00A34B2B" w:rsidP="00A34B2B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7707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97707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97707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97707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40E2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97707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97707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Схема застройки площадки</w:t>
      </w:r>
    </w:p>
    <w:p w:rsidR="002D4E25" w:rsidRPr="00977078" w:rsidRDefault="002D4E25" w:rsidP="00977078">
      <w:pPr>
        <w:pStyle w:val="1"/>
        <w:rPr>
          <w:rFonts w:cs="Times New Roman"/>
          <w:szCs w:val="24"/>
        </w:rPr>
      </w:pPr>
      <w:bookmarkStart w:id="73" w:name="_9_ПОСЕТИТЕЛИ_И"/>
      <w:bookmarkStart w:id="74" w:name="_Toc77003288"/>
      <w:bookmarkEnd w:id="73"/>
      <w:r w:rsidRPr="00977078">
        <w:rPr>
          <w:rFonts w:cs="Times New Roman"/>
          <w:szCs w:val="24"/>
        </w:rPr>
        <w:t>9</w:t>
      </w:r>
      <w:r w:rsidRPr="00977078">
        <w:rPr>
          <w:rFonts w:cs="Times New Roman"/>
          <w:szCs w:val="24"/>
        </w:rPr>
        <w:tab/>
        <w:t>ПОСЕТИТЕЛИ И ВЗАИМОДЕЙСТВИЕ СО СМИ</w:t>
      </w:r>
      <w:bookmarkEnd w:id="74"/>
    </w:p>
    <w:p w:rsidR="00A34B2B" w:rsidRPr="00977078" w:rsidRDefault="00A34B2B" w:rsidP="00A34B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Для максимального вовлечения посетителей и средств массовой информации будут рассмотрены следующие идеи:</w:t>
      </w:r>
    </w:p>
    <w:p w:rsidR="00A34B2B" w:rsidRPr="00977078" w:rsidRDefault="00A34B2B" w:rsidP="00A34B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•</w:t>
      </w:r>
      <w:r w:rsidRPr="00977078">
        <w:rPr>
          <w:rFonts w:ascii="Times New Roman" w:hAnsi="Times New Roman" w:cs="Times New Roman"/>
          <w:sz w:val="24"/>
          <w:szCs w:val="24"/>
        </w:rPr>
        <w:tab/>
        <w:t>демонстрационные дисплеи;</w:t>
      </w:r>
    </w:p>
    <w:p w:rsidR="00A34B2B" w:rsidRPr="00977078" w:rsidRDefault="00A34B2B" w:rsidP="00A34B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•</w:t>
      </w:r>
      <w:r w:rsidRPr="00977078">
        <w:rPr>
          <w:rFonts w:ascii="Times New Roman" w:hAnsi="Times New Roman" w:cs="Times New Roman"/>
          <w:sz w:val="24"/>
          <w:szCs w:val="24"/>
        </w:rPr>
        <w:tab/>
        <w:t>описание тестового проекта;</w:t>
      </w:r>
    </w:p>
    <w:p w:rsidR="002D4E25" w:rsidRPr="00977078" w:rsidRDefault="00A34B2B" w:rsidP="004F1A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78">
        <w:rPr>
          <w:rFonts w:ascii="Times New Roman" w:hAnsi="Times New Roman" w:cs="Times New Roman"/>
          <w:sz w:val="24"/>
          <w:szCs w:val="24"/>
        </w:rPr>
        <w:t>•</w:t>
      </w:r>
      <w:r w:rsidRPr="00977078">
        <w:rPr>
          <w:rFonts w:ascii="Times New Roman" w:hAnsi="Times New Roman" w:cs="Times New Roman"/>
          <w:sz w:val="24"/>
          <w:szCs w:val="24"/>
        </w:rPr>
        <w:tab/>
        <w:t>ежедневная отчетность о состоянии соревнования.</w:t>
      </w:r>
    </w:p>
    <w:sectPr w:rsidR="002D4E25" w:rsidRPr="00977078" w:rsidSect="00946C41">
      <w:headerReference w:type="default" r:id="rId9"/>
      <w:footerReference w:type="default" r:id="rId10"/>
      <w:pgSz w:w="11906" w:h="16838"/>
      <w:pgMar w:top="170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E04" w:rsidRDefault="00EC2E04" w:rsidP="00612B30">
      <w:pPr>
        <w:spacing w:after="0" w:line="240" w:lineRule="auto"/>
      </w:pPr>
      <w:r>
        <w:separator/>
      </w:r>
    </w:p>
  </w:endnote>
  <w:endnote w:type="continuationSeparator" w:id="0">
    <w:p w:rsidR="00EC2E04" w:rsidRDefault="00EC2E04" w:rsidP="00612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 Black"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E96" w:rsidRDefault="001B2E96">
    <w:pPr>
      <w:pStyle w:val="a6"/>
    </w:pPr>
    <w:r w:rsidRPr="00977078">
      <w:rPr>
        <w:rFonts w:ascii="Times New Roman" w:hAnsi="Times New Roman" w:cs="Times New Roman"/>
        <w:noProof/>
        <w:sz w:val="24"/>
        <w:szCs w:val="24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43A0E" wp14:editId="7F64163B">
              <wp:simplePos x="0" y="0"/>
              <wp:positionH relativeFrom="page">
                <wp:align>center</wp:align>
              </wp:positionH>
              <wp:positionV relativeFrom="paragraph">
                <wp:posOffset>64394</wp:posOffset>
              </wp:positionV>
              <wp:extent cx="7914640" cy="10582275"/>
              <wp:effectExtent l="0" t="0" r="0" b="5715"/>
              <wp:wrapNone/>
              <wp:docPr id="14" name="Надпись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14640" cy="10582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1B2E96" w:rsidRPr="00A40E2D" w:rsidRDefault="001B2E96" w:rsidP="001B2E96">
                          <w:pPr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</w:rPr>
                          </w:pPr>
                          <w:r w:rsidRPr="00A40E2D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</w:rPr>
                            <w:t>202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lang w:val="kk-KZ"/>
                            </w:rPr>
                            <w:t xml:space="preserve"> </w:t>
                          </w:r>
                          <w:r w:rsidRPr="00A40E2D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</w:rPr>
                            <w:t>год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F43A0E" id="_x0000_t202" coordsize="21600,21600" o:spt="202" path="m,l,21600r21600,l21600,xe">
              <v:stroke joinstyle="miter"/>
              <v:path gradientshapeok="t" o:connecttype="rect"/>
            </v:shapetype>
            <v:shape id="Надпись 14" o:spid="_x0000_s1029" type="#_x0000_t202" style="position:absolute;margin-left:0;margin-top:5.05pt;width:623.2pt;height:833.25pt;z-index:251665408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" filled="f" stroked="f">
              <v:textbox style="mso-fit-shape-to-text:t">
                <w:txbxContent>
                  <w:p w:rsidR="001B2E96" w:rsidRPr="00A40E2D" w:rsidRDefault="001B2E96" w:rsidP="001B2E96">
                    <w:pPr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A40E2D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202</w:t>
                    </w:r>
                    <w:r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kk-KZ"/>
                      </w:rPr>
                      <w:t xml:space="preserve"> </w:t>
                    </w:r>
                    <w:r w:rsidRPr="00A40E2D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год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E04" w:rsidRDefault="00EC2E04" w:rsidP="00612B30">
      <w:pPr>
        <w:spacing w:after="0" w:line="240" w:lineRule="auto"/>
      </w:pPr>
      <w:r>
        <w:separator/>
      </w:r>
    </w:p>
  </w:footnote>
  <w:footnote w:type="continuationSeparator" w:id="0">
    <w:p w:rsidR="00EC2E04" w:rsidRDefault="00EC2E04" w:rsidP="00612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1FB" w:rsidRDefault="007E4676" w:rsidP="00612B30">
    <w:pPr>
      <w:pStyle w:val="a4"/>
      <w:jc w:val="right"/>
    </w:pPr>
    <w:r>
      <w:rPr>
        <w:noProof/>
        <w:lang w:eastAsia="ru-RU"/>
      </w:rPr>
      <w:drawing>
        <wp:anchor distT="0" distB="0" distL="114300" distR="114300" simplePos="0" relativeHeight="251663360" behindDoc="1" locked="0" layoutInCell="0" allowOverlap="1" wp14:anchorId="5C108107" wp14:editId="0032D033">
          <wp:simplePos x="0" y="0"/>
          <wp:positionH relativeFrom="margin">
            <wp:align>right</wp:align>
          </wp:positionH>
          <wp:positionV relativeFrom="paragraph">
            <wp:posOffset>3284185</wp:posOffset>
          </wp:positionV>
          <wp:extent cx="7197448" cy="7045388"/>
          <wp:effectExtent l="0" t="0" r="3810" b="3175"/>
          <wp:wrapNone/>
          <wp:docPr id="5" name="drawingObject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197448" cy="704538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1" locked="0" layoutInCell="0" allowOverlap="1" wp14:anchorId="48A28488" wp14:editId="1DC329C7">
              <wp:simplePos x="0" y="0"/>
              <wp:positionH relativeFrom="page">
                <wp:posOffset>0</wp:posOffset>
              </wp:positionH>
              <wp:positionV relativeFrom="page">
                <wp:posOffset>345440</wp:posOffset>
              </wp:positionV>
              <wp:extent cx="5761467" cy="2539962"/>
              <wp:effectExtent l="0" t="0" r="467995" b="0"/>
              <wp:wrapNone/>
              <wp:docPr id="2" name="drawingObject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1467" cy="2539962"/>
                        <a:chOff x="0" y="0"/>
                        <a:chExt cx="5761467" cy="2539962"/>
                      </a:xfrm>
                      <a:noFill/>
                    </wpg:grpSpPr>
                    <pic:pic xmlns:pic="http://schemas.openxmlformats.org/drawingml/2006/picture">
                      <pic:nvPicPr>
                        <pic:cNvPr id="3" name="Picture 2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980000">
                          <a:off x="4420983" y="0"/>
                          <a:ext cx="1340484" cy="253996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wps:wsp>
                      <wps:cNvPr id="4" name="Shape 3"/>
                      <wps:cNvSpPr/>
                      <wps:spPr>
                        <a:xfrm>
                          <a:off x="0" y="386727"/>
                          <a:ext cx="517652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76520">
                              <a:moveTo>
                                <a:pt x="0" y="0"/>
                              </a:moveTo>
                              <a:lnTo>
                                <a:pt x="5176520" y="0"/>
                              </a:lnTo>
                            </a:path>
                          </a:pathLst>
                        </a:custGeom>
                        <a:noFill/>
                        <a:ln w="28575" cap="flat">
                          <a:solidFill>
                            <a:srgbClr val="375F92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wpg:wgp>
                </a:graphicData>
              </a:graphic>
            </wp:anchor>
          </w:drawing>
        </mc:Choice>
        <mc:Fallback>
          <w:pict>
            <v:group w14:anchorId="4456DBEC" id="drawingObject1" o:spid="_x0000_s1026" style="position:absolute;margin-left:0;margin-top:27.2pt;width:453.65pt;height:200pt;z-index:-251655168;mso-position-horizontal-relative:page;mso-position-vertical-relative:page" coordsize="57614,25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44209;width:13405;height:25399;rotation: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">
                <v:imagedata r:id="rId3" o:title=""/>
              </v:shape>
              <v:shape id="Shape 3" o:spid="_x0000_s1028" style="position:absolute;top:3867;width:51765;height:0;visibility:visible;mso-wrap-style:square;v-text-anchor:top" coordsize="5176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" path="m,l5176520,e" filled="f" strokecolor="#375f92" strokeweight="2.25pt">
                <v:path arrowok="t" textboxrect="0,0,5176520,0"/>
              </v:shape>
              <w10:wrap anchorx="page" anchory="page"/>
            </v:group>
          </w:pict>
        </mc:Fallback>
      </mc:AlternateContent>
    </w:r>
    <w:r>
      <w:rPr>
        <w:noProof/>
      </w:rPr>
      <w:t xml:space="preserve"> </w:t>
    </w:r>
    <w:r w:rsidR="00AD0C07">
      <w:rPr>
        <w:noProof/>
        <w:lang w:eastAsia="ru-RU"/>
      </w:rPr>
      <w:drawing>
        <wp:anchor distT="0" distB="0" distL="114300" distR="114300" simplePos="0" relativeHeight="251659264" behindDoc="1" locked="0" layoutInCell="0" allowOverlap="1" wp14:anchorId="3EE8F0FA" wp14:editId="09718948">
          <wp:simplePos x="0" y="0"/>
          <wp:positionH relativeFrom="margin">
            <wp:align>right</wp:align>
          </wp:positionH>
          <wp:positionV relativeFrom="paragraph">
            <wp:posOffset>-245334</wp:posOffset>
          </wp:positionV>
          <wp:extent cx="770890" cy="612775"/>
          <wp:effectExtent l="0" t="0" r="0" b="0"/>
          <wp:wrapNone/>
          <wp:docPr id="7" name="drawingObject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4"/>
                  <a:stretch/>
                </pic:blipFill>
                <pic:spPr>
                  <a:xfrm>
                    <a:off x="0" y="0"/>
                    <a:ext cx="770890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176EF"/>
    <w:multiLevelType w:val="hybridMultilevel"/>
    <w:tmpl w:val="EA567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5189"/>
    <w:multiLevelType w:val="hybridMultilevel"/>
    <w:tmpl w:val="7E9E10DA"/>
    <w:lvl w:ilvl="0" w:tplc="B9F22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E6A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E7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EF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26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4A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28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C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B60F9A"/>
    <w:multiLevelType w:val="hybridMultilevel"/>
    <w:tmpl w:val="67EC5EDE"/>
    <w:lvl w:ilvl="0" w:tplc="FEBAC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C6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E5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84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E8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C8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09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6B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E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A7950"/>
    <w:multiLevelType w:val="hybridMultilevel"/>
    <w:tmpl w:val="E1ECDC4C"/>
    <w:lvl w:ilvl="0" w:tplc="D4404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4028B"/>
    <w:multiLevelType w:val="hybridMultilevel"/>
    <w:tmpl w:val="9578C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C74F4"/>
    <w:multiLevelType w:val="hybridMultilevel"/>
    <w:tmpl w:val="2CE6BA10"/>
    <w:lvl w:ilvl="0" w:tplc="D4404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E06D9"/>
    <w:multiLevelType w:val="hybridMultilevel"/>
    <w:tmpl w:val="DA963FCA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84"/>
    <w:rsid w:val="00081A0E"/>
    <w:rsid w:val="00093AE2"/>
    <w:rsid w:val="00095984"/>
    <w:rsid w:val="000B1F52"/>
    <w:rsid w:val="001B2E96"/>
    <w:rsid w:val="001E52AB"/>
    <w:rsid w:val="001F53CE"/>
    <w:rsid w:val="002D4E25"/>
    <w:rsid w:val="0031065E"/>
    <w:rsid w:val="00395F00"/>
    <w:rsid w:val="00416175"/>
    <w:rsid w:val="00497B2B"/>
    <w:rsid w:val="004D6002"/>
    <w:rsid w:val="004F1A54"/>
    <w:rsid w:val="00532F35"/>
    <w:rsid w:val="00550190"/>
    <w:rsid w:val="005840B0"/>
    <w:rsid w:val="005B57D5"/>
    <w:rsid w:val="005B6AF8"/>
    <w:rsid w:val="005D374F"/>
    <w:rsid w:val="00601572"/>
    <w:rsid w:val="006028B4"/>
    <w:rsid w:val="00612B30"/>
    <w:rsid w:val="00615E8B"/>
    <w:rsid w:val="00640AA5"/>
    <w:rsid w:val="006829DF"/>
    <w:rsid w:val="006A1B36"/>
    <w:rsid w:val="006B4018"/>
    <w:rsid w:val="00704791"/>
    <w:rsid w:val="00714E88"/>
    <w:rsid w:val="0074418B"/>
    <w:rsid w:val="007C1B0F"/>
    <w:rsid w:val="007D2FBA"/>
    <w:rsid w:val="007E4676"/>
    <w:rsid w:val="00801E3B"/>
    <w:rsid w:val="00856BB4"/>
    <w:rsid w:val="008773B6"/>
    <w:rsid w:val="00892549"/>
    <w:rsid w:val="008E644D"/>
    <w:rsid w:val="00946C41"/>
    <w:rsid w:val="00975102"/>
    <w:rsid w:val="00977078"/>
    <w:rsid w:val="00977479"/>
    <w:rsid w:val="009861FB"/>
    <w:rsid w:val="0099087C"/>
    <w:rsid w:val="009916CF"/>
    <w:rsid w:val="009A1F62"/>
    <w:rsid w:val="009A629B"/>
    <w:rsid w:val="009C78FA"/>
    <w:rsid w:val="009E2628"/>
    <w:rsid w:val="00A34B2B"/>
    <w:rsid w:val="00A36B15"/>
    <w:rsid w:val="00A40E2D"/>
    <w:rsid w:val="00AC78D4"/>
    <w:rsid w:val="00AD0C07"/>
    <w:rsid w:val="00B46106"/>
    <w:rsid w:val="00B8309F"/>
    <w:rsid w:val="00B83671"/>
    <w:rsid w:val="00B8558B"/>
    <w:rsid w:val="00B87364"/>
    <w:rsid w:val="00B904ED"/>
    <w:rsid w:val="00BE14B6"/>
    <w:rsid w:val="00BE319A"/>
    <w:rsid w:val="00C13B67"/>
    <w:rsid w:val="00C27F81"/>
    <w:rsid w:val="00C74530"/>
    <w:rsid w:val="00C74684"/>
    <w:rsid w:val="00CA4129"/>
    <w:rsid w:val="00CA6305"/>
    <w:rsid w:val="00D84D47"/>
    <w:rsid w:val="00DA2A33"/>
    <w:rsid w:val="00DD769A"/>
    <w:rsid w:val="00E11BA6"/>
    <w:rsid w:val="00E47AD2"/>
    <w:rsid w:val="00E6663D"/>
    <w:rsid w:val="00E71689"/>
    <w:rsid w:val="00E776A9"/>
    <w:rsid w:val="00E834FD"/>
    <w:rsid w:val="00EB1D1F"/>
    <w:rsid w:val="00EC2E04"/>
    <w:rsid w:val="00ED5D86"/>
    <w:rsid w:val="00EF3E26"/>
    <w:rsid w:val="00F275DF"/>
    <w:rsid w:val="00FA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DE83A4-F643-4BC6-89FB-9B24FE28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7078"/>
    <w:pPr>
      <w:keepNext/>
      <w:keepLines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B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612B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12B30"/>
  </w:style>
  <w:style w:type="paragraph" w:styleId="a6">
    <w:name w:val="footer"/>
    <w:basedOn w:val="a"/>
    <w:link w:val="a7"/>
    <w:uiPriority w:val="99"/>
    <w:unhideWhenUsed/>
    <w:rsid w:val="00612B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2B30"/>
  </w:style>
  <w:style w:type="paragraph" w:styleId="a8">
    <w:name w:val="List Paragraph"/>
    <w:basedOn w:val="a"/>
    <w:uiPriority w:val="99"/>
    <w:qFormat/>
    <w:rsid w:val="00D84D47"/>
    <w:pPr>
      <w:ind w:left="720"/>
      <w:contextualSpacing/>
    </w:pPr>
  </w:style>
  <w:style w:type="paragraph" w:customStyle="1" w:styleId="a9">
    <w:name w:val="Без отступа"/>
    <w:basedOn w:val="a"/>
    <w:uiPriority w:val="99"/>
    <w:rsid w:val="00395F00"/>
    <w:pPr>
      <w:widowControl w:val="0"/>
      <w:suppressAutoHyphens/>
      <w:spacing w:after="0" w:line="240" w:lineRule="auto"/>
    </w:pPr>
    <w:rPr>
      <w:rFonts w:ascii="Times New Roman" w:eastAsia="Calibri" w:hAnsi="Times New Roman" w:cs="Times New Roman"/>
      <w:kern w:val="1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77078"/>
    <w:rPr>
      <w:rFonts w:ascii="Times New Roman" w:eastAsiaTheme="majorEastAsia" w:hAnsi="Times New Roman" w:cstheme="majorBidi"/>
      <w:sz w:val="24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977078"/>
    <w:pPr>
      <w:spacing w:before="240" w:after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7078"/>
    <w:pPr>
      <w:spacing w:after="100"/>
    </w:pPr>
  </w:style>
  <w:style w:type="character" w:styleId="ab">
    <w:name w:val="Hyperlink"/>
    <w:basedOn w:val="a0"/>
    <w:uiPriority w:val="99"/>
    <w:unhideWhenUsed/>
    <w:rsid w:val="00977078"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ED5D8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D5D86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D5D8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D5D8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D5D86"/>
    <w:rPr>
      <w:b/>
      <w:bCs/>
      <w:sz w:val="20"/>
      <w:szCs w:val="20"/>
    </w:rPr>
  </w:style>
  <w:style w:type="paragraph" w:styleId="af1">
    <w:name w:val="Revision"/>
    <w:hidden/>
    <w:uiPriority w:val="99"/>
    <w:semiHidden/>
    <w:rsid w:val="00ED5D86"/>
    <w:pPr>
      <w:spacing w:after="0" w:line="240" w:lineRule="auto"/>
    </w:pPr>
  </w:style>
  <w:style w:type="paragraph" w:styleId="af2">
    <w:name w:val="Balloon Text"/>
    <w:basedOn w:val="a"/>
    <w:link w:val="af3"/>
    <w:uiPriority w:val="99"/>
    <w:semiHidden/>
    <w:unhideWhenUsed/>
    <w:rsid w:val="00ED5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D5D86"/>
    <w:rPr>
      <w:rFonts w:ascii="Segoe UI" w:hAnsi="Segoe UI" w:cs="Segoe UI"/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ED5D86"/>
    <w:rPr>
      <w:color w:val="954F72" w:themeColor="followedHyperlink"/>
      <w:u w:val="single"/>
    </w:rPr>
  </w:style>
  <w:style w:type="table" w:styleId="af5">
    <w:name w:val="Table Grid"/>
    <w:basedOn w:val="a1"/>
    <w:uiPriority w:val="39"/>
    <w:rsid w:val="00EF3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6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1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3C48A6AA-1538-4D3E-8361-41F1760B1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6759</Words>
  <Characters>38529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Данагуль Байгулунова</dc:creator>
  <cp:keywords/>
  <dc:description/>
  <cp:lastModifiedBy>Ардак Бегатаров</cp:lastModifiedBy>
  <cp:revision>2</cp:revision>
  <dcterms:created xsi:type="dcterms:W3CDTF">2023-08-04T03:46:00Z</dcterms:created>
  <dcterms:modified xsi:type="dcterms:W3CDTF">2023-08-04T03:46:00Z</dcterms:modified>
</cp:coreProperties>
</file>