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DB" w:rsidRDefault="003B6307">
      <w:pPr>
        <w:pStyle w:val="a3"/>
        <w:spacing w:before="1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87165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070" cy="106660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6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EDB" w:rsidRPr="002B3F64" w:rsidRDefault="002B3F64">
      <w:pPr>
        <w:pStyle w:val="a4"/>
        <w:rPr>
          <w:lang w:val="en-US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1"/>
          <w:w w:val="99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lang w:val="en-US"/>
        </w:rPr>
        <w:t>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0"/>
          <w:w w:val="99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0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lang w:val="en-US"/>
        </w:rPr>
        <w:t>P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8"/>
          <w:w w:val="99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lang w:val="en-US"/>
        </w:rPr>
        <w:t>oje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lang w:val="en-US"/>
        </w:rPr>
        <w:t>c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lang w:val="en-US"/>
        </w:rPr>
        <w:t>t</w:t>
      </w:r>
    </w:p>
    <w:p w:rsidR="009E1EDB" w:rsidRPr="002B3F64" w:rsidRDefault="002B3F64">
      <w:pPr>
        <w:spacing w:before="16" w:line="886" w:lineRule="exact"/>
        <w:ind w:left="1333" w:right="928"/>
        <w:rPr>
          <w:sz w:val="56"/>
          <w:lang w:val="en-US"/>
        </w:rPr>
      </w:pP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IT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Software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l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w w:val="99"/>
          <w:sz w:val="56"/>
          <w:szCs w:val="56"/>
          <w:lang w:val="en-US"/>
        </w:rPr>
        <w:t>u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ti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n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f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Busine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</w:t>
      </w:r>
    </w:p>
    <w:p w:rsidR="002B3F64" w:rsidRDefault="002B3F64">
      <w:pPr>
        <w:spacing w:line="329" w:lineRule="exact"/>
        <w:ind w:right="196"/>
        <w:jc w:val="right"/>
        <w:rPr>
          <w:color w:val="FFFFFF"/>
          <w:w w:val="105"/>
          <w:sz w:val="32"/>
        </w:rPr>
      </w:pPr>
    </w:p>
    <w:p w:rsidR="002B3F64" w:rsidRDefault="002B3F64">
      <w:pPr>
        <w:spacing w:line="329" w:lineRule="exact"/>
        <w:ind w:right="196"/>
        <w:jc w:val="right"/>
        <w:rPr>
          <w:color w:val="FFFFFF"/>
          <w:w w:val="105"/>
          <w:sz w:val="32"/>
        </w:rPr>
      </w:pPr>
    </w:p>
    <w:p w:rsidR="009E1EDB" w:rsidRDefault="002B3F64">
      <w:pPr>
        <w:spacing w:line="329" w:lineRule="exact"/>
        <w:ind w:right="196"/>
        <w:jc w:val="right"/>
        <w:rPr>
          <w:sz w:val="32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Se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ss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i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on</w:t>
      </w:r>
      <w:r w:rsidR="003B6307">
        <w:rPr>
          <w:color w:val="FFFFFF"/>
          <w:spacing w:val="-3"/>
          <w:w w:val="105"/>
          <w:sz w:val="32"/>
        </w:rPr>
        <w:t xml:space="preserve"> </w:t>
      </w:r>
      <w:r w:rsidR="003B6307">
        <w:rPr>
          <w:color w:val="FFFFFF"/>
          <w:w w:val="105"/>
          <w:sz w:val="32"/>
        </w:rPr>
        <w:t>4</w:t>
      </w: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  <w:spacing w:before="3"/>
        <w:rPr>
          <w:sz w:val="26"/>
        </w:rPr>
      </w:pPr>
    </w:p>
    <w:p w:rsidR="009E1EDB" w:rsidRPr="002B3F64" w:rsidRDefault="009E1EDB">
      <w:pPr>
        <w:rPr>
          <w:sz w:val="14"/>
          <w:lang w:val="en-US"/>
        </w:rPr>
        <w:sectPr w:rsidR="009E1EDB" w:rsidRPr="002B3F64">
          <w:type w:val="continuous"/>
          <w:pgSz w:w="11910" w:h="16840"/>
          <w:pgMar w:top="1600" w:right="920" w:bottom="280" w:left="920" w:header="720" w:footer="720" w:gutter="0"/>
          <w:cols w:space="720"/>
        </w:sectPr>
      </w:pPr>
    </w:p>
    <w:p w:rsidR="009E1EDB" w:rsidRPr="002B3F64" w:rsidRDefault="009E1EDB">
      <w:pPr>
        <w:pStyle w:val="a3"/>
        <w:spacing w:before="5"/>
        <w:rPr>
          <w:sz w:val="28"/>
          <w:lang w:val="en-US"/>
        </w:rPr>
      </w:pPr>
    </w:p>
    <w:p w:rsidR="009E1EDB" w:rsidRPr="002B3F64" w:rsidRDefault="003B6307">
      <w:pPr>
        <w:pStyle w:val="1"/>
        <w:rPr>
          <w:lang w:val="en-US"/>
        </w:rPr>
      </w:pPr>
      <w:r>
        <w:rPr>
          <w:color w:val="003762"/>
          <w:w w:val="110"/>
        </w:rPr>
        <w:t>Введение</w:t>
      </w:r>
    </w:p>
    <w:p w:rsidR="009E1EDB" w:rsidRPr="002B3F64" w:rsidRDefault="003B6307" w:rsidP="002B3F64">
      <w:pPr>
        <w:pStyle w:val="a3"/>
        <w:spacing w:before="112"/>
        <w:ind w:right="229" w:firstLine="284"/>
        <w:rPr>
          <w:rFonts w:ascii="Times New Roman" w:hAnsi="Times New Roman" w:cs="Times New Roman"/>
        </w:rPr>
      </w:pPr>
      <w:r w:rsidRPr="002B3F64">
        <w:rPr>
          <w:rFonts w:ascii="Times New Roman" w:hAnsi="Times New Roman" w:cs="Times New Roman"/>
        </w:rPr>
        <w:t>Seoul Stay - это первая и единственная платформа, которая позволяет иностранным путешественникам со всего</w:t>
      </w:r>
      <w:r w:rsidRPr="002B3F64">
        <w:rPr>
          <w:rFonts w:ascii="Times New Roman" w:hAnsi="Times New Roman" w:cs="Times New Roman"/>
          <w:spacing w:val="-43"/>
        </w:rPr>
        <w:t xml:space="preserve"> </w:t>
      </w:r>
      <w:r w:rsidRPr="002B3F64">
        <w:rPr>
          <w:rFonts w:ascii="Times New Roman" w:hAnsi="Times New Roman" w:cs="Times New Roman"/>
        </w:rPr>
        <w:t>мира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арендовать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лучшие дома, усадьбы</w:t>
      </w:r>
      <w:r w:rsidRPr="002B3F64">
        <w:rPr>
          <w:rFonts w:ascii="Times New Roman" w:hAnsi="Times New Roman" w:cs="Times New Roman"/>
          <w:spacing w:val="-2"/>
        </w:rPr>
        <w:t xml:space="preserve"> </w:t>
      </w:r>
      <w:r w:rsidRPr="002B3F64">
        <w:rPr>
          <w:rFonts w:ascii="Times New Roman" w:hAnsi="Times New Roman" w:cs="Times New Roman"/>
        </w:rPr>
        <w:t>или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кондоминиумы в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Сеуле.</w:t>
      </w:r>
    </w:p>
    <w:p w:rsidR="009E1EDB" w:rsidRPr="002B3F64" w:rsidRDefault="003B6307" w:rsidP="002B3F64">
      <w:pPr>
        <w:pStyle w:val="a3"/>
        <w:spacing w:before="119"/>
        <w:ind w:right="1065" w:firstLine="284"/>
        <w:rPr>
          <w:rFonts w:ascii="Times New Roman" w:hAnsi="Times New Roman" w:cs="Times New Roman"/>
        </w:rPr>
      </w:pPr>
      <w:r w:rsidRPr="002B3F64">
        <w:rPr>
          <w:rFonts w:ascii="Times New Roman" w:hAnsi="Times New Roman" w:cs="Times New Roman"/>
        </w:rPr>
        <w:t>Разработчики проекта просят создать интерфейс управления для центра обработки вызовов и</w:t>
      </w:r>
      <w:r w:rsidR="002B3F64">
        <w:rPr>
          <w:rFonts w:ascii="Times New Roman" w:hAnsi="Times New Roman" w:cs="Times New Roman"/>
        </w:rPr>
        <w:t xml:space="preserve"> людей </w:t>
      </w:r>
      <w:r w:rsidRPr="002B3F64">
        <w:rPr>
          <w:rFonts w:ascii="Times New Roman" w:hAnsi="Times New Roman" w:cs="Times New Roman"/>
        </w:rPr>
        <w:t>обслуживающих телефоны. Они будут использовать эту систему для помощи как домовладельцам /</w:t>
      </w:r>
      <w:r w:rsidRPr="002B3F64">
        <w:rPr>
          <w:rFonts w:ascii="Times New Roman" w:hAnsi="Times New Roman" w:cs="Times New Roman"/>
          <w:spacing w:val="1"/>
        </w:rPr>
        <w:t xml:space="preserve"> </w:t>
      </w:r>
      <w:r w:rsidRPr="002B3F64">
        <w:rPr>
          <w:rFonts w:ascii="Times New Roman" w:hAnsi="Times New Roman" w:cs="Times New Roman"/>
        </w:rPr>
        <w:t>менеджерам,</w:t>
      </w:r>
      <w:r w:rsidRPr="002B3F64">
        <w:rPr>
          <w:rFonts w:ascii="Times New Roman" w:hAnsi="Times New Roman" w:cs="Times New Roman"/>
          <w:spacing w:val="-2"/>
        </w:rPr>
        <w:t xml:space="preserve"> </w:t>
      </w:r>
      <w:r w:rsidRPr="002B3F64">
        <w:rPr>
          <w:rFonts w:ascii="Times New Roman" w:hAnsi="Times New Roman" w:cs="Times New Roman"/>
        </w:rPr>
        <w:t>так и путешественникам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и арендаторам.</w:t>
      </w:r>
    </w:p>
    <w:p w:rsidR="009E1EDB" w:rsidRPr="002B3F64" w:rsidRDefault="003B6307" w:rsidP="002B3F64">
      <w:pPr>
        <w:pStyle w:val="a3"/>
        <w:spacing w:before="119"/>
        <w:ind w:right="888" w:firstLine="284"/>
        <w:rPr>
          <w:rFonts w:ascii="Times New Roman" w:hAnsi="Times New Roman" w:cs="Times New Roman"/>
        </w:rPr>
      </w:pPr>
      <w:r w:rsidRPr="002B3F64">
        <w:rPr>
          <w:rFonts w:ascii="Times New Roman" w:hAnsi="Times New Roman" w:cs="Times New Roman"/>
        </w:rPr>
        <w:t>В этой сессии разработчики проекта просят создать настольное приложение и предоставят вам схемы и</w:t>
      </w:r>
      <w:r w:rsidRPr="002B3F64">
        <w:rPr>
          <w:rFonts w:ascii="Times New Roman" w:hAnsi="Times New Roman" w:cs="Times New Roman"/>
          <w:spacing w:val="-43"/>
        </w:rPr>
        <w:t xml:space="preserve"> </w:t>
      </w:r>
      <w:r w:rsidRPr="002B3F64">
        <w:rPr>
          <w:rFonts w:ascii="Times New Roman" w:hAnsi="Times New Roman" w:cs="Times New Roman"/>
        </w:rPr>
        <w:t>исходные</w:t>
      </w:r>
      <w:r w:rsidRPr="002B3F64">
        <w:rPr>
          <w:rFonts w:ascii="Times New Roman" w:hAnsi="Times New Roman" w:cs="Times New Roman"/>
          <w:spacing w:val="-2"/>
        </w:rPr>
        <w:t xml:space="preserve"> </w:t>
      </w:r>
      <w:r w:rsidRPr="002B3F64">
        <w:rPr>
          <w:rFonts w:ascii="Times New Roman" w:hAnsi="Times New Roman" w:cs="Times New Roman"/>
        </w:rPr>
        <w:t>необходимые</w:t>
      </w:r>
      <w:r w:rsidRPr="002B3F64">
        <w:rPr>
          <w:rFonts w:ascii="Times New Roman" w:hAnsi="Times New Roman" w:cs="Times New Roman"/>
          <w:spacing w:val="-1"/>
        </w:rPr>
        <w:t xml:space="preserve"> </w:t>
      </w:r>
      <w:r w:rsidRPr="002B3F64">
        <w:rPr>
          <w:rFonts w:ascii="Times New Roman" w:hAnsi="Times New Roman" w:cs="Times New Roman"/>
        </w:rPr>
        <w:t>данные.</w:t>
      </w:r>
    </w:p>
    <w:p w:rsidR="009E1EDB" w:rsidRDefault="009E1EDB">
      <w:pPr>
        <w:pStyle w:val="a3"/>
      </w:pPr>
    </w:p>
    <w:p w:rsidR="009E1EDB" w:rsidRDefault="003B6307">
      <w:pPr>
        <w:pStyle w:val="1"/>
        <w:spacing w:before="157"/>
      </w:pPr>
      <w:r>
        <w:rPr>
          <w:color w:val="003762"/>
          <w:w w:val="115"/>
        </w:rPr>
        <w:t>Содержание</w:t>
      </w:r>
    </w:p>
    <w:p w:rsidR="009E1EDB" w:rsidRDefault="002B3F64">
      <w:pPr>
        <w:pStyle w:val="a3"/>
        <w:spacing w:before="112"/>
        <w:ind w:left="244"/>
      </w:pPr>
      <w:r>
        <w:rPr>
          <w:lang w:val="kk-KZ"/>
        </w:rPr>
        <w:t xml:space="preserve">Конкурсное задание </w:t>
      </w:r>
      <w:r w:rsidR="003B6307">
        <w:t>состоит</w:t>
      </w:r>
      <w:r w:rsidR="003B6307">
        <w:rPr>
          <w:spacing w:val="-7"/>
        </w:rPr>
        <w:t xml:space="preserve"> </w:t>
      </w:r>
      <w:r w:rsidR="003B6307">
        <w:t>из</w:t>
      </w:r>
      <w:r w:rsidR="003B6307">
        <w:rPr>
          <w:spacing w:val="-7"/>
        </w:rPr>
        <w:t xml:space="preserve"> </w:t>
      </w:r>
      <w:r w:rsidR="003B6307">
        <w:t>следующей</w:t>
      </w:r>
      <w:r w:rsidR="003B6307">
        <w:rPr>
          <w:spacing w:val="-7"/>
        </w:rPr>
        <w:t xml:space="preserve"> </w:t>
      </w:r>
      <w:r w:rsidR="003B6307">
        <w:t>документации/файлов:</w:t>
      </w:r>
    </w:p>
    <w:p w:rsidR="009E1EDB" w:rsidRDefault="009E1EDB">
      <w:pPr>
        <w:pStyle w:val="a3"/>
        <w:spacing w:before="1"/>
        <w:rPr>
          <w:sz w:val="29"/>
        </w:rPr>
      </w:pPr>
    </w:p>
    <w:p w:rsidR="009E1EDB" w:rsidRDefault="002B3F64">
      <w:pPr>
        <w:pStyle w:val="a5"/>
        <w:numPr>
          <w:ilvl w:val="0"/>
          <w:numId w:val="4"/>
        </w:numPr>
        <w:tabs>
          <w:tab w:val="left" w:pos="528"/>
          <w:tab w:val="left" w:pos="4499"/>
        </w:tabs>
        <w:spacing w:before="0"/>
        <w:ind w:hanging="285"/>
        <w:rPr>
          <w:sz w:val="20"/>
        </w:rPr>
      </w:pPr>
      <w:r>
        <w:rPr>
          <w:w w:val="105"/>
          <w:sz w:val="20"/>
        </w:rPr>
        <w:t>WS</w:t>
      </w:r>
      <w:r w:rsidR="003B6307">
        <w:rPr>
          <w:w w:val="105"/>
          <w:sz w:val="20"/>
        </w:rPr>
        <w:t>202</w:t>
      </w:r>
      <w:r>
        <w:rPr>
          <w:w w:val="105"/>
          <w:sz w:val="20"/>
          <w:lang w:val="kk-KZ"/>
        </w:rPr>
        <w:t>3</w:t>
      </w:r>
      <w:r w:rsidR="003B6307">
        <w:rPr>
          <w:w w:val="105"/>
          <w:sz w:val="20"/>
        </w:rPr>
        <w:t>_TP09_S4_</w:t>
      </w:r>
      <w:r>
        <w:rPr>
          <w:w w:val="105"/>
          <w:sz w:val="20"/>
          <w:lang w:val="en-US"/>
        </w:rPr>
        <w:t>ru</w:t>
      </w:r>
      <w:r w:rsidR="003B6307">
        <w:rPr>
          <w:w w:val="105"/>
          <w:sz w:val="20"/>
        </w:rPr>
        <w:t>.pdf</w:t>
      </w:r>
      <w:r w:rsidR="003B6307">
        <w:rPr>
          <w:w w:val="105"/>
          <w:sz w:val="20"/>
        </w:rPr>
        <w:tab/>
      </w:r>
      <w:r w:rsidR="003B6307">
        <w:rPr>
          <w:spacing w:val="-1"/>
          <w:w w:val="105"/>
          <w:sz w:val="20"/>
        </w:rPr>
        <w:t>(Инструкции</w:t>
      </w:r>
      <w:r w:rsidR="003B6307">
        <w:rPr>
          <w:spacing w:val="-11"/>
          <w:w w:val="105"/>
          <w:sz w:val="20"/>
        </w:rPr>
        <w:t xml:space="preserve"> </w:t>
      </w:r>
      <w:r w:rsidR="003B6307">
        <w:rPr>
          <w:w w:val="105"/>
          <w:sz w:val="20"/>
        </w:rPr>
        <w:t>по</w:t>
      </w:r>
      <w:r w:rsidR="003B6307">
        <w:rPr>
          <w:spacing w:val="-10"/>
          <w:w w:val="105"/>
          <w:sz w:val="20"/>
        </w:rPr>
        <w:t xml:space="preserve"> </w:t>
      </w:r>
      <w:r w:rsidR="003B6307">
        <w:rPr>
          <w:w w:val="105"/>
          <w:sz w:val="20"/>
        </w:rPr>
        <w:t>проведению</w:t>
      </w:r>
      <w:r w:rsidR="003B6307">
        <w:rPr>
          <w:spacing w:val="-10"/>
          <w:w w:val="105"/>
          <w:sz w:val="20"/>
        </w:rPr>
        <w:t xml:space="preserve"> </w:t>
      </w:r>
      <w:r w:rsidR="003B6307">
        <w:rPr>
          <w:w w:val="105"/>
          <w:sz w:val="20"/>
        </w:rPr>
        <w:t>сессии</w:t>
      </w:r>
      <w:r w:rsidR="003B6307">
        <w:rPr>
          <w:spacing w:val="-6"/>
          <w:w w:val="105"/>
          <w:sz w:val="20"/>
        </w:rPr>
        <w:t xml:space="preserve"> </w:t>
      </w:r>
      <w:r w:rsidR="003B6307">
        <w:rPr>
          <w:w w:val="105"/>
          <w:sz w:val="20"/>
        </w:rPr>
        <w:t>4)</w:t>
      </w:r>
    </w:p>
    <w:p w:rsidR="009E1EDB" w:rsidRDefault="003B6307">
      <w:pPr>
        <w:pStyle w:val="a5"/>
        <w:numPr>
          <w:ilvl w:val="0"/>
          <w:numId w:val="4"/>
        </w:numPr>
        <w:tabs>
          <w:tab w:val="left" w:pos="528"/>
          <w:tab w:val="left" w:pos="4499"/>
        </w:tabs>
        <w:spacing w:before="17"/>
        <w:ind w:hanging="285"/>
        <w:rPr>
          <w:sz w:val="20"/>
        </w:rPr>
      </w:pPr>
      <w:r>
        <w:rPr>
          <w:sz w:val="20"/>
        </w:rPr>
        <w:t>Session4-MySQL.sql</w:t>
      </w:r>
      <w:r>
        <w:rPr>
          <w:sz w:val="20"/>
        </w:rPr>
        <w:tab/>
        <w:t>(SQL</w:t>
      </w:r>
      <w:r>
        <w:rPr>
          <w:spacing w:val="-4"/>
          <w:sz w:val="20"/>
        </w:rPr>
        <w:t xml:space="preserve"> </w:t>
      </w:r>
      <w:r>
        <w:rPr>
          <w:sz w:val="20"/>
        </w:rPr>
        <w:t>скрипт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3"/>
          <w:sz w:val="20"/>
        </w:rPr>
        <w:t xml:space="preserve"> </w:t>
      </w:r>
      <w:r>
        <w:rPr>
          <w:sz w:val="20"/>
        </w:rPr>
        <w:t>таблиц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MySQL)</w:t>
      </w:r>
    </w:p>
    <w:p w:rsidR="009E1EDB" w:rsidRDefault="003B6307">
      <w:pPr>
        <w:pStyle w:val="a5"/>
        <w:numPr>
          <w:ilvl w:val="0"/>
          <w:numId w:val="4"/>
        </w:numPr>
        <w:tabs>
          <w:tab w:val="left" w:pos="528"/>
          <w:tab w:val="left" w:pos="4498"/>
        </w:tabs>
        <w:spacing w:before="18"/>
        <w:ind w:hanging="285"/>
        <w:rPr>
          <w:sz w:val="20"/>
        </w:rPr>
      </w:pPr>
      <w:r>
        <w:rPr>
          <w:sz w:val="20"/>
        </w:rPr>
        <w:t>Session4-MsSQL.sql</w:t>
      </w:r>
      <w:r>
        <w:rPr>
          <w:sz w:val="20"/>
        </w:rPr>
        <w:tab/>
        <w:t>(SQL</w:t>
      </w:r>
      <w:r>
        <w:rPr>
          <w:spacing w:val="-4"/>
          <w:sz w:val="20"/>
        </w:rPr>
        <w:t xml:space="preserve"> </w:t>
      </w:r>
      <w:r>
        <w:rPr>
          <w:sz w:val="20"/>
        </w:rPr>
        <w:t>скрипт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3"/>
          <w:sz w:val="20"/>
        </w:rPr>
        <w:t xml:space="preserve"> </w:t>
      </w:r>
      <w:r>
        <w:rPr>
          <w:sz w:val="20"/>
        </w:rPr>
        <w:t>таблиц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SQL)</w:t>
      </w:r>
    </w:p>
    <w:p w:rsidR="009E1EDB" w:rsidRDefault="003B6307">
      <w:pPr>
        <w:pStyle w:val="1"/>
        <w:spacing w:before="162"/>
      </w:pPr>
      <w:r>
        <w:rPr>
          <w:color w:val="003762"/>
          <w:w w:val="110"/>
        </w:rPr>
        <w:t>Описание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проекта</w:t>
      </w:r>
      <w:r>
        <w:rPr>
          <w:color w:val="003762"/>
          <w:spacing w:val="-4"/>
          <w:w w:val="110"/>
        </w:rPr>
        <w:t xml:space="preserve"> </w:t>
      </w:r>
      <w:r>
        <w:rPr>
          <w:color w:val="003762"/>
          <w:w w:val="110"/>
        </w:rPr>
        <w:t>и</w:t>
      </w:r>
      <w:r>
        <w:rPr>
          <w:color w:val="003762"/>
          <w:spacing w:val="-4"/>
          <w:w w:val="110"/>
        </w:rPr>
        <w:t xml:space="preserve"> </w:t>
      </w:r>
      <w:r>
        <w:rPr>
          <w:color w:val="003762"/>
          <w:w w:val="110"/>
        </w:rPr>
        <w:t>задач</w:t>
      </w:r>
    </w:p>
    <w:p w:rsidR="009E1EDB" w:rsidRDefault="003B6307">
      <w:pPr>
        <w:pStyle w:val="a3"/>
        <w:spacing w:before="115" w:line="254" w:lineRule="auto"/>
        <w:ind w:left="244" w:right="1244"/>
      </w:pPr>
      <w:r>
        <w:t>При разработке тестового проекта, пожалуйста, убедитесь, что результаты соответствуют основным</w:t>
      </w:r>
      <w:r>
        <w:rPr>
          <w:spacing w:val="-43"/>
        </w:rPr>
        <w:t xml:space="preserve"> </w:t>
      </w:r>
      <w:r>
        <w:t>принципам,</w:t>
      </w:r>
      <w:r>
        <w:rPr>
          <w:spacing w:val="-2"/>
        </w:rPr>
        <w:t xml:space="preserve"> </w:t>
      </w:r>
      <w:r>
        <w:t>разработанным</w:t>
      </w:r>
      <w:r>
        <w:rPr>
          <w:spacing w:val="-1"/>
        </w:rPr>
        <w:t xml:space="preserve"> </w:t>
      </w:r>
      <w:r>
        <w:t>разработчиками проекта:</w:t>
      </w:r>
    </w:p>
    <w:p w:rsidR="009E1EDB" w:rsidRDefault="009E1EDB">
      <w:pPr>
        <w:pStyle w:val="a3"/>
        <w:rPr>
          <w:sz w:val="22"/>
        </w:rPr>
      </w:pP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0"/>
        <w:ind w:right="330"/>
        <w:rPr>
          <w:sz w:val="20"/>
        </w:rPr>
      </w:pPr>
      <w:r>
        <w:rPr>
          <w:sz w:val="20"/>
        </w:rPr>
        <w:t>Необходимо обеспечить последовательность в использовании предоставленного руководства по стилю на</w:t>
      </w:r>
      <w:r>
        <w:rPr>
          <w:spacing w:val="-44"/>
          <w:sz w:val="20"/>
        </w:rPr>
        <w:t xml:space="preserve"> </w:t>
      </w:r>
      <w:r>
        <w:rPr>
          <w:sz w:val="20"/>
        </w:rPr>
        <w:t>протяжении</w:t>
      </w:r>
      <w:r>
        <w:rPr>
          <w:spacing w:val="-2"/>
          <w:sz w:val="20"/>
        </w:rPr>
        <w:t xml:space="preserve"> </w:t>
      </w:r>
      <w:r>
        <w:rPr>
          <w:sz w:val="20"/>
        </w:rPr>
        <w:t>всей разработки.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line="256" w:lineRule="auto"/>
        <w:ind w:right="606"/>
        <w:rPr>
          <w:sz w:val="20"/>
        </w:rPr>
      </w:pPr>
      <w:r>
        <w:rPr>
          <w:sz w:val="20"/>
        </w:rPr>
        <w:t>Все требуемые программные модули должны иметь применимые и полезные сообщения о проверке и</w:t>
      </w:r>
      <w:r>
        <w:rPr>
          <w:spacing w:val="-44"/>
          <w:sz w:val="20"/>
        </w:rPr>
        <w:t xml:space="preserve"> </w:t>
      </w:r>
      <w:r>
        <w:rPr>
          <w:sz w:val="20"/>
        </w:rPr>
        <w:t>ошибках,</w:t>
      </w:r>
      <w:r>
        <w:rPr>
          <w:spacing w:val="-1"/>
          <w:sz w:val="20"/>
        </w:rPr>
        <w:t xml:space="preserve"> </w:t>
      </w:r>
      <w:r>
        <w:rPr>
          <w:sz w:val="20"/>
        </w:rPr>
        <w:t>как ожидается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в отрасли.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6" w:line="256" w:lineRule="auto"/>
        <w:ind w:right="680"/>
        <w:rPr>
          <w:sz w:val="20"/>
        </w:rPr>
      </w:pPr>
      <w:r>
        <w:rPr>
          <w:sz w:val="20"/>
        </w:rPr>
        <w:t>Предложите полосу прокрутки, если количество записей в списке или таблице не помещается в</w:t>
      </w:r>
      <w:r>
        <w:rPr>
          <w:spacing w:val="1"/>
          <w:sz w:val="20"/>
        </w:rPr>
        <w:t xml:space="preserve"> </w:t>
      </w:r>
      <w:r>
        <w:rPr>
          <w:sz w:val="20"/>
        </w:rPr>
        <w:t>области формы. Спрячьте полосы прокрутки, если все содержимое может быть отображено в</w:t>
      </w:r>
      <w:r>
        <w:rPr>
          <w:spacing w:val="-44"/>
          <w:sz w:val="20"/>
        </w:rPr>
        <w:t xml:space="preserve"> </w:t>
      </w:r>
      <w:r>
        <w:rPr>
          <w:sz w:val="20"/>
        </w:rPr>
        <w:t>отведенной</w:t>
      </w:r>
      <w:r>
        <w:rPr>
          <w:spacing w:val="-1"/>
          <w:sz w:val="20"/>
        </w:rPr>
        <w:t xml:space="preserve"> </w:t>
      </w:r>
      <w:r>
        <w:rPr>
          <w:sz w:val="20"/>
        </w:rPr>
        <w:t>области.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8" w:line="256" w:lineRule="auto"/>
        <w:ind w:right="1424"/>
        <w:rPr>
          <w:sz w:val="20"/>
        </w:rPr>
      </w:pPr>
      <w:r>
        <w:rPr>
          <w:w w:val="105"/>
          <w:sz w:val="20"/>
        </w:rPr>
        <w:t>Стандартный де-факто формат даты, соответствующий IS</w:t>
      </w:r>
      <w:r>
        <w:rPr>
          <w:w w:val="105"/>
          <w:sz w:val="20"/>
        </w:rPr>
        <w:t>O, - DD/MM/YYYY, который будет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использоваться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в данной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задаче, где это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применимо.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9"/>
        <w:ind w:right="437"/>
        <w:rPr>
          <w:sz w:val="20"/>
        </w:rPr>
      </w:pPr>
      <w:r>
        <w:rPr>
          <w:sz w:val="20"/>
        </w:rPr>
        <w:t xml:space="preserve">Там, где это применимо, используйте комментарии в коде, чтобы сделать код более </w:t>
      </w:r>
      <w:r>
        <w:rPr>
          <w:sz w:val="20"/>
        </w:rPr>
        <w:t>читаемым для</w:t>
      </w:r>
      <w:r>
        <w:rPr>
          <w:spacing w:val="-43"/>
          <w:sz w:val="20"/>
        </w:rPr>
        <w:t xml:space="preserve"> </w:t>
      </w:r>
      <w:r>
        <w:rPr>
          <w:sz w:val="20"/>
        </w:rPr>
        <w:t>программистов.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24"/>
        <w:ind w:right="447"/>
        <w:rPr>
          <w:sz w:val="20"/>
        </w:rPr>
      </w:pPr>
      <w:r>
        <w:rPr>
          <w:sz w:val="20"/>
        </w:rPr>
        <w:t>Во всех представленных материалах необходимо использовать пра</w:t>
      </w:r>
      <w:r>
        <w:rPr>
          <w:sz w:val="20"/>
        </w:rPr>
        <w:t>вильные и корректные соглашения об</w:t>
      </w:r>
      <w:r>
        <w:rPr>
          <w:spacing w:val="-44"/>
          <w:sz w:val="20"/>
        </w:rPr>
        <w:t xml:space="preserve"> </w:t>
      </w:r>
      <w:r>
        <w:rPr>
          <w:sz w:val="20"/>
        </w:rPr>
        <w:t>именовании.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ind w:hanging="286"/>
        <w:rPr>
          <w:sz w:val="20"/>
        </w:rPr>
      </w:pPr>
      <w:r>
        <w:rPr>
          <w:sz w:val="20"/>
        </w:rPr>
        <w:t>Любая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форма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-3"/>
          <w:sz w:val="20"/>
        </w:rPr>
        <w:t xml:space="preserve"> </w:t>
      </w:r>
      <w:r>
        <w:rPr>
          <w:sz w:val="20"/>
        </w:rPr>
        <w:t>отчет</w:t>
      </w:r>
      <w:r>
        <w:rPr>
          <w:spacing w:val="-2"/>
          <w:sz w:val="20"/>
        </w:rPr>
        <w:t xml:space="preserve"> </w:t>
      </w:r>
      <w:r>
        <w:rPr>
          <w:sz w:val="20"/>
        </w:rPr>
        <w:t>после</w:t>
      </w:r>
      <w:r>
        <w:rPr>
          <w:spacing w:val="-3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-2"/>
          <w:sz w:val="20"/>
        </w:rPr>
        <w:t xml:space="preserve"> </w:t>
      </w:r>
      <w:r>
        <w:rPr>
          <w:sz w:val="20"/>
        </w:rPr>
        <w:t>отображаться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центре</w:t>
      </w:r>
      <w:r>
        <w:rPr>
          <w:spacing w:val="-3"/>
          <w:sz w:val="20"/>
        </w:rPr>
        <w:t xml:space="preserve"> </w:t>
      </w:r>
      <w:r>
        <w:rPr>
          <w:sz w:val="20"/>
        </w:rPr>
        <w:t>экрана.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25"/>
        <w:ind w:right="934"/>
        <w:rPr>
          <w:sz w:val="20"/>
        </w:rPr>
      </w:pPr>
      <w:r>
        <w:rPr>
          <w:sz w:val="20"/>
        </w:rPr>
        <w:t>Когда форма или диалог находятся в фокусе внимания, операции с другими формами должны быть</w:t>
      </w:r>
      <w:r>
        <w:rPr>
          <w:spacing w:val="-44"/>
          <w:sz w:val="20"/>
        </w:rPr>
        <w:t xml:space="preserve"> </w:t>
      </w:r>
      <w:r>
        <w:rPr>
          <w:sz w:val="20"/>
        </w:rPr>
        <w:t>приостановлены.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line="256" w:lineRule="auto"/>
        <w:ind w:right="541"/>
        <w:rPr>
          <w:sz w:val="20"/>
        </w:rPr>
      </w:pPr>
      <w:r>
        <w:rPr>
          <w:sz w:val="20"/>
        </w:rPr>
        <w:t>Надписи кнопок Delete и Canc</w:t>
      </w:r>
      <w:r>
        <w:rPr>
          <w:sz w:val="20"/>
        </w:rPr>
        <w:t>el должны быть выполнены в сеульском красном цвете, чтобы помочь при</w:t>
      </w:r>
      <w:r>
        <w:rPr>
          <w:spacing w:val="-43"/>
          <w:sz w:val="20"/>
        </w:rPr>
        <w:t xml:space="preserve"> </w:t>
      </w:r>
      <w:r>
        <w:rPr>
          <w:sz w:val="20"/>
        </w:rPr>
        <w:t>случайных</w:t>
      </w:r>
      <w:r>
        <w:rPr>
          <w:spacing w:val="-1"/>
          <w:sz w:val="20"/>
        </w:rPr>
        <w:t xml:space="preserve"> </w:t>
      </w:r>
      <w:r>
        <w:rPr>
          <w:sz w:val="20"/>
        </w:rPr>
        <w:t>казусах</w:t>
      </w:r>
      <w:r>
        <w:rPr>
          <w:spacing w:val="-1"/>
          <w:sz w:val="20"/>
        </w:rPr>
        <w:t xml:space="preserve"> </w:t>
      </w:r>
      <w:r>
        <w:rPr>
          <w:sz w:val="20"/>
        </w:rPr>
        <w:t>и соответствовать</w:t>
      </w:r>
      <w:r>
        <w:rPr>
          <w:spacing w:val="-1"/>
          <w:sz w:val="20"/>
        </w:rPr>
        <w:t xml:space="preserve"> </w:t>
      </w:r>
      <w:r>
        <w:rPr>
          <w:sz w:val="20"/>
        </w:rPr>
        <w:t>стилю</w:t>
      </w:r>
      <w:r>
        <w:rPr>
          <w:spacing w:val="-1"/>
          <w:sz w:val="20"/>
        </w:rPr>
        <w:t xml:space="preserve"> </w:t>
      </w:r>
      <w:r>
        <w:rPr>
          <w:sz w:val="20"/>
        </w:rPr>
        <w:t>бренда.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7" w:line="256" w:lineRule="auto"/>
        <w:ind w:right="815"/>
        <w:rPr>
          <w:sz w:val="20"/>
        </w:rPr>
      </w:pPr>
      <w:r>
        <w:rPr>
          <w:sz w:val="20"/>
        </w:rPr>
        <w:t>При использовании цветов для разграничения строк или записей необходимо, чтобы на экране было</w:t>
      </w:r>
      <w:r>
        <w:rPr>
          <w:spacing w:val="-43"/>
          <w:sz w:val="20"/>
        </w:rPr>
        <w:t xml:space="preserve"> </w:t>
      </w:r>
      <w:r>
        <w:rPr>
          <w:sz w:val="20"/>
        </w:rPr>
        <w:t>видно,</w:t>
      </w:r>
      <w:r>
        <w:rPr>
          <w:spacing w:val="-1"/>
          <w:sz w:val="20"/>
        </w:rPr>
        <w:t xml:space="preserve"> </w:t>
      </w:r>
      <w:r>
        <w:rPr>
          <w:sz w:val="20"/>
        </w:rPr>
        <w:t>что</w:t>
      </w:r>
      <w:r>
        <w:rPr>
          <w:spacing w:val="-1"/>
          <w:sz w:val="20"/>
        </w:rPr>
        <w:t xml:space="preserve"> </w:t>
      </w:r>
      <w:r>
        <w:rPr>
          <w:sz w:val="20"/>
        </w:rPr>
        <w:t>они обозначают.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8" w:line="256" w:lineRule="auto"/>
        <w:ind w:right="566"/>
        <w:rPr>
          <w:sz w:val="20"/>
        </w:rPr>
      </w:pPr>
      <w:r>
        <w:rPr>
          <w:sz w:val="20"/>
        </w:rPr>
        <w:t>Схематические диаграммы, представленные в рамках данного документа, являются лишь</w:t>
      </w:r>
      <w:r>
        <w:rPr>
          <w:spacing w:val="1"/>
          <w:sz w:val="20"/>
        </w:rPr>
        <w:t xml:space="preserve"> </w:t>
      </w:r>
      <w:r>
        <w:rPr>
          <w:sz w:val="20"/>
        </w:rPr>
        <w:t>предположениями, и созданное решение не обязательно должно каким-либо образом отражать то, что</w:t>
      </w:r>
      <w:r>
        <w:rPr>
          <w:spacing w:val="-44"/>
          <w:sz w:val="20"/>
        </w:rPr>
        <w:t xml:space="preserve"> </w:t>
      </w:r>
      <w:r>
        <w:rPr>
          <w:sz w:val="20"/>
        </w:rPr>
        <w:t>было представлено.</w:t>
      </w:r>
    </w:p>
    <w:p w:rsidR="009E1EDB" w:rsidRDefault="003B6307">
      <w:pPr>
        <w:pStyle w:val="a5"/>
        <w:numPr>
          <w:ilvl w:val="0"/>
          <w:numId w:val="3"/>
        </w:numPr>
        <w:tabs>
          <w:tab w:val="left" w:pos="561"/>
        </w:tabs>
        <w:spacing w:before="9" w:line="235" w:lineRule="auto"/>
        <w:ind w:right="304"/>
        <w:rPr>
          <w:sz w:val="20"/>
        </w:rPr>
      </w:pPr>
      <w:r>
        <w:rPr>
          <w:sz w:val="20"/>
        </w:rPr>
        <w:t>Управление временем имеет решающее значение для успеха любог</w:t>
      </w:r>
      <w:r>
        <w:rPr>
          <w:sz w:val="20"/>
        </w:rPr>
        <w:t>о проекта, поэтому ожидается,</w:t>
      </w:r>
      <w:r>
        <w:rPr>
          <w:spacing w:val="1"/>
          <w:sz w:val="20"/>
        </w:rPr>
        <w:t xml:space="preserve"> </w:t>
      </w:r>
      <w:r>
        <w:rPr>
          <w:sz w:val="20"/>
        </w:rPr>
        <w:t>что все</w:t>
      </w:r>
      <w:r>
        <w:rPr>
          <w:spacing w:val="-43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-2"/>
          <w:sz w:val="20"/>
        </w:rPr>
        <w:t xml:space="preserve"> </w:t>
      </w:r>
      <w:r>
        <w:rPr>
          <w:sz w:val="20"/>
        </w:rPr>
        <w:t>будут завершены и готовы к работе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</w:t>
      </w:r>
      <w:r>
        <w:rPr>
          <w:spacing w:val="-1"/>
          <w:sz w:val="20"/>
        </w:rPr>
        <w:t xml:space="preserve"> </w:t>
      </w:r>
      <w:r>
        <w:rPr>
          <w:sz w:val="20"/>
        </w:rPr>
        <w:t>сдачи.</w:t>
      </w:r>
    </w:p>
    <w:p w:rsidR="009E1EDB" w:rsidRDefault="009E1EDB">
      <w:pPr>
        <w:spacing w:line="235" w:lineRule="auto"/>
        <w:rPr>
          <w:sz w:val="20"/>
        </w:rPr>
        <w:sectPr w:rsidR="009E1EDB">
          <w:headerReference w:type="default" r:id="rId9"/>
          <w:footerReference w:type="default" r:id="rId10"/>
          <w:pgSz w:w="11910" w:h="16840"/>
          <w:pgMar w:top="1840" w:right="920" w:bottom="1280" w:left="920" w:header="1134" w:footer="1097" w:gutter="0"/>
          <w:pgNumType w:start="2"/>
          <w:cols w:space="720"/>
        </w:sectPr>
      </w:pPr>
    </w:p>
    <w:p w:rsidR="009E1EDB" w:rsidRDefault="009E1EDB">
      <w:pPr>
        <w:pStyle w:val="a3"/>
        <w:spacing w:before="4"/>
        <w:rPr>
          <w:sz w:val="29"/>
        </w:rPr>
      </w:pPr>
    </w:p>
    <w:p w:rsidR="009E1EDB" w:rsidRDefault="003B6307">
      <w:pPr>
        <w:spacing w:before="36"/>
        <w:ind w:left="212"/>
        <w:rPr>
          <w:b/>
          <w:sz w:val="32"/>
        </w:rPr>
      </w:pPr>
      <w:r>
        <w:rPr>
          <w:b/>
          <w:color w:val="003762"/>
          <w:w w:val="110"/>
          <w:sz w:val="32"/>
        </w:rPr>
        <w:t>Инструкции</w:t>
      </w:r>
      <w:r>
        <w:rPr>
          <w:b/>
          <w:color w:val="003762"/>
          <w:spacing w:val="-11"/>
          <w:w w:val="110"/>
          <w:sz w:val="32"/>
        </w:rPr>
        <w:t xml:space="preserve"> </w:t>
      </w:r>
      <w:r>
        <w:rPr>
          <w:b/>
          <w:color w:val="003762"/>
          <w:w w:val="110"/>
          <w:sz w:val="32"/>
        </w:rPr>
        <w:t>конкурсанту</w:t>
      </w:r>
    </w:p>
    <w:p w:rsidR="009E1EDB" w:rsidRPr="00CF04A3" w:rsidRDefault="003B6307">
      <w:pPr>
        <w:pStyle w:val="2"/>
        <w:numPr>
          <w:ilvl w:val="1"/>
          <w:numId w:val="2"/>
        </w:numPr>
        <w:tabs>
          <w:tab w:val="left" w:pos="582"/>
        </w:tabs>
        <w:spacing w:before="192"/>
        <w:ind w:hanging="372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  <w:color w:val="003762"/>
          <w:w w:val="115"/>
        </w:rPr>
        <w:t>Создание</w:t>
      </w:r>
      <w:r w:rsidRPr="00CF04A3">
        <w:rPr>
          <w:rFonts w:ascii="Times New Roman" w:hAnsi="Times New Roman" w:cs="Times New Roman"/>
          <w:color w:val="003762"/>
          <w:spacing w:val="-7"/>
          <w:w w:val="115"/>
        </w:rPr>
        <w:t xml:space="preserve"> </w:t>
      </w:r>
      <w:r w:rsidRPr="00CF04A3">
        <w:rPr>
          <w:rFonts w:ascii="Times New Roman" w:hAnsi="Times New Roman" w:cs="Times New Roman"/>
          <w:color w:val="003762"/>
          <w:w w:val="115"/>
        </w:rPr>
        <w:t>базы</w:t>
      </w:r>
      <w:r w:rsidRPr="00CF04A3">
        <w:rPr>
          <w:rFonts w:ascii="Times New Roman" w:hAnsi="Times New Roman" w:cs="Times New Roman"/>
          <w:color w:val="003762"/>
          <w:spacing w:val="-11"/>
          <w:w w:val="115"/>
        </w:rPr>
        <w:t xml:space="preserve"> </w:t>
      </w:r>
      <w:r w:rsidRPr="00CF04A3">
        <w:rPr>
          <w:rFonts w:ascii="Times New Roman" w:hAnsi="Times New Roman" w:cs="Times New Roman"/>
          <w:color w:val="003762"/>
          <w:w w:val="115"/>
        </w:rPr>
        <w:t>данных</w:t>
      </w:r>
    </w:p>
    <w:p w:rsidR="009E1EDB" w:rsidRPr="00CF04A3" w:rsidRDefault="003B6307">
      <w:pPr>
        <w:pStyle w:val="a3"/>
        <w:spacing w:before="60"/>
        <w:ind w:left="212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Создайте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базу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данных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под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названием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"Session4"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в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желаемой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платформе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="00CF04A3" w:rsidRPr="00CF04A3">
        <w:rPr>
          <w:rFonts w:ascii="Times New Roman" w:hAnsi="Times New Roman" w:cs="Times New Roman"/>
        </w:rPr>
        <w:t>RDBMS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(MySQL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или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Microsoft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SQL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Server).</w:t>
      </w:r>
    </w:p>
    <w:p w:rsidR="009E1EDB" w:rsidRPr="00CF04A3" w:rsidRDefault="003B6307">
      <w:pPr>
        <w:pStyle w:val="a3"/>
        <w:spacing w:before="16"/>
        <w:ind w:left="212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Это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будет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основная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и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единственная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база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данных,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которую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вы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будете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использовать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в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этой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сессии.</w:t>
      </w:r>
    </w:p>
    <w:p w:rsidR="009E1EDB" w:rsidRPr="00CF04A3" w:rsidRDefault="009E1EDB">
      <w:pPr>
        <w:pStyle w:val="a3"/>
        <w:spacing w:before="9"/>
        <w:rPr>
          <w:rFonts w:ascii="Times New Roman" w:hAnsi="Times New Roman" w:cs="Times New Roman"/>
          <w:sz w:val="17"/>
        </w:rPr>
      </w:pPr>
    </w:p>
    <w:p w:rsidR="009E1EDB" w:rsidRPr="00CF04A3" w:rsidRDefault="003B6307">
      <w:pPr>
        <w:pStyle w:val="2"/>
        <w:numPr>
          <w:ilvl w:val="1"/>
          <w:numId w:val="2"/>
        </w:numPr>
        <w:tabs>
          <w:tab w:val="left" w:pos="580"/>
        </w:tabs>
        <w:ind w:left="580" w:hanging="368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  <w:color w:val="003762"/>
          <w:w w:val="110"/>
        </w:rPr>
        <w:t>Импортирование</w:t>
      </w:r>
      <w:r w:rsidRPr="00CF04A3">
        <w:rPr>
          <w:rFonts w:ascii="Times New Roman" w:hAnsi="Times New Roman" w:cs="Times New Roman"/>
          <w:color w:val="003762"/>
          <w:spacing w:val="-9"/>
          <w:w w:val="110"/>
        </w:rPr>
        <w:t xml:space="preserve"> </w:t>
      </w:r>
      <w:r w:rsidRPr="00CF04A3">
        <w:rPr>
          <w:rFonts w:ascii="Times New Roman" w:hAnsi="Times New Roman" w:cs="Times New Roman"/>
          <w:color w:val="003762"/>
          <w:w w:val="110"/>
        </w:rPr>
        <w:t>структуры</w:t>
      </w:r>
    </w:p>
    <w:p w:rsidR="009E1EDB" w:rsidRPr="00CF04A3" w:rsidRDefault="003B6307">
      <w:pPr>
        <w:pStyle w:val="a3"/>
        <w:spacing w:before="58" w:line="256" w:lineRule="auto"/>
        <w:ind w:left="211" w:right="84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  <w:w w:val="105"/>
        </w:rPr>
        <w:t xml:space="preserve">В зависимости от выбранной вами платформы </w:t>
      </w:r>
      <w:r w:rsidR="00CF04A3" w:rsidRPr="00CF04A3">
        <w:rPr>
          <w:rFonts w:ascii="Times New Roman" w:hAnsi="Times New Roman" w:cs="Times New Roman"/>
        </w:rPr>
        <w:t>RDBMS</w:t>
      </w:r>
      <w:r w:rsidRPr="00CF04A3">
        <w:rPr>
          <w:rFonts w:ascii="Times New Roman" w:hAnsi="Times New Roman" w:cs="Times New Roman"/>
          <w:w w:val="105"/>
        </w:rPr>
        <w:t xml:space="preserve"> предлагаются сценарии SQL. Указанные скрипты</w:t>
      </w:r>
      <w:r w:rsidRPr="00CF04A3">
        <w:rPr>
          <w:rFonts w:ascii="Times New Roman" w:hAnsi="Times New Roman" w:cs="Times New Roman"/>
          <w:spacing w:val="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содержат структуру базы данных и данные, необходимые для выполнения поставленных задач. Эти данные</w:t>
      </w:r>
      <w:r w:rsidRPr="00CF04A3">
        <w:rPr>
          <w:rFonts w:ascii="Times New Roman" w:hAnsi="Times New Roman" w:cs="Times New Roman"/>
          <w:spacing w:val="-45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необходимо</w:t>
      </w:r>
      <w:r w:rsidRPr="00CF04A3">
        <w:rPr>
          <w:rFonts w:ascii="Times New Roman" w:hAnsi="Times New Roman" w:cs="Times New Roman"/>
          <w:spacing w:val="-2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импортировать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в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базу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данных,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созданную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для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этой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сессии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под</w:t>
      </w:r>
      <w:r w:rsidRPr="00CF04A3">
        <w:rPr>
          <w:rFonts w:ascii="Times New Roman" w:hAnsi="Times New Roman" w:cs="Times New Roman"/>
          <w:spacing w:val="-1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названием</w:t>
      </w:r>
      <w:r w:rsidRPr="00CF04A3">
        <w:rPr>
          <w:rFonts w:ascii="Times New Roman" w:hAnsi="Times New Roman" w:cs="Times New Roman"/>
          <w:spacing w:val="-2"/>
          <w:w w:val="105"/>
        </w:rPr>
        <w:t xml:space="preserve"> </w:t>
      </w:r>
      <w:r w:rsidRPr="00CF04A3">
        <w:rPr>
          <w:rFonts w:ascii="Times New Roman" w:hAnsi="Times New Roman" w:cs="Times New Roman"/>
          <w:w w:val="105"/>
        </w:rPr>
        <w:t>"Session4".</w:t>
      </w:r>
    </w:p>
    <w:p w:rsidR="009E1EDB" w:rsidRPr="00CF04A3" w:rsidRDefault="003B6307">
      <w:pPr>
        <w:pStyle w:val="a3"/>
        <w:spacing w:before="118" w:line="256" w:lineRule="auto"/>
        <w:ind w:left="211" w:right="119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По указанию разработчиков структура базы данных, представленная в</w:t>
      </w:r>
      <w:r w:rsidRPr="00CF04A3">
        <w:rPr>
          <w:rFonts w:ascii="Times New Roman" w:hAnsi="Times New Roman" w:cs="Times New Roman"/>
        </w:rPr>
        <w:t xml:space="preserve"> данном разделе, не может быть</w:t>
      </w:r>
      <w:r w:rsidRPr="00CF04A3">
        <w:rPr>
          <w:rFonts w:ascii="Times New Roman" w:hAnsi="Times New Roman" w:cs="Times New Roman"/>
          <w:spacing w:val="1"/>
        </w:rPr>
        <w:t xml:space="preserve"> </w:t>
      </w:r>
      <w:r w:rsidRPr="00CF04A3">
        <w:rPr>
          <w:rFonts w:ascii="Times New Roman" w:hAnsi="Times New Roman" w:cs="Times New Roman"/>
        </w:rPr>
        <w:t>изменена. Это касается удаления таблиц, добавления или удаления каких-либо полей в таблицах или изменения</w:t>
      </w:r>
      <w:r w:rsidRPr="00CF04A3">
        <w:rPr>
          <w:rFonts w:ascii="Times New Roman" w:hAnsi="Times New Roman" w:cs="Times New Roman"/>
          <w:spacing w:val="-43"/>
        </w:rPr>
        <w:t xml:space="preserve"> </w:t>
      </w:r>
      <w:r w:rsidRPr="00CF04A3">
        <w:rPr>
          <w:rFonts w:ascii="Times New Roman" w:hAnsi="Times New Roman" w:cs="Times New Roman"/>
        </w:rPr>
        <w:t>их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типов данных.</w:t>
      </w:r>
    </w:p>
    <w:p w:rsidR="009E1EDB" w:rsidRDefault="009E1EDB">
      <w:pPr>
        <w:spacing w:line="256" w:lineRule="auto"/>
        <w:sectPr w:rsidR="009E1EDB">
          <w:pgSz w:w="11910" w:h="16840"/>
          <w:pgMar w:top="1840" w:right="920" w:bottom="1280" w:left="920" w:header="1134" w:footer="1097" w:gutter="0"/>
          <w:cols w:space="720"/>
        </w:sectPr>
      </w:pPr>
    </w:p>
    <w:p w:rsidR="009E1EDB" w:rsidRDefault="003B6307">
      <w:pPr>
        <w:pStyle w:val="a3"/>
      </w:pPr>
      <w:r>
        <w:lastRenderedPageBreak/>
        <w:pict>
          <v:group id="_x0000_s1057" style="position:absolute;margin-left:118.55pt;margin-top:204.6pt;width:409.9pt;height:480.45pt;z-index:-16150016;mso-position-horizontal-relative:page;mso-position-vertical-relative:page" coordorigin="2371,4092" coordsize="8198,9609">
            <v:rect id="_x0000_s1121" style="position:absolute;left:6245;top:7297;width:2174;height:345" fillcolor="#cdcdcd" stroked="f"/>
            <v:shape id="_x0000_s1120" style="position:absolute;left:6245;top:7297;width:2174;height:3991" coordorigin="6245,7298" coordsize="2174,3991" o:spt="100" adj="0,,0" path="m6245,7642r2173,l8418,7298r-2173,l6245,7642xm6245,11288r2173,l8418,7641r-2173,l6245,11288xm6697,11288r,-3646m6245,7964r2173,e" filled="f" strokeweight=".21844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8417;top:10669;width:633;height:155">
              <v:imagedata r:id="rId11" o:title=""/>
            </v:shape>
            <v:line id="_x0000_s1118" style="position:absolute" from="4757,4632" to="4757,11287" strokeweight=".364mm">
              <v:stroke dashstyle="longDash"/>
            </v:line>
            <v:shape id="_x0000_s1117" style="position:absolute;left:4689;top:4764;width:133;height:67" coordorigin="4690,4765" coordsize="133,67" o:spt="100" adj="0,,0" path="m4690,4831r132,m4690,4765r132,e" filled="f" strokeweight=".37136mm">
              <v:stroke joinstyle="round"/>
              <v:formulas/>
              <v:path arrowok="t" o:connecttype="segments"/>
            </v:shape>
            <v:shape id="_x0000_s1116" type="#_x0000_t75" style="position:absolute;left:4679;top:11278;width:155;height:287">
              <v:imagedata r:id="rId12" o:title=""/>
            </v:shape>
            <v:shape id="_x0000_s1115" style="position:absolute;left:4259;top:10026;width:1987;height:41" coordorigin="4260,10026" coordsize="1987,41" path="m6246,10067r-1450,l4793,10051r-8,-13l4772,10030r-16,-4l4740,10030r-13,8l4718,10051r-3,16l4260,10067e" filled="f" strokeweight=".36461mm">
              <v:path arrowok="t"/>
            </v:shape>
            <v:shape id="_x0000_s1114" style="position:absolute;left:6044;top:10000;width:67;height:133" coordorigin="6045,10001" coordsize="67,133" o:spt="100" adj="0,,0" path="m6045,10001r,132m6112,10001r,132e" filled="f" strokeweight=".37136mm">
              <v:stroke joinstyle="round"/>
              <v:formulas/>
              <v:path arrowok="t" o:connecttype="segments"/>
            </v:shape>
            <v:shape id="_x0000_s1113" type="#_x0000_t75" style="position:absolute;left:3984;top:9989;width:287;height:155">
              <v:imagedata r:id="rId13" o:title=""/>
            </v:shape>
            <v:rect id="_x0000_s1112" style="position:absolute;left:5836;top:11767;width:2090;height:345" fillcolor="#cdcdcd" stroked="f"/>
            <v:shape id="_x0000_s1111" style="position:absolute;left:5836;top:11767;width:2090;height:1928" coordorigin="5836,11767" coordsize="2090,1928" o:spt="100" adj="0,,0" path="m5836,12112r2088,l7924,11767r-2088,l5836,12112xm5836,13694r2088,l7924,12112r-2088,l5836,13694xm6290,13694r,-1582m5836,12451r2090,e" filled="f" strokeweight=".21844mm">
              <v:stroke joinstyle="round"/>
              <v:formulas/>
              <v:path arrowok="t" o:connecttype="segments"/>
            </v:shape>
            <v:line id="_x0000_s1110" style="position:absolute" from="5836,12728" to="5355,12728" strokeweight=".36233mm"/>
            <v:shape id="_x0000_s1109" style="position:absolute;left:5637;top:12661;width:67;height:133" coordorigin="5637,12661" coordsize="67,133" o:spt="100" adj="0,,0" path="m5637,12661r,133m5704,12661r,133e" filled="f" strokeweight=".37136mm">
              <v:stroke joinstyle="round"/>
              <v:formulas/>
              <v:path arrowok="t" o:connecttype="segments"/>
            </v:shape>
            <v:shape id="_x0000_s1108" type="#_x0000_t75" style="position:absolute;left:5077;top:12650;width:287;height:155">
              <v:imagedata r:id="rId14" o:title=""/>
            </v:shape>
            <v:shape id="_x0000_s1107" type="#_x0000_t75" style="position:absolute;left:7007;top:11286;width:155;height:491">
              <v:imagedata r:id="rId15" o:title=""/>
            </v:shape>
            <v:rect id="_x0000_s1106" style="position:absolute;left:3572;top:6111;width:976;height:345" fillcolor="#cdcdcd" stroked="f"/>
            <v:shape id="_x0000_s1105" style="position:absolute;left:3571;top:6111;width:978;height:1307" coordorigin="3571,6111" coordsize="978,1307" o:spt="100" adj="0,,0" path="m3571,6455r978,l4549,6111r-978,l3571,6455xm3571,7418r978,l4549,6454r-978,l3571,7418xm3947,7418r,-963m3571,6816r978,e" filled="f" strokeweight=".21844mm">
              <v:stroke joinstyle="round"/>
              <v:formulas/>
              <v:path arrowok="t" o:connecttype="segments"/>
            </v:shape>
            <v:line id="_x0000_s1104" style="position:absolute" from="3573,6945" to="2646,6945" strokeweight=".36544mm"/>
            <v:shape id="_x0000_s1103" style="position:absolute;left:3371;top:6878;width:67;height:133" coordorigin="3372,6879" coordsize="67,133" o:spt="100" adj="0,,0" path="m3372,6879r,132m3439,6879r,132e" filled="f" strokeweight=".37136mm">
              <v:stroke joinstyle="round"/>
              <v:formulas/>
              <v:path arrowok="t" o:connecttype="segments"/>
            </v:shape>
            <v:shape id="_x0000_s1102" type="#_x0000_t75" style="position:absolute;left:2371;top:6867;width:287;height:155">
              <v:imagedata r:id="rId14" o:title=""/>
            </v:shape>
            <v:shape id="_x0000_s1101" style="position:absolute;left:4299;top:7419;width:1677;height:790" coordorigin="4300,7419" coordsize="1677,790" path="m4300,7419r,790l4717,8209r3,-16l4729,8180r13,-9l4757,8168r16,3l4786,8180r9,13l4798,8209r1179,e" filled="f" strokeweight=".36331mm">
              <v:path arrowok="t"/>
            </v:shape>
            <v:shape id="_x0000_s1100" style="position:absolute;left:4231;top:7551;width:133;height:67" coordorigin="4232,7551" coordsize="133,67" o:spt="100" adj="0,,0" path="m4232,7618r132,m4232,7551r132,e" filled="f" strokeweight=".37136mm">
              <v:stroke joinstyle="round"/>
              <v:formulas/>
              <v:path arrowok="t" o:connecttype="segments"/>
            </v:shape>
            <v:shape id="_x0000_s1099" type="#_x0000_t75" style="position:absolute;left:5967;top:8132;width:288;height:155">
              <v:imagedata r:id="rId16" o:title=""/>
            </v:shape>
            <v:rect id="_x0000_s1098" style="position:absolute;left:9482;top:8545;width:976;height:345" fillcolor="#cdcdcd" stroked="f"/>
            <v:shape id="_x0000_s1097" style="position:absolute;left:9482;top:8545;width:978;height:1308" coordorigin="9482,8546" coordsize="978,1308" o:spt="100" adj="0,,0" path="m9482,8890r977,l10459,8546r-977,l9482,8890xm9482,9854r977,l10459,8890r-977,l9482,9854xm9857,9854r,-964m9482,9252r977,e" filled="f" strokeweight=".21844mm">
              <v:stroke joinstyle="round"/>
              <v:formulas/>
              <v:path arrowok="t" o:connecttype="segments"/>
            </v:shape>
            <v:line id="_x0000_s1096" style="position:absolute" from="9481,9200" to="8686,9200" strokeweight=".36267mm"/>
            <v:shape id="_x0000_s1095" style="position:absolute;left:9282;top:9133;width:67;height:133" coordorigin="9283,9133" coordsize="67,133" o:spt="100" adj="0,,0" path="m9283,9133r,133m9350,9133r,133e" filled="f" strokeweight=".37136mm">
              <v:stroke joinstyle="round"/>
              <v:formulas/>
              <v:path arrowok="t" o:connecttype="segments"/>
            </v:shape>
            <v:shape id="_x0000_s1094" type="#_x0000_t75" style="position:absolute;left:8408;top:9122;width:287;height:155">
              <v:imagedata r:id="rId14" o:title=""/>
            </v:shape>
            <v:rect id="_x0000_s1093" style="position:absolute;left:6096;top:4098;width:1527;height:344" fillcolor="#cdcdcd" stroked="f"/>
            <v:shape id="_x0000_s1092" style="position:absolute;left:6096;top:4098;width:1527;height:2546" coordorigin="6096,4099" coordsize="1527,2546" o:spt="100" adj="0,,0" path="m6096,4443r1527,l7623,4099r-1527,l6096,4443xm6096,6644r1527,l7623,4442r-1527,l6096,6644xm6550,6644r,-2201m6096,4772r1527,e" filled="f" strokeweight=".21844mm">
              <v:stroke joinstyle="round"/>
              <v:formulas/>
              <v:path arrowok="t" o:connecttype="segments"/>
            </v:shape>
            <v:shape id="_x0000_s1091" type="#_x0000_t75" style="position:absolute;left:5467;top:4287;width:630;height:155">
              <v:imagedata r:id="rId17" o:title=""/>
            </v:shape>
            <v:shape id="_x0000_s1090" type="#_x0000_t75" style="position:absolute;left:6856;top:6645;width:155;height:662">
              <v:imagedata r:id="rId18" o:title=""/>
            </v:shape>
            <v:rect id="_x0000_s1089" style="position:absolute;left:8060;top:5680;width:978;height:345" fillcolor="#cdcdcd" stroked="f"/>
            <v:shape id="_x0000_s1088" style="position:absolute;left:8060;top:5680;width:978;height:1308" coordorigin="8061,5680" coordsize="978,1308" o:spt="100" adj="0,,0" path="m8061,6024r977,l9038,5680r-977,l8061,6024xm8061,6988r977,l9038,6024r-977,l8061,6988xm8436,6988r,-964m8061,6386r977,e" filled="f" strokeweight=".21844mm">
              <v:stroke joinstyle="round"/>
              <v:formulas/>
              <v:path arrowok="t" o:connecttype="segments"/>
            </v:shape>
            <v:shape id="_x0000_s1087" style="position:absolute;left:8419;top:6825;width:2072;height:1097" coordorigin="8419,6825" coordsize="2072,1097" path="m8419,7921r2072,l10491,6825e" filled="f" strokeweight=".36375mm">
              <v:path arrowok="t"/>
            </v:shape>
            <v:shape id="_x0000_s1086" style="position:absolute;left:8550;top:7855;width:67;height:133" coordorigin="8551,7856" coordsize="67,133" o:spt="100" adj="0,,0" path="m8618,7988r,-132m8551,7988r,-132e" filled="f" strokeweight=".37136mm">
              <v:stroke joinstyle="round"/>
              <v:formulas/>
              <v:path arrowok="t" o:connecttype="segments"/>
            </v:shape>
            <v:shape id="_x0000_s1085" type="#_x0000_t75" style="position:absolute;left:10414;top:6548;width:155;height:287">
              <v:imagedata r:id="rId19" o:title=""/>
            </v:shape>
            <v:shape id="_x0000_s1084" type="#_x0000_t75" style="position:absolute;left:9037;top:6042;width:322;height:155">
              <v:imagedata r:id="rId20" o:title=""/>
            </v:shape>
            <v:line id="_x0000_s1083" style="position:absolute" from="7623,5156" to="9081,5156" strokeweight=".36433mm"/>
            <v:shape id="_x0000_s1082" style="position:absolute;left:7755;top:5090;width:67;height:133" coordorigin="7756,5090" coordsize="67,133" o:spt="100" adj="0,,0" path="m7823,5223r,-133m7756,5223r,-133e" filled="f" strokeweight=".37136mm">
              <v:stroke joinstyle="round"/>
              <v:formulas/>
              <v:path arrowok="t" o:connecttype="segments"/>
            </v:shape>
            <v:shape id="_x0000_s1081" type="#_x0000_t75" style="position:absolute;left:9070;top:5078;width:288;height:155">
              <v:imagedata r:id="rId21" o:title=""/>
            </v:shape>
            <v:rect id="_x0000_s1080" style="position:absolute;left:4965;top:5027;width:976;height:345" fillcolor="#cdcdcd" stroked="f"/>
            <v:shape id="_x0000_s1079" style="position:absolute;left:4964;top:5027;width:978;height:1307" coordorigin="4965,5027" coordsize="978,1307" o:spt="100" adj="0,,0" path="m4965,5372r977,l5942,5027r-977,l4965,5372xm4965,6334r977,l5942,5370r-977,l4965,6334xm5340,6334r,-962m4965,5732r977,e" filled="f" strokeweight=".21844mm">
              <v:stroke joinstyle="round"/>
              <v:formulas/>
              <v:path arrowok="t" o:connecttype="segments"/>
            </v:shape>
            <v:shape id="_x0000_s1078" style="position:absolute;left:5452;top:6334;width:1064;height:551" coordorigin="5452,6334" coordsize="1064,551" path="m5452,6334r,550l6516,6884r,-240e" filled="f" strokeweight=".36461mm">
              <v:path arrowok="t"/>
            </v:shape>
            <v:shape id="_x0000_s1077" style="position:absolute;left:5386;top:6467;width:133;height:67" coordorigin="5387,6467" coordsize="133,67" o:spt="100" adj="0,,0" path="m5387,6534r132,m5387,6467r132,e" filled="f" strokeweight=".37136mm">
              <v:stroke joinstyle="round"/>
              <v:formulas/>
              <v:path arrowok="t" o:connecttype="segments"/>
            </v:shape>
            <v:shape id="_x0000_s1076" type="#_x0000_t75" style="position:absolute;left:6437;top:6634;width:155;height:287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6165;top:4196;width:908;height:512" filled="f" stroked="f">
              <v:textbox inset="0,0,0,0">
                <w:txbxContent>
                  <w:p w:rsidR="009E1EDB" w:rsidRDefault="003B6307">
                    <w:pPr>
                      <w:spacing w:line="169" w:lineRule="exact"/>
                      <w:ind w:left="499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Users</w:t>
                    </w:r>
                  </w:p>
                  <w:p w:rsidR="009E1EDB" w:rsidRDefault="009E1EDB">
                    <w:pPr>
                      <w:spacing w:before="2"/>
                      <w:rPr>
                        <w:sz w:val="12"/>
                      </w:rPr>
                    </w:pPr>
                  </w:p>
                  <w:p w:rsidR="009E1EDB" w:rsidRDefault="003B6307">
                    <w:pPr>
                      <w:tabs>
                        <w:tab w:val="left" w:pos="452"/>
                      </w:tabs>
                      <w:spacing w:line="19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  <w:r>
                      <w:rPr>
                        <w:b/>
                        <w:w w:val="105"/>
                        <w:sz w:val="16"/>
                      </w:rPr>
                      <w:tab/>
                    </w: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74" type="#_x0000_t202" style="position:absolute;left:5089;top:5125;width:744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UserTypes</w:t>
                    </w:r>
                  </w:p>
                </w:txbxContent>
              </v:textbox>
            </v:shape>
            <v:shape id="_x0000_s1073" type="#_x0000_t202" style="position:absolute;left:6165;top:5159;width:273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FK1</w:t>
                    </w:r>
                  </w:p>
                </w:txbxContent>
              </v:textbox>
            </v:shape>
            <v:shape id="_x0000_s1072" type="#_x0000_t202" style="position:absolute;left:5033;top:5469;width:560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PK    </w:t>
                    </w:r>
                    <w:r>
                      <w:rPr>
                        <w:b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71" type="#_x0000_t202" style="position:absolute;left:3862;top:6208;width:409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Areas</w:t>
                    </w:r>
                  </w:p>
                </w:txbxContent>
              </v:textbox>
            </v:shape>
            <v:shape id="_x0000_s1070" type="#_x0000_t202" style="position:absolute;left:5409;top:5881;width:440;height:375" filled="f" stroked="f">
              <v:textbox inset="0,0,0,0">
                <w:txbxContent>
                  <w:p w:rsidR="009E1EDB" w:rsidRDefault="003B6307">
                    <w:pPr>
                      <w:spacing w:line="16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GUID</w:t>
                    </w:r>
                  </w:p>
                  <w:p w:rsidR="009E1EDB" w:rsidRDefault="003B6307">
                    <w:pPr>
                      <w:spacing w:before="11" w:line="19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69" type="#_x0000_t202" style="position:absolute;left:6617;top:4953;width:917;height:1613" filled="f" stroked="f">
              <v:textbox inset="0,0,0,0">
                <w:txbxContent>
                  <w:p w:rsidR="009E1EDB" w:rsidRPr="002B3F64" w:rsidRDefault="003B6307">
                    <w:pPr>
                      <w:spacing w:line="169" w:lineRule="exact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spacing w:before="11" w:line="254" w:lineRule="auto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UserTypeID</w:t>
                    </w:r>
                    <w:r w:rsidRPr="002B3F64">
                      <w:rPr>
                        <w:b/>
                        <w:spacing w:val="-35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Username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Password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FullName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Gender</w:t>
                    </w:r>
                  </w:p>
                  <w:p w:rsidR="009E1EDB" w:rsidRDefault="003B6307">
                    <w:pPr>
                      <w:spacing w:line="254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BirthDate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FamilyCount</w:t>
                    </w:r>
                  </w:p>
                </w:txbxContent>
              </v:textbox>
            </v:shape>
            <v:shape id="_x0000_s1068" type="#_x0000_t202" style="position:absolute;left:8321;top:5778;width:473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Scores</w:t>
                    </w:r>
                  </w:p>
                </w:txbxContent>
              </v:textbox>
            </v:shape>
            <v:shape id="_x0000_s1067" type="#_x0000_t202" style="position:absolute;left:8129;top:6122;width:203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</w:p>
                </w:txbxContent>
              </v:textbox>
            </v:shape>
            <v:shape id="_x0000_s1066" type="#_x0000_t202" style="position:absolute;left:8505;top:6122;width:185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65" type="#_x0000_t202" style="position:absolute;left:3640;top:6535;width:5305;height:1372" filled="f" stroked="f">
              <v:textbox inset="0,0,0,0">
                <w:txbxContent>
                  <w:p w:rsidR="009E1EDB" w:rsidRPr="002B3F64" w:rsidRDefault="003B6307">
                    <w:pPr>
                      <w:tabs>
                        <w:tab w:val="left" w:pos="4864"/>
                      </w:tabs>
                      <w:spacing w:line="183" w:lineRule="exact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sz w:val="16"/>
                        <w:lang w:val="en-US"/>
                      </w:rPr>
                      <w:t xml:space="preserve">PK    </w:t>
                    </w:r>
                    <w:r w:rsidRPr="002B3F64">
                      <w:rPr>
                        <w:b/>
                        <w:spacing w:val="20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u w:val="single"/>
                        <w:lang w:val="en-US"/>
                      </w:rPr>
                      <w:t>ID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ab/>
                    </w:r>
                    <w:r w:rsidRPr="002B3F64">
                      <w:rPr>
                        <w:b/>
                        <w:w w:val="105"/>
                        <w:position w:val="2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spacing w:line="192" w:lineRule="exact"/>
                      <w:ind w:right="18"/>
                      <w:jc w:val="right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Name</w:t>
                    </w:r>
                  </w:p>
                  <w:p w:rsidR="009E1EDB" w:rsidRPr="002B3F64" w:rsidRDefault="003B6307">
                    <w:pPr>
                      <w:spacing w:before="28"/>
                      <w:ind w:left="375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spacing w:before="11"/>
                      <w:ind w:left="375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Name</w:t>
                    </w:r>
                  </w:p>
                  <w:p w:rsidR="009E1EDB" w:rsidRDefault="003B6307">
                    <w:pPr>
                      <w:spacing w:before="28"/>
                      <w:ind w:left="349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Items</w:t>
                    </w:r>
                  </w:p>
                  <w:p w:rsidR="009E1EDB" w:rsidRDefault="009E1EDB">
                    <w:pPr>
                      <w:spacing w:before="2"/>
                      <w:rPr>
                        <w:sz w:val="12"/>
                      </w:rPr>
                    </w:pPr>
                  </w:p>
                  <w:p w:rsidR="009E1EDB" w:rsidRDefault="003B6307">
                    <w:pPr>
                      <w:tabs>
                        <w:tab w:val="left" w:pos="1111"/>
                      </w:tabs>
                      <w:spacing w:before="1" w:line="194" w:lineRule="exact"/>
                      <w:ind w:left="65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  <w:r>
                      <w:rPr>
                        <w:b/>
                        <w:w w:val="105"/>
                        <w:sz w:val="16"/>
                      </w:rPr>
                      <w:tab/>
                    </w: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64" type="#_x0000_t202" style="position:absolute;left:6313;top:8358;width:273;height:581" filled="f" stroked="f">
              <v:textbox inset="0,0,0,0">
                <w:txbxContent>
                  <w:p w:rsidR="009E1EDB" w:rsidRDefault="003B6307">
                    <w:pPr>
                      <w:spacing w:line="16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FK3</w:t>
                    </w:r>
                  </w:p>
                  <w:p w:rsidR="009E1EDB" w:rsidRDefault="003B6307">
                    <w:pPr>
                      <w:spacing w:before="7" w:line="254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FK2</w:t>
                    </w:r>
                    <w:r>
                      <w:rPr>
                        <w:b/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FK1</w:t>
                    </w:r>
                  </w:p>
                </w:txbxContent>
              </v:textbox>
            </v:shape>
            <v:shape id="_x0000_s1063" type="#_x0000_t202" style="position:absolute;left:6766;top:8152;width:1558;height:3059" filled="f" stroked="f">
              <v:textbox inset="0,0,0,0">
                <w:txbxContent>
                  <w:p w:rsidR="009E1EDB" w:rsidRPr="002B3F64" w:rsidRDefault="003B6307">
                    <w:pPr>
                      <w:spacing w:line="169" w:lineRule="exact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spacing w:before="11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UserID</w:t>
                    </w:r>
                  </w:p>
                  <w:p w:rsidR="009E1EDB" w:rsidRPr="002B3F64" w:rsidRDefault="003B6307">
                    <w:pPr>
                      <w:spacing w:before="11" w:line="254" w:lineRule="auto"/>
                      <w:ind w:right="725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ItemTypeID</w:t>
                    </w:r>
                    <w:r w:rsidRPr="002B3F64">
                      <w:rPr>
                        <w:b/>
                        <w:spacing w:val="-35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AreaID</w:t>
                    </w:r>
                  </w:p>
                  <w:p w:rsidR="009E1EDB" w:rsidRPr="002B3F64" w:rsidRDefault="003B6307">
                    <w:pPr>
                      <w:spacing w:line="254" w:lineRule="auto"/>
                      <w:ind w:right="943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Title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Capacity</w:t>
                    </w:r>
                  </w:p>
                  <w:p w:rsidR="009E1EDB" w:rsidRPr="002B3F64" w:rsidRDefault="003B6307">
                    <w:pPr>
                      <w:spacing w:line="254" w:lineRule="auto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NumberOfBeds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NumberOfBedrooms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NumberOfBathrooms</w:t>
                    </w:r>
                    <w:r w:rsidRPr="002B3F64">
                      <w:rPr>
                        <w:b/>
                        <w:spacing w:val="-35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ExactAddress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ApproximateAddress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Description</w:t>
                    </w:r>
                  </w:p>
                  <w:p w:rsidR="009E1EDB" w:rsidRDefault="003B6307">
                    <w:pPr>
                      <w:spacing w:line="254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HostRules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MinimumNights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MaximumNights</w:t>
                    </w:r>
                  </w:p>
                </w:txbxContent>
              </v:textbox>
            </v:shape>
            <v:shape id="_x0000_s1062" type="#_x0000_t202" style="position:absolute;left:9606;top:8643;width:744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ItemTypes</w:t>
                    </w:r>
                  </w:p>
                </w:txbxContent>
              </v:textbox>
            </v:shape>
            <v:shape id="_x0000_s1061" type="#_x0000_t202" style="position:absolute;left:9551;top:8987;width:203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</w:p>
                </w:txbxContent>
              </v:textbox>
            </v:shape>
            <v:shape id="_x0000_s1060" type="#_x0000_t202" style="position:absolute;left:9926;top:8987;width:185;height:168" filled="f" stroked="f">
              <v:textbox inset="0,0,0,0">
                <w:txbxContent>
                  <w:p w:rsidR="009E1EDB" w:rsidRDefault="003B6307">
                    <w:pPr>
                      <w:spacing w:line="16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59" type="#_x0000_t202" style="position:absolute;left:9926;top:9400;width:440;height:375" filled="f" stroked="f">
              <v:textbox inset="0,0,0,0">
                <w:txbxContent>
                  <w:p w:rsidR="009E1EDB" w:rsidRDefault="003B6307">
                    <w:pPr>
                      <w:spacing w:line="16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GUID</w:t>
                    </w:r>
                  </w:p>
                  <w:p w:rsidR="009E1EDB" w:rsidRDefault="003B6307">
                    <w:pPr>
                      <w:spacing w:before="11" w:line="19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58" type="#_x0000_t202" style="position:absolute;left:5905;top:11865;width:1934;height:1751" filled="f" stroked="f">
              <v:textbox inset="0,0,0,0">
                <w:txbxContent>
                  <w:p w:rsidR="009E1EDB" w:rsidRPr="002B3F64" w:rsidRDefault="003B6307">
                    <w:pPr>
                      <w:spacing w:line="169" w:lineRule="exact"/>
                      <w:ind w:left="606"/>
                      <w:rPr>
                        <w:sz w:val="16"/>
                        <w:lang w:val="en-US"/>
                      </w:rPr>
                    </w:pPr>
                    <w:r w:rsidRPr="002B3F64">
                      <w:rPr>
                        <w:w w:val="105"/>
                        <w:sz w:val="16"/>
                        <w:lang w:val="en-US"/>
                      </w:rPr>
                      <w:t>ItemPrices</w:t>
                    </w:r>
                  </w:p>
                  <w:p w:rsidR="009E1EDB" w:rsidRPr="002B3F64" w:rsidRDefault="009E1EDB">
                    <w:pPr>
                      <w:spacing w:before="2"/>
                      <w:rPr>
                        <w:sz w:val="12"/>
                        <w:lang w:val="en-US"/>
                      </w:rPr>
                    </w:pPr>
                  </w:p>
                  <w:p w:rsidR="009E1EDB" w:rsidRPr="002B3F64" w:rsidRDefault="003B6307">
                    <w:pPr>
                      <w:tabs>
                        <w:tab w:val="left" w:pos="452"/>
                      </w:tabs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PK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ab/>
                    </w:r>
                    <w:r w:rsidRPr="002B3F64">
                      <w:rPr>
                        <w:b/>
                        <w:w w:val="105"/>
                        <w:sz w:val="16"/>
                        <w:u w:val="single"/>
                        <w:lang w:val="en-US"/>
                      </w:rPr>
                      <w:t>ID</w:t>
                    </w:r>
                  </w:p>
                  <w:p w:rsidR="009E1EDB" w:rsidRPr="002B3F64" w:rsidRDefault="009E1EDB">
                    <w:pPr>
                      <w:spacing w:before="10"/>
                      <w:rPr>
                        <w:b/>
                        <w:sz w:val="17"/>
                        <w:lang w:val="en-US"/>
                      </w:rPr>
                    </w:pPr>
                  </w:p>
                  <w:p w:rsidR="009E1EDB" w:rsidRPr="002B3F64" w:rsidRDefault="003B6307">
                    <w:pPr>
                      <w:ind w:left="452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tabs>
                        <w:tab w:val="left" w:pos="452"/>
                      </w:tabs>
                      <w:spacing w:before="11" w:line="254" w:lineRule="auto"/>
                      <w:ind w:left="452" w:right="998" w:hanging="453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FK1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ab/>
                      <w:t>ItemID</w:t>
                    </w:r>
                    <w:r w:rsidRPr="002B3F64">
                      <w:rPr>
                        <w:b/>
                        <w:spacing w:val="-35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Date</w:t>
                    </w:r>
                    <w:r w:rsidRPr="002B3F64">
                      <w:rPr>
                        <w:b/>
                        <w:spacing w:val="1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Price</w:t>
                    </w:r>
                  </w:p>
                  <w:p w:rsidR="009E1EDB" w:rsidRDefault="003B6307">
                    <w:pPr>
                      <w:spacing w:line="193" w:lineRule="exact"/>
                      <w:ind w:left="45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CancellationPolicyID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2" style="position:absolute;margin-left:216.4pt;margin-top:158.6pt;width:175pt;height:73.3pt;z-index:15729664;mso-position-horizontal-relative:page;mso-position-vertical-relative:page" coordorigin="4328,3172" coordsize="3500,1466">
            <v:line id="_x0000_s1056" style="position:absolute" from="7553,3298" to="5741,3298" strokeweight=".36481mm"/>
            <v:shape id="_x0000_s1055" style="position:absolute;left:7550;top:3231;width:267;height:134" coordorigin="7551,3232" coordsize="267,134" o:spt="100" adj="0,,0" path="m7685,3298r-6,-26l7665,3251r-21,-14l7618,3232r-26,5l7571,3251r-15,21l7551,3298r5,27l7571,3346r21,14l7618,3365r26,-5l7665,3346r14,-21l7685,3298r132,m7751,3232r,133e" filled="f" strokeweight=".37136mm">
              <v:stroke joinstyle="round"/>
              <v:formulas/>
              <v:path arrowok="t" o:connecttype="segments"/>
            </v:shape>
            <v:shape id="_x0000_s1054" type="#_x0000_t75" style="position:absolute;left:5467;top:3221;width:287;height:155">
              <v:imagedata r:id="rId23" o:title=""/>
            </v:shape>
            <v:shape id="_x0000_s1053" type="#_x0000_t202" style="position:absolute;left:4334;top:3178;width:1144;height:1453" filled="f" strokeweight=".21844mm">
              <v:textbox inset="0,0,0,0">
                <w:txbxContent>
                  <w:p w:rsidR="009E1EDB" w:rsidRPr="002B3F64" w:rsidRDefault="003B6307">
                    <w:pPr>
                      <w:spacing w:before="142"/>
                      <w:ind w:left="62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GUID</w:t>
                    </w:r>
                  </w:p>
                  <w:p w:rsidR="009E1EDB" w:rsidRPr="002B3F64" w:rsidRDefault="003B6307">
                    <w:pPr>
                      <w:spacing w:before="11"/>
                      <w:ind w:left="62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UserID</w:t>
                    </w:r>
                  </w:p>
                  <w:p w:rsidR="009E1EDB" w:rsidRPr="002B3F64" w:rsidRDefault="003B6307">
                    <w:pPr>
                      <w:spacing w:before="11"/>
                      <w:ind w:left="62"/>
                      <w:rPr>
                        <w:b/>
                        <w:sz w:val="16"/>
                        <w:lang w:val="en-US"/>
                      </w:rPr>
                    </w:pPr>
                    <w:r w:rsidRPr="002B3F64">
                      <w:rPr>
                        <w:b/>
                        <w:w w:val="105"/>
                        <w:sz w:val="16"/>
                        <w:lang w:val="en-US"/>
                      </w:rPr>
                      <w:t>BookingDate</w:t>
                    </w:r>
                  </w:p>
                  <w:p w:rsidR="009E1EDB" w:rsidRPr="002B3F64" w:rsidRDefault="003B6307">
                    <w:pPr>
                      <w:spacing w:before="11"/>
                      <w:ind w:left="62"/>
                      <w:rPr>
                        <w:sz w:val="16"/>
                        <w:lang w:val="en-US"/>
                      </w:rPr>
                    </w:pPr>
                    <w:r w:rsidRPr="002B3F64">
                      <w:rPr>
                        <w:w w:val="105"/>
                        <w:sz w:val="16"/>
                        <w:lang w:val="en-US"/>
                      </w:rPr>
                      <w:t>CouponID</w:t>
                    </w:r>
                  </w:p>
                  <w:p w:rsidR="009E1EDB" w:rsidRPr="002B3F64" w:rsidRDefault="003B6307">
                    <w:pPr>
                      <w:spacing w:before="11" w:line="254" w:lineRule="auto"/>
                      <w:ind w:left="62"/>
                      <w:rPr>
                        <w:sz w:val="16"/>
                        <w:lang w:val="en-US"/>
                      </w:rPr>
                    </w:pPr>
                    <w:r w:rsidRPr="002B3F64">
                      <w:rPr>
                        <w:w w:val="105"/>
                        <w:sz w:val="16"/>
                        <w:lang w:val="en-US"/>
                      </w:rPr>
                      <w:t>TransactionID</w:t>
                    </w:r>
                    <w:r w:rsidRPr="002B3F64">
                      <w:rPr>
                        <w:spacing w:val="-35"/>
                        <w:w w:val="105"/>
                        <w:sz w:val="16"/>
                        <w:lang w:val="en-US"/>
                      </w:rPr>
                      <w:t xml:space="preserve"> </w:t>
                    </w:r>
                    <w:r w:rsidRPr="002B3F64">
                      <w:rPr>
                        <w:w w:val="105"/>
                        <w:sz w:val="16"/>
                        <w:lang w:val="en-US"/>
                      </w:rPr>
                      <w:t>AmountPaid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6" style="position:absolute;margin-left:157.25pt;margin-top:124.6pt;width:116.95pt;height:107.3pt;z-index:15730176;mso-position-horizontal-relative:page;mso-position-vertical-relative:page" coordorigin="3145,2492" coordsize="2339,2146">
            <v:shape id="_x0000_s1051" type="#_x0000_t75" style="position:absolute;left:3145;top:4339;width:748;height:155">
              <v:imagedata r:id="rId24" o:title=""/>
            </v:shape>
            <v:shape id="_x0000_s1050" type="#_x0000_t202" style="position:absolute;left:3881;top:3178;width:454;height:1453" filled="f" strokeweight=".21844mm">
              <v:textbox inset="0,0,0,0">
                <w:txbxContent>
                  <w:p w:rsidR="009E1EDB" w:rsidRDefault="009E1EDB">
                    <w:pPr>
                      <w:rPr>
                        <w:sz w:val="16"/>
                      </w:rPr>
                    </w:pPr>
                  </w:p>
                  <w:p w:rsidR="009E1EDB" w:rsidRDefault="009E1EDB">
                    <w:pPr>
                      <w:spacing w:before="6"/>
                      <w:rPr>
                        <w:sz w:val="12"/>
                      </w:rPr>
                    </w:pPr>
                  </w:p>
                  <w:p w:rsidR="009E1EDB" w:rsidRDefault="003B6307">
                    <w:pPr>
                      <w:spacing w:before="1"/>
                      <w:ind w:left="6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FK3</w:t>
                    </w:r>
                  </w:p>
                  <w:p w:rsidR="009E1EDB" w:rsidRDefault="009E1EDB">
                    <w:pPr>
                      <w:spacing w:before="9"/>
                      <w:rPr>
                        <w:b/>
                        <w:sz w:val="17"/>
                      </w:rPr>
                    </w:pPr>
                  </w:p>
                  <w:p w:rsidR="009E1EDB" w:rsidRDefault="003B6307">
                    <w:pPr>
                      <w:spacing w:before="1" w:line="254" w:lineRule="auto"/>
                      <w:ind w:left="62" w:righ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FK1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FK2</w:t>
                    </w:r>
                  </w:p>
                </w:txbxContent>
              </v:textbox>
            </v:shape>
            <v:shape id="_x0000_s1049" type="#_x0000_t202" style="position:absolute;left:4334;top:2842;width:1144;height:337" filled="f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6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48" type="#_x0000_t202" style="position:absolute;left:3881;top:2842;width:454;height:337" filled="f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6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</w:p>
                </w:txbxContent>
              </v:textbox>
            </v:shape>
            <v:shape id="_x0000_s1047" type="#_x0000_t202" style="position:absolute;left:3881;top:2498;width:1597;height:344" filled="f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47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Bookings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5944922</wp:posOffset>
            </wp:positionH>
            <wp:positionV relativeFrom="page">
              <wp:posOffset>7434981</wp:posOffset>
            </wp:positionV>
            <wp:extent cx="97771" cy="223837"/>
            <wp:effectExtent l="0" t="0" r="0" b="0"/>
            <wp:wrapNone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1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style="position:absolute;margin-left:58.55pt;margin-top:323.25pt;width:60.85pt;height:184pt;z-index:15731200;mso-position-horizontal-relative:page;mso-position-vertical-relative:page" coordorigin="1171,6465" coordsize="1217,3680">
            <v:shape id="_x0000_s1045" style="position:absolute;left:1702;top:8191;width:259;height:1877" coordorigin="1702,8191" coordsize="259,1877" path="m1702,8191r,1877l1960,10068e" filled="f" strokeweight=".36439mm">
              <v:path arrowok="t"/>
            </v:shape>
            <v:shape id="_x0000_s1044" style="position:absolute;left:1635;top:8325;width:133;height:67" coordorigin="1636,8325" coordsize="133,67" o:spt="100" adj="0,,0" path="m1636,8392r132,m1636,8325r132,e" filled="f" strokeweight=".37136mm">
              <v:stroke joinstyle="round"/>
              <v:formulas/>
              <v:path arrowok="t" o:connecttype="segments"/>
            </v:shape>
            <v:shape id="_x0000_s1043" type="#_x0000_t75" style="position:absolute;left:1950;top:9989;width:288;height:155">
              <v:imagedata r:id="rId26" o:title=""/>
            </v:shape>
            <v:shape id="_x0000_s1042" type="#_x0000_t202" style="position:absolute;left:1668;top:7160;width:713;height:1032" filled="f" strokeweight=".21844mm">
              <v:textbox inset="0,0,0,0">
                <w:txbxContent>
                  <w:p w:rsidR="009E1EDB" w:rsidRDefault="003B6307">
                    <w:pPr>
                      <w:spacing w:before="134"/>
                      <w:ind w:left="2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GUID</w:t>
                    </w:r>
                  </w:p>
                  <w:p w:rsidR="009E1EDB" w:rsidRDefault="003B6307">
                    <w:pPr>
                      <w:spacing w:before="11" w:line="254" w:lineRule="auto"/>
                      <w:ind w:left="24" w:right="96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AreaID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Name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Address</w:t>
                    </w:r>
                  </w:p>
                </w:txbxContent>
              </v:textbox>
            </v:shape>
            <v:shape id="_x0000_s1041" type="#_x0000_t202" style="position:absolute;left:1177;top:7160;width:491;height:1032" filled="f" strokeweight=".21844mm">
              <v:textbox inset="0,0,0,0">
                <w:txbxContent>
                  <w:p w:rsidR="009E1EDB" w:rsidRDefault="009E1EDB">
                    <w:pPr>
                      <w:rPr>
                        <w:sz w:val="16"/>
                      </w:rPr>
                    </w:pPr>
                  </w:p>
                  <w:p w:rsidR="009E1EDB" w:rsidRDefault="009E1EDB">
                    <w:pPr>
                      <w:spacing w:before="10"/>
                      <w:rPr>
                        <w:sz w:val="11"/>
                      </w:rPr>
                    </w:pPr>
                  </w:p>
                  <w:p w:rsidR="009E1EDB" w:rsidRDefault="003B6307">
                    <w:pPr>
                      <w:ind w:left="6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FK1</w:t>
                    </w:r>
                  </w:p>
                </w:txbxContent>
              </v:textbox>
            </v:shape>
            <v:shape id="_x0000_s1040" type="#_x0000_t202" style="position:absolute;left:1668;top:6815;width:713;height:345" filled="f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2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39" type="#_x0000_t202" style="position:absolute;left:1177;top:6815;width:491;height:345" filled="f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6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PK</w:t>
                    </w:r>
                  </w:p>
                </w:txbxContent>
              </v:textbox>
            </v:shape>
            <v:shape id="_x0000_s1038" type="#_x0000_t202" style="position:absolute;left:1177;top:6471;width:1204;height:345" fillcolor="#cdcdcd" strokeweight=".21844mm">
              <v:textbox inset="0,0,0,0">
                <w:txbxContent>
                  <w:p w:rsidR="009E1EDB" w:rsidRDefault="003B6307">
                    <w:pPr>
                      <w:spacing w:before="65"/>
                      <w:ind w:left="208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Attractions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1218787</wp:posOffset>
            </wp:positionH>
            <wp:positionV relativeFrom="page">
              <wp:posOffset>2295334</wp:posOffset>
            </wp:positionV>
            <wp:extent cx="97603" cy="376237"/>
            <wp:effectExtent l="0" t="0" r="0" b="0"/>
            <wp:wrapNone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03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type="#_x0000_t202" style="position:absolute;margin-left:111pt;margin-top:449.7pt;width:89.35pt;height:107.3pt;z-index:15732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3"/>
                    <w:gridCol w:w="1315"/>
                  </w:tblGrid>
                  <w:tr w:rsidR="009E1EDB">
                    <w:trPr>
                      <w:trHeight w:val="328"/>
                    </w:trPr>
                    <w:tc>
                      <w:tcPr>
                        <w:tcW w:w="1768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3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ItemAttractions</w:t>
                        </w:r>
                      </w:p>
                    </w:tc>
                  </w:tr>
                  <w:tr w:rsidR="009E1EDB">
                    <w:trPr>
                      <w:trHeight w:val="321"/>
                    </w:trPr>
                    <w:tc>
                      <w:tcPr>
                        <w:tcW w:w="45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47" w:right="16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1315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354"/>
                    </w:trPr>
                    <w:tc>
                      <w:tcPr>
                        <w:tcW w:w="453" w:type="dxa"/>
                        <w:tcBorders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before="141" w:line="194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ind w:left="47" w:right="9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FK2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ItemID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ind w:left="47" w:right="9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FK1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AttractionID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Distance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DurationOnFoot</w:t>
                        </w:r>
                      </w:p>
                    </w:tc>
                  </w:tr>
                  <w:tr w:rsidR="009E1EDB">
                    <w:trPr>
                      <w:trHeight w:val="257"/>
                    </w:trPr>
                    <w:tc>
                      <w:tcPr>
                        <w:tcW w:w="453" w:type="dxa"/>
                        <w:tcBorders>
                          <w:top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8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DurationByCar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451.7pt;margin-top:509.9pt;width:70.5pt;height:76.4pt;z-index:157327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3"/>
                    <w:gridCol w:w="937"/>
                  </w:tblGrid>
                  <w:tr w:rsidR="009E1EDB">
                    <w:trPr>
                      <w:trHeight w:val="329"/>
                    </w:trPr>
                    <w:tc>
                      <w:tcPr>
                        <w:tcW w:w="1390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ItemAmenities</w:t>
                        </w:r>
                      </w:p>
                    </w:tc>
                  </w:tr>
                  <w:tr w:rsidR="009E1EDB">
                    <w:trPr>
                      <w:trHeight w:val="336"/>
                    </w:trPr>
                    <w:tc>
                      <w:tcPr>
                        <w:tcW w:w="45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937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803"/>
                    </w:trPr>
                    <w:tc>
                      <w:tcPr>
                        <w:tcW w:w="453" w:type="dxa"/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  <w:p w:rsidR="009E1EDB" w:rsidRDefault="003B6307">
                        <w:pPr>
                          <w:pStyle w:val="TableParagraph"/>
                          <w:spacing w:before="136" w:line="254" w:lineRule="auto"/>
                          <w:ind w:right="9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FK2</w:t>
                        </w:r>
                        <w:r>
                          <w:rPr>
                            <w:b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FK1</w:t>
                        </w:r>
                      </w:p>
                    </w:tc>
                    <w:tc>
                      <w:tcPr>
                        <w:tcW w:w="937" w:type="dxa"/>
                      </w:tcPr>
                      <w:p w:rsidR="009E1EDB" w:rsidRDefault="003B6307">
                        <w:pPr>
                          <w:pStyle w:val="TableParagraph"/>
                          <w:spacing w:before="1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 w:line="254" w:lineRule="auto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ItemID</w:t>
                        </w:r>
                        <w:r>
                          <w:rPr>
                            <w:b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AmenityID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24.45pt;margin-top:577.4pt;width:130.55pt;height:107.3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3"/>
                    <w:gridCol w:w="2138"/>
                  </w:tblGrid>
                  <w:tr w:rsidR="009E1EDB">
                    <w:trPr>
                      <w:trHeight w:val="328"/>
                    </w:trPr>
                    <w:tc>
                      <w:tcPr>
                        <w:tcW w:w="2591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77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BookingDetails</w:t>
                        </w:r>
                      </w:p>
                    </w:tc>
                  </w:tr>
                  <w:tr w:rsidR="009E1EDB">
                    <w:trPr>
                      <w:trHeight w:val="321"/>
                    </w:trPr>
                    <w:tc>
                      <w:tcPr>
                        <w:tcW w:w="45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2138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354"/>
                    </w:trPr>
                    <w:tc>
                      <w:tcPr>
                        <w:tcW w:w="453" w:type="dxa"/>
                        <w:tcBorders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38" w:type="dxa"/>
                        <w:tcBorders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before="141" w:line="194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FK1</w:t>
                        </w:r>
                      </w:p>
                    </w:tc>
                    <w:tc>
                      <w:tcPr>
                        <w:tcW w:w="2138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BookingID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FK2</w:t>
                        </w:r>
                      </w:p>
                    </w:tc>
                    <w:tc>
                      <w:tcPr>
                        <w:tcW w:w="2138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ItemPriceID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8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isRefund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8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RefundDate</w:t>
                        </w:r>
                      </w:p>
                    </w:tc>
                  </w:tr>
                  <w:tr w:rsidR="009E1EDB">
                    <w:trPr>
                      <w:trHeight w:val="257"/>
                    </w:trPr>
                    <w:tc>
                      <w:tcPr>
                        <w:tcW w:w="453" w:type="dxa"/>
                        <w:tcBorders>
                          <w:top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38" w:type="dxa"/>
                        <w:tcBorders>
                          <w:top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8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RefundCancellationPoliciyID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428.35pt;margin-top:602.8pt;width:64.25pt;height:76.4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"/>
                    <w:gridCol w:w="890"/>
                  </w:tblGrid>
                  <w:tr w:rsidR="009E1EDB">
                    <w:trPr>
                      <w:trHeight w:val="329"/>
                    </w:trPr>
                    <w:tc>
                      <w:tcPr>
                        <w:tcW w:w="1265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2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Amenities</w:t>
                        </w:r>
                      </w:p>
                    </w:tc>
                  </w:tr>
                  <w:tr w:rsidR="009E1EDB">
                    <w:trPr>
                      <w:trHeight w:val="336"/>
                    </w:trPr>
                    <w:tc>
                      <w:tcPr>
                        <w:tcW w:w="375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890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803"/>
                    </w:trPr>
                    <w:tc>
                      <w:tcPr>
                        <w:tcW w:w="375" w:type="dxa"/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90" w:type="dxa"/>
                      </w:tcPr>
                      <w:p w:rsidR="009E1EDB" w:rsidRDefault="003B6307">
                        <w:pPr>
                          <w:pStyle w:val="TableParagraph"/>
                          <w:spacing w:before="1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Name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IconName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</w:p>
    <w:p w:rsidR="009E1EDB" w:rsidRDefault="009E1EDB">
      <w:pPr>
        <w:pStyle w:val="a3"/>
        <w:spacing w:before="4"/>
        <w:rPr>
          <w:sz w:val="16"/>
        </w:rPr>
      </w:pPr>
    </w:p>
    <w:p w:rsidR="009E1EDB" w:rsidRDefault="003B6307">
      <w:pPr>
        <w:pStyle w:val="a3"/>
        <w:tabs>
          <w:tab w:val="left" w:pos="6891"/>
        </w:tabs>
        <w:ind w:left="371"/>
      </w:pPr>
      <w:r>
        <w:rPr>
          <w:position w:val="55"/>
        </w:rPr>
      </w:r>
      <w:r>
        <w:rPr>
          <w:position w:val="55"/>
        </w:rPr>
        <w:pict>
          <v:shape id="_x0000_s1032" type="#_x0000_t202" style="width:70.85pt;height:66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"/>
                    <w:gridCol w:w="1023"/>
                  </w:tblGrid>
                  <w:tr w:rsidR="009E1EDB">
                    <w:trPr>
                      <w:trHeight w:val="329"/>
                    </w:trPr>
                    <w:tc>
                      <w:tcPr>
                        <w:tcW w:w="1398" w:type="dxa"/>
                        <w:gridSpan w:val="2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TransactionTypes</w:t>
                        </w:r>
                      </w:p>
                    </w:tc>
                  </w:tr>
                  <w:tr w:rsidR="009E1EDB">
                    <w:trPr>
                      <w:trHeight w:val="346"/>
                    </w:trPr>
                    <w:tc>
                      <w:tcPr>
                        <w:tcW w:w="375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586"/>
                    </w:trPr>
                    <w:tc>
                      <w:tcPr>
                        <w:tcW w:w="375" w:type="dxa"/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:rsidR="009E1EDB" w:rsidRDefault="003B6307">
                        <w:pPr>
                          <w:pStyle w:val="TableParagraph"/>
                          <w:spacing w:before="11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Name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55"/>
        </w:rPr>
        <w:tab/>
      </w:r>
      <w:r>
        <w:pict>
          <v:shape id="_x0000_s1031" type="#_x0000_t202" style="width:122.95pt;height:86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"/>
                    <w:gridCol w:w="2064"/>
                  </w:tblGrid>
                  <w:tr w:rsidR="009E1EDB">
                    <w:trPr>
                      <w:trHeight w:val="329"/>
                    </w:trPr>
                    <w:tc>
                      <w:tcPr>
                        <w:tcW w:w="2439" w:type="dxa"/>
                        <w:gridSpan w:val="2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898" w:right="88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Coupons</w:t>
                        </w:r>
                      </w:p>
                    </w:tc>
                  </w:tr>
                  <w:tr w:rsidR="009E1EDB">
                    <w:trPr>
                      <w:trHeight w:val="329"/>
                    </w:trPr>
                    <w:tc>
                      <w:tcPr>
                        <w:tcW w:w="375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1016"/>
                    </w:trPr>
                    <w:tc>
                      <w:tcPr>
                        <w:tcW w:w="375" w:type="dxa"/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4" w:type="dxa"/>
                      </w:tcPr>
                      <w:p w:rsidR="009E1EDB" w:rsidRDefault="003B6307">
                        <w:pPr>
                          <w:pStyle w:val="TableParagraph"/>
                          <w:spacing w:before="13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CouponCode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DiscountPercent</w:t>
                        </w:r>
                      </w:p>
                      <w:p w:rsidR="009E1EDB" w:rsidRDefault="003B6307">
                        <w:pPr>
                          <w:pStyle w:val="TableParagraph"/>
                          <w:spacing w:before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MaximimDiscountAmount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type="none"/>
            <w10:anchorlock/>
          </v:shape>
        </w:pict>
      </w:r>
    </w:p>
    <w:p w:rsidR="009E1EDB" w:rsidRDefault="003B6307">
      <w:pPr>
        <w:pStyle w:val="a3"/>
        <w:tabs>
          <w:tab w:val="left" w:pos="8421"/>
        </w:tabs>
        <w:ind w:left="263"/>
      </w:pPr>
      <w:r>
        <w:rPr>
          <w:position w:val="22"/>
        </w:rPr>
      </w:r>
      <w:r>
        <w:rPr>
          <w:position w:val="22"/>
        </w:rPr>
        <w:pict>
          <v:shape id="_x0000_s1030" type="#_x0000_t202" style="width:99.2pt;height:107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3"/>
                    <w:gridCol w:w="1512"/>
                  </w:tblGrid>
                  <w:tr w:rsidR="009E1EDB">
                    <w:trPr>
                      <w:trHeight w:val="328"/>
                    </w:trPr>
                    <w:tc>
                      <w:tcPr>
                        <w:tcW w:w="1965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53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Transactions</w:t>
                        </w:r>
                      </w:p>
                    </w:tc>
                  </w:tr>
                  <w:tr w:rsidR="009E1EDB">
                    <w:trPr>
                      <w:trHeight w:val="321"/>
                    </w:trPr>
                    <w:tc>
                      <w:tcPr>
                        <w:tcW w:w="45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 w:rsidRPr="002B3F64">
                    <w:trPr>
                      <w:trHeight w:val="1437"/>
                    </w:trPr>
                    <w:tc>
                      <w:tcPr>
                        <w:tcW w:w="453" w:type="dxa"/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  <w:p w:rsidR="009E1EDB" w:rsidRDefault="009E1EDB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  <w:p w:rsidR="009E1EDB" w:rsidRDefault="009E1EDB">
                        <w:pPr>
                          <w:pStyle w:val="TableParagraph"/>
                          <w:spacing w:before="4"/>
                          <w:ind w:left="0"/>
                          <w:rPr>
                            <w:sz w:val="13"/>
                          </w:rPr>
                        </w:pPr>
                      </w:p>
                      <w:p w:rsidR="009E1EDB" w:rsidRDefault="003B630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FK1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9E1EDB" w:rsidRPr="002B3F64" w:rsidRDefault="003B6307">
                        <w:pPr>
                          <w:pStyle w:val="TableParagraph"/>
                          <w:spacing w:before="141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GUID</w:t>
                        </w:r>
                      </w:p>
                      <w:p w:rsidR="009E1EDB" w:rsidRPr="002B3F64" w:rsidRDefault="003B6307">
                        <w:pPr>
                          <w:pStyle w:val="TableParagraph"/>
                          <w:spacing w:before="11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UserID</w:t>
                        </w:r>
                      </w:p>
                      <w:p w:rsidR="009E1EDB" w:rsidRPr="002B3F64" w:rsidRDefault="003B6307">
                        <w:pPr>
                          <w:pStyle w:val="TableParagraph"/>
                          <w:spacing w:before="11" w:line="254" w:lineRule="auto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TransactionTypeID</w:t>
                        </w:r>
                        <w:r w:rsidRPr="002B3F64">
                          <w:rPr>
                            <w:b/>
                            <w:spacing w:val="-35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Amount</w:t>
                        </w:r>
                        <w:r w:rsidRPr="002B3F64">
                          <w:rPr>
                            <w:b/>
                            <w:spacing w:val="1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TransactionDate</w:t>
                        </w:r>
                        <w:r w:rsidRPr="002B3F64">
                          <w:rPr>
                            <w:b/>
                            <w:spacing w:val="1"/>
                            <w:w w:val="105"/>
                            <w:sz w:val="16"/>
                            <w:lang w:val="en-US"/>
                          </w:rPr>
                          <w:t xml:space="preserve"> </w:t>
                        </w:r>
                        <w:r w:rsidRPr="002B3F64">
                          <w:rPr>
                            <w:b/>
                            <w:w w:val="105"/>
                            <w:sz w:val="16"/>
                            <w:lang w:val="en-US"/>
                          </w:rPr>
                          <w:t>GatewayReturnID</w:t>
                        </w:r>
                      </w:p>
                    </w:tc>
                  </w:tr>
                </w:tbl>
                <w:p w:rsidR="009E1EDB" w:rsidRPr="002B3F64" w:rsidRDefault="009E1EDB">
                  <w:pPr>
                    <w:pStyle w:val="a3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22"/>
        </w:rPr>
        <w:tab/>
      </w:r>
      <w:r>
        <w:pict>
          <v:shape id="_x0000_s1029" type="#_x0000_t202" style="width:59.85pt;height:9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3"/>
                    <w:gridCol w:w="724"/>
                  </w:tblGrid>
                  <w:tr w:rsidR="009E1EDB">
                    <w:trPr>
                      <w:trHeight w:val="329"/>
                    </w:trPr>
                    <w:tc>
                      <w:tcPr>
                        <w:tcW w:w="1177" w:type="dxa"/>
                        <w:gridSpan w:val="2"/>
                        <w:shd w:val="clear" w:color="auto" w:fill="CDCDCD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ind w:left="197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ItemScores</w:t>
                        </w:r>
                      </w:p>
                    </w:tc>
                  </w:tr>
                  <w:tr w:rsidR="009E1EDB">
                    <w:trPr>
                      <w:trHeight w:val="324"/>
                    </w:trPr>
                    <w:tc>
                      <w:tcPr>
                        <w:tcW w:w="453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PK</w:t>
                        </w:r>
                      </w:p>
                    </w:tc>
                    <w:tc>
                      <w:tcPr>
                        <w:tcW w:w="724" w:type="dxa"/>
                      </w:tcPr>
                      <w:p w:rsidR="009E1EDB" w:rsidRDefault="003B6307">
                        <w:pPr>
                          <w:pStyle w:val="TableParagraph"/>
                          <w:spacing w:before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  <w:u w:val="single"/>
                          </w:rPr>
                          <w:t>ID</w:t>
                        </w:r>
                      </w:p>
                    </w:tc>
                  </w:tr>
                  <w:tr w:rsidR="009E1EDB">
                    <w:trPr>
                      <w:trHeight w:val="351"/>
                    </w:trPr>
                    <w:tc>
                      <w:tcPr>
                        <w:tcW w:w="453" w:type="dxa"/>
                        <w:tcBorders>
                          <w:bottom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4" w:type="dxa"/>
                        <w:tcBorders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before="137" w:line="194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GUID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FK3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UserID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FK1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ItemID</w:t>
                        </w:r>
                      </w:p>
                    </w:tc>
                  </w:tr>
                  <w:tr w:rsidR="009E1EDB">
                    <w:trPr>
                      <w:trHeight w:val="206"/>
                    </w:trPr>
                    <w:tc>
                      <w:tcPr>
                        <w:tcW w:w="453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FK2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/>
                          <w:bottom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6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ScoreID</w:t>
                        </w:r>
                      </w:p>
                    </w:tc>
                  </w:tr>
                  <w:tr w:rsidR="009E1EDB">
                    <w:trPr>
                      <w:trHeight w:val="257"/>
                    </w:trPr>
                    <w:tc>
                      <w:tcPr>
                        <w:tcW w:w="453" w:type="dxa"/>
                        <w:tcBorders>
                          <w:top w:val="nil"/>
                        </w:tcBorders>
                      </w:tcPr>
                      <w:p w:rsidR="009E1EDB" w:rsidRDefault="009E1ED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4" w:type="dxa"/>
                        <w:tcBorders>
                          <w:top w:val="nil"/>
                        </w:tcBorders>
                      </w:tcPr>
                      <w:p w:rsidR="009E1EDB" w:rsidRDefault="003B6307">
                        <w:pPr>
                          <w:pStyle w:val="TableParagraph"/>
                          <w:spacing w:line="188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Value</w:t>
                        </w:r>
                      </w:p>
                    </w:tc>
                  </w:tr>
                </w:tbl>
                <w:p w:rsidR="009E1EDB" w:rsidRDefault="009E1EDB">
                  <w:pPr>
                    <w:pStyle w:val="a3"/>
                  </w:pPr>
                </w:p>
              </w:txbxContent>
            </v:textbox>
            <w10:wrap type="none"/>
            <w10:anchorlock/>
          </v:shape>
        </w:pict>
      </w:r>
    </w:p>
    <w:p w:rsidR="009E1EDB" w:rsidRDefault="009E1EDB">
      <w:pPr>
        <w:sectPr w:rsidR="009E1EDB">
          <w:pgSz w:w="11910" w:h="16840"/>
          <w:pgMar w:top="1840" w:right="920" w:bottom="1280" w:left="920" w:header="1134" w:footer="1097" w:gutter="0"/>
          <w:cols w:space="720"/>
        </w:sectPr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  <w:spacing w:before="3"/>
        <w:rPr>
          <w:sz w:val="17"/>
        </w:rPr>
      </w:pPr>
    </w:p>
    <w:p w:rsidR="009E1EDB" w:rsidRPr="00CF04A3" w:rsidRDefault="003B6307" w:rsidP="00CF04A3">
      <w:pPr>
        <w:pStyle w:val="a3"/>
        <w:ind w:right="372" w:firstLine="284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Для того чтобы помочь глубже понять суть структуры базы данных, разработчики базы данных предоставляют</w:t>
      </w:r>
      <w:r w:rsidRPr="00CF04A3">
        <w:rPr>
          <w:rFonts w:ascii="Times New Roman" w:hAnsi="Times New Roman" w:cs="Times New Roman"/>
          <w:spacing w:val="-44"/>
        </w:rPr>
        <w:t xml:space="preserve"> </w:t>
      </w:r>
      <w:r w:rsidRPr="00CF04A3">
        <w:rPr>
          <w:rFonts w:ascii="Times New Roman" w:hAnsi="Times New Roman" w:cs="Times New Roman"/>
        </w:rPr>
        <w:t>диаграмму "</w:t>
      </w:r>
      <w:r w:rsidR="00CF04A3" w:rsidRPr="00CF04A3">
        <w:rPr>
          <w:rFonts w:ascii="Times New Roman" w:hAnsi="Times New Roman" w:cs="Times New Roman"/>
        </w:rPr>
        <w:t xml:space="preserve"> </w:t>
      </w:r>
      <w:r w:rsidR="00CF04A3" w:rsidRPr="00CF04A3">
        <w:rPr>
          <w:rFonts w:ascii="Times New Roman" w:hAnsi="Times New Roman" w:cs="Times New Roman"/>
        </w:rPr>
        <w:t>Entity-Relationship Diagram</w:t>
      </w:r>
      <w:r w:rsidRPr="00CF04A3">
        <w:rPr>
          <w:rFonts w:ascii="Times New Roman" w:hAnsi="Times New Roman" w:cs="Times New Roman"/>
        </w:rPr>
        <w:t>" (ERD). Эта диаграмма объясняет концептуальную и репрезентативную мо</w:t>
      </w:r>
      <w:r w:rsidRPr="00CF04A3">
        <w:rPr>
          <w:rFonts w:ascii="Times New Roman" w:hAnsi="Times New Roman" w:cs="Times New Roman"/>
        </w:rPr>
        <w:t>дель</w:t>
      </w:r>
      <w:r w:rsidRPr="00CF04A3">
        <w:rPr>
          <w:rFonts w:ascii="Times New Roman" w:hAnsi="Times New Roman" w:cs="Times New Roman"/>
          <w:spacing w:val="1"/>
        </w:rPr>
        <w:t xml:space="preserve"> </w:t>
      </w:r>
      <w:r w:rsidRPr="00CF04A3">
        <w:rPr>
          <w:rFonts w:ascii="Times New Roman" w:hAnsi="Times New Roman" w:cs="Times New Roman"/>
        </w:rPr>
        <w:t>данных,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используемых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в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базе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данных.</w:t>
      </w:r>
    </w:p>
    <w:p w:rsidR="009E1EDB" w:rsidRPr="00CF04A3" w:rsidRDefault="003B6307" w:rsidP="00CF04A3">
      <w:pPr>
        <w:pStyle w:val="a3"/>
        <w:spacing w:before="118"/>
        <w:ind w:right="423" w:firstLine="284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Поскольку вы впервые работаете с набором данных, разработчики решили дать краткое описание некоторых</w:t>
      </w:r>
      <w:r w:rsidRPr="00CF04A3">
        <w:rPr>
          <w:rFonts w:ascii="Times New Roman" w:hAnsi="Times New Roman" w:cs="Times New Roman"/>
          <w:spacing w:val="-44"/>
        </w:rPr>
        <w:t xml:space="preserve"> </w:t>
      </w:r>
      <w:r w:rsidRPr="00CF04A3">
        <w:rPr>
          <w:rFonts w:ascii="Times New Roman" w:hAnsi="Times New Roman" w:cs="Times New Roman"/>
        </w:rPr>
        <w:t>сущностей,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используемых в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базе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данных:</w:t>
      </w:r>
    </w:p>
    <w:p w:rsidR="009E1EDB" w:rsidRDefault="009E1EDB">
      <w:pPr>
        <w:pStyle w:val="a3"/>
      </w:pPr>
    </w:p>
    <w:p w:rsidR="009E1EDB" w:rsidRDefault="009E1EDB">
      <w:pPr>
        <w:pStyle w:val="a3"/>
        <w:spacing w:before="7"/>
      </w:pPr>
    </w:p>
    <w:p w:rsidR="009E1EDB" w:rsidRDefault="003B6307">
      <w:pPr>
        <w:tabs>
          <w:tab w:val="left" w:pos="1131"/>
          <w:tab w:val="left" w:pos="3303"/>
        </w:tabs>
        <w:spacing w:before="1"/>
        <w:ind w:left="224"/>
        <w:rPr>
          <w:i/>
          <w:sz w:val="21"/>
        </w:rPr>
      </w:pPr>
      <w:r>
        <w:pict>
          <v:line id="_x0000_s1028" style="position:absolute;left:0;text-align:left;z-index:15734784;mso-position-horizontal-relative:page" from="51.6pt,22.65pt" to="51.6pt,139.6pt" strokecolor="#666" strokeweight=".5pt">
            <w10:wrap anchorx="page"/>
          </v:line>
        </w:pict>
      </w:r>
      <w:r>
        <w:pict>
          <v:line id="_x0000_s1027" style="position:absolute;left:0;text-align:left;z-index:-16143872;mso-position-horizontal-relative:page" from="99.05pt,81.35pt" to="99.05pt,139.6pt" strokecolor="#666" strokeweight=".5pt">
            <w10:wrap anchorx="page"/>
          </v:line>
        </w:pict>
      </w:r>
      <w:r>
        <w:pict>
          <v:line id="_x0000_s1026" style="position:absolute;left:0;text-align:left;z-index:-16143360;mso-position-horizontal-relative:page" from="205.55pt,81.35pt" to="205.55pt,139.6pt" strokecolor="#666" strokeweight=".5pt">
            <w10:wrap anchorx="page"/>
          </v:line>
        </w:pict>
      </w:r>
      <w:r>
        <w:rPr>
          <w:b/>
          <w:w w:val="110"/>
          <w:position w:val="1"/>
          <w:sz w:val="20"/>
        </w:rPr>
        <w:t>ТИП</w:t>
      </w:r>
      <w:r>
        <w:rPr>
          <w:b/>
          <w:w w:val="110"/>
          <w:position w:val="1"/>
          <w:sz w:val="20"/>
        </w:rPr>
        <w:tab/>
        <w:t>ТИТУЛ</w:t>
      </w:r>
      <w:r>
        <w:rPr>
          <w:b/>
          <w:w w:val="110"/>
          <w:position w:val="1"/>
          <w:sz w:val="20"/>
        </w:rPr>
        <w:tab/>
      </w:r>
      <w:r>
        <w:rPr>
          <w:i/>
          <w:w w:val="110"/>
          <w:sz w:val="21"/>
        </w:rPr>
        <w:t>ОПИСАНИЕ</w:t>
      </w:r>
    </w:p>
    <w:p w:rsidR="009E1EDB" w:rsidRDefault="009E1EDB">
      <w:pPr>
        <w:pStyle w:val="a3"/>
        <w:spacing w:before="1" w:after="1"/>
        <w:rPr>
          <w:i/>
          <w:sz w:val="1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2130"/>
        <w:gridCol w:w="6550"/>
      </w:tblGrid>
      <w:tr w:rsidR="009E1EDB">
        <w:trPr>
          <w:trHeight w:val="1164"/>
        </w:trPr>
        <w:tc>
          <w:tcPr>
            <w:tcW w:w="949" w:type="dxa"/>
            <w:tcBorders>
              <w:left w:val="nil"/>
            </w:tcBorders>
            <w:shd w:val="clear" w:color="auto" w:fill="CCCCCC"/>
          </w:tcPr>
          <w:p w:rsidR="009E1EDB" w:rsidRDefault="003B6307">
            <w:pPr>
              <w:pStyle w:val="TableParagraph"/>
              <w:ind w:left="1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9977" cy="429768"/>
                  <wp:effectExtent l="0" t="0" r="0" b="0"/>
                  <wp:docPr id="1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77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EDB" w:rsidRDefault="003B6307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Table</w:t>
            </w:r>
          </w:p>
        </w:tc>
        <w:tc>
          <w:tcPr>
            <w:tcW w:w="2130" w:type="dxa"/>
            <w:shd w:val="clear" w:color="auto" w:fill="CCCCCC"/>
          </w:tcPr>
          <w:p w:rsidR="009E1EDB" w:rsidRDefault="009E1EDB">
            <w:pPr>
              <w:pStyle w:val="TableParagraph"/>
              <w:spacing w:before="8"/>
              <w:ind w:left="0"/>
              <w:rPr>
                <w:i/>
                <w:sz w:val="26"/>
              </w:rPr>
            </w:pPr>
          </w:p>
          <w:p w:rsidR="009E1EDB" w:rsidRDefault="003B6307"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t>Scores</w:t>
            </w:r>
          </w:p>
        </w:tc>
        <w:tc>
          <w:tcPr>
            <w:tcW w:w="6550" w:type="dxa"/>
            <w:tcBorders>
              <w:right w:val="nil"/>
            </w:tcBorders>
          </w:tcPr>
          <w:p w:rsidR="009E1EDB" w:rsidRDefault="009E1EDB"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 w:rsidR="009E1EDB" w:rsidRDefault="003B6307">
            <w:pPr>
              <w:pStyle w:val="TableParagraph"/>
              <w:spacing w:before="1"/>
              <w:ind w:left="107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18"/>
                <w:sz w:val="21"/>
              </w:rPr>
              <w:t xml:space="preserve"> </w:t>
            </w:r>
            <w:r>
              <w:rPr>
                <w:i/>
                <w:sz w:val="21"/>
              </w:rPr>
              <w:t>хранится</w:t>
            </w:r>
            <w:r>
              <w:rPr>
                <w:i/>
                <w:spacing w:val="41"/>
                <w:sz w:val="21"/>
              </w:rPr>
              <w:t xml:space="preserve"> </w:t>
            </w:r>
            <w:r>
              <w:rPr>
                <w:i/>
                <w:sz w:val="21"/>
              </w:rPr>
              <w:t>базовая</w:t>
            </w:r>
            <w:r>
              <w:rPr>
                <w:i/>
                <w:spacing w:val="20"/>
                <w:sz w:val="21"/>
              </w:rPr>
              <w:t xml:space="preserve"> </w:t>
            </w:r>
            <w:r>
              <w:rPr>
                <w:i/>
                <w:sz w:val="21"/>
              </w:rPr>
              <w:t>информация</w:t>
            </w:r>
            <w:r>
              <w:rPr>
                <w:i/>
                <w:spacing w:val="48"/>
                <w:sz w:val="21"/>
              </w:rPr>
              <w:t xml:space="preserve"> </w:t>
            </w:r>
            <w:r>
              <w:rPr>
                <w:i/>
                <w:sz w:val="21"/>
              </w:rPr>
              <w:t>о</w:t>
            </w:r>
            <w:r>
              <w:rPr>
                <w:i/>
                <w:spacing w:val="20"/>
                <w:sz w:val="21"/>
              </w:rPr>
              <w:t xml:space="preserve"> </w:t>
            </w:r>
            <w:r>
              <w:rPr>
                <w:i/>
                <w:sz w:val="21"/>
              </w:rPr>
              <w:t>балльной</w:t>
            </w:r>
            <w:r>
              <w:rPr>
                <w:i/>
                <w:spacing w:val="20"/>
                <w:sz w:val="21"/>
              </w:rPr>
              <w:t xml:space="preserve"> </w:t>
            </w:r>
            <w:r>
              <w:rPr>
                <w:i/>
                <w:sz w:val="21"/>
              </w:rPr>
              <w:t>оценке</w:t>
            </w:r>
            <w:r>
              <w:rPr>
                <w:i/>
                <w:spacing w:val="21"/>
                <w:sz w:val="21"/>
              </w:rPr>
              <w:t xml:space="preserve"> </w:t>
            </w:r>
            <w:r>
              <w:rPr>
                <w:i/>
                <w:sz w:val="21"/>
              </w:rPr>
              <w:t>свойств.</w:t>
            </w:r>
          </w:p>
        </w:tc>
      </w:tr>
      <w:tr w:rsidR="009E1EDB">
        <w:trPr>
          <w:trHeight w:val="1007"/>
        </w:trPr>
        <w:tc>
          <w:tcPr>
            <w:tcW w:w="949" w:type="dxa"/>
            <w:tcBorders>
              <w:left w:val="nil"/>
            </w:tcBorders>
          </w:tcPr>
          <w:p w:rsidR="009E1EDB" w:rsidRDefault="009E1EDB">
            <w:pPr>
              <w:pStyle w:val="TableParagraph"/>
              <w:spacing w:before="5"/>
              <w:ind w:left="0"/>
              <w:rPr>
                <w:i/>
                <w:sz w:val="3"/>
              </w:rPr>
            </w:pPr>
          </w:p>
          <w:p w:rsidR="009E1EDB" w:rsidRDefault="003B6307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49186" cy="349186"/>
                  <wp:effectExtent l="0" t="0" r="0" b="0"/>
                  <wp:docPr id="1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86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EDB" w:rsidRDefault="003B6307">
            <w:pPr>
              <w:pStyle w:val="TableParagraph"/>
              <w:spacing w:before="82"/>
              <w:ind w:left="88"/>
              <w:rPr>
                <w:sz w:val="20"/>
              </w:rPr>
            </w:pPr>
            <w:r>
              <w:rPr>
                <w:sz w:val="20"/>
              </w:rPr>
              <w:t>Table</w:t>
            </w:r>
          </w:p>
        </w:tc>
        <w:tc>
          <w:tcPr>
            <w:tcW w:w="2130" w:type="dxa"/>
            <w:tcBorders>
              <w:right w:val="nil"/>
            </w:tcBorders>
          </w:tcPr>
          <w:p w:rsidR="009E1EDB" w:rsidRDefault="009E1EDB">
            <w:pPr>
              <w:pStyle w:val="TableParagraph"/>
              <w:ind w:left="0"/>
              <w:rPr>
                <w:i/>
                <w:sz w:val="20"/>
              </w:rPr>
            </w:pPr>
          </w:p>
          <w:p w:rsidR="009E1EDB" w:rsidRDefault="003B6307">
            <w:pPr>
              <w:pStyle w:val="TableParagraph"/>
              <w:spacing w:before="152"/>
              <w:ind w:left="170"/>
              <w:rPr>
                <w:sz w:val="20"/>
              </w:rPr>
            </w:pPr>
            <w:r>
              <w:rPr>
                <w:sz w:val="20"/>
              </w:rPr>
              <w:t>ItemScores</w:t>
            </w:r>
          </w:p>
        </w:tc>
        <w:tc>
          <w:tcPr>
            <w:tcW w:w="6550" w:type="dxa"/>
            <w:tcBorders>
              <w:left w:val="nil"/>
              <w:bottom w:val="nil"/>
              <w:right w:val="nil"/>
            </w:tcBorders>
          </w:tcPr>
          <w:p w:rsidR="009E1EDB" w:rsidRDefault="009E1EDB"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 w:rsidR="009E1EDB" w:rsidRDefault="003B6307">
            <w:pPr>
              <w:pStyle w:val="TableParagraph"/>
              <w:spacing w:before="1"/>
              <w:ind w:left="112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6"/>
                <w:sz w:val="21"/>
              </w:rPr>
              <w:t xml:space="preserve"> </w:t>
            </w:r>
            <w:r>
              <w:rPr>
                <w:i/>
                <w:sz w:val="21"/>
              </w:rPr>
              <w:t>хранятся</w:t>
            </w:r>
            <w:r>
              <w:rPr>
                <w:i/>
                <w:spacing w:val="23"/>
                <w:sz w:val="21"/>
              </w:rPr>
              <w:t xml:space="preserve"> </w:t>
            </w:r>
            <w:r>
              <w:rPr>
                <w:i/>
                <w:sz w:val="21"/>
              </w:rPr>
              <w:t>оценки,</w:t>
            </w:r>
            <w:r>
              <w:rPr>
                <w:i/>
                <w:spacing w:val="7"/>
                <w:sz w:val="21"/>
              </w:rPr>
              <w:t xml:space="preserve"> </w:t>
            </w:r>
            <w:r>
              <w:rPr>
                <w:i/>
                <w:sz w:val="21"/>
              </w:rPr>
              <w:t>выставленные</w:t>
            </w:r>
            <w:r>
              <w:rPr>
                <w:i/>
                <w:spacing w:val="6"/>
                <w:sz w:val="21"/>
              </w:rPr>
              <w:t xml:space="preserve"> </w:t>
            </w:r>
            <w:r>
              <w:rPr>
                <w:i/>
                <w:sz w:val="21"/>
              </w:rPr>
              <w:t>клиентами.</w:t>
            </w:r>
          </w:p>
        </w:tc>
      </w:tr>
    </w:tbl>
    <w:p w:rsidR="009E1EDB" w:rsidRDefault="003B6307">
      <w:pPr>
        <w:pStyle w:val="a3"/>
        <w:spacing w:before="11"/>
        <w:rPr>
          <w:i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727113</wp:posOffset>
            </wp:positionH>
            <wp:positionV relativeFrom="paragraph">
              <wp:posOffset>233458</wp:posOffset>
            </wp:positionV>
            <wp:extent cx="6133350" cy="1550670"/>
            <wp:effectExtent l="0" t="0" r="0" b="0"/>
            <wp:wrapTopAndBottom/>
            <wp:docPr id="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5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EDB" w:rsidRDefault="003B6307">
      <w:pPr>
        <w:pStyle w:val="2"/>
        <w:numPr>
          <w:ilvl w:val="1"/>
          <w:numId w:val="2"/>
        </w:numPr>
        <w:tabs>
          <w:tab w:val="left" w:pos="593"/>
        </w:tabs>
        <w:spacing w:before="136"/>
        <w:ind w:left="592" w:hanging="372"/>
      </w:pPr>
      <w:r>
        <w:rPr>
          <w:color w:val="003762"/>
          <w:spacing w:val="-1"/>
          <w:w w:val="110"/>
        </w:rPr>
        <w:t>Простая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форма</w:t>
      </w:r>
      <w:r>
        <w:rPr>
          <w:color w:val="003762"/>
          <w:spacing w:val="-14"/>
          <w:w w:val="110"/>
        </w:rPr>
        <w:t xml:space="preserve"> </w:t>
      </w:r>
      <w:r>
        <w:rPr>
          <w:color w:val="003762"/>
          <w:w w:val="110"/>
        </w:rPr>
        <w:t>поиска</w:t>
      </w:r>
    </w:p>
    <w:p w:rsidR="009E1EDB" w:rsidRPr="00CF04A3" w:rsidRDefault="003B6307">
      <w:pPr>
        <w:pStyle w:val="a3"/>
        <w:spacing w:before="55" w:line="256" w:lineRule="auto"/>
        <w:ind w:left="222" w:right="385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Это начальная форма при открытии программы. Сотрудникам центра обработки вызовов не нужно входить в</w:t>
      </w:r>
      <w:r w:rsidRPr="00CF04A3">
        <w:rPr>
          <w:rFonts w:ascii="Times New Roman" w:hAnsi="Times New Roman" w:cs="Times New Roman"/>
          <w:spacing w:val="1"/>
        </w:rPr>
        <w:t xml:space="preserve"> </w:t>
      </w:r>
      <w:r w:rsidRPr="00CF04A3">
        <w:rPr>
          <w:rFonts w:ascii="Times New Roman" w:hAnsi="Times New Roman" w:cs="Times New Roman"/>
        </w:rPr>
        <w:t>систему, чтобы посмотреть и работать с этой формой. Ниже приводится краткое описание характеристик этой</w:t>
      </w:r>
      <w:r w:rsidRPr="00CF04A3">
        <w:rPr>
          <w:rFonts w:ascii="Times New Roman" w:hAnsi="Times New Roman" w:cs="Times New Roman"/>
          <w:spacing w:val="-44"/>
        </w:rPr>
        <w:t xml:space="preserve"> </w:t>
      </w:r>
      <w:r w:rsidRPr="00CF04A3">
        <w:rPr>
          <w:rFonts w:ascii="Times New Roman" w:hAnsi="Times New Roman" w:cs="Times New Roman"/>
        </w:rPr>
        <w:t>формы:</w:t>
      </w:r>
    </w:p>
    <w:p w:rsidR="009E1EDB" w:rsidRPr="00CF04A3" w:rsidRDefault="003B6307">
      <w:pPr>
        <w:pStyle w:val="a5"/>
        <w:numPr>
          <w:ilvl w:val="0"/>
          <w:numId w:val="3"/>
        </w:numPr>
        <w:tabs>
          <w:tab w:val="left" w:pos="507"/>
        </w:tabs>
        <w:spacing w:before="170" w:line="256" w:lineRule="auto"/>
        <w:ind w:left="506" w:right="1105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Разместите на форме поле поиска (которое можно оставить незаполненным), которое можно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использовать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для поиска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 базе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данных по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любому из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следующи</w:t>
      </w:r>
      <w:r w:rsidRPr="00CF04A3">
        <w:rPr>
          <w:rFonts w:ascii="Times New Roman" w:hAnsi="Times New Roman" w:cs="Times New Roman"/>
          <w:w w:val="105"/>
          <w:sz w:val="20"/>
        </w:rPr>
        <w:t>х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полей: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129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Название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района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(пригорода).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2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pacing w:val="-1"/>
          <w:sz w:val="20"/>
        </w:rPr>
        <w:t>Название</w:t>
      </w:r>
      <w:r w:rsidRPr="00CF04A3">
        <w:rPr>
          <w:rFonts w:ascii="Times New Roman" w:hAnsi="Times New Roman" w:cs="Times New Roman"/>
          <w:spacing w:val="-1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достопримечательности</w:t>
      </w:r>
      <w:r w:rsidRPr="00CF04A3">
        <w:rPr>
          <w:rFonts w:ascii="Times New Roman" w:hAnsi="Times New Roman" w:cs="Times New Roman"/>
          <w:spacing w:val="-10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(достопримечательности).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Название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или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наименование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объекта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(листинг).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2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Тип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(листинг),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например,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квартира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т.д.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Название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удобств,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например,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парковка.</w:t>
      </w:r>
    </w:p>
    <w:p w:rsidR="009E1EDB" w:rsidRPr="00CF04A3" w:rsidRDefault="003B6307">
      <w:pPr>
        <w:pStyle w:val="a5"/>
        <w:numPr>
          <w:ilvl w:val="0"/>
          <w:numId w:val="3"/>
        </w:numPr>
        <w:tabs>
          <w:tab w:val="left" w:pos="507"/>
        </w:tabs>
        <w:spacing w:before="147"/>
        <w:ind w:left="506" w:right="923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Разместите поля ввода (должны быть заполнены), которые позволят клиенту фильтровать на основе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следующего: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145" w:line="256" w:lineRule="auto"/>
        <w:ind w:right="611" w:hanging="286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Дата начала резервирования с возможностью выбора ее из подборщика дат. Значение этого поля не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может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быть раньше текущей системной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даты.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8" w:line="254" w:lineRule="auto"/>
        <w:ind w:right="1167" w:hanging="286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Продолжительно</w:t>
      </w:r>
      <w:r w:rsidRPr="00CF04A3">
        <w:rPr>
          <w:rFonts w:ascii="Times New Roman" w:hAnsi="Times New Roman" w:cs="Times New Roman"/>
          <w:w w:val="105"/>
          <w:sz w:val="20"/>
        </w:rPr>
        <w:t>сть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пребывания,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т.е.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количество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ночей,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на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которое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будет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осуществляться</w:t>
      </w:r>
      <w:r w:rsidRPr="00CF04A3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бронирование.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Значением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этого поля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является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число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от 0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до 15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включительно.</w:t>
      </w:r>
    </w:p>
    <w:p w:rsidR="009E1EDB" w:rsidRPr="00CF04A3" w:rsidRDefault="003B6307">
      <w:pPr>
        <w:pStyle w:val="a5"/>
        <w:numPr>
          <w:ilvl w:val="1"/>
          <w:numId w:val="3"/>
        </w:numPr>
        <w:tabs>
          <w:tab w:val="left" w:pos="792"/>
        </w:tabs>
        <w:spacing w:before="12" w:line="242" w:lineRule="exact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Количество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людей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(вместимость),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которое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может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принять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недвижимость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или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объявления</w:t>
      </w:r>
    </w:p>
    <w:p w:rsidR="009E1EDB" w:rsidRPr="00CF04A3" w:rsidRDefault="003B6307">
      <w:pPr>
        <w:pStyle w:val="a3"/>
        <w:spacing w:line="242" w:lineRule="exact"/>
        <w:ind w:left="791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(вместимость).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Значение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для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этого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поля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не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может</w:t>
      </w:r>
      <w:r w:rsidRPr="00CF04A3">
        <w:rPr>
          <w:rFonts w:ascii="Times New Roman" w:hAnsi="Times New Roman" w:cs="Times New Roman"/>
          <w:spacing w:val="-4"/>
        </w:rPr>
        <w:t xml:space="preserve"> </w:t>
      </w:r>
      <w:r w:rsidRPr="00CF04A3">
        <w:rPr>
          <w:rFonts w:ascii="Times New Roman" w:hAnsi="Times New Roman" w:cs="Times New Roman"/>
        </w:rPr>
        <w:t>быть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меньше</w:t>
      </w:r>
      <w:r w:rsidRPr="00CF04A3">
        <w:rPr>
          <w:rFonts w:ascii="Times New Roman" w:hAnsi="Times New Roman" w:cs="Times New Roman"/>
          <w:spacing w:val="-3"/>
        </w:rPr>
        <w:t xml:space="preserve"> </w:t>
      </w:r>
      <w:r w:rsidRPr="00CF04A3">
        <w:rPr>
          <w:rFonts w:ascii="Times New Roman" w:hAnsi="Times New Roman" w:cs="Times New Roman"/>
        </w:rPr>
        <w:t>1.</w:t>
      </w:r>
    </w:p>
    <w:p w:rsidR="009E1EDB" w:rsidRDefault="009E1EDB">
      <w:pPr>
        <w:spacing w:line="242" w:lineRule="exact"/>
        <w:sectPr w:rsidR="009E1EDB">
          <w:headerReference w:type="default" r:id="rId31"/>
          <w:footerReference w:type="default" r:id="rId32"/>
          <w:pgSz w:w="11910" w:h="16840"/>
          <w:pgMar w:top="1060" w:right="920" w:bottom="1280" w:left="920" w:header="338" w:footer="1097" w:gutter="0"/>
          <w:cols w:space="720"/>
        </w:sectPr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  <w:rPr>
          <w:sz w:val="18"/>
        </w:rPr>
      </w:pPr>
    </w:p>
    <w:p w:rsidR="009E1EDB" w:rsidRPr="00CF04A3" w:rsidRDefault="003B6307">
      <w:pPr>
        <w:pStyle w:val="a5"/>
        <w:numPr>
          <w:ilvl w:val="0"/>
          <w:numId w:val="3"/>
        </w:numPr>
        <w:tabs>
          <w:tab w:val="left" w:pos="496"/>
        </w:tabs>
        <w:spacing w:before="1" w:line="256" w:lineRule="auto"/>
        <w:ind w:left="496" w:right="755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Разместите кнопку с иконкой увеличительного стекла, которая при нажатии направляет клиента к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результатам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поиска, как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описано 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разделе 4.4.</w:t>
      </w:r>
    </w:p>
    <w:p w:rsidR="009E1EDB" w:rsidRPr="00CF04A3" w:rsidRDefault="003B6307">
      <w:pPr>
        <w:pStyle w:val="a5"/>
        <w:numPr>
          <w:ilvl w:val="0"/>
          <w:numId w:val="3"/>
        </w:numPr>
        <w:tabs>
          <w:tab w:val="left" w:pos="496"/>
        </w:tabs>
        <w:spacing w:before="8" w:line="254" w:lineRule="auto"/>
        <w:ind w:left="495" w:right="1174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1462379</wp:posOffset>
            </wp:positionH>
            <wp:positionV relativeFrom="paragraph">
              <wp:posOffset>410724</wp:posOffset>
            </wp:positionV>
            <wp:extent cx="4710112" cy="1110805"/>
            <wp:effectExtent l="0" t="0" r="0" b="0"/>
            <wp:wrapTopAndBottom/>
            <wp:docPr id="1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12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4A3">
        <w:rPr>
          <w:rFonts w:ascii="Times New Roman" w:hAnsi="Times New Roman" w:cs="Times New Roman"/>
          <w:w w:val="105"/>
          <w:sz w:val="20"/>
        </w:rPr>
        <w:t>Разместите кнопку с надписью "Расширенный поиск", которая направляет клиента на форму,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задокументированную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разделе 4.5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данного</w:t>
      </w:r>
      <w:r w:rsidRPr="00CF04A3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документа.</w:t>
      </w:r>
    </w:p>
    <w:p w:rsidR="009E1EDB" w:rsidRPr="00CF04A3" w:rsidRDefault="003B6307">
      <w:pPr>
        <w:pStyle w:val="a5"/>
        <w:numPr>
          <w:ilvl w:val="0"/>
          <w:numId w:val="3"/>
        </w:numPr>
        <w:tabs>
          <w:tab w:val="left" w:pos="496"/>
        </w:tabs>
        <w:spacing w:before="111" w:line="256" w:lineRule="auto"/>
        <w:ind w:left="496" w:right="420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Создайте функцию автопредложения в реальном времени после ввода 3 символов в поле поиска,</w:t>
      </w:r>
      <w:r w:rsidRPr="00CF04A3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которая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позволит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клиенту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увидеть,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встречается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ли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искомая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фраза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разных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местах,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выбрать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один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из</w:t>
      </w:r>
      <w:r w:rsidRPr="00CF04A3">
        <w:rPr>
          <w:rFonts w:ascii="Times New Roman" w:hAnsi="Times New Roman" w:cs="Times New Roman"/>
          <w:spacing w:val="-4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перечисленных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пунктов 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качестве критерия поиска.</w:t>
      </w:r>
    </w:p>
    <w:p w:rsidR="009E1EDB" w:rsidRDefault="003B6307">
      <w:pPr>
        <w:pStyle w:val="a3"/>
        <w:spacing w:before="11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741006</wp:posOffset>
            </wp:positionH>
            <wp:positionV relativeFrom="paragraph">
              <wp:posOffset>101795</wp:posOffset>
            </wp:positionV>
            <wp:extent cx="6056512" cy="4178903"/>
            <wp:effectExtent l="0" t="0" r="0" b="0"/>
            <wp:wrapTopAndBottom/>
            <wp:docPr id="1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512" cy="417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EDB" w:rsidRDefault="009E1EDB">
      <w:pPr>
        <w:pStyle w:val="a3"/>
        <w:spacing w:before="11"/>
        <w:rPr>
          <w:sz w:val="16"/>
        </w:rPr>
      </w:pPr>
    </w:p>
    <w:p w:rsidR="009E1EDB" w:rsidRDefault="003B6307">
      <w:pPr>
        <w:pStyle w:val="2"/>
        <w:numPr>
          <w:ilvl w:val="1"/>
          <w:numId w:val="2"/>
        </w:numPr>
        <w:tabs>
          <w:tab w:val="left" w:pos="582"/>
        </w:tabs>
        <w:ind w:hanging="372"/>
      </w:pPr>
      <w:r>
        <w:rPr>
          <w:color w:val="003762"/>
          <w:spacing w:val="-1"/>
          <w:w w:val="110"/>
        </w:rPr>
        <w:t>Форма</w:t>
      </w:r>
      <w:r>
        <w:rPr>
          <w:color w:val="003762"/>
          <w:spacing w:val="-11"/>
          <w:w w:val="110"/>
        </w:rPr>
        <w:t xml:space="preserve"> </w:t>
      </w:r>
      <w:r>
        <w:rPr>
          <w:color w:val="003762"/>
          <w:spacing w:val="-1"/>
          <w:w w:val="110"/>
        </w:rPr>
        <w:t>результатов</w:t>
      </w:r>
      <w:r>
        <w:rPr>
          <w:color w:val="003762"/>
          <w:spacing w:val="-2"/>
          <w:w w:val="110"/>
        </w:rPr>
        <w:t xml:space="preserve"> </w:t>
      </w:r>
      <w:r>
        <w:rPr>
          <w:color w:val="003762"/>
          <w:w w:val="110"/>
        </w:rPr>
        <w:t>поиска</w:t>
      </w:r>
    </w:p>
    <w:p w:rsidR="009E1EDB" w:rsidRPr="00CF04A3" w:rsidRDefault="003B6307" w:rsidP="00CF04A3">
      <w:pPr>
        <w:pStyle w:val="a3"/>
        <w:spacing w:before="58" w:line="256" w:lineRule="auto"/>
        <w:ind w:left="212" w:right="379" w:firstLine="214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Эта форма может быть расширением простой формы поиска или может быть совершенно новой формой,</w:t>
      </w:r>
      <w:r w:rsidRPr="00CF04A3">
        <w:rPr>
          <w:rFonts w:ascii="Times New Roman" w:hAnsi="Times New Roman" w:cs="Times New Roman"/>
          <w:spacing w:val="1"/>
        </w:rPr>
        <w:t xml:space="preserve"> </w:t>
      </w:r>
      <w:r w:rsidRPr="00CF04A3">
        <w:rPr>
          <w:rFonts w:ascii="Times New Roman" w:hAnsi="Times New Roman" w:cs="Times New Roman"/>
        </w:rPr>
        <w:t>которая будет отображать результаты заданных критериев поиска. Ниже приведено краткое описание макета</w:t>
      </w:r>
      <w:r w:rsidRPr="00CF04A3">
        <w:rPr>
          <w:rFonts w:ascii="Times New Roman" w:hAnsi="Times New Roman" w:cs="Times New Roman"/>
          <w:spacing w:val="-44"/>
        </w:rPr>
        <w:t xml:space="preserve"> </w:t>
      </w:r>
      <w:r w:rsidRPr="00CF04A3">
        <w:rPr>
          <w:rFonts w:ascii="Times New Roman" w:hAnsi="Times New Roman" w:cs="Times New Roman"/>
        </w:rPr>
        <w:t>и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отоб</w:t>
      </w:r>
      <w:r w:rsidRPr="00CF04A3">
        <w:rPr>
          <w:rFonts w:ascii="Times New Roman" w:hAnsi="Times New Roman" w:cs="Times New Roman"/>
        </w:rPr>
        <w:t>ражаемых элементов:</w:t>
      </w:r>
    </w:p>
    <w:p w:rsidR="009E1EDB" w:rsidRDefault="009E1EDB" w:rsidP="00CF04A3">
      <w:pPr>
        <w:spacing w:line="256" w:lineRule="auto"/>
        <w:ind w:firstLine="284"/>
        <w:sectPr w:rsidR="009E1EDB">
          <w:pgSz w:w="11910" w:h="16840"/>
          <w:pgMar w:top="1060" w:right="920" w:bottom="1280" w:left="920" w:header="338" w:footer="1097" w:gutter="0"/>
          <w:cols w:space="720"/>
        </w:sectPr>
      </w:pPr>
    </w:p>
    <w:p w:rsidR="009E1EDB" w:rsidRDefault="009E1EDB">
      <w:pPr>
        <w:pStyle w:val="a3"/>
        <w:spacing w:before="4"/>
        <w:rPr>
          <w:sz w:val="13"/>
        </w:rPr>
      </w:pP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76"/>
        </w:tabs>
        <w:spacing w:before="60"/>
        <w:ind w:hanging="286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Список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результатов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виде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сетки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или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аналогичного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документа,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включающий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следующие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данные: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61"/>
        </w:tabs>
        <w:spacing w:before="147"/>
        <w:ind w:hanging="287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Название</w:t>
      </w:r>
      <w:r w:rsidRPr="00CF04A3">
        <w:rPr>
          <w:rFonts w:ascii="Times New Roman" w:hAnsi="Times New Roman" w:cs="Times New Roman"/>
          <w:spacing w:val="-6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6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или</w:t>
      </w:r>
      <w:r w:rsidRPr="00CF04A3">
        <w:rPr>
          <w:rFonts w:ascii="Times New Roman" w:hAnsi="Times New Roman" w:cs="Times New Roman"/>
          <w:spacing w:val="-6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листинга.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61"/>
        </w:tabs>
        <w:spacing w:before="24"/>
        <w:ind w:hanging="287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pacing w:val="-1"/>
          <w:sz w:val="20"/>
        </w:rPr>
        <w:t>Название района</w:t>
      </w:r>
      <w:r w:rsidRPr="00CF04A3">
        <w:rPr>
          <w:rFonts w:ascii="Times New Roman" w:hAnsi="Times New Roman" w:cs="Times New Roman"/>
          <w:sz w:val="20"/>
        </w:rPr>
        <w:t xml:space="preserve"> 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или </w:t>
      </w:r>
      <w:r w:rsidRPr="00CF04A3">
        <w:rPr>
          <w:rFonts w:ascii="Times New Roman" w:hAnsi="Times New Roman" w:cs="Times New Roman"/>
          <w:sz w:val="20"/>
        </w:rPr>
        <w:t>пригорода,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</w:t>
      </w:r>
      <w:r w:rsidRPr="00CF04A3">
        <w:rPr>
          <w:rFonts w:ascii="Times New Roman" w:hAnsi="Times New Roman" w:cs="Times New Roman"/>
          <w:spacing w:val="-1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котором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находится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каждый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объект недвижимости.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61"/>
        </w:tabs>
        <w:spacing w:line="254" w:lineRule="auto"/>
        <w:ind w:right="1240" w:hanging="287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Средний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балл,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присвоенный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каждому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объекту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или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объявлению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на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основе</w:t>
      </w:r>
      <w:r w:rsidRPr="00CF04A3">
        <w:rPr>
          <w:rFonts w:ascii="Times New Roman" w:hAnsi="Times New Roman" w:cs="Times New Roman"/>
          <w:spacing w:val="-4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отзывов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пользователей,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хранящийся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 таблице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"Баллы".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61"/>
        </w:tabs>
        <w:spacing w:before="12" w:line="256" w:lineRule="auto"/>
        <w:ind w:right="76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Общее количество завершенных бронирований или бронирований для объекта недвижимости или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объявления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до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текущей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даты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системы.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Это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число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должно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включать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отмененные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бронирования.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61"/>
        </w:tabs>
        <w:spacing w:before="9" w:line="254" w:lineRule="auto"/>
        <w:ind w:right="1818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Сумма к оплате - это общая сумма, которую необходимо оплатить для резервирования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выбранную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дату и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период.</w:t>
      </w: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76"/>
        </w:tabs>
        <w:spacing w:before="132" w:line="256" w:lineRule="auto"/>
        <w:ind w:right="586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Изначально список должен быть отсортирован по возрастанию, используя заголовок свойства, но</w:t>
      </w:r>
      <w:r w:rsidRPr="00CF04A3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клиент может отсортировать его по возрастанию и убыванию на основе каждого из вышеуказанных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полей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данных.</w:t>
      </w: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76"/>
        </w:tabs>
        <w:spacing w:before="7" w:line="254" w:lineRule="auto"/>
        <w:ind w:right="57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Форма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должна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иметь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все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кнопки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входы,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которые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были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описаны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разделе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4.3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данного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документа,</w:t>
      </w:r>
      <w:r w:rsidRPr="00CF04A3">
        <w:rPr>
          <w:rFonts w:ascii="Times New Roman" w:hAnsi="Times New Roman" w:cs="Times New Roman"/>
          <w:spacing w:val="-4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поскольку</w:t>
      </w:r>
      <w:r w:rsidRPr="00CF04A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клиент может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изменить критерии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поиска и 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этой форме.</w:t>
      </w:r>
    </w:p>
    <w:p w:rsidR="009E1EDB" w:rsidRDefault="003B6307">
      <w:pPr>
        <w:pStyle w:val="a5"/>
        <w:numPr>
          <w:ilvl w:val="0"/>
          <w:numId w:val="1"/>
        </w:numPr>
        <w:tabs>
          <w:tab w:val="left" w:pos="476"/>
        </w:tabs>
        <w:spacing w:before="13"/>
        <w:rPr>
          <w:sz w:val="20"/>
        </w:rPr>
      </w:pPr>
      <w:r w:rsidRPr="00CF04A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707378</wp:posOffset>
            </wp:positionH>
            <wp:positionV relativeFrom="paragraph">
              <wp:posOffset>221706</wp:posOffset>
            </wp:positionV>
            <wp:extent cx="6109817" cy="2526411"/>
            <wp:effectExtent l="0" t="0" r="0" b="0"/>
            <wp:wrapTopAndBottom/>
            <wp:docPr id="2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817" cy="252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4A3">
        <w:rPr>
          <w:rFonts w:ascii="Times New Roman" w:hAnsi="Times New Roman" w:cs="Times New Roman"/>
          <w:w w:val="105"/>
          <w:sz w:val="20"/>
        </w:rPr>
        <w:t>Количество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результатов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должно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быть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размещено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нижней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части</w:t>
      </w:r>
      <w:r w:rsidRPr="00CF04A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формы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строке</w:t>
      </w:r>
      <w:r w:rsidRPr="00CF04A3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состояния</w:t>
      </w:r>
      <w:r>
        <w:rPr>
          <w:w w:val="105"/>
          <w:sz w:val="20"/>
        </w:rPr>
        <w:t>.</w:t>
      </w:r>
    </w:p>
    <w:p w:rsidR="009E1EDB" w:rsidRDefault="009E1EDB">
      <w:pPr>
        <w:pStyle w:val="a3"/>
        <w:spacing w:before="6"/>
        <w:rPr>
          <w:sz w:val="18"/>
        </w:rPr>
      </w:pPr>
    </w:p>
    <w:p w:rsidR="009E1EDB" w:rsidRDefault="003B6307">
      <w:pPr>
        <w:pStyle w:val="2"/>
        <w:numPr>
          <w:ilvl w:val="1"/>
          <w:numId w:val="2"/>
        </w:numPr>
        <w:tabs>
          <w:tab w:val="left" w:pos="624"/>
        </w:tabs>
        <w:ind w:left="623" w:hanging="372"/>
      </w:pPr>
      <w:r>
        <w:rPr>
          <w:color w:val="003762"/>
          <w:spacing w:val="-1"/>
          <w:w w:val="110"/>
        </w:rPr>
        <w:t>Форма</w:t>
      </w:r>
      <w:r>
        <w:rPr>
          <w:color w:val="003762"/>
          <w:spacing w:val="-13"/>
          <w:w w:val="110"/>
        </w:rPr>
        <w:t xml:space="preserve"> </w:t>
      </w:r>
      <w:r>
        <w:rPr>
          <w:color w:val="003762"/>
          <w:spacing w:val="-1"/>
          <w:w w:val="110"/>
        </w:rPr>
        <w:t>расширенного</w:t>
      </w:r>
      <w:r>
        <w:rPr>
          <w:color w:val="003762"/>
          <w:spacing w:val="-4"/>
          <w:w w:val="110"/>
        </w:rPr>
        <w:t xml:space="preserve"> </w:t>
      </w:r>
      <w:r>
        <w:rPr>
          <w:color w:val="003762"/>
          <w:w w:val="110"/>
        </w:rPr>
        <w:t>поиска</w:t>
      </w:r>
    </w:p>
    <w:p w:rsidR="009E1EDB" w:rsidRPr="00CF04A3" w:rsidRDefault="003B6307">
      <w:pPr>
        <w:pStyle w:val="a3"/>
        <w:spacing w:before="39" w:line="273" w:lineRule="auto"/>
        <w:ind w:left="253" w:right="115"/>
        <w:rPr>
          <w:rFonts w:ascii="Times New Roman" w:hAnsi="Times New Roman" w:cs="Times New Roman"/>
        </w:rPr>
      </w:pPr>
      <w:r w:rsidRPr="00CF04A3">
        <w:rPr>
          <w:rFonts w:ascii="Times New Roman" w:hAnsi="Times New Roman" w:cs="Times New Roman"/>
        </w:rPr>
        <w:t>Используя эту форму расширенного поиска, клиент может задать более конкретные критерии. Ниже приводится</w:t>
      </w:r>
      <w:r w:rsidRPr="00CF04A3">
        <w:rPr>
          <w:rFonts w:ascii="Times New Roman" w:hAnsi="Times New Roman" w:cs="Times New Roman"/>
          <w:spacing w:val="-44"/>
        </w:rPr>
        <w:t xml:space="preserve"> </w:t>
      </w:r>
      <w:r w:rsidRPr="00CF04A3">
        <w:rPr>
          <w:rFonts w:ascii="Times New Roman" w:hAnsi="Times New Roman" w:cs="Times New Roman"/>
        </w:rPr>
        <w:t>краткое</w:t>
      </w:r>
      <w:r w:rsidRPr="00CF04A3">
        <w:rPr>
          <w:rFonts w:ascii="Times New Roman" w:hAnsi="Times New Roman" w:cs="Times New Roman"/>
          <w:spacing w:val="-2"/>
        </w:rPr>
        <w:t xml:space="preserve"> </w:t>
      </w:r>
      <w:r w:rsidRPr="00CF04A3">
        <w:rPr>
          <w:rFonts w:ascii="Times New Roman" w:hAnsi="Times New Roman" w:cs="Times New Roman"/>
        </w:rPr>
        <w:t>описание</w:t>
      </w:r>
      <w:r w:rsidRPr="00CF04A3">
        <w:rPr>
          <w:rFonts w:ascii="Times New Roman" w:hAnsi="Times New Roman" w:cs="Times New Roman"/>
          <w:spacing w:val="-1"/>
        </w:rPr>
        <w:t xml:space="preserve"> </w:t>
      </w:r>
      <w:r w:rsidRPr="00CF04A3">
        <w:rPr>
          <w:rFonts w:ascii="Times New Roman" w:hAnsi="Times New Roman" w:cs="Times New Roman"/>
        </w:rPr>
        <w:t>характеристик этой формы:</w:t>
      </w:r>
    </w:p>
    <w:p w:rsidR="009E1EDB" w:rsidRPr="00CF04A3" w:rsidRDefault="009E1EDB">
      <w:pPr>
        <w:pStyle w:val="a3"/>
        <w:spacing w:before="1"/>
        <w:rPr>
          <w:rFonts w:ascii="Times New Roman" w:hAnsi="Times New Roman" w:cs="Times New Roman"/>
          <w:sz w:val="21"/>
        </w:rPr>
      </w:pP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65"/>
        </w:tabs>
        <w:spacing w:before="0"/>
        <w:ind w:left="464" w:hanging="286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Разместите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ввода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так,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чтобы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клиент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мог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осуществлять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поиск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каждому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из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этих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полей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данных: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50"/>
        </w:tabs>
        <w:spacing w:before="147" w:line="256" w:lineRule="auto"/>
        <w:ind w:left="748" w:right="432" w:hanging="28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Название района (пригорода) в виде выпадающего списка. Если выбран район, поля ввода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"Достопримечательность" и "Название объекта недвижимости" превратятся в выпадающие поля,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заполненные достопримечательностями и объектами недвижимости, расположенными в этом районе.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Это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поле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можно оставить незаполненным.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50"/>
        </w:tabs>
        <w:spacing w:before="5" w:line="256" w:lineRule="auto"/>
        <w:ind w:left="748" w:right="300" w:hanging="28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Привлекательность, которое по умолча</w:t>
      </w:r>
      <w:r w:rsidRPr="00CF04A3">
        <w:rPr>
          <w:rFonts w:ascii="Times New Roman" w:hAnsi="Times New Roman" w:cs="Times New Roman"/>
          <w:sz w:val="20"/>
        </w:rPr>
        <w:t>нию является обычным текстовым полем ввода и превращается в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выпадающее,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когда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область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выбирается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клиентом. Это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поле можно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оставить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незаполненным.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50"/>
        </w:tabs>
        <w:spacing w:before="8" w:line="256" w:lineRule="auto"/>
        <w:ind w:left="748" w:right="270" w:hanging="28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Заголовок свойства, который по умолчанию является обычным текстовым полем ввода и превращается в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выпадающий,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</w:t>
      </w:r>
      <w:r w:rsidRPr="00CF04A3">
        <w:rPr>
          <w:rFonts w:ascii="Times New Roman" w:hAnsi="Times New Roman" w:cs="Times New Roman"/>
          <w:sz w:val="20"/>
        </w:rPr>
        <w:t>огда область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выбирается клиентом.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Его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можно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оставить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незаполненным.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50"/>
        </w:tabs>
        <w:spacing w:before="10" w:line="256" w:lineRule="auto"/>
        <w:ind w:left="748" w:right="283" w:hanging="28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Два поля ввода типа "Выбор даты", позволяющие клиенту выбрать и ввести диапазон дат. Эта дата затем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используется в качестве начальной и конечной дат для доступных свойств. Само собой разумеется, что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начальная дата не должна быть раньше текущей даты в системе, а конечная дата не может быть раньше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начальной.</w:t>
      </w:r>
      <w:r w:rsidRPr="00CF04A3">
        <w:rPr>
          <w:rFonts w:ascii="Times New Roman" w:hAnsi="Times New Roman" w:cs="Times New Roman"/>
          <w:spacing w:val="-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Эти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даты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нельзя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оставлять незаполненными.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50"/>
        </w:tabs>
        <w:spacing w:before="7" w:line="256" w:lineRule="auto"/>
        <w:ind w:left="748" w:right="243" w:hanging="285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Продол</w:t>
      </w:r>
      <w:r w:rsidRPr="00CF04A3">
        <w:rPr>
          <w:rFonts w:ascii="Times New Roman" w:hAnsi="Times New Roman" w:cs="Times New Roman"/>
          <w:sz w:val="20"/>
        </w:rPr>
        <w:t>жительность пребывания, т.е. количество ночей, на которое будет осуществляться бронирование.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Значением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этого поля является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число от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0 до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15 включительно.</w:t>
      </w:r>
    </w:p>
    <w:p w:rsidR="009E1EDB" w:rsidRDefault="009E1EDB">
      <w:pPr>
        <w:spacing w:line="256" w:lineRule="auto"/>
        <w:rPr>
          <w:sz w:val="20"/>
        </w:rPr>
        <w:sectPr w:rsidR="009E1EDB">
          <w:pgSz w:w="11910" w:h="16840"/>
          <w:pgMar w:top="1060" w:right="920" w:bottom="1280" w:left="920" w:header="338" w:footer="1097" w:gutter="0"/>
          <w:cols w:space="720"/>
        </w:sectPr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  <w:rPr>
          <w:sz w:val="18"/>
        </w:rPr>
      </w:pP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" w:line="256" w:lineRule="auto"/>
        <w:ind w:left="781" w:right="586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Количество людей (вместимость), которое может вместить недвижимость или объявления. Значение</w:t>
      </w:r>
      <w:r w:rsidRPr="00CF04A3">
        <w:rPr>
          <w:rFonts w:ascii="Times New Roman" w:hAnsi="Times New Roman" w:cs="Times New Roman"/>
          <w:spacing w:val="-4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для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этого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поля не может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быть меньше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1.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8" w:line="254" w:lineRule="auto"/>
        <w:ind w:left="781" w:right="482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Два поля ввода для определения ценового диапазона с начальной или минимальной ценой и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максимальной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ценой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долларах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двумя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десятичными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точками.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Их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можно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оставить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незаполненными.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2"/>
        <w:ind w:left="781" w:hanging="287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Тип</w:t>
      </w:r>
      <w:r w:rsidRPr="00CF04A3">
        <w:rPr>
          <w:rFonts w:ascii="Times New Roman" w:hAnsi="Times New Roman" w:cs="Times New Roman"/>
          <w:spacing w:val="-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недвижимости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(листинг)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виде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выпадающего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списка,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который</w:t>
      </w:r>
      <w:r w:rsidRPr="00CF04A3">
        <w:rPr>
          <w:rFonts w:ascii="Times New Roman" w:hAnsi="Times New Roman" w:cs="Times New Roman"/>
          <w:spacing w:val="-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можно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оставить</w:t>
      </w:r>
      <w:r w:rsidRPr="00CF04A3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незаполненным.</w:t>
      </w:r>
    </w:p>
    <w:p w:rsidR="009E1EDB" w:rsidRPr="00CF04A3" w:rsidRDefault="003B6307">
      <w:pPr>
        <w:pStyle w:val="a5"/>
        <w:numPr>
          <w:ilvl w:val="1"/>
          <w:numId w:val="1"/>
        </w:numPr>
        <w:tabs>
          <w:tab w:val="left" w:pos="781"/>
        </w:tabs>
        <w:spacing w:line="256" w:lineRule="auto"/>
        <w:ind w:left="780" w:right="242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Три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выпадающих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поля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ввода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для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удобств,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которые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заполняются</w:t>
      </w:r>
      <w:r w:rsidRPr="00CF04A3">
        <w:rPr>
          <w:rFonts w:ascii="Times New Roman" w:hAnsi="Times New Roman" w:cs="Times New Roman"/>
          <w:spacing w:val="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всеми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записями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из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базы</w:t>
      </w:r>
      <w:r w:rsidRPr="00CF04A3">
        <w:rPr>
          <w:rFonts w:ascii="Times New Roman" w:hAnsi="Times New Roman" w:cs="Times New Roman"/>
          <w:spacing w:val="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данных,</w:t>
      </w:r>
      <w:r w:rsidRPr="00CF04A3">
        <w:rPr>
          <w:rFonts w:ascii="Times New Roman" w:hAnsi="Times New Roman" w:cs="Times New Roman"/>
          <w:spacing w:val="2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где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они могут выбирать разные и не одинаковые удобства. Это означает, что если в одном из полей выбрано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одно удобство, то в других полях оно не должно быть доступно для выбора. Клиент может не выбирать</w:t>
      </w:r>
      <w:r w:rsidRPr="00CF04A3">
        <w:rPr>
          <w:rFonts w:ascii="Times New Roman" w:hAnsi="Times New Roman" w:cs="Times New Roman"/>
          <w:spacing w:val="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никаких</w:t>
      </w:r>
      <w:r w:rsidRPr="00CF04A3">
        <w:rPr>
          <w:rFonts w:ascii="Times New Roman" w:hAnsi="Times New Roman" w:cs="Times New Roman"/>
          <w:spacing w:val="-1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удобств.</w:t>
      </w: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25"/>
        <w:ind w:left="495" w:right="594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sz w:val="20"/>
        </w:rPr>
        <w:t>Поместите</w:t>
      </w:r>
      <w:r w:rsidRPr="00CF04A3">
        <w:rPr>
          <w:rFonts w:ascii="Times New Roman" w:hAnsi="Times New Roman" w:cs="Times New Roman"/>
          <w:spacing w:val="-5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кнопку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надписью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"Очистить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фор</w:t>
      </w:r>
      <w:r w:rsidRPr="00CF04A3">
        <w:rPr>
          <w:rFonts w:ascii="Times New Roman" w:hAnsi="Times New Roman" w:cs="Times New Roman"/>
          <w:sz w:val="20"/>
        </w:rPr>
        <w:t>му"</w:t>
      </w:r>
      <w:r w:rsidR="00CF04A3">
        <w:rPr>
          <w:rFonts w:ascii="Times New Roman" w:hAnsi="Times New Roman" w:cs="Times New Roman"/>
          <w:sz w:val="20"/>
        </w:rPr>
        <w:t>(</w:t>
      </w:r>
      <w:r w:rsidR="00CF04A3" w:rsidRPr="00CF04A3">
        <w:rPr>
          <w:rFonts w:ascii="Times New Roman" w:hAnsi="Times New Roman" w:cs="Times New Roman"/>
          <w:sz w:val="20"/>
        </w:rPr>
        <w:t>Clear form</w:t>
      </w:r>
      <w:r w:rsidR="00CF04A3">
        <w:rPr>
          <w:rFonts w:ascii="Times New Roman" w:hAnsi="Times New Roman" w:cs="Times New Roman"/>
          <w:sz w:val="20"/>
        </w:rPr>
        <w:t>)</w:t>
      </w:r>
      <w:r w:rsidRPr="00CF04A3">
        <w:rPr>
          <w:rFonts w:ascii="Times New Roman" w:hAnsi="Times New Roman" w:cs="Times New Roman"/>
          <w:sz w:val="20"/>
        </w:rPr>
        <w:t>,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которая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сбрасывает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все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фильтры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и</w:t>
      </w:r>
      <w:r w:rsidRPr="00CF04A3">
        <w:rPr>
          <w:rFonts w:ascii="Times New Roman" w:hAnsi="Times New Roman" w:cs="Times New Roman"/>
          <w:spacing w:val="-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очищает</w:t>
      </w:r>
      <w:r w:rsidRPr="00CF04A3">
        <w:rPr>
          <w:rFonts w:ascii="Times New Roman" w:hAnsi="Times New Roman" w:cs="Times New Roman"/>
          <w:spacing w:val="-4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введенные</w:t>
      </w:r>
      <w:r w:rsidRPr="00CF04A3">
        <w:rPr>
          <w:rFonts w:ascii="Times New Roman" w:hAnsi="Times New Roman" w:cs="Times New Roman"/>
          <w:spacing w:val="-43"/>
          <w:sz w:val="20"/>
        </w:rPr>
        <w:t xml:space="preserve"> </w:t>
      </w:r>
      <w:r w:rsidRPr="00CF04A3">
        <w:rPr>
          <w:rFonts w:ascii="Times New Roman" w:hAnsi="Times New Roman" w:cs="Times New Roman"/>
          <w:sz w:val="20"/>
        </w:rPr>
        <w:t>значения.</w:t>
      </w: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96"/>
        </w:tabs>
        <w:spacing w:line="254" w:lineRule="auto"/>
        <w:ind w:left="496" w:right="755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w w:val="105"/>
          <w:sz w:val="20"/>
        </w:rPr>
        <w:t>Разместите кнопку с иконкой увеличительного стекла, которая при нажатии направляет клиента к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результатам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поиска, как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описано 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разделе 4.6.</w:t>
      </w:r>
    </w:p>
    <w:p w:rsidR="009E1EDB" w:rsidRPr="00CF04A3" w:rsidRDefault="003B6307">
      <w:pPr>
        <w:pStyle w:val="a5"/>
        <w:numPr>
          <w:ilvl w:val="0"/>
          <w:numId w:val="1"/>
        </w:numPr>
        <w:tabs>
          <w:tab w:val="left" w:pos="495"/>
        </w:tabs>
        <w:spacing w:before="12" w:line="256" w:lineRule="auto"/>
        <w:ind w:left="494" w:right="1686" w:hanging="284"/>
        <w:rPr>
          <w:rFonts w:ascii="Times New Roman" w:hAnsi="Times New Roman" w:cs="Times New Roman"/>
          <w:sz w:val="20"/>
        </w:rPr>
      </w:pPr>
      <w:r w:rsidRPr="00CF04A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727329</wp:posOffset>
            </wp:positionH>
            <wp:positionV relativeFrom="paragraph">
              <wp:posOffset>411778</wp:posOffset>
            </wp:positionV>
            <wp:extent cx="6110046" cy="5422011"/>
            <wp:effectExtent l="0" t="0" r="0" b="0"/>
            <wp:wrapTopAndBottom/>
            <wp:docPr id="2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046" cy="542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4A3">
        <w:rPr>
          <w:rFonts w:ascii="Times New Roman" w:hAnsi="Times New Roman" w:cs="Times New Roman"/>
          <w:w w:val="105"/>
          <w:sz w:val="20"/>
        </w:rPr>
        <w:t>Разместите кнопку с надписью "Простой поиск</w:t>
      </w:r>
      <w:r w:rsidRPr="00CF04A3">
        <w:rPr>
          <w:rFonts w:ascii="Times New Roman" w:hAnsi="Times New Roman" w:cs="Times New Roman"/>
          <w:sz w:val="20"/>
        </w:rPr>
        <w:t>"</w:t>
      </w:r>
      <w:r w:rsidR="00CF04A3" w:rsidRPr="00CF04A3">
        <w:rPr>
          <w:rFonts w:ascii="Times New Roman" w:hAnsi="Times New Roman" w:cs="Times New Roman"/>
          <w:sz w:val="20"/>
        </w:rPr>
        <w:t>(</w:t>
      </w:r>
      <w:r w:rsidR="00CF04A3" w:rsidRPr="00CF04A3">
        <w:rPr>
          <w:rFonts w:ascii="Times New Roman" w:hAnsi="Times New Roman" w:cs="Times New Roman"/>
          <w:sz w:val="20"/>
        </w:rPr>
        <w:t>Simple Search</w:t>
      </w:r>
      <w:r w:rsidR="00CF04A3" w:rsidRPr="00CF04A3">
        <w:rPr>
          <w:rFonts w:ascii="Times New Roman" w:hAnsi="Times New Roman" w:cs="Times New Roman"/>
          <w:sz w:val="20"/>
        </w:rPr>
        <w:t>)</w:t>
      </w:r>
      <w:r w:rsidRPr="00CF04A3">
        <w:rPr>
          <w:rFonts w:ascii="Times New Roman" w:hAnsi="Times New Roman" w:cs="Times New Roman"/>
          <w:sz w:val="20"/>
        </w:rPr>
        <w:t>,</w:t>
      </w:r>
      <w:r w:rsidRPr="00CF04A3">
        <w:rPr>
          <w:rFonts w:ascii="Times New Roman" w:hAnsi="Times New Roman" w:cs="Times New Roman"/>
          <w:w w:val="105"/>
          <w:sz w:val="20"/>
        </w:rPr>
        <w:t xml:space="preserve"> которая направляет клиента на форму,</w:t>
      </w:r>
      <w:r w:rsidRPr="00CF04A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задокументированную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в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разделе 4.3</w:t>
      </w:r>
      <w:r w:rsidRPr="00CF04A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F04A3">
        <w:rPr>
          <w:rFonts w:ascii="Times New Roman" w:hAnsi="Times New Roman" w:cs="Times New Roman"/>
          <w:w w:val="105"/>
          <w:sz w:val="20"/>
        </w:rPr>
        <w:t>данного документа.</w:t>
      </w:r>
    </w:p>
    <w:p w:rsidR="009E1EDB" w:rsidRDefault="009E1EDB">
      <w:pPr>
        <w:spacing w:line="256" w:lineRule="auto"/>
        <w:rPr>
          <w:sz w:val="20"/>
        </w:rPr>
        <w:sectPr w:rsidR="009E1EDB">
          <w:pgSz w:w="11910" w:h="16840"/>
          <w:pgMar w:top="1060" w:right="920" w:bottom="1280" w:left="920" w:header="338" w:footer="1097" w:gutter="0"/>
          <w:cols w:space="720"/>
        </w:sectPr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</w:pPr>
    </w:p>
    <w:p w:rsidR="009E1EDB" w:rsidRDefault="009E1EDB">
      <w:pPr>
        <w:pStyle w:val="a3"/>
        <w:spacing w:before="3"/>
        <w:rPr>
          <w:sz w:val="17"/>
        </w:rPr>
      </w:pPr>
    </w:p>
    <w:p w:rsidR="009E1EDB" w:rsidRDefault="003B6307">
      <w:pPr>
        <w:pStyle w:val="2"/>
        <w:numPr>
          <w:ilvl w:val="1"/>
          <w:numId w:val="2"/>
        </w:numPr>
        <w:tabs>
          <w:tab w:val="left" w:pos="582"/>
        </w:tabs>
        <w:ind w:hanging="372"/>
        <w:jc w:val="both"/>
      </w:pPr>
      <w:r>
        <w:rPr>
          <w:color w:val="003762"/>
          <w:spacing w:val="-1"/>
          <w:w w:val="110"/>
        </w:rPr>
        <w:t>Форма</w:t>
      </w:r>
      <w:r>
        <w:rPr>
          <w:color w:val="003762"/>
          <w:spacing w:val="-12"/>
          <w:w w:val="110"/>
        </w:rPr>
        <w:t xml:space="preserve"> </w:t>
      </w:r>
      <w:r>
        <w:rPr>
          <w:color w:val="003762"/>
          <w:spacing w:val="-1"/>
          <w:w w:val="110"/>
        </w:rPr>
        <w:t>результатов</w:t>
      </w:r>
      <w:r>
        <w:rPr>
          <w:color w:val="003762"/>
          <w:spacing w:val="-3"/>
          <w:w w:val="110"/>
        </w:rPr>
        <w:t xml:space="preserve"> </w:t>
      </w:r>
      <w:r>
        <w:rPr>
          <w:color w:val="003762"/>
          <w:w w:val="110"/>
        </w:rPr>
        <w:t>расширенного</w:t>
      </w:r>
      <w:r>
        <w:rPr>
          <w:color w:val="003762"/>
          <w:spacing w:val="-3"/>
          <w:w w:val="110"/>
        </w:rPr>
        <w:t xml:space="preserve"> </w:t>
      </w:r>
      <w:r>
        <w:rPr>
          <w:color w:val="003762"/>
          <w:w w:val="110"/>
        </w:rPr>
        <w:t>поиска</w:t>
      </w:r>
    </w:p>
    <w:p w:rsidR="009E1EDB" w:rsidRPr="001201F5" w:rsidRDefault="003B6307">
      <w:pPr>
        <w:pStyle w:val="a3"/>
        <w:spacing w:before="58" w:line="256" w:lineRule="auto"/>
        <w:ind w:left="212" w:right="538"/>
        <w:jc w:val="both"/>
        <w:rPr>
          <w:rFonts w:ascii="Times New Roman" w:hAnsi="Times New Roman" w:cs="Times New Roman"/>
        </w:rPr>
      </w:pPr>
      <w:r w:rsidRPr="001201F5">
        <w:rPr>
          <w:rFonts w:ascii="Times New Roman" w:hAnsi="Times New Roman" w:cs="Times New Roman"/>
        </w:rPr>
        <w:t>Эта форма может быть расширением формы расширенного поиска или может быть совершенно новой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формой,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которая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будет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отображать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результаты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заданных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критериев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поиска.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Ниже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приведено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краткое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описание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макета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и отображаемых</w:t>
      </w:r>
      <w:r w:rsidRPr="001201F5">
        <w:rPr>
          <w:rFonts w:ascii="Times New Roman" w:hAnsi="Times New Roman" w:cs="Times New Roman"/>
          <w:spacing w:val="-5"/>
        </w:rPr>
        <w:t xml:space="preserve"> </w:t>
      </w:r>
      <w:r w:rsidRPr="001201F5">
        <w:rPr>
          <w:rFonts w:ascii="Times New Roman" w:hAnsi="Times New Roman" w:cs="Times New Roman"/>
        </w:rPr>
        <w:t>элементов: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28"/>
        <w:ind w:left="496" w:hanging="286"/>
        <w:jc w:val="both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Список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результатов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виде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сетки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аналогичного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документа,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включающий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следующие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данные: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44"/>
        <w:ind w:left="78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Название</w:t>
      </w:r>
      <w:r w:rsidRPr="001201F5">
        <w:rPr>
          <w:rFonts w:ascii="Times New Roman" w:hAnsi="Times New Roman" w:cs="Times New Roman"/>
          <w:spacing w:val="-6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</w:t>
      </w:r>
      <w:r w:rsidRPr="001201F5">
        <w:rPr>
          <w:rFonts w:ascii="Times New Roman" w:hAnsi="Times New Roman" w:cs="Times New Roman"/>
          <w:spacing w:val="-6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6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листинга.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ind w:left="78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pacing w:val="-1"/>
          <w:sz w:val="20"/>
        </w:rPr>
        <w:t>Название района или</w:t>
      </w:r>
      <w:r w:rsidRPr="001201F5">
        <w:rPr>
          <w:rFonts w:ascii="Times New Roman" w:hAnsi="Times New Roman" w:cs="Times New Roman"/>
          <w:sz w:val="20"/>
        </w:rPr>
        <w:t xml:space="preserve"> пригорода,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pacing w:val="-1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котором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находится каждый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объект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недвижимости.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ind w:left="781" w:right="86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Средний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балл,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присвоенный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каждому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объекту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объявлению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на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основ</w:t>
      </w:r>
      <w:r w:rsidRPr="001201F5">
        <w:rPr>
          <w:rFonts w:ascii="Times New Roman" w:hAnsi="Times New Roman" w:cs="Times New Roman"/>
          <w:sz w:val="20"/>
        </w:rPr>
        <w:t>е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отзывов</w:t>
      </w:r>
      <w:r w:rsidRPr="001201F5">
        <w:rPr>
          <w:rFonts w:ascii="Times New Roman" w:hAnsi="Times New Roman" w:cs="Times New Roman"/>
          <w:spacing w:val="-4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пользователей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из базы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данных.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25" w:line="256" w:lineRule="auto"/>
        <w:ind w:left="780" w:right="579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Общее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количество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завершенных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бронирований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резервирований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для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объекта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4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объявления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текущей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системной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даты.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Это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число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должно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включать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отмененные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бронирования.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9" w:line="254" w:lineRule="auto"/>
        <w:ind w:left="781" w:right="1243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Сумма к оплате - это общая сумма, которую необходимо заплатить для бронирования</w:t>
      </w:r>
      <w:r w:rsidRPr="001201F5">
        <w:rPr>
          <w:rFonts w:ascii="Times New Roman" w:hAnsi="Times New Roman" w:cs="Times New Roman"/>
          <w:spacing w:val="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даты,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указанной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качестве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даты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заезда,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на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срок,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указанный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форме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поиска.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2" w:line="256" w:lineRule="auto"/>
        <w:ind w:left="780" w:right="297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Дата заезда - это дата начала бронирования. Например, если абонент, обратившийся в колл-центр,</w:t>
      </w:r>
      <w:r w:rsidRPr="001201F5">
        <w:rPr>
          <w:rFonts w:ascii="Times New Roman" w:hAnsi="Times New Roman" w:cs="Times New Roman"/>
          <w:spacing w:val="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запрашивает проживание на определенное количество ночей в определенном диапазоне дат, он может</w:t>
      </w:r>
      <w:r w:rsidRPr="001201F5">
        <w:rPr>
          <w:rFonts w:ascii="Times New Roman" w:hAnsi="Times New Roman" w:cs="Times New Roman"/>
          <w:spacing w:val="-4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получить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различные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варианты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цен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на одном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листинге на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основе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даты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регистрации.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27" w:line="254" w:lineRule="auto"/>
        <w:ind w:left="496" w:right="565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w w:val="105"/>
          <w:sz w:val="20"/>
        </w:rPr>
        <w:t>Изначально список должен быть отсортирован по возрастанию, используя заголовок свойства, но</w:t>
      </w:r>
      <w:r w:rsidRPr="001201F5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клиент может отсортировать его по возрастанию и убыванию на основе каждого из вышеуказанных</w:t>
      </w:r>
      <w:r w:rsidRPr="001201F5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полей</w:t>
      </w:r>
      <w:r w:rsidRPr="001201F5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данных.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2" w:line="256" w:lineRule="auto"/>
        <w:ind w:left="495" w:right="521" w:hanging="284"/>
        <w:jc w:val="both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w w:val="105"/>
          <w:sz w:val="20"/>
        </w:rPr>
        <w:t>Форма должна иметь все кнопки и входы, которы</w:t>
      </w:r>
      <w:r w:rsidRPr="001201F5">
        <w:rPr>
          <w:rFonts w:ascii="Times New Roman" w:hAnsi="Times New Roman" w:cs="Times New Roman"/>
          <w:w w:val="105"/>
          <w:sz w:val="20"/>
        </w:rPr>
        <w:t>е были задокументированы в разделе 4.5 данного</w:t>
      </w:r>
      <w:r w:rsidRPr="001201F5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документа, поскольку клиент может изменить критерии поиска в этой форме и получить результаты</w:t>
      </w:r>
      <w:r w:rsidRPr="001201F5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на</w:t>
      </w:r>
      <w:r w:rsidRPr="001201F5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этой же</w:t>
      </w:r>
      <w:r w:rsidRPr="001201F5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201F5">
        <w:rPr>
          <w:rFonts w:ascii="Times New Roman" w:hAnsi="Times New Roman" w:cs="Times New Roman"/>
          <w:w w:val="105"/>
          <w:sz w:val="20"/>
        </w:rPr>
        <w:t>форме.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8" w:line="254" w:lineRule="auto"/>
        <w:ind w:left="496" w:right="1043" w:hanging="284"/>
        <w:jc w:val="both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Количество доступных опций и общее количество свойств должно быть размещено в нижней части</w:t>
      </w:r>
      <w:r w:rsidRPr="001201F5">
        <w:rPr>
          <w:rFonts w:ascii="Times New Roman" w:hAnsi="Times New Roman" w:cs="Times New Roman"/>
          <w:spacing w:val="-4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формы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строке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состояния.</w:t>
      </w:r>
    </w:p>
    <w:p w:rsidR="009E1EDB" w:rsidRDefault="009E1EDB">
      <w:pPr>
        <w:pStyle w:val="a3"/>
        <w:spacing w:before="7"/>
        <w:rPr>
          <w:sz w:val="16"/>
        </w:rPr>
      </w:pPr>
    </w:p>
    <w:p w:rsidR="009E1EDB" w:rsidRDefault="003B6307">
      <w:pPr>
        <w:pStyle w:val="2"/>
        <w:numPr>
          <w:ilvl w:val="1"/>
          <w:numId w:val="2"/>
        </w:numPr>
        <w:tabs>
          <w:tab w:val="left" w:pos="582"/>
        </w:tabs>
        <w:ind w:hanging="372"/>
        <w:jc w:val="both"/>
      </w:pPr>
      <w:r>
        <w:rPr>
          <w:color w:val="003762"/>
          <w:w w:val="110"/>
        </w:rPr>
        <w:t>Написать</w:t>
      </w:r>
      <w:r>
        <w:rPr>
          <w:color w:val="003762"/>
          <w:spacing w:val="-8"/>
          <w:w w:val="110"/>
        </w:rPr>
        <w:t xml:space="preserve"> </w:t>
      </w:r>
      <w:r>
        <w:rPr>
          <w:color w:val="003762"/>
          <w:w w:val="110"/>
        </w:rPr>
        <w:t>UnitTest</w:t>
      </w:r>
    </w:p>
    <w:p w:rsidR="009E1EDB" w:rsidRPr="001201F5" w:rsidRDefault="003B6307">
      <w:pPr>
        <w:pStyle w:val="a3"/>
        <w:spacing w:before="65" w:line="230" w:lineRule="auto"/>
        <w:ind w:left="211" w:right="119"/>
        <w:rPr>
          <w:rFonts w:ascii="Times New Roman" w:hAnsi="Times New Roman" w:cs="Times New Roman"/>
        </w:rPr>
      </w:pPr>
      <w:r w:rsidRPr="001201F5">
        <w:rPr>
          <w:rFonts w:ascii="Times New Roman" w:hAnsi="Times New Roman" w:cs="Times New Roman"/>
        </w:rPr>
        <w:t>Юнит-тестирование - важнейший шаг в разработке и внедрении программного обеспечения. Оно не только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повышает</w:t>
      </w:r>
      <w:r w:rsidRPr="001201F5">
        <w:rPr>
          <w:rFonts w:ascii="Times New Roman" w:hAnsi="Times New Roman" w:cs="Times New Roman"/>
          <w:spacing w:val="-3"/>
        </w:rPr>
        <w:t xml:space="preserve"> </w:t>
      </w:r>
      <w:r w:rsidRPr="001201F5">
        <w:rPr>
          <w:rFonts w:ascii="Times New Roman" w:hAnsi="Times New Roman" w:cs="Times New Roman"/>
        </w:rPr>
        <w:t>эффективность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и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результативность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кода,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но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и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делает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код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более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надежным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и</w:t>
      </w:r>
      <w:r w:rsidRPr="001201F5">
        <w:rPr>
          <w:rFonts w:ascii="Times New Roman" w:hAnsi="Times New Roman" w:cs="Times New Roman"/>
          <w:spacing w:val="-3"/>
        </w:rPr>
        <w:t xml:space="preserve"> </w:t>
      </w:r>
      <w:r w:rsidRPr="001201F5">
        <w:rPr>
          <w:rFonts w:ascii="Times New Roman" w:hAnsi="Times New Roman" w:cs="Times New Roman"/>
        </w:rPr>
        <w:t>уменьшает</w:t>
      </w:r>
      <w:r w:rsidRPr="001201F5">
        <w:rPr>
          <w:rFonts w:ascii="Times New Roman" w:hAnsi="Times New Roman" w:cs="Times New Roman"/>
          <w:spacing w:val="-2"/>
        </w:rPr>
        <w:t xml:space="preserve"> </w:t>
      </w:r>
      <w:r w:rsidRPr="001201F5">
        <w:rPr>
          <w:rFonts w:ascii="Times New Roman" w:hAnsi="Times New Roman" w:cs="Times New Roman"/>
        </w:rPr>
        <w:t>количество</w:t>
      </w:r>
    </w:p>
    <w:p w:rsidR="009E1EDB" w:rsidRPr="001201F5" w:rsidRDefault="003B6307">
      <w:pPr>
        <w:pStyle w:val="a3"/>
        <w:spacing w:before="68"/>
        <w:ind w:left="212"/>
        <w:rPr>
          <w:rFonts w:ascii="Times New Roman" w:hAnsi="Times New Roman" w:cs="Times New Roman"/>
          <w:sz w:val="22"/>
        </w:rPr>
      </w:pPr>
      <w:r w:rsidRPr="001201F5">
        <w:rPr>
          <w:rFonts w:ascii="Times New Roman" w:hAnsi="Times New Roman" w:cs="Times New Roman"/>
        </w:rPr>
        <w:t>регрессий</w:t>
      </w:r>
      <w:r w:rsidRPr="001201F5">
        <w:rPr>
          <w:rFonts w:ascii="Times New Roman" w:hAnsi="Times New Roman" w:cs="Times New Roman"/>
          <w:spacing w:val="-7"/>
        </w:rPr>
        <w:t xml:space="preserve"> </w:t>
      </w:r>
      <w:r w:rsidRPr="001201F5">
        <w:rPr>
          <w:rFonts w:ascii="Times New Roman" w:hAnsi="Times New Roman" w:cs="Times New Roman"/>
        </w:rPr>
        <w:t>при</w:t>
      </w:r>
      <w:r w:rsidRPr="001201F5">
        <w:rPr>
          <w:rFonts w:ascii="Times New Roman" w:hAnsi="Times New Roman" w:cs="Times New Roman"/>
          <w:spacing w:val="-8"/>
        </w:rPr>
        <w:t xml:space="preserve"> </w:t>
      </w:r>
      <w:r w:rsidRPr="001201F5">
        <w:rPr>
          <w:rFonts w:ascii="Times New Roman" w:hAnsi="Times New Roman" w:cs="Times New Roman"/>
        </w:rPr>
        <w:t>дальнейшей</w:t>
      </w:r>
      <w:r w:rsidRPr="001201F5">
        <w:rPr>
          <w:rFonts w:ascii="Times New Roman" w:hAnsi="Times New Roman" w:cs="Times New Roman"/>
          <w:spacing w:val="-7"/>
        </w:rPr>
        <w:t xml:space="preserve"> </w:t>
      </w:r>
      <w:r w:rsidRPr="001201F5">
        <w:rPr>
          <w:rFonts w:ascii="Times New Roman" w:hAnsi="Times New Roman" w:cs="Times New Roman"/>
        </w:rPr>
        <w:t>разработке</w:t>
      </w:r>
      <w:r w:rsidRPr="001201F5">
        <w:rPr>
          <w:rFonts w:ascii="Times New Roman" w:hAnsi="Times New Roman" w:cs="Times New Roman"/>
          <w:spacing w:val="-8"/>
        </w:rPr>
        <w:t xml:space="preserve"> </w:t>
      </w:r>
      <w:r w:rsidRPr="001201F5">
        <w:rPr>
          <w:rFonts w:ascii="Times New Roman" w:hAnsi="Times New Roman" w:cs="Times New Roman"/>
        </w:rPr>
        <w:t>и</w:t>
      </w:r>
      <w:r w:rsidRPr="001201F5">
        <w:rPr>
          <w:rFonts w:ascii="Times New Roman" w:hAnsi="Times New Roman" w:cs="Times New Roman"/>
          <w:spacing w:val="-6"/>
        </w:rPr>
        <w:t xml:space="preserve"> </w:t>
      </w:r>
      <w:r w:rsidRPr="001201F5">
        <w:rPr>
          <w:rFonts w:ascii="Times New Roman" w:hAnsi="Times New Roman" w:cs="Times New Roman"/>
        </w:rPr>
        <w:t>сопровождении</w:t>
      </w:r>
      <w:r w:rsidRPr="001201F5">
        <w:rPr>
          <w:rFonts w:ascii="Times New Roman" w:hAnsi="Times New Roman" w:cs="Times New Roman"/>
          <w:sz w:val="22"/>
        </w:rPr>
        <w:t>.</w:t>
      </w:r>
    </w:p>
    <w:p w:rsidR="009E1EDB" w:rsidRPr="001201F5" w:rsidRDefault="003B6307">
      <w:pPr>
        <w:pStyle w:val="a3"/>
        <w:spacing w:before="114" w:line="256" w:lineRule="auto"/>
        <w:ind w:left="211" w:right="832"/>
        <w:rPr>
          <w:rFonts w:ascii="Times New Roman" w:hAnsi="Times New Roman" w:cs="Times New Roman"/>
        </w:rPr>
      </w:pPr>
      <w:r w:rsidRPr="001201F5">
        <w:rPr>
          <w:rFonts w:ascii="Times New Roman" w:hAnsi="Times New Roman" w:cs="Times New Roman"/>
        </w:rPr>
        <w:t>Юнит-тестирование - это методология проверки исходного кода на пригодность к использованию в</w:t>
      </w:r>
      <w:r w:rsidRPr="001201F5">
        <w:rPr>
          <w:rFonts w:ascii="Times New Roman" w:hAnsi="Times New Roman" w:cs="Times New Roman"/>
          <w:spacing w:val="1"/>
        </w:rPr>
        <w:t xml:space="preserve"> </w:t>
      </w:r>
      <w:r w:rsidRPr="001201F5">
        <w:rPr>
          <w:rFonts w:ascii="Times New Roman" w:hAnsi="Times New Roman" w:cs="Times New Roman"/>
        </w:rPr>
        <w:t>производстве. Мы начинаем написание модульных тестов с создания различных тестовых примеров для</w:t>
      </w:r>
      <w:r w:rsidRPr="001201F5">
        <w:rPr>
          <w:rFonts w:ascii="Times New Roman" w:hAnsi="Times New Roman" w:cs="Times New Roman"/>
          <w:spacing w:val="-43"/>
        </w:rPr>
        <w:t xml:space="preserve"> </w:t>
      </w:r>
      <w:r w:rsidRPr="001201F5">
        <w:rPr>
          <w:rFonts w:ascii="Times New Roman" w:hAnsi="Times New Roman" w:cs="Times New Roman"/>
        </w:rPr>
        <w:t>проверки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поведения отдельной</w:t>
      </w:r>
      <w:r w:rsidRPr="001201F5">
        <w:rPr>
          <w:rFonts w:ascii="Times New Roman" w:hAnsi="Times New Roman" w:cs="Times New Roman"/>
        </w:rPr>
        <w:t xml:space="preserve"> единицы исходного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кода.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28"/>
        <w:ind w:left="496" w:hanging="286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Реализация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модульных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тестов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для:</w:t>
      </w:r>
      <w:bookmarkStart w:id="0" w:name="_GoBack"/>
      <w:bookmarkEnd w:id="0"/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47"/>
        <w:ind w:left="78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Ни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один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объект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недвижимости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объявление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должны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иметь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свободных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мест</w:t>
      </w:r>
      <w:r w:rsidRPr="001201F5">
        <w:rPr>
          <w:rFonts w:ascii="Times New Roman" w:hAnsi="Times New Roman" w:cs="Times New Roman"/>
          <w:spacing w:val="-4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19/02/2017.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44"/>
        <w:ind w:left="496" w:hanging="286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Реализация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модульных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тестов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для:</w:t>
      </w:r>
    </w:p>
    <w:p w:rsidR="009E1EDB" w:rsidRPr="001201F5" w:rsidRDefault="003B6307">
      <w:pPr>
        <w:pStyle w:val="a5"/>
        <w:numPr>
          <w:ilvl w:val="1"/>
          <w:numId w:val="1"/>
        </w:numPr>
        <w:tabs>
          <w:tab w:val="left" w:pos="781"/>
        </w:tabs>
        <w:spacing w:before="147"/>
        <w:ind w:left="78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Ни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один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показатель,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связанный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каким-либо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из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свойств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или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объявлений,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не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должен</w:t>
      </w:r>
      <w:r w:rsidRPr="001201F5">
        <w:rPr>
          <w:rFonts w:ascii="Times New Roman" w:hAnsi="Times New Roman" w:cs="Times New Roman"/>
          <w:spacing w:val="-2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иметь</w:t>
      </w:r>
      <w:r w:rsidRPr="001201F5">
        <w:rPr>
          <w:rFonts w:ascii="Times New Roman" w:hAnsi="Times New Roman" w:cs="Times New Roman"/>
          <w:spacing w:val="-1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оценку</w:t>
      </w:r>
      <w:r w:rsidRPr="001201F5">
        <w:rPr>
          <w:rFonts w:ascii="Times New Roman" w:hAnsi="Times New Roman" w:cs="Times New Roman"/>
          <w:spacing w:val="-3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выше</w:t>
      </w:r>
    </w:p>
    <w:p w:rsidR="009E1EDB" w:rsidRPr="001201F5" w:rsidRDefault="003B6307">
      <w:pPr>
        <w:pStyle w:val="a3"/>
        <w:spacing w:before="17"/>
        <w:ind w:left="780"/>
        <w:rPr>
          <w:rFonts w:ascii="Times New Roman" w:hAnsi="Times New Roman" w:cs="Times New Roman"/>
        </w:rPr>
      </w:pPr>
      <w:r w:rsidRPr="001201F5">
        <w:rPr>
          <w:rFonts w:ascii="Times New Roman" w:hAnsi="Times New Roman" w:cs="Times New Roman"/>
        </w:rPr>
        <w:t>5 и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ниже</w:t>
      </w:r>
      <w:r w:rsidRPr="001201F5">
        <w:rPr>
          <w:rFonts w:ascii="Times New Roman" w:hAnsi="Times New Roman" w:cs="Times New Roman"/>
          <w:spacing w:val="-1"/>
        </w:rPr>
        <w:t xml:space="preserve"> </w:t>
      </w:r>
      <w:r w:rsidRPr="001201F5">
        <w:rPr>
          <w:rFonts w:ascii="Times New Roman" w:hAnsi="Times New Roman" w:cs="Times New Roman"/>
        </w:rPr>
        <w:t>0.</w:t>
      </w:r>
    </w:p>
    <w:p w:rsidR="009E1EDB" w:rsidRPr="001201F5" w:rsidRDefault="003B6307">
      <w:pPr>
        <w:pStyle w:val="a5"/>
        <w:numPr>
          <w:ilvl w:val="0"/>
          <w:numId w:val="1"/>
        </w:numPr>
        <w:tabs>
          <w:tab w:val="left" w:pos="496"/>
        </w:tabs>
        <w:spacing w:before="147"/>
        <w:ind w:left="496" w:hanging="286"/>
        <w:jc w:val="both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Реализация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модульных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тестов</w:t>
      </w:r>
      <w:r w:rsidRPr="001201F5">
        <w:rPr>
          <w:rFonts w:ascii="Times New Roman" w:hAnsi="Times New Roman" w:cs="Times New Roman"/>
          <w:spacing w:val="-5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для:</w:t>
      </w:r>
    </w:p>
    <w:p w:rsidR="001201F5" w:rsidRPr="001201F5" w:rsidRDefault="003B6307" w:rsidP="001201F5">
      <w:pPr>
        <w:pStyle w:val="a5"/>
        <w:numPr>
          <w:ilvl w:val="0"/>
          <w:numId w:val="1"/>
        </w:numPr>
        <w:tabs>
          <w:tab w:val="left" w:pos="496"/>
        </w:tabs>
        <w:spacing w:before="144"/>
        <w:ind w:left="496" w:firstLine="71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В системе никогда не могут быть зарегистрированы</w:t>
      </w:r>
      <w:r w:rsidR="001201F5"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 xml:space="preserve">дубликаты пользователей. </w:t>
      </w:r>
    </w:p>
    <w:p w:rsidR="009E1EDB" w:rsidRPr="001201F5" w:rsidRDefault="003B6307" w:rsidP="001201F5">
      <w:pPr>
        <w:tabs>
          <w:tab w:val="left" w:pos="496"/>
        </w:tabs>
        <w:spacing w:before="144"/>
        <w:ind w:left="210"/>
        <w:rPr>
          <w:rFonts w:ascii="Times New Roman" w:hAnsi="Times New Roman" w:cs="Times New Roman"/>
          <w:sz w:val="20"/>
        </w:rPr>
      </w:pPr>
      <w:r w:rsidRPr="001201F5">
        <w:rPr>
          <w:rFonts w:ascii="Times New Roman" w:hAnsi="Times New Roman" w:cs="Times New Roman"/>
          <w:sz w:val="20"/>
        </w:rPr>
        <w:t>Разработайте модульный тест,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используя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встроенную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функцию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тестирования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вашей</w:t>
      </w:r>
      <w:r w:rsidRPr="001201F5">
        <w:rPr>
          <w:rFonts w:ascii="Times New Roman" w:hAnsi="Times New Roman" w:cs="Times New Roman"/>
          <w:sz w:val="20"/>
        </w:rPr>
        <w:t xml:space="preserve"> </w:t>
      </w:r>
      <w:r w:rsidRPr="001201F5">
        <w:rPr>
          <w:rFonts w:ascii="Times New Roman" w:hAnsi="Times New Roman" w:cs="Times New Roman"/>
          <w:sz w:val="20"/>
        </w:rPr>
        <w:t>IDE.</w:t>
      </w:r>
    </w:p>
    <w:sectPr w:rsidR="009E1EDB" w:rsidRPr="001201F5">
      <w:pgSz w:w="11910" w:h="16840"/>
      <w:pgMar w:top="1060" w:right="920" w:bottom="1280" w:left="920" w:header="338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307" w:rsidRDefault="003B6307">
      <w:r>
        <w:separator/>
      </w:r>
    </w:p>
  </w:endnote>
  <w:endnote w:type="continuationSeparator" w:id="0">
    <w:p w:rsidR="003B6307" w:rsidRDefault="003B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JXGH+FrutigerLTComLight">
    <w:altName w:val="Times New Roman"/>
    <w:charset w:val="01"/>
    <w:family w:val="auto"/>
    <w:pitch w:val="variable"/>
    <w:sig w:usb0="00000001" w:usb1="5000204A" w:usb2="00000000" w:usb3="00000000" w:csb0="2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EDB" w:rsidRDefault="003B6307">
    <w:pPr>
      <w:pStyle w:val="a3"/>
      <w:spacing w:line="14" w:lineRule="auto"/>
    </w:pPr>
    <w:r>
      <w:pict>
        <v:rect id="_x0000_s2056" style="position:absolute;margin-left:49.55pt;margin-top:773.15pt;width:496.45pt;height:6pt;z-index:-16150016;mso-position-horizontal-relative:page;mso-position-vertical-relative:page" fillcolor="#00395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4.9pt;margin-top:787.85pt;width:78.45pt;height:17.45pt;z-index:-16148992;mso-position-horizontal-relative:page;mso-position-vertical-relative:page" filled="f" stroked="f">
          <v:textbox inset="0,0,0,0">
            <w:txbxContent>
              <w:p w:rsidR="009E1EDB" w:rsidRDefault="003B6307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9E1EDB" w:rsidRDefault="003B6307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8.15pt;margin-top:788.95pt;width:28.45pt;height:12.05pt;z-index:-16148480;mso-position-horizontal-relative:page;mso-position-vertical-relative:page" filled="f" stroked="f">
          <v:textbox inset="0,0,0,0">
            <w:txbxContent>
              <w:p w:rsidR="009E1EDB" w:rsidRDefault="003B6307">
                <w:pPr>
                  <w:spacing w:line="163" w:lineRule="exact"/>
                  <w:ind w:left="114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1201F5">
                  <w:rPr>
                    <w:noProof/>
                    <w:w w:val="110"/>
                    <w:sz w:val="14"/>
                  </w:rPr>
                  <w:t>4</w:t>
                </w:r>
                <w:r>
                  <w:fldChar w:fldCharType="end"/>
                </w:r>
                <w:r>
                  <w:rPr>
                    <w:spacing w:val="-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 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EDB" w:rsidRDefault="003B6307">
    <w:pPr>
      <w:pStyle w:val="a3"/>
      <w:spacing w:line="14" w:lineRule="auto"/>
    </w:pPr>
    <w:r>
      <w:pict>
        <v:rect id="_x0000_s2052" style="position:absolute;margin-left:49.55pt;margin-top:773.15pt;width:496.45pt;height:6pt;z-index:-16147456;mso-position-horizontal-relative:page;mso-position-vertical-relative:page" fillcolor="#00395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4.9pt;margin-top:787.85pt;width:78.45pt;height:17.45pt;z-index:-16146432;mso-position-horizontal-relative:page;mso-position-vertical-relative:page" filled="f" stroked="f">
          <v:textbox inset="0,0,0,0">
            <w:txbxContent>
              <w:p w:rsidR="009E1EDB" w:rsidRDefault="003B6307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9E1EDB" w:rsidRDefault="003B6307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1pt;margin-top:791.1pt;width:26.8pt;height:10.25pt;z-index:-16145920;mso-position-horizontal-relative:page;mso-position-vertical-relative:page" filled="f" stroked="f">
          <v:textbox inset="0,0,0,0">
            <w:txbxContent>
              <w:p w:rsidR="009E1EDB" w:rsidRDefault="003B6307">
                <w:pPr>
                  <w:spacing w:before="9"/>
                  <w:ind w:left="8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1201F5">
                  <w:rPr>
                    <w:noProof/>
                    <w:w w:val="110"/>
                    <w:sz w:val="14"/>
                  </w:rPr>
                  <w:t>9</w:t>
                </w:r>
                <w:r>
                  <w:fldChar w:fldCharType="end"/>
                </w:r>
                <w:r>
                  <w:rPr>
                    <w:spacing w:val="-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 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307" w:rsidRDefault="003B6307">
      <w:r>
        <w:separator/>
      </w:r>
    </w:p>
  </w:footnote>
  <w:footnote w:type="continuationSeparator" w:id="0">
    <w:p w:rsidR="003B6307" w:rsidRDefault="003B6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EDB" w:rsidRDefault="003B6307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165952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720090</wp:posOffset>
          </wp:positionV>
          <wp:extent cx="784072" cy="46037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EDB" w:rsidRDefault="003B6307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168512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214677</wp:posOffset>
          </wp:positionV>
          <wp:extent cx="784072" cy="460372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1D5B"/>
    <w:multiLevelType w:val="hybridMultilevel"/>
    <w:tmpl w:val="A308E748"/>
    <w:lvl w:ilvl="0" w:tplc="64B05398">
      <w:numFmt w:val="bullet"/>
      <w:lvlText w:val="•"/>
      <w:lvlJc w:val="left"/>
      <w:pPr>
        <w:ind w:left="560" w:hanging="285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1" w:tplc="483C7938">
      <w:numFmt w:val="bullet"/>
      <w:lvlText w:val="•"/>
      <w:lvlJc w:val="left"/>
      <w:pPr>
        <w:ind w:left="791" w:hanging="287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2" w:tplc="C3702506">
      <w:numFmt w:val="bullet"/>
      <w:lvlText w:val="•"/>
      <w:lvlJc w:val="left"/>
      <w:pPr>
        <w:ind w:left="1830" w:hanging="287"/>
      </w:pPr>
      <w:rPr>
        <w:rFonts w:hint="default"/>
        <w:lang w:val="ru-RU" w:eastAsia="en-US" w:bidi="ar-SA"/>
      </w:rPr>
    </w:lvl>
    <w:lvl w:ilvl="3" w:tplc="9D2067B2">
      <w:numFmt w:val="bullet"/>
      <w:lvlText w:val="•"/>
      <w:lvlJc w:val="left"/>
      <w:pPr>
        <w:ind w:left="2860" w:hanging="287"/>
      </w:pPr>
      <w:rPr>
        <w:rFonts w:hint="default"/>
        <w:lang w:val="ru-RU" w:eastAsia="en-US" w:bidi="ar-SA"/>
      </w:rPr>
    </w:lvl>
    <w:lvl w:ilvl="4" w:tplc="8D486680">
      <w:numFmt w:val="bullet"/>
      <w:lvlText w:val="•"/>
      <w:lvlJc w:val="left"/>
      <w:pPr>
        <w:ind w:left="3890" w:hanging="287"/>
      </w:pPr>
      <w:rPr>
        <w:rFonts w:hint="default"/>
        <w:lang w:val="ru-RU" w:eastAsia="en-US" w:bidi="ar-SA"/>
      </w:rPr>
    </w:lvl>
    <w:lvl w:ilvl="5" w:tplc="A2CA9214">
      <w:numFmt w:val="bullet"/>
      <w:lvlText w:val="•"/>
      <w:lvlJc w:val="left"/>
      <w:pPr>
        <w:ind w:left="4920" w:hanging="287"/>
      </w:pPr>
      <w:rPr>
        <w:rFonts w:hint="default"/>
        <w:lang w:val="ru-RU" w:eastAsia="en-US" w:bidi="ar-SA"/>
      </w:rPr>
    </w:lvl>
    <w:lvl w:ilvl="6" w:tplc="AD7E68FE">
      <w:numFmt w:val="bullet"/>
      <w:lvlText w:val="•"/>
      <w:lvlJc w:val="left"/>
      <w:pPr>
        <w:ind w:left="5950" w:hanging="287"/>
      </w:pPr>
      <w:rPr>
        <w:rFonts w:hint="default"/>
        <w:lang w:val="ru-RU" w:eastAsia="en-US" w:bidi="ar-SA"/>
      </w:rPr>
    </w:lvl>
    <w:lvl w:ilvl="7" w:tplc="670A4282">
      <w:numFmt w:val="bullet"/>
      <w:lvlText w:val="•"/>
      <w:lvlJc w:val="left"/>
      <w:pPr>
        <w:ind w:left="6980" w:hanging="287"/>
      </w:pPr>
      <w:rPr>
        <w:rFonts w:hint="default"/>
        <w:lang w:val="ru-RU" w:eastAsia="en-US" w:bidi="ar-SA"/>
      </w:rPr>
    </w:lvl>
    <w:lvl w:ilvl="8" w:tplc="041AD3AC">
      <w:numFmt w:val="bullet"/>
      <w:lvlText w:val="•"/>
      <w:lvlJc w:val="left"/>
      <w:pPr>
        <w:ind w:left="8010" w:hanging="287"/>
      </w:pPr>
      <w:rPr>
        <w:rFonts w:hint="default"/>
        <w:lang w:val="ru-RU" w:eastAsia="en-US" w:bidi="ar-SA"/>
      </w:rPr>
    </w:lvl>
  </w:abstractNum>
  <w:abstractNum w:abstractNumId="1" w15:restartNumberingAfterBreak="0">
    <w:nsid w:val="51ED3DEA"/>
    <w:multiLevelType w:val="multilevel"/>
    <w:tmpl w:val="4DD0871C"/>
    <w:lvl w:ilvl="0">
      <w:start w:val="4"/>
      <w:numFmt w:val="decimal"/>
      <w:lvlText w:val="%1"/>
      <w:lvlJc w:val="left"/>
      <w:pPr>
        <w:ind w:left="582" w:hanging="37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2" w:hanging="371"/>
      </w:pPr>
      <w:rPr>
        <w:rFonts w:ascii="Calibri" w:eastAsia="Calibri" w:hAnsi="Calibri" w:cs="Calibri" w:hint="default"/>
        <w:b/>
        <w:bCs/>
        <w:color w:val="003762"/>
        <w:spacing w:val="-2"/>
        <w:w w:val="104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78" w:hanging="3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7" w:hanging="3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6" w:hanging="3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3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3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3" w:hanging="3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71"/>
      </w:pPr>
      <w:rPr>
        <w:rFonts w:hint="default"/>
        <w:lang w:val="ru-RU" w:eastAsia="en-US" w:bidi="ar-SA"/>
      </w:rPr>
    </w:lvl>
  </w:abstractNum>
  <w:abstractNum w:abstractNumId="2" w15:restartNumberingAfterBreak="0">
    <w:nsid w:val="54726E7A"/>
    <w:multiLevelType w:val="hybridMultilevel"/>
    <w:tmpl w:val="F73EC6E4"/>
    <w:lvl w:ilvl="0" w:tplc="A1ACD284">
      <w:numFmt w:val="bullet"/>
      <w:lvlText w:val="•"/>
      <w:lvlJc w:val="left"/>
      <w:pPr>
        <w:ind w:left="475" w:hanging="285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1" w:tplc="9C20EE50">
      <w:numFmt w:val="bullet"/>
      <w:lvlText w:val="•"/>
      <w:lvlJc w:val="left"/>
      <w:pPr>
        <w:ind w:left="760" w:hanging="286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2" w:tplc="F3E88E56">
      <w:numFmt w:val="bullet"/>
      <w:lvlText w:val="•"/>
      <w:lvlJc w:val="left"/>
      <w:pPr>
        <w:ind w:left="740" w:hanging="286"/>
      </w:pPr>
      <w:rPr>
        <w:rFonts w:hint="default"/>
        <w:lang w:val="ru-RU" w:eastAsia="en-US" w:bidi="ar-SA"/>
      </w:rPr>
    </w:lvl>
    <w:lvl w:ilvl="3" w:tplc="11E867FA">
      <w:numFmt w:val="bullet"/>
      <w:lvlText w:val="•"/>
      <w:lvlJc w:val="left"/>
      <w:pPr>
        <w:ind w:left="760" w:hanging="286"/>
      </w:pPr>
      <w:rPr>
        <w:rFonts w:hint="default"/>
        <w:lang w:val="ru-RU" w:eastAsia="en-US" w:bidi="ar-SA"/>
      </w:rPr>
    </w:lvl>
    <w:lvl w:ilvl="4" w:tplc="64DA8052">
      <w:numFmt w:val="bullet"/>
      <w:lvlText w:val="•"/>
      <w:lvlJc w:val="left"/>
      <w:pPr>
        <w:ind w:left="780" w:hanging="286"/>
      </w:pPr>
      <w:rPr>
        <w:rFonts w:hint="default"/>
        <w:lang w:val="ru-RU" w:eastAsia="en-US" w:bidi="ar-SA"/>
      </w:rPr>
    </w:lvl>
    <w:lvl w:ilvl="5" w:tplc="3D346D28">
      <w:numFmt w:val="bullet"/>
      <w:lvlText w:val="•"/>
      <w:lvlJc w:val="left"/>
      <w:pPr>
        <w:ind w:left="920" w:hanging="286"/>
      </w:pPr>
      <w:rPr>
        <w:rFonts w:hint="default"/>
        <w:lang w:val="ru-RU" w:eastAsia="en-US" w:bidi="ar-SA"/>
      </w:rPr>
    </w:lvl>
    <w:lvl w:ilvl="6" w:tplc="19A2C38A">
      <w:numFmt w:val="bullet"/>
      <w:lvlText w:val="•"/>
      <w:lvlJc w:val="left"/>
      <w:pPr>
        <w:ind w:left="2750" w:hanging="286"/>
      </w:pPr>
      <w:rPr>
        <w:rFonts w:hint="default"/>
        <w:lang w:val="ru-RU" w:eastAsia="en-US" w:bidi="ar-SA"/>
      </w:rPr>
    </w:lvl>
    <w:lvl w:ilvl="7" w:tplc="1C46FF2E">
      <w:numFmt w:val="bullet"/>
      <w:lvlText w:val="•"/>
      <w:lvlJc w:val="left"/>
      <w:pPr>
        <w:ind w:left="4580" w:hanging="286"/>
      </w:pPr>
      <w:rPr>
        <w:rFonts w:hint="default"/>
        <w:lang w:val="ru-RU" w:eastAsia="en-US" w:bidi="ar-SA"/>
      </w:rPr>
    </w:lvl>
    <w:lvl w:ilvl="8" w:tplc="228A8840">
      <w:numFmt w:val="bullet"/>
      <w:lvlText w:val="•"/>
      <w:lvlJc w:val="left"/>
      <w:pPr>
        <w:ind w:left="6410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770432F9"/>
    <w:multiLevelType w:val="hybridMultilevel"/>
    <w:tmpl w:val="67128CDA"/>
    <w:lvl w:ilvl="0" w:tplc="EB4ECADA">
      <w:start w:val="1"/>
      <w:numFmt w:val="decimal"/>
      <w:lvlText w:val="%1."/>
      <w:lvlJc w:val="left"/>
      <w:pPr>
        <w:ind w:left="527" w:hanging="284"/>
      </w:pPr>
      <w:rPr>
        <w:rFonts w:ascii="Calibri" w:eastAsia="Calibri" w:hAnsi="Calibri" w:cs="Calibri" w:hint="default"/>
        <w:spacing w:val="-2"/>
        <w:w w:val="109"/>
        <w:sz w:val="20"/>
        <w:szCs w:val="20"/>
        <w:lang w:val="ru-RU" w:eastAsia="en-US" w:bidi="ar-SA"/>
      </w:rPr>
    </w:lvl>
    <w:lvl w:ilvl="1" w:tplc="8E1A2352">
      <w:numFmt w:val="bullet"/>
      <w:lvlText w:val="•"/>
      <w:lvlJc w:val="left"/>
      <w:pPr>
        <w:ind w:left="1475" w:hanging="284"/>
      </w:pPr>
      <w:rPr>
        <w:rFonts w:hint="default"/>
        <w:lang w:val="ru-RU" w:eastAsia="en-US" w:bidi="ar-SA"/>
      </w:rPr>
    </w:lvl>
    <w:lvl w:ilvl="2" w:tplc="42449F1A">
      <w:numFmt w:val="bullet"/>
      <w:lvlText w:val="•"/>
      <w:lvlJc w:val="left"/>
      <w:pPr>
        <w:ind w:left="2430" w:hanging="284"/>
      </w:pPr>
      <w:rPr>
        <w:rFonts w:hint="default"/>
        <w:lang w:val="ru-RU" w:eastAsia="en-US" w:bidi="ar-SA"/>
      </w:rPr>
    </w:lvl>
    <w:lvl w:ilvl="3" w:tplc="4AE2402A">
      <w:numFmt w:val="bullet"/>
      <w:lvlText w:val="•"/>
      <w:lvlJc w:val="left"/>
      <w:pPr>
        <w:ind w:left="3385" w:hanging="284"/>
      </w:pPr>
      <w:rPr>
        <w:rFonts w:hint="default"/>
        <w:lang w:val="ru-RU" w:eastAsia="en-US" w:bidi="ar-SA"/>
      </w:rPr>
    </w:lvl>
    <w:lvl w:ilvl="4" w:tplc="ED3CAD08">
      <w:numFmt w:val="bullet"/>
      <w:lvlText w:val="•"/>
      <w:lvlJc w:val="left"/>
      <w:pPr>
        <w:ind w:left="4340" w:hanging="284"/>
      </w:pPr>
      <w:rPr>
        <w:rFonts w:hint="default"/>
        <w:lang w:val="ru-RU" w:eastAsia="en-US" w:bidi="ar-SA"/>
      </w:rPr>
    </w:lvl>
    <w:lvl w:ilvl="5" w:tplc="8F88CD5C">
      <w:numFmt w:val="bullet"/>
      <w:lvlText w:val="•"/>
      <w:lvlJc w:val="left"/>
      <w:pPr>
        <w:ind w:left="5295" w:hanging="284"/>
      </w:pPr>
      <w:rPr>
        <w:rFonts w:hint="default"/>
        <w:lang w:val="ru-RU" w:eastAsia="en-US" w:bidi="ar-SA"/>
      </w:rPr>
    </w:lvl>
    <w:lvl w:ilvl="6" w:tplc="EFFE9C6E">
      <w:numFmt w:val="bullet"/>
      <w:lvlText w:val="•"/>
      <w:lvlJc w:val="left"/>
      <w:pPr>
        <w:ind w:left="6250" w:hanging="284"/>
      </w:pPr>
      <w:rPr>
        <w:rFonts w:hint="default"/>
        <w:lang w:val="ru-RU" w:eastAsia="en-US" w:bidi="ar-SA"/>
      </w:rPr>
    </w:lvl>
    <w:lvl w:ilvl="7" w:tplc="AA563772">
      <w:numFmt w:val="bullet"/>
      <w:lvlText w:val="•"/>
      <w:lvlJc w:val="left"/>
      <w:pPr>
        <w:ind w:left="7205" w:hanging="284"/>
      </w:pPr>
      <w:rPr>
        <w:rFonts w:hint="default"/>
        <w:lang w:val="ru-RU" w:eastAsia="en-US" w:bidi="ar-SA"/>
      </w:rPr>
    </w:lvl>
    <w:lvl w:ilvl="8" w:tplc="7846B3D6">
      <w:numFmt w:val="bullet"/>
      <w:lvlText w:val="•"/>
      <w:lvlJc w:val="left"/>
      <w:pPr>
        <w:ind w:left="8160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1EDB"/>
    <w:rsid w:val="001201F5"/>
    <w:rsid w:val="002B3F64"/>
    <w:rsid w:val="003B6307"/>
    <w:rsid w:val="009E1EDB"/>
    <w:rsid w:val="00C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93A9FDD"/>
  <w15:docId w15:val="{85616BBA-5A32-455B-8BF4-24F8122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20"/>
      <w:ind w:left="24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582" w:hanging="37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5593"/>
    </w:pPr>
    <w:rPr>
      <w:sz w:val="92"/>
      <w:szCs w:val="92"/>
    </w:rPr>
  </w:style>
  <w:style w:type="paragraph" w:styleId="a5">
    <w:name w:val="List Paragraph"/>
    <w:basedOn w:val="a"/>
    <w:uiPriority w:val="1"/>
    <w:qFormat/>
    <w:pPr>
      <w:spacing w:before="27"/>
      <w:ind w:left="560" w:hanging="285"/>
    </w:pPr>
  </w:style>
  <w:style w:type="paragraph" w:customStyle="1" w:styleId="TableParagraph">
    <w:name w:val="Table Paragraph"/>
    <w:basedOn w:val="a"/>
    <w:uiPriority w:val="1"/>
    <w:qFormat/>
    <w:pPr>
      <w:ind w:left="67"/>
    </w:pPr>
  </w:style>
  <w:style w:type="paragraph" w:styleId="a6">
    <w:name w:val="header"/>
    <w:basedOn w:val="a"/>
    <w:link w:val="a7"/>
    <w:uiPriority w:val="99"/>
    <w:unhideWhenUsed/>
    <w:rsid w:val="002B3F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3F64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2B3F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B3F64"/>
    <w:rPr>
      <w:rFonts w:ascii="Calibri" w:eastAsia="Calibri" w:hAnsi="Calibri" w:cs="Calibri"/>
      <w:lang w:val="ru-RU"/>
    </w:rPr>
  </w:style>
  <w:style w:type="paragraph" w:styleId="aa">
    <w:name w:val="No Spacing"/>
    <w:uiPriority w:val="1"/>
    <w:qFormat/>
    <w:rsid w:val="001201F5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52CB-4BB0-4027-BAF4-13D94086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keywords>, docId:B28CEC246D1C02DF274D71738F8D8EEB</cp:keywords>
  <cp:lastModifiedBy>Пользователь Windows</cp:lastModifiedBy>
  <cp:revision>2</cp:revision>
  <dcterms:created xsi:type="dcterms:W3CDTF">2023-05-16T09:48:00Z</dcterms:created>
  <dcterms:modified xsi:type="dcterms:W3CDTF">2023-05-17T09:00:00Z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2023-05-16T00:00:00Z</vt:filetime>
  </property>
</Properties>
</file>