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BD" w:rsidRDefault="002C7E80">
      <w:pPr>
        <w:pStyle w:val="a3"/>
        <w:spacing w:before="1"/>
        <w:rPr>
          <w:rFonts w:ascii="Times New Roman"/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5116</wp:posOffset>
            </wp:positionH>
            <wp:positionV relativeFrom="page">
              <wp:posOffset>5116</wp:posOffset>
            </wp:positionV>
            <wp:extent cx="7545069" cy="106660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069" cy="1066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651" w:rsidRPr="004B7E10" w:rsidRDefault="001B2651" w:rsidP="001B2651">
      <w:pPr>
        <w:spacing w:line="275" w:lineRule="auto"/>
        <w:ind w:left="1827" w:right="18" w:firstLine="3554"/>
        <w:rPr>
          <w:color w:val="89E1D1"/>
          <w:sz w:val="56"/>
          <w:szCs w:val="56"/>
          <w:lang w:val="en-US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1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sz w:val="92"/>
          <w:szCs w:val="92"/>
          <w:lang w:val="en-US"/>
        </w:rPr>
        <w:t>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0"/>
          <w:w w:val="99"/>
          <w:sz w:val="92"/>
          <w:szCs w:val="92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0"/>
          <w:sz w:val="92"/>
          <w:szCs w:val="92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sz w:val="92"/>
          <w:szCs w:val="92"/>
          <w:lang w:val="en-US"/>
        </w:rPr>
        <w:t>P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28"/>
          <w:w w:val="99"/>
          <w:sz w:val="92"/>
          <w:szCs w:val="92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9"/>
          <w:w w:val="99"/>
          <w:sz w:val="92"/>
          <w:szCs w:val="92"/>
          <w:lang w:val="en-US"/>
        </w:rPr>
        <w:t>oje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-11"/>
          <w:w w:val="99"/>
          <w:sz w:val="92"/>
          <w:szCs w:val="92"/>
          <w:lang w:val="en-US"/>
        </w:rPr>
        <w:t>c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92"/>
          <w:szCs w:val="92"/>
          <w:lang w:val="en-US"/>
        </w:rPr>
        <w:t>t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z w:val="92"/>
          <w:szCs w:val="92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IT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Software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l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w w:val="99"/>
          <w:sz w:val="56"/>
          <w:szCs w:val="56"/>
          <w:lang w:val="en-US"/>
        </w:rPr>
        <w:t>u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ti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n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-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f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o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r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sz w:val="56"/>
          <w:szCs w:val="56"/>
          <w:lang w:val="en-US"/>
        </w:rPr>
        <w:t xml:space="preserve"> 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Busine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spacing w:val="1"/>
          <w:w w:val="99"/>
          <w:sz w:val="56"/>
          <w:szCs w:val="56"/>
          <w:lang w:val="en-US"/>
        </w:rPr>
        <w:t>s</w:t>
      </w:r>
      <w:r w:rsidRPr="004B7E10">
        <w:rPr>
          <w:rFonts w:ascii="RJXGH+FrutigerLTComLight" w:eastAsia="RJXGH+FrutigerLTComLight" w:hAnsi="RJXGH+FrutigerLTComLight" w:cs="RJXGH+FrutigerLTComLight"/>
          <w:color w:val="89E1D1"/>
          <w:w w:val="99"/>
          <w:sz w:val="56"/>
          <w:szCs w:val="56"/>
          <w:lang w:val="en-US"/>
        </w:rPr>
        <w:t>s</w:t>
      </w:r>
    </w:p>
    <w:p w:rsidR="001B2651" w:rsidRPr="004B7E10" w:rsidRDefault="001B2651" w:rsidP="001B2651">
      <w:pPr>
        <w:spacing w:after="26" w:line="240" w:lineRule="exact"/>
        <w:rPr>
          <w:sz w:val="24"/>
          <w:szCs w:val="24"/>
          <w:lang w:val="en-US"/>
        </w:rPr>
      </w:pPr>
    </w:p>
    <w:p w:rsidR="001B2651" w:rsidRPr="004B7E10" w:rsidRDefault="001B2651" w:rsidP="001B2651">
      <w:pPr>
        <w:ind w:left="8376" w:right="-20"/>
        <w:rPr>
          <w:color w:val="FFFFFF"/>
          <w:sz w:val="32"/>
          <w:szCs w:val="32"/>
          <w:lang w:val="en-US"/>
        </w:rPr>
      </w:pP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Se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ss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pacing w:val="1"/>
          <w:w w:val="99"/>
          <w:sz w:val="32"/>
          <w:szCs w:val="32"/>
          <w:lang w:val="en-US"/>
        </w:rPr>
        <w:t>i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w w:val="99"/>
          <w:sz w:val="32"/>
          <w:szCs w:val="32"/>
          <w:lang w:val="en-US"/>
        </w:rPr>
        <w:t>on</w:t>
      </w:r>
      <w:r w:rsidRPr="004B7E10">
        <w:rPr>
          <w:rFonts w:ascii="RJXGH+FrutigerLTComLight" w:eastAsia="RJXGH+FrutigerLTComLight" w:hAnsi="RJXGH+FrutigerLTComLight" w:cs="RJXGH+FrutigerLTComLight"/>
          <w:color w:val="FFFFFF"/>
          <w:sz w:val="32"/>
          <w:szCs w:val="32"/>
          <w:lang w:val="en-US"/>
        </w:rPr>
        <w:t xml:space="preserve"> </w:t>
      </w:r>
      <w:r>
        <w:rPr>
          <w:rFonts w:ascii="RJXGH+FrutigerLTComLight" w:eastAsia="RJXGH+FrutigerLTComLight" w:hAnsi="RJXGH+FrutigerLTComLight" w:cs="RJXGH+FrutigerLTComLight"/>
          <w:color w:val="FFFFFF"/>
          <w:sz w:val="32"/>
          <w:szCs w:val="32"/>
          <w:lang w:val="en-US"/>
        </w:rPr>
        <w:t>6</w:t>
      </w:r>
    </w:p>
    <w:p w:rsidR="000A10BD" w:rsidRDefault="002C7E80">
      <w:pPr>
        <w:spacing w:line="329" w:lineRule="exact"/>
        <w:ind w:right="196"/>
        <w:jc w:val="right"/>
        <w:rPr>
          <w:sz w:val="32"/>
        </w:rPr>
      </w:pPr>
      <w:r>
        <w:rPr>
          <w:color w:val="FFFFFF"/>
          <w:spacing w:val="-3"/>
          <w:w w:val="105"/>
          <w:sz w:val="32"/>
        </w:rPr>
        <w:t xml:space="preserve"> </w:t>
      </w: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  <w:spacing w:before="2"/>
        <w:rPr>
          <w:sz w:val="19"/>
        </w:rPr>
      </w:pPr>
    </w:p>
    <w:p w:rsidR="000A10BD" w:rsidRPr="001B2651" w:rsidRDefault="000A10BD">
      <w:pPr>
        <w:rPr>
          <w:sz w:val="14"/>
          <w:lang w:val="en-US"/>
        </w:rPr>
        <w:sectPr w:rsidR="000A10BD" w:rsidRPr="001B2651">
          <w:type w:val="continuous"/>
          <w:pgSz w:w="11910" w:h="16840"/>
          <w:pgMar w:top="1600" w:right="920" w:bottom="280" w:left="1000" w:header="720" w:footer="720" w:gutter="0"/>
          <w:cols w:space="720"/>
        </w:sectPr>
      </w:pPr>
    </w:p>
    <w:p w:rsidR="000A10BD" w:rsidRPr="001B2651" w:rsidRDefault="000A10BD">
      <w:pPr>
        <w:pStyle w:val="a3"/>
        <w:rPr>
          <w:lang w:val="en-US"/>
        </w:rPr>
      </w:pPr>
    </w:p>
    <w:p w:rsidR="000A10BD" w:rsidRPr="001B2651" w:rsidRDefault="002C7E80">
      <w:pPr>
        <w:pStyle w:val="1"/>
        <w:spacing w:before="155"/>
        <w:ind w:left="132"/>
        <w:rPr>
          <w:lang w:val="en-US"/>
        </w:rPr>
      </w:pPr>
      <w:r>
        <w:rPr>
          <w:color w:val="003762"/>
          <w:w w:val="110"/>
        </w:rPr>
        <w:t>Введение</w:t>
      </w:r>
    </w:p>
    <w:p w:rsidR="000A10BD" w:rsidRPr="001B2651" w:rsidRDefault="002C7E80" w:rsidP="001B2651">
      <w:pPr>
        <w:pStyle w:val="a3"/>
        <w:spacing w:before="112" w:line="256" w:lineRule="auto"/>
        <w:ind w:left="131" w:right="262" w:firstLine="295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Seoul Stay - это первая и единственная платформа, которая позволяет иностранным путешественникам со всего</w:t>
      </w:r>
      <w:r w:rsidRPr="001B2651">
        <w:rPr>
          <w:rFonts w:ascii="Times New Roman" w:hAnsi="Times New Roman" w:cs="Times New Roman"/>
          <w:spacing w:val="-43"/>
        </w:rPr>
        <w:t xml:space="preserve"> </w:t>
      </w:r>
      <w:r w:rsidRPr="001B2651">
        <w:rPr>
          <w:rFonts w:ascii="Times New Roman" w:hAnsi="Times New Roman" w:cs="Times New Roman"/>
        </w:rPr>
        <w:t>мира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арендовать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лучшие дома,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усадьбы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или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кондоминиумы в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Сеуле.</w:t>
      </w:r>
    </w:p>
    <w:p w:rsidR="000A10BD" w:rsidRPr="001B2651" w:rsidRDefault="002C7E80" w:rsidP="001B2651">
      <w:pPr>
        <w:pStyle w:val="a3"/>
        <w:spacing w:before="119" w:line="256" w:lineRule="auto"/>
        <w:ind w:left="131" w:firstLine="295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Разработчики проекта просят разработать интерфейс управления и приборную панель для рег</w:t>
      </w:r>
      <w:r w:rsidRPr="001B2651">
        <w:rPr>
          <w:rFonts w:ascii="Times New Roman" w:hAnsi="Times New Roman" w:cs="Times New Roman"/>
        </w:rPr>
        <w:t>иональных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менеджеров.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Они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будут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использовать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эту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систему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мониторинга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активности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пользователей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и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использовать</w:t>
      </w:r>
      <w:r w:rsidRPr="001B2651">
        <w:rPr>
          <w:rFonts w:ascii="Times New Roman" w:hAnsi="Times New Roman" w:cs="Times New Roman"/>
          <w:spacing w:val="-42"/>
        </w:rPr>
        <w:t xml:space="preserve"> </w:t>
      </w:r>
      <w:r w:rsidRPr="001B2651">
        <w:rPr>
          <w:rFonts w:ascii="Times New Roman" w:hAnsi="Times New Roman" w:cs="Times New Roman"/>
        </w:rPr>
        <w:t>функции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отчетности, чтобы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попытаться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улучшить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опыт пользователей.</w:t>
      </w:r>
    </w:p>
    <w:p w:rsidR="000A10BD" w:rsidRPr="001B2651" w:rsidRDefault="002C7E80" w:rsidP="001B2651">
      <w:pPr>
        <w:pStyle w:val="a3"/>
        <w:spacing w:before="119" w:line="256" w:lineRule="auto"/>
        <w:ind w:left="131" w:right="921" w:firstLine="295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В этой сессии разработчики проекта просят создать настольное приложение и пре</w:t>
      </w:r>
      <w:r w:rsidRPr="001B2651">
        <w:rPr>
          <w:rFonts w:ascii="Times New Roman" w:hAnsi="Times New Roman" w:cs="Times New Roman"/>
        </w:rPr>
        <w:t>доставят вам схемы и</w:t>
      </w:r>
      <w:r w:rsidRPr="001B2651">
        <w:rPr>
          <w:rFonts w:ascii="Times New Roman" w:hAnsi="Times New Roman" w:cs="Times New Roman"/>
          <w:spacing w:val="-43"/>
        </w:rPr>
        <w:t xml:space="preserve"> </w:t>
      </w:r>
      <w:r w:rsidRPr="001B2651">
        <w:rPr>
          <w:rFonts w:ascii="Times New Roman" w:hAnsi="Times New Roman" w:cs="Times New Roman"/>
        </w:rPr>
        <w:t>исходные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необходимые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данные.</w:t>
      </w:r>
    </w:p>
    <w:p w:rsidR="000A10BD" w:rsidRDefault="000A10BD">
      <w:pPr>
        <w:pStyle w:val="a3"/>
      </w:pPr>
    </w:p>
    <w:p w:rsidR="000A10BD" w:rsidRDefault="002C7E80">
      <w:pPr>
        <w:pStyle w:val="1"/>
        <w:spacing w:before="157"/>
      </w:pPr>
      <w:r>
        <w:rPr>
          <w:color w:val="003762"/>
          <w:w w:val="115"/>
        </w:rPr>
        <w:t>Содержание</w:t>
      </w:r>
    </w:p>
    <w:p w:rsidR="000A10BD" w:rsidRPr="001B2651" w:rsidRDefault="002C7E80">
      <w:pPr>
        <w:pStyle w:val="a3"/>
        <w:spacing w:before="112"/>
        <w:ind w:left="13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Данное</w:t>
      </w:r>
      <w:r w:rsidRPr="001B2651">
        <w:rPr>
          <w:rFonts w:ascii="Times New Roman" w:hAnsi="Times New Roman" w:cs="Times New Roman"/>
          <w:spacing w:val="-8"/>
        </w:rPr>
        <w:t xml:space="preserve"> </w:t>
      </w:r>
      <w:r w:rsidRPr="001B2651">
        <w:rPr>
          <w:rFonts w:ascii="Times New Roman" w:hAnsi="Times New Roman" w:cs="Times New Roman"/>
        </w:rPr>
        <w:t>предложение</w:t>
      </w:r>
      <w:r w:rsidRPr="001B2651">
        <w:rPr>
          <w:rFonts w:ascii="Times New Roman" w:hAnsi="Times New Roman" w:cs="Times New Roman"/>
          <w:spacing w:val="-6"/>
        </w:rPr>
        <w:t xml:space="preserve"> </w:t>
      </w:r>
      <w:r w:rsidRPr="001B2651">
        <w:rPr>
          <w:rFonts w:ascii="Times New Roman" w:hAnsi="Times New Roman" w:cs="Times New Roman"/>
        </w:rPr>
        <w:t>по</w:t>
      </w:r>
      <w:r w:rsidRPr="001B2651">
        <w:rPr>
          <w:rFonts w:ascii="Times New Roman" w:hAnsi="Times New Roman" w:cs="Times New Roman"/>
          <w:spacing w:val="-6"/>
        </w:rPr>
        <w:t xml:space="preserve"> </w:t>
      </w:r>
      <w:r w:rsidRPr="001B2651">
        <w:rPr>
          <w:rFonts w:ascii="Times New Roman" w:hAnsi="Times New Roman" w:cs="Times New Roman"/>
        </w:rPr>
        <w:t>тестовому</w:t>
      </w:r>
      <w:r w:rsidRPr="001B2651">
        <w:rPr>
          <w:rFonts w:ascii="Times New Roman" w:hAnsi="Times New Roman" w:cs="Times New Roman"/>
          <w:spacing w:val="-7"/>
        </w:rPr>
        <w:t xml:space="preserve"> </w:t>
      </w:r>
      <w:r w:rsidRPr="001B2651">
        <w:rPr>
          <w:rFonts w:ascii="Times New Roman" w:hAnsi="Times New Roman" w:cs="Times New Roman"/>
        </w:rPr>
        <w:t>проекту</w:t>
      </w:r>
      <w:r w:rsidRPr="001B2651">
        <w:rPr>
          <w:rFonts w:ascii="Times New Roman" w:hAnsi="Times New Roman" w:cs="Times New Roman"/>
          <w:spacing w:val="-6"/>
        </w:rPr>
        <w:t xml:space="preserve"> </w:t>
      </w:r>
      <w:r w:rsidRPr="001B2651">
        <w:rPr>
          <w:rFonts w:ascii="Times New Roman" w:hAnsi="Times New Roman" w:cs="Times New Roman"/>
        </w:rPr>
        <w:t>состоит</w:t>
      </w:r>
      <w:r w:rsidRPr="001B2651">
        <w:rPr>
          <w:rFonts w:ascii="Times New Roman" w:hAnsi="Times New Roman" w:cs="Times New Roman"/>
          <w:spacing w:val="-7"/>
        </w:rPr>
        <w:t xml:space="preserve"> </w:t>
      </w:r>
      <w:r w:rsidRPr="001B2651">
        <w:rPr>
          <w:rFonts w:ascii="Times New Roman" w:hAnsi="Times New Roman" w:cs="Times New Roman"/>
        </w:rPr>
        <w:t>из</w:t>
      </w:r>
      <w:r w:rsidRPr="001B2651">
        <w:rPr>
          <w:rFonts w:ascii="Times New Roman" w:hAnsi="Times New Roman" w:cs="Times New Roman"/>
          <w:spacing w:val="-7"/>
        </w:rPr>
        <w:t xml:space="preserve"> </w:t>
      </w:r>
      <w:r w:rsidRPr="001B2651">
        <w:rPr>
          <w:rFonts w:ascii="Times New Roman" w:hAnsi="Times New Roman" w:cs="Times New Roman"/>
        </w:rPr>
        <w:t>следующей</w:t>
      </w:r>
      <w:r w:rsidRPr="001B2651">
        <w:rPr>
          <w:rFonts w:ascii="Times New Roman" w:hAnsi="Times New Roman" w:cs="Times New Roman"/>
          <w:spacing w:val="-7"/>
        </w:rPr>
        <w:t xml:space="preserve"> </w:t>
      </w:r>
      <w:r w:rsidRPr="001B2651">
        <w:rPr>
          <w:rFonts w:ascii="Times New Roman" w:hAnsi="Times New Roman" w:cs="Times New Roman"/>
        </w:rPr>
        <w:t>документации/файлов:</w:t>
      </w:r>
    </w:p>
    <w:p w:rsidR="000A10BD" w:rsidRPr="001B2651" w:rsidRDefault="000A10BD">
      <w:pPr>
        <w:pStyle w:val="a3"/>
        <w:spacing w:before="11"/>
        <w:rPr>
          <w:rFonts w:ascii="Times New Roman" w:hAnsi="Times New Roman" w:cs="Times New Roman"/>
          <w:sz w:val="16"/>
        </w:rPr>
      </w:pPr>
    </w:p>
    <w:p w:rsidR="000A10BD" w:rsidRPr="001B2651" w:rsidRDefault="000A10BD">
      <w:pPr>
        <w:rPr>
          <w:rFonts w:ascii="Times New Roman" w:hAnsi="Times New Roman" w:cs="Times New Roman"/>
          <w:sz w:val="16"/>
        </w:rPr>
        <w:sectPr w:rsidR="000A10BD" w:rsidRPr="001B2651">
          <w:headerReference w:type="default" r:id="rId8"/>
          <w:footerReference w:type="default" r:id="rId9"/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Pr="001B2651" w:rsidRDefault="001B2651">
      <w:pPr>
        <w:pStyle w:val="a5"/>
        <w:numPr>
          <w:ilvl w:val="0"/>
          <w:numId w:val="3"/>
        </w:numPr>
        <w:tabs>
          <w:tab w:val="left" w:pos="415"/>
        </w:tabs>
        <w:spacing w:before="60"/>
        <w:ind w:hanging="285"/>
        <w:rPr>
          <w:rFonts w:ascii="Times New Roman" w:hAnsi="Times New Roman" w:cs="Times New Roman"/>
          <w:sz w:val="20"/>
          <w:lang w:val="en-US"/>
        </w:rPr>
      </w:pPr>
      <w:r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lastRenderedPageBreak/>
        <w:t>WS</w:t>
      </w:r>
      <w:r w:rsidR="002C7E80"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t>202</w:t>
      </w:r>
      <w:r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t>3</w:t>
      </w:r>
      <w:r w:rsidR="002C7E80"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t>_TP09_S6_</w:t>
      </w:r>
      <w:r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t>ru</w:t>
      </w:r>
      <w:r w:rsidR="002C7E80" w:rsidRPr="001B2651">
        <w:rPr>
          <w:rFonts w:ascii="Times New Roman" w:hAnsi="Times New Roman" w:cs="Times New Roman"/>
          <w:spacing w:val="-1"/>
          <w:w w:val="105"/>
          <w:sz w:val="20"/>
          <w:lang w:val="en-US"/>
        </w:rPr>
        <w:t>.pdf</w:t>
      </w:r>
    </w:p>
    <w:p w:rsidR="000A10BD" w:rsidRPr="001B2651" w:rsidRDefault="002C7E80">
      <w:pPr>
        <w:pStyle w:val="a5"/>
        <w:numPr>
          <w:ilvl w:val="0"/>
          <w:numId w:val="3"/>
        </w:numPr>
        <w:tabs>
          <w:tab w:val="left" w:pos="415"/>
        </w:tabs>
        <w:spacing w:before="17"/>
        <w:ind w:hanging="285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Session6-MySQL.sql</w:t>
      </w:r>
    </w:p>
    <w:p w:rsidR="000A10BD" w:rsidRPr="001B2651" w:rsidRDefault="002C7E80">
      <w:pPr>
        <w:pStyle w:val="a5"/>
        <w:numPr>
          <w:ilvl w:val="0"/>
          <w:numId w:val="3"/>
        </w:numPr>
        <w:tabs>
          <w:tab w:val="left" w:pos="415"/>
        </w:tabs>
        <w:spacing w:before="18"/>
        <w:ind w:hanging="285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Session6-MsSQL.sql</w:t>
      </w:r>
    </w:p>
    <w:p w:rsidR="000A10BD" w:rsidRPr="001B2651" w:rsidRDefault="002C7E80">
      <w:pPr>
        <w:pStyle w:val="a3"/>
        <w:spacing w:before="60"/>
        <w:ind w:left="13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br w:type="column"/>
      </w:r>
      <w:r w:rsidRPr="001B2651">
        <w:rPr>
          <w:rFonts w:ascii="Times New Roman" w:hAnsi="Times New Roman" w:cs="Times New Roman"/>
          <w:spacing w:val="-1"/>
          <w:w w:val="105"/>
        </w:rPr>
        <w:lastRenderedPageBreak/>
        <w:t>(Инструкции</w:t>
      </w:r>
      <w:r w:rsidRPr="001B2651">
        <w:rPr>
          <w:rFonts w:ascii="Times New Roman" w:hAnsi="Times New Roman" w:cs="Times New Roman"/>
          <w:spacing w:val="-1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для</w:t>
      </w:r>
      <w:r w:rsidRPr="001B2651">
        <w:rPr>
          <w:rFonts w:ascii="Times New Roman" w:hAnsi="Times New Roman" w:cs="Times New Roman"/>
          <w:spacing w:val="-1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сессии</w:t>
      </w:r>
      <w:r w:rsidRPr="001B2651">
        <w:rPr>
          <w:rFonts w:ascii="Times New Roman" w:hAnsi="Times New Roman" w:cs="Times New Roman"/>
          <w:spacing w:val="-7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6)</w:t>
      </w:r>
    </w:p>
    <w:p w:rsidR="000A10BD" w:rsidRPr="001B2651" w:rsidRDefault="002C7E80">
      <w:pPr>
        <w:pStyle w:val="a3"/>
        <w:spacing w:before="18"/>
        <w:ind w:left="13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(SQL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скрипт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создания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таблиц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с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данными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MySQL)</w:t>
      </w:r>
    </w:p>
    <w:p w:rsidR="000A10BD" w:rsidRPr="001B2651" w:rsidRDefault="002C7E80">
      <w:pPr>
        <w:pStyle w:val="a3"/>
        <w:spacing w:before="17"/>
        <w:ind w:left="13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(SQL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скрипт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создания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таблиц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с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данными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Microsoft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SQL)</w:t>
      </w:r>
    </w:p>
    <w:p w:rsidR="000A10BD" w:rsidRPr="001B2651" w:rsidRDefault="000A10BD">
      <w:pPr>
        <w:rPr>
          <w:rFonts w:ascii="Times New Roman" w:hAnsi="Times New Roman" w:cs="Times New Roman"/>
        </w:rPr>
        <w:sectPr w:rsidR="000A10BD" w:rsidRPr="001B2651">
          <w:type w:val="continuous"/>
          <w:pgSz w:w="11910" w:h="16840"/>
          <w:pgMar w:top="1600" w:right="920" w:bottom="280" w:left="1000" w:header="720" w:footer="720" w:gutter="0"/>
          <w:cols w:num="2" w:space="720" w:equalWidth="0">
            <w:col w:w="2751" w:space="1561"/>
            <w:col w:w="5678"/>
          </w:cols>
        </w:sectPr>
      </w:pPr>
    </w:p>
    <w:p w:rsidR="000A10BD" w:rsidRPr="001B2651" w:rsidRDefault="000A10BD">
      <w:pPr>
        <w:pStyle w:val="a3"/>
        <w:spacing w:before="11"/>
        <w:rPr>
          <w:rFonts w:ascii="Times New Roman" w:hAnsi="Times New Roman" w:cs="Times New Roman"/>
          <w:sz w:val="28"/>
        </w:rPr>
      </w:pPr>
    </w:p>
    <w:p w:rsidR="000A10BD" w:rsidRDefault="002C7E80">
      <w:pPr>
        <w:pStyle w:val="1"/>
        <w:ind w:left="140"/>
      </w:pPr>
      <w:r>
        <w:rPr>
          <w:color w:val="003762"/>
          <w:w w:val="110"/>
        </w:rPr>
        <w:t>Описание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проекта</w:t>
      </w:r>
      <w:r>
        <w:rPr>
          <w:color w:val="003762"/>
          <w:spacing w:val="-5"/>
          <w:w w:val="110"/>
        </w:rPr>
        <w:t xml:space="preserve"> </w:t>
      </w:r>
      <w:r>
        <w:rPr>
          <w:color w:val="003762"/>
          <w:w w:val="110"/>
        </w:rPr>
        <w:t>и</w:t>
      </w:r>
      <w:r>
        <w:rPr>
          <w:color w:val="003762"/>
          <w:spacing w:val="-4"/>
          <w:w w:val="110"/>
        </w:rPr>
        <w:t xml:space="preserve"> </w:t>
      </w:r>
      <w:r>
        <w:rPr>
          <w:color w:val="003762"/>
          <w:w w:val="110"/>
        </w:rPr>
        <w:t>задач</w:t>
      </w:r>
    </w:p>
    <w:p w:rsidR="000A10BD" w:rsidRPr="001B2651" w:rsidRDefault="002C7E80">
      <w:pPr>
        <w:pStyle w:val="a3"/>
        <w:spacing w:before="115" w:line="254" w:lineRule="auto"/>
        <w:ind w:left="140" w:right="1268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При разработке тестового проекта, пожалуйста, убедитесь, что результаты соответствуют основным</w:t>
      </w:r>
      <w:r w:rsidRPr="001B2651">
        <w:rPr>
          <w:rFonts w:ascii="Times New Roman" w:hAnsi="Times New Roman" w:cs="Times New Roman"/>
          <w:spacing w:val="-44"/>
        </w:rPr>
        <w:t xml:space="preserve"> </w:t>
      </w:r>
      <w:r w:rsidRPr="001B2651">
        <w:rPr>
          <w:rFonts w:ascii="Times New Roman" w:hAnsi="Times New Roman" w:cs="Times New Roman"/>
        </w:rPr>
        <w:t>принципам,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разработанным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разработчиками проекта: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07"/>
        <w:ind w:left="415" w:right="39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Необходимо обеспечить последовательность в использовании предоставленного руководства по стилю на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протяжении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всей разработки.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7" w:line="256" w:lineRule="auto"/>
        <w:ind w:right="669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Все требуемые программные модули должны иметь применимые и полезные сообщения о проверке 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ошибках,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как ожидается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 отрасли.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6" w:line="256" w:lineRule="auto"/>
        <w:ind w:right="74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Предл</w:t>
      </w:r>
      <w:r w:rsidRPr="001B2651">
        <w:rPr>
          <w:rFonts w:ascii="Times New Roman" w:hAnsi="Times New Roman" w:cs="Times New Roman"/>
          <w:sz w:val="20"/>
        </w:rPr>
        <w:t>ожите полосу прокрутки, если количество записей в списке или таблице не помещается в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удобной области формы. Спрячьте полосы прокрутки, если все содержимое может быть отображено в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отведенной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области.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line="256" w:lineRule="auto"/>
        <w:ind w:right="390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Стандартный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де-факто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формат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даты,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соответствующий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ISO,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-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YYYY-MM-DD,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который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будет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использоваться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4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данной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задаче,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где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это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применимо.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9"/>
        <w:ind w:right="501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Там, где это применимо, используйте комментарии в коде, чтобы сделать код более удобочитаемым для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программистов.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4"/>
        <w:ind w:right="511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Во всех представленных материалах необходимо использовать правильн</w:t>
      </w:r>
      <w:r w:rsidRPr="001B2651">
        <w:rPr>
          <w:rFonts w:ascii="Times New Roman" w:hAnsi="Times New Roman" w:cs="Times New Roman"/>
          <w:sz w:val="20"/>
        </w:rPr>
        <w:t>ые и корректные соглашения об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именовании.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Любая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форма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или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отчет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после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создания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должны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отображаться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центре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экрана.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5"/>
        <w:ind w:right="998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Когда форма или диалог находятся в фокусе внимания, операции с другими формами должны быть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приостановлены.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7" w:line="256" w:lineRule="auto"/>
        <w:ind w:right="605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Надписи кнопок Delete и Cancel должны быть выполнены в сеульском красном цвете, чтобы помочь при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случайных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казусах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 соответствовать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стилю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бренда.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7" w:line="256" w:lineRule="auto"/>
        <w:ind w:right="879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При использовании цветов для разграничения строк или записей необходимо, чтобы на экране было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видно,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что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они обозначают.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line="256" w:lineRule="auto"/>
        <w:ind w:left="415" w:right="630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Схематические диаграммы, представленные в рамках данного документа, являются лишь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предположениями, и созданное решение не обязательно должно каким-либо образом отражать то, что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было представлено.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9" w:line="235" w:lineRule="auto"/>
        <w:ind w:left="415" w:right="41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 xml:space="preserve">Управление временем имеет решающее значение </w:t>
      </w:r>
      <w:r w:rsidRPr="001B2651">
        <w:rPr>
          <w:rFonts w:ascii="Times New Roman" w:hAnsi="Times New Roman" w:cs="Times New Roman"/>
          <w:sz w:val="20"/>
        </w:rPr>
        <w:t>для успеха любого проекта, поэтому ожидается, что все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результаты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будут завершены и готовы к работе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после сдачи.</w:t>
      </w:r>
    </w:p>
    <w:p w:rsidR="000A10BD" w:rsidRDefault="000A10BD">
      <w:pPr>
        <w:spacing w:line="235" w:lineRule="auto"/>
        <w:rPr>
          <w:sz w:val="20"/>
        </w:rPr>
        <w:sectPr w:rsidR="000A10BD">
          <w:type w:val="continuous"/>
          <w:pgSz w:w="11910" w:h="16840"/>
          <w:pgMar w:top="1600" w:right="920" w:bottom="280" w:left="1000" w:header="720" w:footer="720" w:gutter="0"/>
          <w:cols w:space="720"/>
        </w:sectPr>
      </w:pPr>
    </w:p>
    <w:p w:rsidR="000A10BD" w:rsidRDefault="000A10BD">
      <w:pPr>
        <w:pStyle w:val="a3"/>
        <w:spacing w:before="4"/>
        <w:rPr>
          <w:sz w:val="29"/>
        </w:rPr>
      </w:pPr>
    </w:p>
    <w:p w:rsidR="000A10BD" w:rsidRDefault="002C7E80">
      <w:pPr>
        <w:spacing w:before="36"/>
        <w:ind w:left="132"/>
        <w:rPr>
          <w:b/>
          <w:sz w:val="32"/>
        </w:rPr>
      </w:pPr>
      <w:r>
        <w:rPr>
          <w:b/>
          <w:color w:val="003762"/>
          <w:w w:val="110"/>
          <w:sz w:val="32"/>
        </w:rPr>
        <w:t>Инструкции</w:t>
      </w:r>
      <w:r>
        <w:rPr>
          <w:b/>
          <w:color w:val="003762"/>
          <w:spacing w:val="-11"/>
          <w:w w:val="110"/>
          <w:sz w:val="32"/>
        </w:rPr>
        <w:t xml:space="preserve"> </w:t>
      </w:r>
      <w:r>
        <w:rPr>
          <w:b/>
          <w:color w:val="003762"/>
          <w:w w:val="110"/>
          <w:sz w:val="32"/>
        </w:rPr>
        <w:t>конкурсанту</w:t>
      </w:r>
    </w:p>
    <w:p w:rsidR="000A10BD" w:rsidRDefault="002C7E80">
      <w:pPr>
        <w:pStyle w:val="2"/>
        <w:numPr>
          <w:ilvl w:val="1"/>
          <w:numId w:val="1"/>
        </w:numPr>
        <w:tabs>
          <w:tab w:val="left" w:pos="502"/>
        </w:tabs>
        <w:spacing w:before="192"/>
        <w:ind w:hanging="372"/>
      </w:pPr>
      <w:r>
        <w:rPr>
          <w:color w:val="003762"/>
          <w:w w:val="115"/>
        </w:rPr>
        <w:t>Создание</w:t>
      </w:r>
      <w:r>
        <w:rPr>
          <w:color w:val="003762"/>
          <w:spacing w:val="-7"/>
          <w:w w:val="115"/>
        </w:rPr>
        <w:t xml:space="preserve"> </w:t>
      </w:r>
      <w:r>
        <w:rPr>
          <w:color w:val="003762"/>
          <w:w w:val="115"/>
        </w:rPr>
        <w:t>базы</w:t>
      </w:r>
      <w:r>
        <w:rPr>
          <w:color w:val="003762"/>
          <w:spacing w:val="-11"/>
          <w:w w:val="115"/>
        </w:rPr>
        <w:t xml:space="preserve"> </w:t>
      </w:r>
      <w:r>
        <w:rPr>
          <w:color w:val="003762"/>
          <w:w w:val="115"/>
        </w:rPr>
        <w:t>данных</w:t>
      </w:r>
    </w:p>
    <w:p w:rsidR="000A10BD" w:rsidRPr="001B2651" w:rsidRDefault="002C7E80" w:rsidP="001B2651">
      <w:pPr>
        <w:pStyle w:val="a3"/>
        <w:spacing w:before="60"/>
        <w:ind w:left="132" w:firstLine="294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Создайте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базу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данных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под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названием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"Session6"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в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желаемой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платформе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="001B2651" w:rsidRPr="001B2651">
        <w:rPr>
          <w:rFonts w:ascii="Times New Roman" w:hAnsi="Times New Roman" w:cs="Times New Roman"/>
          <w:szCs w:val="18"/>
        </w:rPr>
        <w:t>RDBMS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(MySQL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или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Microsoft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SQL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Server).</w:t>
      </w:r>
    </w:p>
    <w:p w:rsidR="000A10BD" w:rsidRPr="001B2651" w:rsidRDefault="002C7E80" w:rsidP="001B2651">
      <w:pPr>
        <w:pStyle w:val="a3"/>
        <w:spacing w:before="16"/>
        <w:ind w:left="132" w:firstLine="294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Это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будет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основная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и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единственная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база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данных,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которую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вы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будете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использовать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в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этой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сессии.</w:t>
      </w:r>
    </w:p>
    <w:p w:rsidR="000A10BD" w:rsidRDefault="000A10BD">
      <w:pPr>
        <w:pStyle w:val="a3"/>
        <w:spacing w:before="9"/>
        <w:rPr>
          <w:sz w:val="17"/>
        </w:rPr>
      </w:pPr>
    </w:p>
    <w:p w:rsidR="000A10BD" w:rsidRDefault="002C7E80">
      <w:pPr>
        <w:pStyle w:val="2"/>
        <w:numPr>
          <w:ilvl w:val="1"/>
          <w:numId w:val="1"/>
        </w:numPr>
        <w:tabs>
          <w:tab w:val="left" w:pos="500"/>
        </w:tabs>
        <w:spacing w:before="0"/>
        <w:ind w:left="500" w:hanging="368"/>
      </w:pPr>
      <w:r>
        <w:rPr>
          <w:color w:val="003762"/>
          <w:w w:val="110"/>
        </w:rPr>
        <w:t>Импорт</w:t>
      </w:r>
      <w:r>
        <w:rPr>
          <w:color w:val="003762"/>
          <w:spacing w:val="-6"/>
          <w:w w:val="110"/>
        </w:rPr>
        <w:t xml:space="preserve"> </w:t>
      </w:r>
      <w:r>
        <w:rPr>
          <w:color w:val="003762"/>
          <w:w w:val="110"/>
        </w:rPr>
        <w:t>структуры</w:t>
      </w:r>
      <w:r>
        <w:rPr>
          <w:color w:val="003762"/>
          <w:spacing w:val="-9"/>
          <w:w w:val="110"/>
        </w:rPr>
        <w:t xml:space="preserve"> </w:t>
      </w:r>
      <w:r>
        <w:rPr>
          <w:color w:val="003762"/>
          <w:w w:val="110"/>
        </w:rPr>
        <w:t>базы</w:t>
      </w:r>
      <w:r>
        <w:rPr>
          <w:color w:val="003762"/>
          <w:spacing w:val="-6"/>
          <w:w w:val="110"/>
        </w:rPr>
        <w:t xml:space="preserve"> </w:t>
      </w:r>
      <w:r>
        <w:rPr>
          <w:color w:val="003762"/>
          <w:w w:val="110"/>
        </w:rPr>
        <w:t>данных</w:t>
      </w:r>
    </w:p>
    <w:p w:rsidR="000A10BD" w:rsidRPr="001B2651" w:rsidRDefault="002C7E80" w:rsidP="001B2651">
      <w:pPr>
        <w:pStyle w:val="a3"/>
        <w:spacing w:before="58" w:line="256" w:lineRule="auto"/>
        <w:ind w:left="131" w:right="84" w:firstLine="295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  <w:w w:val="105"/>
        </w:rPr>
        <w:t>В зависимости от выбранной вами платформы РСУБД предлагаются сценарии SQL. Указанные скрипты</w:t>
      </w:r>
      <w:r w:rsidRPr="001B2651">
        <w:rPr>
          <w:rFonts w:ascii="Times New Roman" w:hAnsi="Times New Roman" w:cs="Times New Roman"/>
          <w:spacing w:val="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содержат структуру базы данных и данные, необходимые для выполнения поставленных задач. Эти данные</w:t>
      </w:r>
      <w:r w:rsidRPr="001B2651">
        <w:rPr>
          <w:rFonts w:ascii="Times New Roman" w:hAnsi="Times New Roman" w:cs="Times New Roman"/>
          <w:spacing w:val="-45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необходимо</w:t>
      </w:r>
      <w:r w:rsidRPr="001B2651">
        <w:rPr>
          <w:rFonts w:ascii="Times New Roman" w:hAnsi="Times New Roman" w:cs="Times New Roman"/>
          <w:spacing w:val="-2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импортировать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в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базу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данных,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созданную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для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этой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сессии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под</w:t>
      </w:r>
      <w:r w:rsidRPr="001B2651">
        <w:rPr>
          <w:rFonts w:ascii="Times New Roman" w:hAnsi="Times New Roman" w:cs="Times New Roman"/>
          <w:spacing w:val="-1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названием</w:t>
      </w:r>
      <w:r w:rsidRPr="001B2651">
        <w:rPr>
          <w:rFonts w:ascii="Times New Roman" w:hAnsi="Times New Roman" w:cs="Times New Roman"/>
          <w:spacing w:val="-2"/>
          <w:w w:val="105"/>
        </w:rPr>
        <w:t xml:space="preserve"> </w:t>
      </w:r>
      <w:r w:rsidRPr="001B2651">
        <w:rPr>
          <w:rFonts w:ascii="Times New Roman" w:hAnsi="Times New Roman" w:cs="Times New Roman"/>
          <w:w w:val="105"/>
        </w:rPr>
        <w:t>"Session6".</w:t>
      </w:r>
    </w:p>
    <w:p w:rsidR="000A10BD" w:rsidRPr="001B2651" w:rsidRDefault="002C7E80" w:rsidP="001B2651">
      <w:pPr>
        <w:pStyle w:val="a3"/>
        <w:spacing w:before="118" w:line="256" w:lineRule="auto"/>
        <w:ind w:left="131" w:right="526" w:firstLine="295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По указанию разработчиков структура базы данных, предоставленная для целей данного раздела, не может</w:t>
      </w:r>
      <w:r w:rsidRPr="001B2651">
        <w:rPr>
          <w:rFonts w:ascii="Times New Roman" w:hAnsi="Times New Roman" w:cs="Times New Roman"/>
          <w:spacing w:val="-43"/>
        </w:rPr>
        <w:t xml:space="preserve"> </w:t>
      </w:r>
      <w:r w:rsidRPr="001B2651">
        <w:rPr>
          <w:rFonts w:ascii="Times New Roman" w:hAnsi="Times New Roman" w:cs="Times New Roman"/>
        </w:rPr>
        <w:t>быть изменена. Это касается удаления таблиц, добавления или удаления каких-либо полей в таблицах или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изменения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их типов данных.</w:t>
      </w:r>
    </w:p>
    <w:p w:rsidR="000A10BD" w:rsidRDefault="000A10BD">
      <w:pPr>
        <w:spacing w:line="256" w:lineRule="auto"/>
        <w:sectPr w:rsidR="000A10BD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Default="002C7E80">
      <w:pPr>
        <w:pStyle w:val="a3"/>
      </w:pPr>
      <w:r>
        <w:lastRenderedPageBreak/>
        <w:pict>
          <v:group id="_x0000_s1156" style="position:absolute;margin-left:388.9pt;margin-top:587.25pt;width:48.7pt;height:58.2pt;z-index:251640832;mso-position-horizontal-relative:page;mso-position-vertical-relative:page" coordorigin="7778,11745" coordsize="974,1164">
            <v:shape id="_x0000_s1161" style="position:absolute;left:7783;top:12012;width:965;height:892" coordorigin="7783,12012" coordsize="965,892" o:spt="100" adj="0,,0" path="m7783,12904r965,l8748,12012r-965,l7783,12904xm8070,12904r,-892m7783,12280r965,e" filled="f" strokeweight=".1664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8070;top:12280;width:678;height:624" filled="f" strokeweight=".16647mm">
              <v:textbox inset="0,0,0,0">
                <w:txbxContent>
                  <w:p w:rsidR="000A10BD" w:rsidRDefault="002C7E80">
                    <w:pPr>
                      <w:spacing w:before="98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GUID</w:t>
                    </w:r>
                  </w:p>
                  <w:p w:rsidR="000A10BD" w:rsidRDefault="002C7E80">
                    <w:pPr>
                      <w:spacing w:before="1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Name</w:t>
                    </w:r>
                  </w:p>
                  <w:p w:rsidR="000A10BD" w:rsidRDefault="002C7E80">
                    <w:pPr>
                      <w:spacing w:before="11"/>
                      <w:ind w:left="4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IconName</w:t>
                    </w:r>
                  </w:p>
                </w:txbxContent>
              </v:textbox>
            </v:shape>
            <v:shape id="_x0000_s1159" type="#_x0000_t202" style="position:absolute;left:8070;top:12012;width:678;height:269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158" type="#_x0000_t202" style="position:absolute;left:7783;top:12012;width:287;height:269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157" type="#_x0000_t202" style="position:absolute;left:7783;top:11749;width:965;height:263" fillcolor="#cdcdcd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21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Amenities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1042277</wp:posOffset>
            </wp:positionH>
            <wp:positionV relativeFrom="page">
              <wp:posOffset>7906120</wp:posOffset>
            </wp:positionV>
            <wp:extent cx="74729" cy="13811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52" style="position:absolute;margin-left:219.45pt;margin-top:598.25pt;width:54.1pt;height:5.9pt;z-index:251648000;mso-position-horizontal-relative:page;mso-position-vertical-relative:page" coordorigin="4389,11965" coordsize="1082,118">
            <v:line id="_x0000_s1155" style="position:absolute" from="4389,12024" to="5259,12024" strokeweight=".27647mm"/>
            <v:shape id="_x0000_s1154" style="position:absolute;left:4489;top:11973;width:51;height:101" coordorigin="4489,11974" coordsize="51,101" o:spt="100" adj="0,,0" path="m4540,12075r,-101m4489,12075r,-101e" filled="f" strokeweight=".28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5251;top:11964;width:219;height:118">
              <v:imagedata r:id="rId11" o:title=""/>
            </v:shape>
            <w10:wrap anchorx="page" anchory="page"/>
          </v:group>
        </w:pict>
      </w:r>
      <w:r>
        <w:pict>
          <v:shape id="_x0000_s1151" type="#_x0000_t202" style="position:absolute;margin-left:58.3pt;margin-top:565pt;width:53.7pt;height:58.15pt;z-index:2516602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714"/>
                  </w:tblGrid>
                  <w:tr w:rsidR="000A10BD">
                    <w:trPr>
                      <w:trHeight w:val="249"/>
                    </w:trPr>
                    <w:tc>
                      <w:tcPr>
                        <w:tcW w:w="1059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38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ItemAmenities</w:t>
                        </w:r>
                      </w:p>
                    </w:tc>
                  </w:tr>
                  <w:tr w:rsidR="000A10BD">
                    <w:trPr>
                      <w:trHeight w:val="255"/>
                    </w:trPr>
                    <w:tc>
                      <w:tcPr>
                        <w:tcW w:w="345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14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613"/>
                    </w:trPr>
                    <w:tc>
                      <w:tcPr>
                        <w:tcW w:w="345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11"/>
                          <w:ind w:left="0"/>
                          <w:rPr>
                            <w:b/>
                            <w:sz w:val="8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before="1" w:line="256" w:lineRule="auto"/>
                          <w:ind w:right="7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FK2</w:t>
                        </w:r>
                        <w:r>
                          <w:rPr>
                            <w:b/>
                            <w:spacing w:val="-2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714" w:type="dxa"/>
                      </w:tcPr>
                      <w:p w:rsidR="000A10BD" w:rsidRDefault="002C7E80">
                        <w:pPr>
                          <w:pStyle w:val="TableParagraph"/>
                          <w:spacing w:before="9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 w:line="256" w:lineRule="auto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ItemID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AmenityID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shape id="_x0000_s1150" type="#_x0000_t202" style="position:absolute;margin-left:272.95pt;margin-top:581.35pt;width:69.65pt;height:58.2pt;z-index:2516613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4"/>
                    <w:gridCol w:w="1034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378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3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ItemPictures</w:t>
                        </w:r>
                      </w:p>
                    </w:tc>
                  </w:tr>
                  <w:tr w:rsidR="000A10BD">
                    <w:trPr>
                      <w:trHeight w:val="258"/>
                    </w:trPr>
                    <w:tc>
                      <w:tcPr>
                        <w:tcW w:w="344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034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613"/>
                    </w:trPr>
                    <w:tc>
                      <w:tcPr>
                        <w:tcW w:w="344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11"/>
                          <w:ind w:left="0"/>
                          <w:rPr>
                            <w:b/>
                            <w:sz w:val="8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1034" w:type="dxa"/>
                      </w:tcPr>
                      <w:p w:rsidR="000A10BD" w:rsidRDefault="002C7E80">
                        <w:pPr>
                          <w:pStyle w:val="TableParagraph"/>
                          <w:spacing w:before="9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ItemID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PictureFileName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>
          <v:polyline id="_x0000_s1149" style="position:absolute;z-index:251664384;mso-position-horizontal-relative:page;mso-position-vertical-relative:page" points="498.3pt,1278.25pt,498.3pt,1296.5pt,170.3pt,1296.5pt,170.3pt,1266.1pt" coordorigin="1703,12661" coordsize="6561,609" filled="f" strokeweight=".27767mm">
            <v:stroke dashstyle="longDash"/>
            <v:path arrowok="t"/>
            <w10:wrap anchorx="page" anchory="page"/>
          </v:polyline>
        </w:pict>
      </w: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Default="000A10BD">
      <w:pPr>
        <w:pStyle w:val="a3"/>
      </w:pPr>
    </w:p>
    <w:p w:rsidR="000A10BD" w:rsidRPr="001B2651" w:rsidRDefault="002C7E80">
      <w:pPr>
        <w:tabs>
          <w:tab w:val="left" w:pos="8145"/>
        </w:tabs>
        <w:spacing w:before="50" w:line="310" w:lineRule="atLeast"/>
        <w:ind w:left="8145" w:right="1555" w:hanging="346"/>
        <w:rPr>
          <w:b/>
          <w:sz w:val="12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2888675</wp:posOffset>
            </wp:positionH>
            <wp:positionV relativeFrom="paragraph">
              <wp:posOffset>-499841</wp:posOffset>
            </wp:positionV>
            <wp:extent cx="350911" cy="746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1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45" style="position:absolute;left:0;text-align:left;margin-left:122.35pt;margin-top:-71pt;width:34.35pt;height:5.9pt;z-index:251641856;mso-position-horizontal-relative:page;mso-position-vertical-relative:text" coordorigin="2447,-1420" coordsize="687,118">
            <v:line id="_x0000_s1148" style="position:absolute" from="2447,-1361" to="2924,-1361" strokeweight=".27892mm"/>
            <v:shape id="_x0000_s1147" style="position:absolute;left:2549;top:-1412;width:51;height:101" coordorigin="2549,-1412" coordsize="51,101" o:spt="100" adj="0,,0" path="m2600,-1311r,-101m2549,-1311r,-101e" filled="f" strokeweight=".283mm">
              <v:stroke joinstyle="round"/>
              <v:formulas/>
              <v:path arrowok="t" o:connecttype="segments"/>
            </v:shape>
            <v:shape id="_x0000_s1146" type="#_x0000_t75" style="position:absolute;left:2914;top:-1421;width:219;height:118">
              <v:imagedata r:id="rId11" o:title=""/>
            </v:shape>
            <w10:wrap anchorx="page"/>
          </v:group>
        </w:pict>
      </w:r>
      <w:r>
        <w:pict>
          <v:group id="_x0000_s1140" style="position:absolute;left:0;text-align:left;margin-left:223.15pt;margin-top:4.05pt;width:48.45pt;height:25.05pt;z-index:251642880;mso-position-horizontal-relative:page;mso-position-vertical-relative:text" coordorigin="4463,81" coordsize="969,501">
            <v:shape id="_x0000_s1144" style="position:absolute;left:4471;top:291;width:903;height:241" coordorigin="4471,291" coordsize="903,241" path="m4471,531r656,l5129,519r7,-10l5146,503r12,-3l5170,503r10,6l5186,519r3,12l5374,531r,-240e" filled="f" strokeweight=".27833mm">
              <v:path arrowok="t"/>
            </v:shape>
            <v:shape id="_x0000_s1143" style="position:absolute;left:4573;top:479;width:51;height:102" coordorigin="4574,480" coordsize="51,102" o:spt="100" adj="0,,0" path="m4625,582r,-102m4574,582r,-102e" filled="f" strokeweight=".283mm">
              <v:stroke joinstyle="round"/>
              <v:formulas/>
              <v:path arrowok="t" o:connecttype="segments"/>
            </v:shape>
            <v:shape id="_x0000_s1142" type="#_x0000_t75" style="position:absolute;left:5313;top:81;width:118;height:219">
              <v:imagedata r:id="rId13" o:title=""/>
            </v:shape>
            <v:shape id="_x0000_s1141" type="#_x0000_t75" style="position:absolute;left:5098;top:81;width:118;height:219">
              <v:imagedata r:id="rId14" o:title=""/>
            </v:shape>
            <w10:wrap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5420657</wp:posOffset>
            </wp:positionH>
            <wp:positionV relativeFrom="paragraph">
              <wp:posOffset>301789</wp:posOffset>
            </wp:positionV>
            <wp:extent cx="139034" cy="74918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4" cy="7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6" style="position:absolute;left:0;text-align:left;margin-left:329.2pt;margin-top:-31.2pt;width:5.9pt;height:72.9pt;z-index:251645952;mso-position-horizontal-relative:page;mso-position-vertical-relative:text" coordorigin="6584,-624" coordsize="118,1458">
            <v:line id="_x0000_s1139" style="position:absolute" from="6643,-412" to="6643,622" strokeweight=".27714mm"/>
            <v:shape id="_x0000_s1138" style="position:absolute;left:6591;top:-617;width:102;height:203" coordorigin="6592,-616" coordsize="102,203" o:spt="100" adj="0,,0" path="m6643,-514r-20,4l6607,-500r-11,17l6592,-464r4,20l6607,-428r16,11l6643,-413r20,-4l6679,-428r11,-16l6694,-464r-4,-19l6679,-500r-16,-10l6643,-514r,-102m6592,-565r102,e" filled="f" strokeweight=".283mm">
              <v:stroke joinstyle="round"/>
              <v:formulas/>
              <v:path arrowok="t" o:connecttype="segments"/>
            </v:shape>
            <v:shape id="_x0000_s1137" type="#_x0000_t75" style="position:absolute;left:6583;top:615;width:118;height:219">
              <v:imagedata r:id="rId16" o:title=""/>
            </v:shape>
            <w10:wrap anchorx="page"/>
          </v:group>
        </w:pict>
      </w:r>
      <w:r>
        <w:pict>
          <v:group id="_x0000_s1129" style="position:absolute;left:0;text-align:left;margin-left:59.65pt;margin-top:-124.7pt;width:63pt;height:136.45pt;z-index:251649024;mso-position-horizontal-relative:page;mso-position-vertical-relative:text" coordorigin="1193,-2494" coordsize="1260,2729">
            <v:shape id="_x0000_s1135" type="#_x0000_t75" style="position:absolute;left:1778;top:-242;width:118;height:476">
              <v:imagedata r:id="rId17" o:title=""/>
            </v:shape>
            <v:shape id="_x0000_s1134" type="#_x0000_t202" style="position:absolute;left:1543;top:-1978;width:906;height:1744" filled="f" strokeweight=".16647mm">
              <v:textbox inset="0,0,0,0">
                <w:txbxContent>
                  <w:p w:rsidR="000A10BD" w:rsidRDefault="000A10BD">
                    <w:pPr>
                      <w:spacing w:before="7"/>
                      <w:rPr>
                        <w:b/>
                        <w:sz w:val="9"/>
                      </w:rPr>
                    </w:pPr>
                  </w:p>
                  <w:p w:rsidR="000A10BD" w:rsidRPr="001B2651" w:rsidRDefault="002C7E80">
                    <w:pPr>
                      <w:ind w:left="47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GUID</w:t>
                    </w:r>
                  </w:p>
                  <w:p w:rsidR="000A10BD" w:rsidRPr="001B2651" w:rsidRDefault="002C7E80">
                    <w:pPr>
                      <w:spacing w:before="11" w:line="256" w:lineRule="auto"/>
                      <w:ind w:left="47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ServiceTypeID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Name</w:t>
                    </w:r>
                  </w:p>
                  <w:p w:rsidR="000A10BD" w:rsidRPr="001B2651" w:rsidRDefault="002C7E80">
                    <w:pPr>
                      <w:spacing w:before="1" w:line="256" w:lineRule="auto"/>
                      <w:ind w:left="47" w:right="143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Price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w w:val="105"/>
                        <w:sz w:val="12"/>
                        <w:lang w:val="en-US"/>
                      </w:rPr>
                      <w:t>Duration</w:t>
                    </w:r>
                    <w:r w:rsidRPr="001B2651">
                      <w:rPr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Description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DayOfWeek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DayOfMonth</w:t>
                    </w:r>
                    <w:r w:rsidRPr="001B2651">
                      <w:rPr>
                        <w:b/>
                        <w:spacing w:val="-26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DailyCap</w:t>
                    </w:r>
                  </w:p>
                  <w:p w:rsidR="000A10BD" w:rsidRDefault="002C7E80">
                    <w:pPr>
                      <w:spacing w:before="4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BookingCap</w:t>
                    </w:r>
                  </w:p>
                </w:txbxContent>
              </v:textbox>
            </v:shape>
            <v:shape id="_x0000_s1133" type="#_x0000_t202" style="position:absolute;left:1197;top:-1978;width:346;height:1744" filled="f" strokeweight=".16647mm">
              <v:textbox inset="0,0,0,0">
                <w:txbxContent>
                  <w:p w:rsidR="000A10BD" w:rsidRDefault="000A10BD">
                    <w:pPr>
                      <w:rPr>
                        <w:b/>
                        <w:sz w:val="12"/>
                      </w:rPr>
                    </w:pPr>
                  </w:p>
                  <w:p w:rsidR="000A10BD" w:rsidRDefault="000A10BD">
                    <w:pPr>
                      <w:spacing w:before="5"/>
                      <w:rPr>
                        <w:b/>
                        <w:sz w:val="10"/>
                      </w:rPr>
                    </w:pPr>
                  </w:p>
                  <w:p w:rsidR="000A10BD" w:rsidRDefault="002C7E80">
                    <w:pPr>
                      <w:spacing w:before="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FK1</w:t>
                    </w:r>
                  </w:p>
                </w:txbxContent>
              </v:textbox>
            </v:shape>
            <v:shape id="_x0000_s1132" type="#_x0000_t202" style="position:absolute;left:1543;top:-2227;width:906;height:250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131" type="#_x0000_t202" style="position:absolute;left:1197;top:-2227;width:346;height:250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130" type="#_x0000_t202" style="position:absolute;left:1197;top:-2490;width:1251;height:263" filled="f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404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Services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3683489</wp:posOffset>
            </wp:positionH>
            <wp:positionV relativeFrom="paragraph">
              <wp:posOffset>-1161165</wp:posOffset>
            </wp:positionV>
            <wp:extent cx="377362" cy="7467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6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8" type="#_x0000_t202" style="position:absolute;left:0;text-align:left;margin-left:437.4pt;margin-top:-5.25pt;width:98.8pt;height:13.15pt;z-index:-251646976;mso-position-horizontal-relative:page;mso-position-vertical-relative:text" filled="f" strokeweight=".16647mm">
            <v:textbox inset="0,0,0,0">
              <w:txbxContent>
                <w:p w:rsidR="000A10BD" w:rsidRDefault="002C7E80">
                  <w:pPr>
                    <w:spacing w:before="51"/>
                    <w:ind w:left="586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BookingDetails</w:t>
                  </w:r>
                </w:p>
              </w:txbxContent>
            </v:textbox>
            <w10:wrap anchorx="page"/>
          </v:shape>
        </w:pict>
      </w:r>
      <w:r>
        <w:pict>
          <v:shape id="_x0000_s1127" type="#_x0000_t202" style="position:absolute;left:0;text-align:left;margin-left:156.05pt;margin-top:-116.8pt;width:72.25pt;height:97.55pt;z-index:25165209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1085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430" w:type="dxa"/>
                        <w:gridSpan w:val="2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6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AddonServiceDetails</w:t>
                        </w:r>
                      </w:p>
                    </w:tc>
                  </w:tr>
                  <w:tr w:rsidR="000A10BD">
                    <w:trPr>
                      <w:trHeight w:val="242"/>
                    </w:trPr>
                    <w:tc>
                      <w:tcPr>
                        <w:tcW w:w="34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34" w:right="12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08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274"/>
                    </w:trPr>
                    <w:tc>
                      <w:tcPr>
                        <w:tcW w:w="345" w:type="dxa"/>
                        <w:tcBorders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spacing w:before="3"/>
                          <w:ind w:left="0"/>
                          <w:rPr>
                            <w:b/>
                            <w:sz w:val="9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before="1" w:line="141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ind w:left="34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AddonServiceID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ind w:left="34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FK2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ServiceID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Price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FromDate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Notes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NumberOfPeople</w:t>
                        </w:r>
                      </w:p>
                    </w:tc>
                  </w:tr>
                  <w:tr w:rsidR="000A10BD">
                    <w:trPr>
                      <w:trHeight w:val="197"/>
                    </w:trPr>
                    <w:tc>
                      <w:tcPr>
                        <w:tcW w:w="345" w:type="dxa"/>
                        <w:tcBorders>
                          <w:top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85" w:type="dxa"/>
                        <w:tcBorders>
                          <w:top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43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isRefund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236.6pt;margin-top:-114.95pt;width:54pt;height:50.3pt;z-index:25165312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6"/>
                    <w:gridCol w:w="780"/>
                  </w:tblGrid>
                  <w:tr w:rsidR="000A10BD">
                    <w:trPr>
                      <w:trHeight w:val="249"/>
                    </w:trPr>
                    <w:tc>
                      <w:tcPr>
                        <w:tcW w:w="1066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TransactionTypes</w:t>
                        </w:r>
                      </w:p>
                    </w:tc>
                  </w:tr>
                  <w:tr w:rsidR="000A10BD">
                    <w:trPr>
                      <w:trHeight w:val="262"/>
                    </w:trPr>
                    <w:tc>
                      <w:tcPr>
                        <w:tcW w:w="286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448"/>
                    </w:trPr>
                    <w:tc>
                      <w:tcPr>
                        <w:tcW w:w="286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 w:rsidR="000A10BD" w:rsidRDefault="002C7E80">
                        <w:pPr>
                          <w:pStyle w:val="TableParagraph"/>
                          <w:spacing w:before="9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319.2pt;margin-top:-112.35pt;width:75.6pt;height:81.8pt;z-index:25165414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1152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497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41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Transactions</w:t>
                        </w:r>
                      </w:p>
                    </w:tc>
                  </w:tr>
                  <w:tr w:rsidR="000A10BD">
                    <w:trPr>
                      <w:trHeight w:val="245"/>
                    </w:trPr>
                    <w:tc>
                      <w:tcPr>
                        <w:tcW w:w="34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152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 w:rsidRPr="001B2651">
                    <w:trPr>
                      <w:trHeight w:val="1098"/>
                    </w:trPr>
                    <w:tc>
                      <w:tcPr>
                        <w:tcW w:w="345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9"/>
                          <w:ind w:left="0"/>
                          <w:rPr>
                            <w:b/>
                            <w:sz w:val="10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1152" w:type="dxa"/>
                      </w:tcPr>
                      <w:p w:rsidR="000A10BD" w:rsidRPr="001B2651" w:rsidRDefault="000A10BD">
                        <w:pPr>
                          <w:pStyle w:val="TableParagraph"/>
                          <w:ind w:left="0"/>
                          <w:rPr>
                            <w:b/>
                            <w:sz w:val="9"/>
                            <w:lang w:val="en-US"/>
                          </w:rPr>
                        </w:pPr>
                      </w:p>
                      <w:p w:rsidR="000A10BD" w:rsidRPr="001B2651" w:rsidRDefault="002C7E80">
                        <w:pPr>
                          <w:pStyle w:val="TableParagraph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GUID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UserID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 w:line="256" w:lineRule="auto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TransactionTypeID</w:t>
                        </w:r>
                        <w:r w:rsidRPr="001B2651">
                          <w:rPr>
                            <w:b/>
                            <w:spacing w:val="1"/>
                            <w:w w:val="105"/>
                            <w:sz w:val="12"/>
                            <w:lang w:val="en-US"/>
                          </w:rPr>
                          <w:t xml:space="preserve"> </w:t>
                        </w: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Amount</w:t>
                        </w:r>
                        <w:r w:rsidRPr="001B2651">
                          <w:rPr>
                            <w:b/>
                            <w:spacing w:val="1"/>
                            <w:w w:val="105"/>
                            <w:sz w:val="12"/>
                            <w:lang w:val="en-US"/>
                          </w:rPr>
                          <w:t xml:space="preserve"> </w:t>
                        </w: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TransactionDate</w:t>
                        </w:r>
                        <w:r w:rsidRPr="001B2651">
                          <w:rPr>
                            <w:b/>
                            <w:spacing w:val="1"/>
                            <w:w w:val="105"/>
                            <w:sz w:val="12"/>
                            <w:lang w:val="en-US"/>
                          </w:rPr>
                          <w:t xml:space="preserve"> </w:t>
                        </w: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GatewayReturnID</w:t>
                        </w:r>
                      </w:p>
                    </w:tc>
                  </w:tr>
                </w:tbl>
                <w:p w:rsidR="000A10BD" w:rsidRPr="001B2651" w:rsidRDefault="000A10BD">
                  <w:pPr>
                    <w:pStyle w:val="a3"/>
                    <w:rPr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255pt;margin-top:-53.5pt;width:51.65pt;height:58.15pt;z-index:25165516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4"/>
                    <w:gridCol w:w="673"/>
                  </w:tblGrid>
                  <w:tr w:rsidR="000A10BD">
                    <w:trPr>
                      <w:trHeight w:val="249"/>
                    </w:trPr>
                    <w:tc>
                      <w:tcPr>
                        <w:tcW w:w="1017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16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AddonServices</w:t>
                        </w:r>
                      </w:p>
                    </w:tc>
                  </w:tr>
                  <w:tr w:rsidR="000A10BD">
                    <w:trPr>
                      <w:trHeight w:val="255"/>
                    </w:trPr>
                    <w:tc>
                      <w:tcPr>
                        <w:tcW w:w="344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673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613"/>
                    </w:trPr>
                    <w:tc>
                      <w:tcPr>
                        <w:tcW w:w="344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11"/>
                          <w:ind w:left="0"/>
                          <w:rPr>
                            <w:b/>
                            <w:sz w:val="8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line="256" w:lineRule="auto"/>
                          <w:ind w:left="51" w:right="7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FK2</w:t>
                        </w:r>
                        <w:r>
                          <w:rPr>
                            <w:b/>
                            <w:spacing w:val="-2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673" w:type="dxa"/>
                      </w:tcPr>
                      <w:p w:rsidR="000A10BD" w:rsidRDefault="002C7E80">
                        <w:pPr>
                          <w:pStyle w:val="TableParagraph"/>
                          <w:spacing w:before="98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 w:line="256" w:lineRule="auto"/>
                          <w:ind w:left="53" w:right="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UserID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CouponID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65.55pt;margin-top:11.55pt;width:52.9pt;height:66.05pt;z-index:25165619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6"/>
                    <w:gridCol w:w="758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044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7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ServiceTypes</w:t>
                        </w:r>
                      </w:p>
                    </w:tc>
                  </w:tr>
                  <w:tr w:rsidR="000A10BD">
                    <w:trPr>
                      <w:trHeight w:val="252"/>
                    </w:trPr>
                    <w:tc>
                      <w:tcPr>
                        <w:tcW w:w="286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758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776"/>
                    </w:trPr>
                    <w:tc>
                      <w:tcPr>
                        <w:tcW w:w="286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58" w:type="dxa"/>
                      </w:tcPr>
                      <w:p w:rsidR="000A10BD" w:rsidRDefault="002C7E80">
                        <w:pPr>
                          <w:pStyle w:val="TableParagraph"/>
                          <w:spacing w:before="10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 w:line="256" w:lineRule="auto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Name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IconName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Description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130.45pt;margin-top:11.55pt;width:93.7pt;height:66.05pt;z-index:25165721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6"/>
                    <w:gridCol w:w="1573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859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684" w:right="6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Coupons</w:t>
                        </w:r>
                      </w:p>
                    </w:tc>
                  </w:tr>
                  <w:tr w:rsidR="000A10BD">
                    <w:trPr>
                      <w:trHeight w:val="252"/>
                    </w:trPr>
                    <w:tc>
                      <w:tcPr>
                        <w:tcW w:w="286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573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776"/>
                    </w:trPr>
                    <w:tc>
                      <w:tcPr>
                        <w:tcW w:w="286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73" w:type="dxa"/>
                      </w:tcPr>
                      <w:p w:rsidR="000A10BD" w:rsidRDefault="002C7E80">
                        <w:pPr>
                          <w:pStyle w:val="TableParagraph"/>
                          <w:spacing w:before="10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CouponCode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DiscountPercent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MaximimDiscountAmount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polyline id="_x0000_s1121" style="position:absolute;left:0;text-align:left;z-index:251662336;mso-position-horizontal-relative:page;mso-position-vertical-relative:text" points="379.3pt,147.75pt,447.5pt,147.75pt,447.5pt,29.1pt" coordorigin="3793,291" coordsize="1365,2373" filled="f" strokeweight=".2775mm">
            <v:path arrowok="t"/>
            <w10:wrap anchorx="page"/>
          </v:polyline>
        </w:pict>
      </w:r>
      <w:r>
        <w:pict>
          <v:polyline id="_x0000_s1120" style="position:absolute;left:0;text-align:left;z-index:251663360;mso-position-horizontal-relative:page;mso-position-vertical-relative:text" points="680pt,198.85pt,698.3pt,198.85pt,698.3pt,53.3pt,767.3pt,53.3pt" coordorigin="6800,533" coordsize="1746,2912" filled="f" strokeweight=".27778mm">
            <v:path arrowok="t"/>
            <w10:wrap anchorx="page"/>
          </v:polyline>
        </w:pict>
      </w:r>
      <w:r w:rsidRPr="001B2651">
        <w:rPr>
          <w:b/>
          <w:w w:val="105"/>
          <w:sz w:val="12"/>
          <w:lang w:val="en-US"/>
        </w:rPr>
        <w:t>PK</w:t>
      </w:r>
      <w:r w:rsidRPr="001B2651">
        <w:rPr>
          <w:b/>
          <w:w w:val="105"/>
          <w:sz w:val="12"/>
          <w:lang w:val="en-US"/>
        </w:rPr>
        <w:tab/>
      </w:r>
      <w:r w:rsidRPr="001B2651">
        <w:rPr>
          <w:b/>
          <w:w w:val="105"/>
          <w:sz w:val="12"/>
          <w:u w:val="single"/>
          <w:lang w:val="en-US"/>
        </w:rPr>
        <w:t>ID</w:t>
      </w:r>
      <w:r w:rsidRPr="001B2651">
        <w:rPr>
          <w:b/>
          <w:spacing w:val="1"/>
          <w:w w:val="105"/>
          <w:sz w:val="12"/>
          <w:lang w:val="en-US"/>
        </w:rPr>
        <w:t xml:space="preserve"> </w:t>
      </w:r>
      <w:r w:rsidRPr="001B2651">
        <w:rPr>
          <w:b/>
          <w:w w:val="105"/>
          <w:sz w:val="12"/>
          <w:lang w:val="en-US"/>
        </w:rPr>
        <w:t>GUID</w:t>
      </w:r>
    </w:p>
    <w:p w:rsidR="000A10BD" w:rsidRPr="001B2651" w:rsidRDefault="002C7E80">
      <w:pPr>
        <w:spacing w:before="16" w:line="256" w:lineRule="auto"/>
        <w:ind w:left="7800" w:right="1119"/>
        <w:rPr>
          <w:b/>
          <w:sz w:val="12"/>
          <w:lang w:val="en-US"/>
        </w:rPr>
      </w:pPr>
      <w:r>
        <w:pict>
          <v:shape id="_x0000_s1119" type="#_x0000_t202" style="position:absolute;left:0;text-align:left;margin-left:283.8pt;margin-top:7.55pt;width:61.55pt;height:81.8pt;z-index:251658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871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216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36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Bookings</w:t>
                        </w:r>
                      </w:p>
                    </w:tc>
                  </w:tr>
                  <w:tr w:rsidR="000A10BD">
                    <w:trPr>
                      <w:trHeight w:val="245"/>
                    </w:trPr>
                    <w:tc>
                      <w:tcPr>
                        <w:tcW w:w="34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871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 w:rsidRPr="001B2651">
                    <w:trPr>
                      <w:trHeight w:val="1098"/>
                    </w:trPr>
                    <w:tc>
                      <w:tcPr>
                        <w:tcW w:w="345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11"/>
                          <w:ind w:left="0"/>
                          <w:rPr>
                            <w:b/>
                            <w:sz w:val="9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FK3</w:t>
                        </w:r>
                      </w:p>
                      <w:p w:rsidR="000A10BD" w:rsidRDefault="000A10BD">
                        <w:pPr>
                          <w:pStyle w:val="TableParagraph"/>
                          <w:spacing w:before="9"/>
                          <w:ind w:left="0"/>
                          <w:rPr>
                            <w:b/>
                            <w:sz w:val="13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line="256" w:lineRule="auto"/>
                          <w:ind w:right="75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FK1</w:t>
                        </w:r>
                        <w:r>
                          <w:rPr>
                            <w:spacing w:val="-2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FK2</w:t>
                        </w:r>
                      </w:p>
                    </w:tc>
                    <w:tc>
                      <w:tcPr>
                        <w:tcW w:w="871" w:type="dxa"/>
                      </w:tcPr>
                      <w:p w:rsidR="000A10BD" w:rsidRPr="001B2651" w:rsidRDefault="000A10BD">
                        <w:pPr>
                          <w:pStyle w:val="TableParagraph"/>
                          <w:ind w:left="0"/>
                          <w:rPr>
                            <w:b/>
                            <w:sz w:val="9"/>
                            <w:lang w:val="en-US"/>
                          </w:rPr>
                        </w:pPr>
                      </w:p>
                      <w:p w:rsidR="000A10BD" w:rsidRPr="001B2651" w:rsidRDefault="002C7E80">
                        <w:pPr>
                          <w:pStyle w:val="TableParagraph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GUID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UserID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b/>
                            <w:w w:val="105"/>
                            <w:sz w:val="12"/>
                            <w:lang w:val="en-US"/>
                          </w:rPr>
                          <w:t>BookingDate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/>
                          <w:rPr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w w:val="105"/>
                            <w:sz w:val="12"/>
                            <w:lang w:val="en-US"/>
                          </w:rPr>
                          <w:t>CouponID</w:t>
                        </w:r>
                      </w:p>
                      <w:p w:rsidR="000A10BD" w:rsidRPr="001B2651" w:rsidRDefault="002C7E80">
                        <w:pPr>
                          <w:pStyle w:val="TableParagraph"/>
                          <w:spacing w:before="11" w:line="256" w:lineRule="auto"/>
                          <w:rPr>
                            <w:sz w:val="12"/>
                            <w:lang w:val="en-US"/>
                          </w:rPr>
                        </w:pPr>
                        <w:r w:rsidRPr="001B2651">
                          <w:rPr>
                            <w:w w:val="105"/>
                            <w:sz w:val="12"/>
                            <w:lang w:val="en-US"/>
                          </w:rPr>
                          <w:t>TransactionID</w:t>
                        </w:r>
                        <w:r w:rsidRPr="001B2651">
                          <w:rPr>
                            <w:spacing w:val="1"/>
                            <w:w w:val="105"/>
                            <w:sz w:val="12"/>
                            <w:lang w:val="en-US"/>
                          </w:rPr>
                          <w:t xml:space="preserve"> </w:t>
                        </w:r>
                        <w:r w:rsidRPr="001B2651">
                          <w:rPr>
                            <w:w w:val="105"/>
                            <w:sz w:val="12"/>
                            <w:lang w:val="en-US"/>
                          </w:rPr>
                          <w:t>AmountPaid</w:t>
                        </w:r>
                      </w:p>
                    </w:tc>
                  </w:tr>
                </w:tbl>
                <w:p w:rsidR="000A10BD" w:rsidRPr="001B2651" w:rsidRDefault="000A10BD">
                  <w:pPr>
                    <w:pStyle w:val="a3"/>
                    <w:rPr>
                      <w:lang w:val="en-US"/>
                    </w:rPr>
                  </w:pPr>
                </w:p>
              </w:txbxContent>
            </v:textbox>
            <w10:wrap anchorx="page"/>
          </v:shape>
        </w:pict>
      </w:r>
      <w:r w:rsidRPr="001B2651">
        <w:rPr>
          <w:b/>
          <w:w w:val="105"/>
          <w:sz w:val="12"/>
          <w:lang w:val="en-US"/>
        </w:rPr>
        <w:t>FK1      BookingID</w:t>
      </w:r>
      <w:r w:rsidRPr="001B2651">
        <w:rPr>
          <w:b/>
          <w:spacing w:val="1"/>
          <w:w w:val="105"/>
          <w:sz w:val="12"/>
          <w:lang w:val="en-US"/>
        </w:rPr>
        <w:t xml:space="preserve"> </w:t>
      </w:r>
      <w:r w:rsidRPr="001B2651">
        <w:rPr>
          <w:b/>
          <w:w w:val="105"/>
          <w:sz w:val="12"/>
          <w:lang w:val="en-US"/>
        </w:rPr>
        <w:t xml:space="preserve">FK2    </w:t>
      </w:r>
      <w:r w:rsidRPr="001B2651">
        <w:rPr>
          <w:b/>
          <w:spacing w:val="10"/>
          <w:w w:val="105"/>
          <w:sz w:val="12"/>
          <w:lang w:val="en-US"/>
        </w:rPr>
        <w:t xml:space="preserve"> </w:t>
      </w:r>
      <w:r w:rsidRPr="001B2651">
        <w:rPr>
          <w:b/>
          <w:w w:val="105"/>
          <w:sz w:val="12"/>
          <w:lang w:val="en-US"/>
        </w:rPr>
        <w:t>ItemPriceID</w:t>
      </w:r>
    </w:p>
    <w:p w:rsidR="000A10BD" w:rsidRDefault="002C7E80">
      <w:pPr>
        <w:spacing w:before="1"/>
        <w:ind w:left="8145"/>
        <w:rPr>
          <w:b/>
          <w:sz w:val="12"/>
        </w:rPr>
      </w:pPr>
      <w:r>
        <w:pict>
          <v:group id="_x0000_s1115" style="position:absolute;left:0;text-align:left;margin-left:344.4pt;margin-top:5.75pt;width:93.4pt;height:5.9pt;z-index:251643904;mso-position-horizontal-relative:page" coordorigin="6888,115" coordsize="1868,118">
            <v:shape id="_x0000_s1118" style="position:absolute;left:6895;top:143;width:1652;height:32" coordorigin="6895,143" coordsize="1652,32" path="m6895,174r240,l7137,162r7,-10l7154,146r12,-3l7178,146r10,6l7194,162r3,12l8546,174e" filled="f" strokeweight=".27792mm">
              <v:path arrowok="t"/>
            </v:shape>
            <v:shape id="_x0000_s1117" style="position:absolute;left:6997;top:123;width:51;height:101" coordorigin="6998,124" coordsize="51,101" o:spt="100" adj="0,,0" path="m7049,225r,-101m6998,225r,-101e" filled="f" strokeweight=".283mm">
              <v:stroke joinstyle="round"/>
              <v:formulas/>
              <v:path arrowok="t" o:connecttype="segments"/>
            </v:shape>
            <v:shape id="_x0000_s1116" type="#_x0000_t75" style="position:absolute;left:8536;top:115;width:219;height:118">
              <v:imagedata r:id="rId11" o:title=""/>
            </v:shape>
            <w10:wrap anchorx="page"/>
          </v:group>
        </w:pict>
      </w:r>
      <w:r>
        <w:pict>
          <v:group id="_x0000_s1111" style="position:absolute;left:0;text-align:left;margin-left:223.2pt;margin-top:6.4pt;width:61.3pt;height:5.9pt;z-index:251644928;mso-position-horizontal-relative:page" coordorigin="4464,128" coordsize="1226,118">
            <v:shape id="_x0000_s1114" style="position:absolute;left:4674;top:156;width:804;height:32" coordorigin="4675,156" coordsize="804,32" path="m4675,187r451,l5129,175r6,-10l5145,159r12,-3l5169,159r10,6l5186,175r2,12l5478,187e" filled="f" strokeweight=".27786mm">
              <v:path arrowok="t"/>
            </v:shape>
            <v:shape id="_x0000_s1113" style="position:absolute;left:4472;top:136;width:203;height:102" coordorigin="4472,136" coordsize="203,102" o:spt="100" adj="0,,0" path="m4574,187r4,20l4589,223r16,11l4625,238r19,-4l4660,223r11,-16l4675,187r-4,-20l4660,151r-16,-11l4625,136r-20,4l4589,151r-11,16l4574,187r-102,m4523,238r,-102e" filled="f" strokeweight=".283mm">
              <v:stroke joinstyle="round"/>
              <v:formulas/>
              <v:path arrowok="t" o:connecttype="segments"/>
            </v:shape>
            <v:shape id="_x0000_s1112" type="#_x0000_t75" style="position:absolute;left:5470;top:128;width:219;height:118">
              <v:imagedata r:id="rId19" o:title=""/>
            </v:shape>
            <w10:wrap anchorx="page"/>
          </v:group>
        </w:pict>
      </w:r>
      <w:r>
        <w:rPr>
          <w:b/>
          <w:w w:val="105"/>
          <w:sz w:val="12"/>
        </w:rPr>
        <w:t>isRefund</w:t>
      </w:r>
    </w:p>
    <w:p w:rsidR="000A10BD" w:rsidRDefault="002C7E80">
      <w:pPr>
        <w:spacing w:before="11" w:line="256" w:lineRule="auto"/>
        <w:ind w:left="8145"/>
        <w:rPr>
          <w:sz w:val="12"/>
        </w:rPr>
      </w:pPr>
      <w:r>
        <w:pict>
          <v:group id="_x0000_s1089" style="position:absolute;left:0;text-align:left;margin-left:69.65pt;margin-top:29.6pt;width:214.85pt;height:146.85pt;z-index:-251651072;mso-position-horizontal-relative:page" coordorigin="1393,592" coordsize="4297,2937">
            <v:rect id="_x0000_s1110" style="position:absolute;left:2629;top:596;width:1164;height:263" fillcolor="#cdcdcd" stroked="f"/>
            <v:shape id="_x0000_s1109" style="position:absolute;left:2629;top:596;width:1164;height:1941" coordorigin="2629,596" coordsize="1164,1941" o:spt="100" adj="0,,0" path="m2629,859r1164,l3793,596r-1164,l2629,859xm2629,2537r1164,l3793,859r-1164,l2629,2537xm2975,2537r,-1678m2629,1111r1164,e" filled="f" strokeweight=".16647mm">
              <v:stroke joinstyle="round"/>
              <v:formulas/>
              <v:path arrowok="t" o:connecttype="segments"/>
            </v:shape>
            <v:shape id="_x0000_s1108" style="position:absolute;left:3795;top:920;width:1680;height:32" coordorigin="3796,920" coordsize="1680,32" path="m3796,951r1329,l5127,939r7,-10l5144,922r12,-2l5168,922r9,7l5184,939r3,12l5475,951e" filled="f" strokeweight=".27828mm">
              <v:path arrowok="t"/>
            </v:shape>
            <v:shape id="_x0000_s1107" style="position:absolute;left:3894;top:900;width:51;height:101" coordorigin="3894,901" coordsize="51,101" o:spt="100" adj="0,,0" path="m3945,1002r,-101m3894,1002r,-101e" filled="f" strokeweight=".283mm">
              <v:stroke joinstyle="round"/>
              <v:formulas/>
              <v:path arrowok="t" o:connecttype="segments"/>
            </v:shape>
            <v:shape id="_x0000_s1106" type="#_x0000_t75" style="position:absolute;left:5470;top:892;width:219;height:118">
              <v:imagedata r:id="rId20" o:title=""/>
            </v:shape>
            <v:line id="_x0000_s1105" style="position:absolute" from="3262,2537" to="3262,3235" strokeweight=".27736mm"/>
            <v:shape id="_x0000_s1104" style="position:absolute;left:3211;top:2638;width:101;height:51" coordorigin="3212,2639" coordsize="101,51" o:spt="100" adj="0,,0" path="m3212,2690r101,m3212,2639r101,e" filled="f" strokeweight=".283mm">
              <v:stroke joinstyle="round"/>
              <v:formulas/>
              <v:path arrowok="t" o:connecttype="segments"/>
            </v:shape>
            <v:shape id="_x0000_s1103" type="#_x0000_t75" style="position:absolute;left:3203;top:3227;width:118;height:219">
              <v:imagedata r:id="rId21" o:title=""/>
            </v:shape>
            <v:shape id="_x0000_s1102" style="position:absolute;left:1397;top:2156;width:745;height:735" coordorigin="1398,2157" coordsize="745,735" o:spt="100" adj="0,,0" path="m1398,2891r744,l2142,2157r-744,l1398,2891xm1684,2891r,-734m1398,2432r743,e" filled="f" strokeweight=".16647mm">
              <v:stroke joinstyle="round"/>
              <v:formulas/>
              <v:path arrowok="t" o:connecttype="segments"/>
            </v:shape>
            <v:line id="_x0000_s1101" style="position:absolute" from="1769,2893" to="1769,3316" strokeweight=".27542mm"/>
            <v:shape id="_x0000_s1100" style="position:absolute;left:1718;top:2992;width:101;height:51" coordorigin="1719,2992" coordsize="101,51" o:spt="100" adj="0,,0" path="m1719,3043r101,m1719,2992r101,e" filled="f" strokeweight=".283mm">
              <v:stroke joinstyle="round"/>
              <v:formulas/>
              <v:path arrowok="t" o:connecttype="segments"/>
            </v:shape>
            <v:shape id="_x0000_s1099" type="#_x0000_t75" style="position:absolute;left:1710;top:3309;width:118;height:219">
              <v:imagedata r:id="rId22" o:title=""/>
            </v:shape>
            <v:shape id="_x0000_s1098" style="position:absolute;left:2201;top:1758;width:429;height:1557" coordorigin="2201,1759" coordsize="429,1557" path="m2629,1759r-428,l2201,3316e" filled="f" strokeweight=".27686mm">
              <v:path arrowok="t"/>
            </v:shape>
            <v:shape id="_x0000_s1097" style="position:absolute;left:2477;top:1706;width:51;height:102" coordorigin="2477,1706" coordsize="51,102" o:spt="100" adj="0,,0" path="m2477,1706r,102m2528,1706r,102e" filled="f" strokeweight=".283mm">
              <v:stroke joinstyle="round"/>
              <v:formulas/>
              <v:path arrowok="t" o:connecttype="segments"/>
            </v:shape>
            <v:shape id="_x0000_s1096" type="#_x0000_t75" style="position:absolute;left:2141;top:3309;width:118;height:219">
              <v:imagedata r:id="rId23" o:title=""/>
            </v:shape>
            <v:shape id="_x0000_s1095" type="#_x0000_t75" style="position:absolute;left:2058;top:1062;width:579;height:118">
              <v:imagedata r:id="rId24" o:title=""/>
            </v:shape>
            <v:shape id="_x0000_s1094" type="#_x0000_t202" style="position:absolute;left:1683;top:2432;width:459;height:459" filled="f" strokeweight=".16647mm">
              <v:textbox inset="0,0,0,0">
                <w:txbxContent>
                  <w:p w:rsidR="000A10BD" w:rsidRDefault="002C7E80">
                    <w:pPr>
                      <w:spacing w:before="9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GUID</w:t>
                    </w:r>
                  </w:p>
                  <w:p w:rsidR="000A10BD" w:rsidRDefault="002C7E80">
                    <w:pPr>
                      <w:spacing w:before="10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Name</w:t>
                    </w:r>
                  </w:p>
                </w:txbxContent>
              </v:textbox>
            </v:shape>
            <v:shape id="_x0000_s1093" type="#_x0000_t202" style="position:absolute;left:1683;top:2156;width:459;height:276" filled="f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92" type="#_x0000_t202" style="position:absolute;left:1397;top:2156;width:286;height:276" filled="f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091" type="#_x0000_t202" style="position:absolute;left:1397;top:1894;width:745;height:263" fillcolor="#cdcdcd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193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Scores</w:t>
                    </w:r>
                  </w:p>
                </w:txbxContent>
              </v:textbox>
            </v:shape>
            <v:shape id="_x0000_s1090" type="#_x0000_t202" style="position:absolute;left:1392;top:591;width:4297;height:2937" filled="f" stroked="f">
              <v:textbox inset="0,0,0,0">
                <w:txbxContent>
                  <w:p w:rsidR="000A10BD" w:rsidRPr="001B2651" w:rsidRDefault="002C7E80">
                    <w:pPr>
                      <w:spacing w:before="61"/>
                      <w:ind w:left="1669"/>
                      <w:rPr>
                        <w:sz w:val="12"/>
                        <w:lang w:val="en-US"/>
                      </w:rPr>
                    </w:pPr>
                    <w:r w:rsidRPr="001B2651">
                      <w:rPr>
                        <w:w w:val="105"/>
                        <w:sz w:val="12"/>
                        <w:lang w:val="en-US"/>
                      </w:rPr>
                      <w:t>Users</w:t>
                    </w:r>
                  </w:p>
                  <w:p w:rsidR="000A10BD" w:rsidRPr="001B2651" w:rsidRDefault="000A10BD">
                    <w:pPr>
                      <w:spacing w:before="6"/>
                      <w:rPr>
                        <w:sz w:val="9"/>
                        <w:lang w:val="en-US"/>
                      </w:rPr>
                    </w:pPr>
                  </w:p>
                  <w:p w:rsidR="000A10BD" w:rsidRPr="001B2651" w:rsidRDefault="002C7E80">
                    <w:pPr>
                      <w:tabs>
                        <w:tab w:val="left" w:pos="1634"/>
                      </w:tabs>
                      <w:ind w:left="1288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PK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ab/>
                    </w:r>
                    <w:r w:rsidRPr="001B2651">
                      <w:rPr>
                        <w:b/>
                        <w:w w:val="105"/>
                        <w:sz w:val="12"/>
                        <w:u w:val="single"/>
                        <w:lang w:val="en-US"/>
                      </w:rPr>
                      <w:t>ID</w:t>
                    </w:r>
                  </w:p>
                  <w:p w:rsidR="000A10BD" w:rsidRPr="001B2651" w:rsidRDefault="000A10BD">
                    <w:pPr>
                      <w:spacing w:before="9"/>
                      <w:rPr>
                        <w:b/>
                        <w:sz w:val="13"/>
                        <w:lang w:val="en-US"/>
                      </w:rPr>
                    </w:pPr>
                  </w:p>
                  <w:p w:rsidR="000A10BD" w:rsidRPr="001B2651" w:rsidRDefault="002C7E80">
                    <w:pPr>
                      <w:spacing w:before="1"/>
                      <w:ind w:left="1621" w:right="2359"/>
                      <w:jc w:val="center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GUID</w:t>
                    </w:r>
                  </w:p>
                  <w:p w:rsidR="000A10BD" w:rsidRPr="001B2651" w:rsidRDefault="002C7E80">
                    <w:pPr>
                      <w:spacing w:before="10"/>
                      <w:ind w:left="1284" w:right="2023"/>
                      <w:jc w:val="center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 xml:space="preserve">FK1    </w:t>
                    </w:r>
                    <w:r w:rsidRPr="001B2651">
                      <w:rPr>
                        <w:b/>
                        <w:spacing w:val="10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UserTypeID</w:t>
                    </w:r>
                  </w:p>
                  <w:p w:rsidR="000A10BD" w:rsidRPr="001B2651" w:rsidRDefault="002C7E80">
                    <w:pPr>
                      <w:spacing w:before="11" w:line="256" w:lineRule="auto"/>
                      <w:ind w:left="1634" w:right="1797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Username</w:t>
                    </w:r>
                    <w:r w:rsidRPr="001B2651">
                      <w:rPr>
                        <w:b/>
                        <w:spacing w:val="-26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Password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FullName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Gender</w:t>
                    </w:r>
                  </w:p>
                  <w:p w:rsidR="000A10BD" w:rsidRPr="001B2651" w:rsidRDefault="002C7E80">
                    <w:pPr>
                      <w:spacing w:before="3" w:line="256" w:lineRule="auto"/>
                      <w:ind w:left="1634" w:right="1797"/>
                      <w:rPr>
                        <w:b/>
                        <w:sz w:val="12"/>
                        <w:lang w:val="en-US"/>
                      </w:rPr>
                    </w:pP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BirthDate</w:t>
                    </w:r>
                    <w:r w:rsidRPr="001B2651">
                      <w:rPr>
                        <w:b/>
                        <w:spacing w:val="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1B2651">
                      <w:rPr>
                        <w:b/>
                        <w:w w:val="105"/>
                        <w:sz w:val="12"/>
                        <w:lang w:val="en-US"/>
                      </w:rPr>
                      <w:t>FamilyCount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88" type="#_x0000_t202" style="position:absolute;left:0;text-align:left;margin-left:378.15pt;margin-top:60.4pt;width:80.3pt;height:66.05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1245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1590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5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CancellationRefundFees</w:t>
                        </w:r>
                      </w:p>
                    </w:tc>
                  </w:tr>
                  <w:tr w:rsidR="000A10BD">
                    <w:trPr>
                      <w:trHeight w:val="252"/>
                    </w:trPr>
                    <w:tc>
                      <w:tcPr>
                        <w:tcW w:w="34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245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776"/>
                    </w:trPr>
                    <w:tc>
                      <w:tcPr>
                        <w:tcW w:w="345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12"/>
                          </w:rPr>
                        </w:pPr>
                      </w:p>
                      <w:p w:rsidR="000A10BD" w:rsidRDefault="000A10BD"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9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1245" w:type="dxa"/>
                      </w:tcPr>
                      <w:p w:rsidR="000A10BD" w:rsidRDefault="002C7E80">
                        <w:pPr>
                          <w:pStyle w:val="TableParagraph"/>
                          <w:spacing w:before="10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 w:line="256" w:lineRule="auto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CancellationPolicyID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DaysLeft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PenaltyPercentage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12"/>
        </w:rPr>
        <w:t>RefundDate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RefundCancellationPoliciyID</w:t>
      </w:r>
    </w:p>
    <w:p w:rsidR="000A10BD" w:rsidRDefault="002C7E80">
      <w:pPr>
        <w:pStyle w:val="a3"/>
        <w:spacing w:before="10"/>
      </w:pPr>
      <w:r>
        <w:pict>
          <v:shape id="_x0000_s1087" type="#_x0000_t202" style="position:absolute;margin-left:65.55pt;margin-top:14.7pt;width:37.95pt;height:50.35pt;z-index:-2516459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6"/>
                    <w:gridCol w:w="459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745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UserTypes</w:t>
                        </w:r>
                      </w:p>
                    </w:tc>
                  </w:tr>
                  <w:tr w:rsidR="000A10BD">
                    <w:trPr>
                      <w:trHeight w:val="265"/>
                    </w:trPr>
                    <w:tc>
                      <w:tcPr>
                        <w:tcW w:w="286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459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448"/>
                    </w:trPr>
                    <w:tc>
                      <w:tcPr>
                        <w:tcW w:w="286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 w:rsidR="000A10BD" w:rsidRDefault="002C7E80">
                        <w:pPr>
                          <w:pStyle w:val="TableParagraph"/>
                          <w:spacing w:before="9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86" style="position:absolute;margin-left:194.7pt;margin-top:57.15pt;width:2.55pt;height:5.05pt;z-index:-251641856;mso-wrap-distance-left:0;mso-wrap-distance-right:0;mso-position-horizontal-relative:page" coordorigin="3894,1143" coordsize="51,101" o:spt="100" adj="0,,0" path="m3945,1244r,-101m3894,1244r,-101e" filled="f" strokeweight=".283mm">
            <v:stroke joinstyle="round"/>
            <v:formulas/>
            <v:path arrowok="t" o:connecttype="segments"/>
            <w10:wrap type="topAndBottom" anchorx="page"/>
          </v:shape>
        </w:pict>
      </w:r>
    </w:p>
    <w:p w:rsidR="000A10BD" w:rsidRDefault="000A10BD">
      <w:pPr>
        <w:pStyle w:val="a3"/>
        <w:spacing w:before="3"/>
        <w:rPr>
          <w:sz w:val="5"/>
        </w:rPr>
      </w:pPr>
    </w:p>
    <w:p w:rsidR="000A10BD" w:rsidRDefault="002C7E80">
      <w:pPr>
        <w:pStyle w:val="a3"/>
        <w:tabs>
          <w:tab w:val="left" w:pos="8152"/>
        </w:tabs>
        <w:ind w:left="5893"/>
      </w:pPr>
      <w:r>
        <w:pict>
          <v:group id="_x0000_s1084" style="width:3.35pt;height:5.1pt;mso-position-horizontal-relative:char;mso-position-vertical-relative:line" coordsize="67,102">
            <v:shape id="_x0000_s1085" style="position:absolute;left:8;width:51;height:102" coordorigin="8" coordsize="51,102" o:spt="100" adj="0,,0" path="m59,102l59,m8,102l8,e" filled="f" strokeweight=".283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tab/>
      </w:r>
      <w:r>
        <w:rPr>
          <w:position w:val="1"/>
        </w:rPr>
      </w:r>
      <w:r>
        <w:rPr>
          <w:position w:val="1"/>
        </w:rPr>
        <w:pict>
          <v:group id="_x0000_s1080" style="width:53.15pt;height:31.55pt;mso-position-horizontal-relative:char;mso-position-vertical-relative:line" coordsize="1063,631">
            <v:shape id="_x0000_s1083" style="position:absolute;left:210;top:59;width:801;height:564" coordorigin="211,59" coordsize="801,564" path="m1011,622r,-563l211,59e" filled="f" strokeweight=".27722mm">
              <v:path arrowok="t"/>
            </v:shape>
            <v:shape id="_x0000_s1082" style="position:absolute;left:961;top:470;width:101;height:51" coordorigin="961,470" coordsize="101,51" o:spt="100" adj="0,,0" path="m1062,470r-101,m1062,521r-101,e" filled="f" strokeweight=".283mm">
              <v:stroke joinstyle="round"/>
              <v:formulas/>
              <v:path arrowok="t" o:connecttype="segments"/>
            </v:shape>
            <v:shape id="_x0000_s1081" type="#_x0000_t75" style="position:absolute;width:218;height:118">
              <v:imagedata r:id="rId25" o:title=""/>
            </v:shape>
            <w10:wrap type="none"/>
            <w10:anchorlock/>
          </v:group>
        </w:pict>
      </w:r>
    </w:p>
    <w:p w:rsidR="000A10BD" w:rsidRDefault="002C7E80">
      <w:pPr>
        <w:spacing w:before="15"/>
        <w:ind w:left="8635"/>
        <w:rPr>
          <w:sz w:val="12"/>
        </w:rPr>
      </w:pPr>
      <w:r>
        <w:pict>
          <v:group id="_x0000_s1059" style="position:absolute;left:0;text-align:left;margin-left:218.9pt;margin-top:-19.7pt;width:266.95pt;height:180.8pt;z-index:-251650048;mso-position-horizontal-relative:page" coordorigin="4378,-394" coordsize="5339,3616">
            <v:shape id="_x0000_s1079" style="position:absolute;left:5209;top:-390;width:1593;height:1207" coordorigin="5210,-389" coordsize="1593,1207" o:spt="100" adj="0,,0" path="m5210,817r1591,l6801,-389r-1591,l5210,817xm5555,817r,-1206m5210,-131r1592,e" filled="f" strokeweight=".16647mm">
              <v:stroke joinstyle="round"/>
              <v:formulas/>
              <v:path arrowok="t" o:connecttype="segments"/>
            </v:shape>
            <v:line id="_x0000_s1078" style="position:absolute" from="9568,480" to="7004,480" strokeweight=".27742mm"/>
            <v:shape id="_x0000_s1077" style="position:absolute;left:9416;top:428;width:51;height:101" coordorigin="9416,429" coordsize="51,101" o:spt="100" adj="0,,0" path="m9416,429r,101m9467,429r,101e" filled="f" strokeweight=".283mm">
              <v:stroke joinstyle="round"/>
              <v:formulas/>
              <v:path arrowok="t" o:connecttype="segments"/>
            </v:shape>
            <v:shape id="_x0000_s1076" type="#_x0000_t75" style="position:absolute;left:6793;top:420;width:218;height:118">
              <v:imagedata r:id="rId26" o:title=""/>
            </v:shape>
            <v:shape id="_x0000_s1075" style="position:absolute;left:4385;top:3121;width:5274;height:50" coordorigin="4386,3121" coordsize="5274,50" path="m4386,3171r5274,l9660,3121e" filled="f" strokeweight=".27767mm">
              <v:stroke dashstyle="longDash"/>
              <v:path arrowok="t"/>
            </v:shape>
            <v:shape id="_x0000_s1074" style="position:absolute;left:4489;top:3120;width:51;height:101" coordorigin="4489,3120" coordsize="51,101" o:spt="100" adj="0,,0" path="m4540,3221r,-101m4489,3221r,-101e" filled="f" strokeweight=".283mm">
              <v:stroke joinstyle="round"/>
              <v:formulas/>
              <v:path arrowok="t" o:connecttype="segments"/>
            </v:shape>
            <v:shape id="_x0000_s1073" type="#_x0000_t75" style="position:absolute;left:9598;top:2910;width:118;height:219">
              <v:imagedata r:id="rId27" o:title=""/>
            </v:shape>
            <v:shape id="_x0000_s1072" style="position:absolute;left:4387;top:1017;width:921;height:2044" coordorigin="4387,1018" coordsize="921,2044" path="m4387,3061r921,l5308,1018e" filled="f" strokeweight=".27794mm">
              <v:path arrowok="t"/>
            </v:shape>
            <v:shape id="_x0000_s1071" style="position:absolute;left:4489;top:3009;width:51;height:101" coordorigin="4489,3009" coordsize="51,101" o:spt="100" adj="0,,0" path="m4540,3110r,-101m4489,3110r,-101e" filled="f" strokeweight=".283mm">
              <v:stroke joinstyle="round"/>
              <v:formulas/>
              <v:path arrowok="t" o:connecttype="segments"/>
            </v:shape>
            <v:shape id="_x0000_s1070" type="#_x0000_t75" style="position:absolute;left:5247;top:809;width:118;height:219">
              <v:imagedata r:id="rId28" o:title=""/>
            </v:shape>
            <v:shape id="_x0000_s1069" style="position:absolute;left:5444;top:2213;width:745;height:735" coordorigin="5445,2214" coordsize="745,735" o:spt="100" adj="0,,0" path="m5445,2948r744,l6189,2214r-744,l5445,2948xm5730,2948r,-734m5445,2489r744,e" filled="f" strokeweight=".16647mm">
              <v:stroke joinstyle="round"/>
              <v:formulas/>
              <v:path arrowok="t" o:connecttype="segments"/>
            </v:shape>
            <v:line id="_x0000_s1068" style="position:absolute" from="6189,2476" to="7038,2476" strokeweight=".27767mm"/>
            <v:shape id="_x0000_s1067" style="position:absolute;left:6290;top:2425;width:51;height:101" coordorigin="6290,2426" coordsize="51,101" o:spt="100" adj="0,,0" path="m6341,2527r,-101m6290,2527r,-101e" filled="f" strokeweight=".283mm">
              <v:stroke joinstyle="round"/>
              <v:formulas/>
              <v:path arrowok="t" o:connecttype="segments"/>
            </v:shape>
            <v:shape id="_x0000_s1066" type="#_x0000_t75" style="position:absolute;left:7030;top:2416;width:218;height:118">
              <v:imagedata r:id="rId29" o:title=""/>
            </v:shape>
            <v:shape id="_x0000_s1065" style="position:absolute;left:4590;top:2210;width:855;height:31" coordorigin="4590,2210" coordsize="855,31" path="m5445,2241r-107,l5336,2229r-7,-10l5319,2213r-12,-3l5295,2213r-10,6l5279,2229r-3,12l4590,2241e" filled="f" strokeweight=".27767mm">
              <v:path arrowok="t"/>
            </v:shape>
            <v:shape id="_x0000_s1064" style="position:absolute;left:5292;top:2190;width:51;height:101" coordorigin="5293,2191" coordsize="51,101" o:spt="100" adj="0,,0" path="m5293,2191r,101m5344,2191r,101e" filled="f" strokeweight=".283mm">
              <v:stroke joinstyle="round"/>
              <v:formulas/>
              <v:path arrowok="t" o:connecttype="segments"/>
            </v:shape>
            <v:shape id="_x0000_s1063" type="#_x0000_t75" style="position:absolute;left:4379;top:2182;width:219;height:118">
              <v:imagedata r:id="rId30" o:title=""/>
            </v:shape>
            <v:shape id="_x0000_s1062" style="position:absolute;left:4592;top:1473;width:1759;height:31" coordorigin="4592,1473" coordsize="1759,31" path="m6351,1504r-1013,l5336,1492r-7,-10l5319,1476r-12,-3l5295,1476r-10,6l5279,1492r-3,12l4592,1504e" filled="f" strokeweight=".27706mm">
              <v:path arrowok="t"/>
            </v:shape>
            <v:shape id="_x0000_s1061" style="position:absolute;left:6199;top:1453;width:51;height:101" coordorigin="6200,1453" coordsize="51,101" o:spt="100" adj="0,,0" path="m6200,1453r,101m6251,1453r,101e" filled="f" strokeweight=".283mm">
              <v:stroke joinstyle="round"/>
              <v:formulas/>
              <v:path arrowok="t" o:connecttype="segments"/>
            </v:shape>
            <v:shape id="_x0000_s1060" type="#_x0000_t75" style="position:absolute;left:4379;top:1445;width:219;height:118">
              <v:imagedata r:id="rId31" o:title=""/>
            </v:shape>
            <w10:wrap anchorx="page"/>
          </v:group>
        </w:pict>
      </w:r>
      <w:r>
        <w:pict>
          <v:group id="_x0000_s1054" style="position:absolute;left:0;text-align:left;margin-left:260.25pt;margin-top:-32.8pt;width:80.05pt;height:73.95pt;z-index:-251648000;mso-position-horizontal-relative:page" coordorigin="5205,-656" coordsize="1601,1479">
            <v:shape id="_x0000_s1058" type="#_x0000_t202" style="position:absolute;left:5554;top:-131;width:1246;height:948" filled="f" strokeweight=".16647mm">
              <v:textbox inset="0,0,0,0">
                <w:txbxContent>
                  <w:p w:rsidR="000A10BD" w:rsidRDefault="002C7E80">
                    <w:pPr>
                      <w:spacing w:before="107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GUID</w:t>
                    </w:r>
                  </w:p>
                  <w:p w:rsidR="000A10BD" w:rsidRDefault="002C7E80">
                    <w:pPr>
                      <w:spacing w:before="11" w:line="256" w:lineRule="auto"/>
                      <w:ind w:left="47" w:right="813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ItemID</w:t>
                    </w:r>
                    <w:r>
                      <w:rPr>
                        <w:b/>
                        <w:spacing w:val="-2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Date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Price</w:t>
                    </w:r>
                  </w:p>
                  <w:p w:rsidR="000A10BD" w:rsidRDefault="002C7E80">
                    <w:pPr>
                      <w:spacing w:before="2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CancellationPolicyID</w:t>
                    </w:r>
                  </w:p>
                </w:txbxContent>
              </v:textbox>
            </v:shape>
            <v:shape id="_x0000_s1057" type="#_x0000_t202" style="position:absolute;left:5554;top:-390;width:1246;height:259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56" type="#_x0000_t202" style="position:absolute;left:5209;top:-390;width:346;height:259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055" type="#_x0000_t202" style="position:absolute;left:5209;top:-652;width:1592;height:263" fillcolor="#cdcdcd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510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ItemPrices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  <w:sz w:val="12"/>
        </w:rPr>
        <w:t>CancellationPolicies</w:t>
      </w:r>
    </w:p>
    <w:p w:rsidR="000A10BD" w:rsidRDefault="002C7E80">
      <w:pPr>
        <w:pStyle w:val="a3"/>
        <w:spacing w:line="127" w:lineRule="exact"/>
        <w:ind w:left="4262"/>
        <w:rPr>
          <w:sz w:val="12"/>
        </w:rPr>
      </w:pPr>
      <w:r>
        <w:rPr>
          <w:position w:val="-2"/>
          <w:sz w:val="12"/>
        </w:rPr>
      </w:r>
      <w:r>
        <w:rPr>
          <w:position w:val="-2"/>
          <w:sz w:val="12"/>
        </w:rPr>
        <w:pict>
          <v:shape id="_x0000_s1053" type="#_x0000_t202" style="width:10.65pt;height:6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0A10BD" w:rsidRDefault="002C7E80">
                  <w:pPr>
                    <w:spacing w:line="128" w:lineRule="exact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FK2</w:t>
                  </w:r>
                </w:p>
              </w:txbxContent>
            </v:textbox>
            <w10:wrap type="none"/>
            <w10:anchorlock/>
          </v:shape>
        </w:pict>
      </w:r>
    </w:p>
    <w:p w:rsidR="000A10BD" w:rsidRDefault="002C7E80">
      <w:pPr>
        <w:ind w:left="8620"/>
        <w:rPr>
          <w:b/>
          <w:sz w:val="12"/>
        </w:rPr>
      </w:pPr>
      <w:r>
        <w:rPr>
          <w:b/>
          <w:w w:val="105"/>
          <w:sz w:val="12"/>
        </w:rPr>
        <w:t xml:space="preserve">PK    </w:t>
      </w:r>
      <w:r>
        <w:rPr>
          <w:b/>
          <w:spacing w:val="6"/>
          <w:w w:val="105"/>
          <w:sz w:val="12"/>
        </w:rPr>
        <w:t xml:space="preserve"> </w:t>
      </w:r>
      <w:r>
        <w:rPr>
          <w:b/>
          <w:w w:val="105"/>
          <w:sz w:val="12"/>
          <w:u w:val="single"/>
        </w:rPr>
        <w:t>ID</w:t>
      </w:r>
    </w:p>
    <w:p w:rsidR="000A10BD" w:rsidRDefault="000A10BD">
      <w:pPr>
        <w:pStyle w:val="a3"/>
        <w:spacing w:before="10"/>
        <w:rPr>
          <w:b/>
          <w:sz w:val="12"/>
        </w:rPr>
      </w:pPr>
    </w:p>
    <w:p w:rsidR="000A10BD" w:rsidRDefault="002C7E80">
      <w:pPr>
        <w:ind w:left="8906"/>
        <w:rPr>
          <w:b/>
          <w:sz w:val="12"/>
        </w:rPr>
      </w:pPr>
      <w:r>
        <w:pict>
          <v:shape id="_x0000_s1052" type="#_x0000_t202" style="position:absolute;left:0;text-align:left;margin-left:263.1pt;margin-top:1.85pt;width:10.65pt;height:6.4pt;z-index:251651072;mso-position-horizontal-relative:page" filled="f" stroked="f">
            <v:textbox inset="0,0,0,0">
              <w:txbxContent>
                <w:p w:rsidR="000A10BD" w:rsidRDefault="002C7E80">
                  <w:pPr>
                    <w:spacing w:line="128" w:lineRule="exact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FK1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2"/>
        </w:rPr>
        <w:t>GUID</w:t>
      </w:r>
    </w:p>
    <w:p w:rsidR="000A10BD" w:rsidRDefault="002C7E80">
      <w:pPr>
        <w:spacing w:before="11"/>
        <w:ind w:left="8906"/>
        <w:rPr>
          <w:b/>
          <w:sz w:val="12"/>
        </w:rPr>
      </w:pPr>
      <w:r>
        <w:pict>
          <v:shape id="_x0000_s1051" type="#_x0000_t202" style="position:absolute;left:0;text-align:left;margin-left:67.9pt;margin-top:19.8pt;width:45.6pt;height:73.9pt;z-index:-25164492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4"/>
                    <w:gridCol w:w="553"/>
                  </w:tblGrid>
                  <w:tr w:rsidR="000A10BD">
                    <w:trPr>
                      <w:trHeight w:val="249"/>
                    </w:trPr>
                    <w:tc>
                      <w:tcPr>
                        <w:tcW w:w="897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1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ItemScores</w:t>
                        </w:r>
                      </w:p>
                    </w:tc>
                  </w:tr>
                  <w:tr w:rsidR="000A10BD">
                    <w:trPr>
                      <w:trHeight w:val="245"/>
                    </w:trPr>
                    <w:tc>
                      <w:tcPr>
                        <w:tcW w:w="344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ind w:left="34" w:right="12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268"/>
                    </w:trPr>
                    <w:tc>
                      <w:tcPr>
                        <w:tcW w:w="344" w:type="dxa"/>
                        <w:tcBorders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3" w:type="dxa"/>
                        <w:tcBorders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107" w:line="141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4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ind w:left="34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FK3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UserID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4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ind w:left="34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ItemID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4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ind w:left="34" w:right="6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FK2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ScoreID</w:t>
                        </w:r>
                      </w:p>
                    </w:tc>
                  </w:tr>
                  <w:tr w:rsidR="000A10BD">
                    <w:trPr>
                      <w:trHeight w:val="196"/>
                    </w:trPr>
                    <w:tc>
                      <w:tcPr>
                        <w:tcW w:w="344" w:type="dxa"/>
                        <w:tcBorders>
                          <w:top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43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Value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left:0;text-align:left;margin-left:153.85pt;margin-top:41.3pt;width:65.55pt;height:126.7pt;z-index:-251640832;mso-wrap-distance-left:0;mso-wrap-distance-right:0;mso-position-horizontal-relative:page" filled="f" strokeweight=".16647mm">
            <v:textbox inset="0,0,0,0">
              <w:txbxContent>
                <w:p w:rsidR="000A10BD" w:rsidRDefault="000A10BD">
                  <w:pPr>
                    <w:pStyle w:val="a3"/>
                    <w:spacing w:before="10"/>
                    <w:rPr>
                      <w:b/>
                      <w:sz w:val="9"/>
                    </w:rPr>
                  </w:pPr>
                </w:p>
                <w:p w:rsidR="000A10BD" w:rsidRPr="001B2651" w:rsidRDefault="002C7E80">
                  <w:pPr>
                    <w:ind w:left="47"/>
                    <w:rPr>
                      <w:b/>
                      <w:sz w:val="12"/>
                      <w:lang w:val="en-US"/>
                    </w:rPr>
                  </w:pP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GUID</w:t>
                  </w:r>
                </w:p>
                <w:p w:rsidR="000A10BD" w:rsidRPr="001B2651" w:rsidRDefault="002C7E80">
                  <w:pPr>
                    <w:spacing w:before="11" w:line="256" w:lineRule="auto"/>
                    <w:ind w:left="47" w:right="597"/>
                    <w:rPr>
                      <w:b/>
                      <w:sz w:val="12"/>
                      <w:lang w:val="en-US"/>
                    </w:rPr>
                  </w:pP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UserID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ItemTypeID</w:t>
                  </w:r>
                  <w:r w:rsidRPr="001B2651">
                    <w:rPr>
                      <w:b/>
                      <w:spacing w:val="-26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AreaID</w:t>
                  </w:r>
                </w:p>
                <w:p w:rsidR="000A10BD" w:rsidRPr="001B2651" w:rsidRDefault="002C7E80">
                  <w:pPr>
                    <w:spacing w:before="2" w:line="256" w:lineRule="auto"/>
                    <w:ind w:left="47" w:right="597"/>
                    <w:rPr>
                      <w:b/>
                      <w:sz w:val="12"/>
                      <w:lang w:val="en-US"/>
                    </w:rPr>
                  </w:pP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Title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Capacity</w:t>
                  </w:r>
                </w:p>
                <w:p w:rsidR="000A10BD" w:rsidRPr="001B2651" w:rsidRDefault="002C7E80">
                  <w:pPr>
                    <w:spacing w:before="1" w:line="256" w:lineRule="auto"/>
                    <w:ind w:left="47"/>
                    <w:rPr>
                      <w:b/>
                      <w:sz w:val="12"/>
                      <w:lang w:val="en-US"/>
                    </w:rPr>
                  </w:pP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NumberOfBeds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NumberOfBedrooms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NumberOfBathrooms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ExactAddress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ApproximateAddress</w:t>
                  </w:r>
                  <w:r w:rsidRPr="001B2651">
                    <w:rPr>
                      <w:b/>
                      <w:spacing w:val="1"/>
                      <w:w w:val="105"/>
                      <w:sz w:val="12"/>
                      <w:lang w:val="en-US"/>
                    </w:rPr>
                    <w:t xml:space="preserve"> </w:t>
                  </w:r>
                  <w:r w:rsidRPr="001B2651">
                    <w:rPr>
                      <w:b/>
                      <w:w w:val="105"/>
                      <w:sz w:val="12"/>
                      <w:lang w:val="en-US"/>
                    </w:rPr>
                    <w:t>Description</w:t>
                  </w:r>
                </w:p>
                <w:p w:rsidR="000A10BD" w:rsidRDefault="002C7E80">
                  <w:pPr>
                    <w:spacing w:before="4" w:line="256" w:lineRule="auto"/>
                    <w:ind w:left="47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HostRules</w:t>
                  </w:r>
                  <w:r>
                    <w:rPr>
                      <w:b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MinimumNights</w:t>
                  </w:r>
                  <w:r>
                    <w:rPr>
                      <w:b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MaximumNights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5" style="position:absolute;left:0;text-align:left;margin-left:272pt;margin-top:60.45pt;width:37.75pt;height:50.35pt;z-index:-251639808;mso-wrap-distance-left:0;mso-wrap-distance-right:0;mso-position-horizontal-relative:page" coordorigin="5440,1209" coordsize="755,1007">
            <v:shape id="_x0000_s1049" type="#_x0000_t202" style="position:absolute;left:5730;top:1742;width:459;height:468" filled="f" strokeweight=".16647mm">
              <v:textbox inset="0,0,0,0">
                <w:txbxContent>
                  <w:p w:rsidR="000A10BD" w:rsidRDefault="002C7E80">
                    <w:pPr>
                      <w:spacing w:before="99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GUID</w:t>
                    </w:r>
                  </w:p>
                  <w:p w:rsidR="000A10BD" w:rsidRDefault="002C7E80">
                    <w:pPr>
                      <w:spacing w:before="11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Name</w:t>
                    </w:r>
                  </w:p>
                </w:txbxContent>
              </v:textbox>
            </v:shape>
            <v:shape id="_x0000_s1048" type="#_x0000_t202" style="position:absolute;left:5730;top:1475;width:459;height:267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47" type="#_x0000_t202" style="position:absolute;left:5444;top:1475;width:286;height:267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046" type="#_x0000_t202" style="position:absolute;left:5444;top:1213;width:745;height:263" fillcolor="#cdcdcd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21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Areas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4" type="#_x0000_t202" style="position:absolute;left:0;text-align:left;margin-left:317.4pt;margin-top:13.25pt;width:37.95pt;height:50.35pt;z-index:-25164390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6"/>
                    <w:gridCol w:w="459"/>
                  </w:tblGrid>
                  <w:tr w:rsidR="000A10BD">
                    <w:trPr>
                      <w:trHeight w:val="252"/>
                    </w:trPr>
                    <w:tc>
                      <w:tcPr>
                        <w:tcW w:w="745" w:type="dxa"/>
                        <w:gridSpan w:val="2"/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ItemTypes</w:t>
                        </w:r>
                      </w:p>
                    </w:tc>
                  </w:tr>
                  <w:tr w:rsidR="000A10BD">
                    <w:trPr>
                      <w:trHeight w:val="264"/>
                    </w:trPr>
                    <w:tc>
                      <w:tcPr>
                        <w:tcW w:w="286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459" w:type="dxa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449"/>
                    </w:trPr>
                    <w:tc>
                      <w:tcPr>
                        <w:tcW w:w="286" w:type="dxa"/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 w:rsidR="000A10BD" w:rsidRDefault="002C7E80">
                        <w:pPr>
                          <w:pStyle w:val="TableParagraph"/>
                          <w:spacing w:before="91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  <w:p w:rsidR="000A10BD" w:rsidRDefault="002C7E80">
                        <w:pPr>
                          <w:pStyle w:val="TableParagraph"/>
                          <w:spacing w:before="10"/>
                          <w:ind w:lef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Name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3" type="#_x0000_t202" style="position:absolute;left:0;text-align:left;margin-left:448.95pt;margin-top:27.5pt;width:68.1pt;height:81.75pt;z-index:-2516428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45"/>
                    <w:gridCol w:w="1002"/>
                  </w:tblGrid>
                  <w:tr w:rsidR="000A10BD">
                    <w:trPr>
                      <w:trHeight w:val="249"/>
                    </w:trPr>
                    <w:tc>
                      <w:tcPr>
                        <w:tcW w:w="1347" w:type="dxa"/>
                        <w:gridSpan w:val="2"/>
                        <w:tcBorders>
                          <w:bottom w:val="single" w:sz="6" w:space="0" w:color="000000"/>
                        </w:tcBorders>
                        <w:shd w:val="clear" w:color="auto" w:fill="CDCDCD"/>
                      </w:tcPr>
                      <w:p w:rsidR="000A10BD" w:rsidRDefault="002C7E80">
                        <w:pPr>
                          <w:pStyle w:val="TableParagraph"/>
                          <w:spacing w:before="51"/>
                          <w:ind w:left="254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ItemAttractions</w:t>
                        </w:r>
                      </w:p>
                    </w:tc>
                  </w:tr>
                  <w:tr w:rsidR="000A10BD">
                    <w:trPr>
                      <w:trHeight w:val="243"/>
                    </w:trPr>
                    <w:tc>
                      <w:tcPr>
                        <w:tcW w:w="345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PK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single" w:sz="6" w:space="0" w:color="000000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before="4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  <w:u w:val="single"/>
                          </w:rPr>
                          <w:t>ID</w:t>
                        </w:r>
                      </w:p>
                    </w:tc>
                  </w:tr>
                  <w:tr w:rsidR="000A10BD">
                    <w:trPr>
                      <w:trHeight w:val="270"/>
                    </w:trPr>
                    <w:tc>
                      <w:tcPr>
                        <w:tcW w:w="345" w:type="dxa"/>
                        <w:tcBorders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02" w:type="dxa"/>
                        <w:tcBorders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b/>
                            <w:sz w:val="9"/>
                          </w:rPr>
                        </w:pPr>
                      </w:p>
                      <w:p w:rsidR="000A10BD" w:rsidRDefault="002C7E80">
                        <w:pPr>
                          <w:pStyle w:val="TableParagraph"/>
                          <w:spacing w:line="141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GUID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FK2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ItemID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FK1</w:t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AttractionID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Distance</w:t>
                        </w:r>
                      </w:p>
                    </w:tc>
                  </w:tr>
                  <w:tr w:rsidR="000A10BD">
                    <w:trPr>
                      <w:trHeight w:val="157"/>
                    </w:trPr>
                    <w:tc>
                      <w:tcPr>
                        <w:tcW w:w="345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  <w:bottom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DurationOnFoot</w:t>
                        </w:r>
                      </w:p>
                    </w:tc>
                  </w:tr>
                  <w:tr w:rsidR="000A10BD">
                    <w:trPr>
                      <w:trHeight w:val="196"/>
                    </w:trPr>
                    <w:tc>
                      <w:tcPr>
                        <w:tcW w:w="345" w:type="dxa"/>
                        <w:tcBorders>
                          <w:top w:val="nil"/>
                        </w:tcBorders>
                      </w:tcPr>
                      <w:p w:rsidR="000A10BD" w:rsidRDefault="000A10BD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02" w:type="dxa"/>
                        <w:tcBorders>
                          <w:top w:val="nil"/>
                        </w:tcBorders>
                      </w:tcPr>
                      <w:p w:rsidR="000A10BD" w:rsidRDefault="002C7E80">
                        <w:pPr>
                          <w:pStyle w:val="TableParagraph"/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DurationByCar</w:t>
                        </w:r>
                      </w:p>
                    </w:tc>
                  </w:tr>
                </w:tbl>
                <w:p w:rsidR="000A10BD" w:rsidRDefault="000A10B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037" style="position:absolute;left:0;text-align:left;margin-left:111.15pt;margin-top:15.7pt;width:108.5pt;height:152.55pt;z-index:-251649024;mso-position-horizontal-relative:page" coordorigin="2223,314" coordsize="2170,3051">
            <v:shape id="_x0000_s1042" type="#_x0000_t75" style="position:absolute;left:2222;top:2745;width:510;height:118">
              <v:imagedata r:id="rId32" o:title=""/>
            </v:shape>
            <v:shape id="_x0000_s1041" type="#_x0000_t202" style="position:absolute;left:2731;top:826;width:346;height:2534" filled="f" strokeweight=".16647mm">
              <v:textbox inset="0,0,0,0">
                <w:txbxContent>
                  <w:p w:rsidR="000A10BD" w:rsidRDefault="000A10BD">
                    <w:pPr>
                      <w:rPr>
                        <w:b/>
                        <w:sz w:val="12"/>
                      </w:rPr>
                    </w:pPr>
                  </w:p>
                  <w:p w:rsidR="000A10BD" w:rsidRDefault="000A10BD">
                    <w:pPr>
                      <w:spacing w:before="9"/>
                      <w:rPr>
                        <w:b/>
                        <w:sz w:val="10"/>
                      </w:rPr>
                    </w:pPr>
                  </w:p>
                  <w:p w:rsidR="000A10BD" w:rsidRDefault="002C7E80">
                    <w:pPr>
                      <w:spacing w:line="256" w:lineRule="auto"/>
                      <w:ind w:left="47" w:right="93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FK3</w:t>
                    </w:r>
                    <w:r>
                      <w:rPr>
                        <w:b/>
                        <w:spacing w:val="-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FK2</w:t>
                    </w:r>
                    <w:r>
                      <w:rPr>
                        <w:b/>
                        <w:spacing w:val="-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FK1</w:t>
                    </w:r>
                  </w:p>
                </w:txbxContent>
              </v:textbox>
            </v:shape>
            <v:shape id="_x0000_s1040" type="#_x0000_t202" style="position:absolute;left:3076;top:580;width:1311;height:246" filled="f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39" type="#_x0000_t202" style="position:absolute;left:2731;top:580;width:346;height:246" filled="f" strokeweight=".16647mm">
              <v:textbox inset="0,0,0,0">
                <w:txbxContent>
                  <w:p w:rsidR="000A10BD" w:rsidRDefault="002C7E80">
                    <w:pPr>
                      <w:spacing w:before="52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038" type="#_x0000_t202" style="position:absolute;left:2731;top:318;width:1657;height:262" fillcolor="#cdcdcd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660" w:right="661"/>
                      <w:jc w:val="center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Items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3" style="position:absolute;left:0;text-align:left;margin-left:407.95pt;margin-top:76pt;width:41.65pt;height:5.9pt;z-index:251646976;mso-position-horizontal-relative:page" coordorigin="8159,1520" coordsize="833,118">
            <v:line id="_x0000_s1036" style="position:absolute" from="8159,1579" to="8780,1579" strokeweight=".27633mm"/>
            <v:shape id="_x0000_s1035" style="position:absolute;left:8259;top:1528;width:51;height:101" coordorigin="8259,1528" coordsize="51,101" o:spt="100" adj="0,,0" path="m8310,1629r,-101m8259,1629r,-101e" filled="f" strokeweight=".283mm">
              <v:stroke joinstyle="round"/>
              <v:formulas/>
              <v:path arrowok="t" o:connecttype="segments"/>
            </v:shape>
            <v:shape id="_x0000_s1034" type="#_x0000_t75" style="position:absolute;left:8772;top:1519;width:219;height:118">
              <v:imagedata r:id="rId33" o:title=""/>
            </v:shape>
            <w10:wrap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1430014</wp:posOffset>
            </wp:positionH>
            <wp:positionV relativeFrom="paragraph">
              <wp:posOffset>683061</wp:posOffset>
            </wp:positionV>
            <wp:extent cx="302256" cy="74675"/>
            <wp:effectExtent l="0" t="0" r="0" b="0"/>
            <wp:wrapNone/>
            <wp:docPr id="1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7" style="position:absolute;left:0;text-align:left;margin-left:361.85pt;margin-top:48.65pt;width:46.35pt;height:66.05pt;z-index:251650048;mso-position-horizontal-relative:page;mso-position-vertical-relative:text" coordorigin="7237,973" coordsize="927,1321">
            <v:shape id="_x0000_s1032" type="#_x0000_t202" style="position:absolute;left:7585;top:1502;width:573;height:787" filled="f" strokeweight=".16647mm">
              <v:textbox inset="0,0,0,0">
                <w:txbxContent>
                  <w:p w:rsidR="000A10BD" w:rsidRDefault="002C7E80">
                    <w:pPr>
                      <w:spacing w:before="103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GUID</w:t>
                    </w:r>
                  </w:p>
                  <w:p w:rsidR="000A10BD" w:rsidRDefault="002C7E80">
                    <w:pPr>
                      <w:spacing w:before="11" w:line="256" w:lineRule="auto"/>
                      <w:ind w:left="48" w:right="7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AreaID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Name</w:t>
                    </w:r>
                    <w:r>
                      <w:rPr>
                        <w:b/>
                        <w:spacing w:val="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2"/>
                      </w:rPr>
                      <w:t>Address</w:t>
                    </w:r>
                  </w:p>
                </w:txbxContent>
              </v:textbox>
            </v:shape>
            <v:shape id="_x0000_s1031" type="#_x0000_t202" style="position:absolute;left:7241;top:1502;width:345;height:787" filled="f" strokeweight=".16647mm">
              <v:textbox inset="0,0,0,0">
                <w:txbxContent>
                  <w:p w:rsidR="000A10BD" w:rsidRDefault="000A10BD">
                    <w:pPr>
                      <w:rPr>
                        <w:b/>
                        <w:sz w:val="12"/>
                      </w:rPr>
                    </w:pPr>
                  </w:p>
                  <w:p w:rsidR="000A10BD" w:rsidRDefault="000A10BD">
                    <w:pPr>
                      <w:spacing w:before="4"/>
                      <w:rPr>
                        <w:b/>
                        <w:sz w:val="9"/>
                      </w:rPr>
                    </w:pPr>
                  </w:p>
                  <w:p w:rsidR="000A10BD" w:rsidRDefault="002C7E80">
                    <w:pPr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FK1</w:t>
                    </w:r>
                  </w:p>
                </w:txbxContent>
              </v:textbox>
            </v:shape>
            <v:shape id="_x0000_s1030" type="#_x0000_t202" style="position:absolute;left:7585;top:1239;width:573;height:263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29" type="#_x0000_t202" style="position:absolute;left:7241;top:1239;width:345;height:263" filled="f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4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PK</w:t>
                    </w:r>
                  </w:p>
                </w:txbxContent>
              </v:textbox>
            </v:shape>
            <v:shape id="_x0000_s1028" type="#_x0000_t202" style="position:absolute;left:7241;top:977;width:918;height:263" fillcolor="#cdcdcd" strokeweight=".16647mm">
              <v:textbox inset="0,0,0,0">
                <w:txbxContent>
                  <w:p w:rsidR="000A10BD" w:rsidRDefault="002C7E80">
                    <w:pPr>
                      <w:spacing w:before="51"/>
                      <w:ind w:left="157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Attractions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12"/>
        </w:rPr>
        <w:t>Name</w:t>
      </w:r>
    </w:p>
    <w:p w:rsidR="000A10BD" w:rsidRDefault="000A10BD">
      <w:pPr>
        <w:pStyle w:val="a3"/>
        <w:rPr>
          <w:b/>
        </w:rPr>
      </w:pPr>
    </w:p>
    <w:p w:rsidR="000A10BD" w:rsidRDefault="002C7E80">
      <w:pPr>
        <w:pStyle w:val="a3"/>
        <w:spacing w:before="7"/>
        <w:rPr>
          <w:b/>
          <w:sz w:val="21"/>
        </w:rPr>
      </w:pPr>
      <w:r>
        <w:pict>
          <v:shape id="_x0000_s1026" style="position:absolute;margin-left:410.75pt;margin-top:15.6pt;width:5.05pt;height:2.55pt;z-index:-251638784;mso-wrap-distance-left:0;mso-wrap-distance-right:0;mso-position-horizontal-relative:page" coordorigin="8215,312" coordsize="101,51" o:spt="100" adj="0,,0" path="m8215,363r101,m8215,312r101,e" filled="f" strokeweight=".283mm">
            <v:stroke joinstyle="round"/>
            <v:formulas/>
            <v:path arrowok="t" o:connecttype="segments"/>
            <w10:wrap type="topAndBottom" anchorx="page"/>
          </v:shape>
        </w:pict>
      </w:r>
    </w:p>
    <w:p w:rsidR="000A10BD" w:rsidRDefault="000A10BD">
      <w:pPr>
        <w:rPr>
          <w:sz w:val="21"/>
        </w:rPr>
        <w:sectPr w:rsidR="000A10BD">
          <w:headerReference w:type="default" r:id="rId35"/>
          <w:footerReference w:type="default" r:id="rId36"/>
          <w:pgSz w:w="11910" w:h="16840"/>
          <w:pgMar w:top="1840" w:right="920" w:bottom="1280" w:left="1000" w:header="1134" w:footer="1097" w:gutter="0"/>
          <w:pgNumType w:start="4"/>
          <w:cols w:space="720"/>
        </w:sectPr>
      </w:pPr>
    </w:p>
    <w:p w:rsidR="000A10BD" w:rsidRDefault="000A10BD">
      <w:pPr>
        <w:pStyle w:val="a3"/>
        <w:rPr>
          <w:b/>
        </w:rPr>
      </w:pPr>
    </w:p>
    <w:p w:rsidR="000A10BD" w:rsidRDefault="000A10BD">
      <w:pPr>
        <w:pStyle w:val="a3"/>
        <w:spacing w:before="7"/>
        <w:rPr>
          <w:b/>
          <w:sz w:val="12"/>
        </w:rPr>
      </w:pPr>
    </w:p>
    <w:p w:rsidR="000A10BD" w:rsidRDefault="002C7E80">
      <w:pPr>
        <w:pStyle w:val="a3"/>
        <w:ind w:left="142"/>
      </w:pPr>
      <w:r>
        <w:rPr>
          <w:noProof/>
          <w:lang w:eastAsia="ru-RU"/>
        </w:rPr>
        <w:drawing>
          <wp:inline distT="0" distB="0" distL="0" distR="0">
            <wp:extent cx="6112446" cy="3632454"/>
            <wp:effectExtent l="0" t="0" r="0" b="0"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446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BD" w:rsidRDefault="000A10BD">
      <w:pPr>
        <w:pStyle w:val="a3"/>
        <w:spacing w:before="8"/>
        <w:rPr>
          <w:b/>
          <w:sz w:val="13"/>
        </w:rPr>
      </w:pPr>
    </w:p>
    <w:p w:rsidR="000A10BD" w:rsidRDefault="002C7E80">
      <w:pPr>
        <w:pStyle w:val="2"/>
        <w:numPr>
          <w:ilvl w:val="1"/>
          <w:numId w:val="1"/>
        </w:numPr>
        <w:tabs>
          <w:tab w:val="left" w:pos="502"/>
        </w:tabs>
        <w:ind w:hanging="372"/>
      </w:pPr>
      <w:r>
        <w:rPr>
          <w:color w:val="003762"/>
          <w:spacing w:val="-1"/>
          <w:w w:val="115"/>
        </w:rPr>
        <w:t>Приборная</w:t>
      </w:r>
      <w:r>
        <w:rPr>
          <w:color w:val="003762"/>
          <w:spacing w:val="-11"/>
          <w:w w:val="115"/>
        </w:rPr>
        <w:t xml:space="preserve"> </w:t>
      </w:r>
      <w:r>
        <w:rPr>
          <w:color w:val="003762"/>
          <w:spacing w:val="-1"/>
          <w:w w:val="115"/>
        </w:rPr>
        <w:t>панель</w:t>
      </w:r>
      <w:r>
        <w:rPr>
          <w:color w:val="003762"/>
          <w:spacing w:val="-11"/>
          <w:w w:val="115"/>
        </w:rPr>
        <w:t xml:space="preserve"> </w:t>
      </w:r>
      <w:r>
        <w:rPr>
          <w:color w:val="003762"/>
          <w:spacing w:val="-1"/>
          <w:w w:val="115"/>
        </w:rPr>
        <w:t>отчетности</w:t>
      </w:r>
    </w:p>
    <w:p w:rsidR="000A10BD" w:rsidRPr="001B2651" w:rsidRDefault="002C7E80">
      <w:pPr>
        <w:pStyle w:val="a3"/>
        <w:spacing w:before="55" w:line="256" w:lineRule="auto"/>
        <w:ind w:left="132" w:right="564" w:hanging="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Это начальная форма при открытии программы. Пользователям предстоит работать с двумя подразделами,</w:t>
      </w:r>
      <w:r w:rsidRPr="001B2651">
        <w:rPr>
          <w:rFonts w:ascii="Times New Roman" w:hAnsi="Times New Roman" w:cs="Times New Roman"/>
          <w:spacing w:val="-44"/>
        </w:rPr>
        <w:t xml:space="preserve"> </w:t>
      </w:r>
      <w:r w:rsidRPr="001B2651">
        <w:rPr>
          <w:rFonts w:ascii="Times New Roman" w:hAnsi="Times New Roman" w:cs="Times New Roman"/>
        </w:rPr>
        <w:t>которые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описаны ниже: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29"/>
        <w:ind w:hanging="286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Сегмент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фильтров</w:t>
      </w:r>
      <w:r w:rsidRPr="001B2651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состоит</w:t>
      </w:r>
      <w:r w:rsidRPr="001B2651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из</w:t>
      </w:r>
      <w:r w:rsidRPr="001B2651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следующих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файлов: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47" w:line="254" w:lineRule="auto"/>
        <w:ind w:right="1414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Поместите дату начала и окончания отчета в отдельные поля с возможностью выбора их из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подборщика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дат.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2" w:line="256" w:lineRule="auto"/>
        <w:ind w:right="546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Название доступных районов или пригородов в виде выпадающего списка, отсортированного по</w:t>
      </w:r>
      <w:r w:rsidRPr="001B2651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возрастанию. Это применимо только в тех случаях, когда результаты</w:t>
      </w:r>
      <w:r w:rsidRPr="001B2651">
        <w:rPr>
          <w:rFonts w:ascii="Times New Roman" w:hAnsi="Times New Roman" w:cs="Times New Roman"/>
          <w:w w:val="105"/>
          <w:sz w:val="20"/>
        </w:rPr>
        <w:t xml:space="preserve"> имеют прямое отношение к</w:t>
      </w:r>
      <w:r w:rsidRPr="001B2651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таблице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"Area"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базы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данных, в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противном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случае их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следует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игнорировать.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line="256" w:lineRule="auto"/>
        <w:ind w:left="700" w:right="1013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Поместите в раскрывающийся список полное имя (имя + фамилия) хозяев, которые являются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пользователями в системе и зарегистрировали хотя бы один объект недвижим</w:t>
      </w:r>
      <w:r w:rsidRPr="001B2651">
        <w:rPr>
          <w:rFonts w:ascii="Times New Roman" w:hAnsi="Times New Roman" w:cs="Times New Roman"/>
          <w:sz w:val="20"/>
        </w:rPr>
        <w:t>ости или листинг.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Список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должен быть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отсортирован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возрастанию на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основе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их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имени.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5" w:line="256" w:lineRule="auto"/>
        <w:ind w:left="700" w:right="863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Поместите в выпадающий список полное имя (имя + фамилия) гостей, являющихся</w:t>
      </w:r>
      <w:r w:rsidRPr="001B2651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пользователями системы, которые зарезервировали один объект недвижимости или листинг</w:t>
      </w:r>
      <w:r w:rsidRPr="001B2651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или приобр</w:t>
      </w:r>
      <w:r w:rsidRPr="001B2651">
        <w:rPr>
          <w:rFonts w:ascii="Times New Roman" w:hAnsi="Times New Roman" w:cs="Times New Roman"/>
          <w:w w:val="105"/>
          <w:sz w:val="20"/>
        </w:rPr>
        <w:t>ели услугу. Список должен быть отсортирован по количеству зарезервированных</w:t>
      </w:r>
      <w:r w:rsidRPr="001B2651">
        <w:rPr>
          <w:rFonts w:ascii="Times New Roman" w:hAnsi="Times New Roman" w:cs="Times New Roman"/>
          <w:spacing w:val="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объектов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недвижимости по</w:t>
      </w:r>
      <w:r w:rsidRPr="001B2651">
        <w:rPr>
          <w:rFonts w:ascii="Times New Roman" w:hAnsi="Times New Roman" w:cs="Times New Roman"/>
          <w:spacing w:val="-1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убыванию.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7" w:line="254" w:lineRule="auto"/>
        <w:ind w:left="700" w:right="1056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Разместите кнопку применения, которая обновляет отчеты в сегменте контента, чтобы отразить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изменения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сегменте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фильтров.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2" w:line="256" w:lineRule="auto"/>
        <w:ind w:right="632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Поместите кнопку сброса, чтобы все поля сегмента фильтров были установлены в пустое значение, а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сегмент отчетов был обновлен так, чтобы ни один из фильтров не применялся. По умолчанию все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фильтры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установлены в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пустое состояние.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128"/>
        <w:ind w:left="415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Сегмент</w:t>
      </w:r>
      <w:r w:rsidRPr="001B2651">
        <w:rPr>
          <w:rFonts w:ascii="Times New Roman" w:hAnsi="Times New Roman" w:cs="Times New Roman"/>
          <w:spacing w:val="-7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отчетов</w:t>
      </w:r>
      <w:r w:rsidRPr="001B2651">
        <w:rPr>
          <w:rFonts w:ascii="Times New Roman" w:hAnsi="Times New Roman" w:cs="Times New Roman"/>
          <w:spacing w:val="-7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состоит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из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</w:t>
      </w:r>
      <w:r w:rsidRPr="001B2651">
        <w:rPr>
          <w:rFonts w:ascii="Times New Roman" w:hAnsi="Times New Roman" w:cs="Times New Roman"/>
          <w:sz w:val="20"/>
        </w:rPr>
        <w:t>ледующих</w:t>
      </w:r>
      <w:r w:rsidRPr="001B2651">
        <w:rPr>
          <w:rFonts w:ascii="Times New Roman" w:hAnsi="Times New Roman" w:cs="Times New Roman"/>
          <w:spacing w:val="-7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частей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(вкладок):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45"/>
        <w:ind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Универсальный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отчет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как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первоначальный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отчет,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задокументированный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в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разделе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6.4.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7"/>
        <w:ind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Отчет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об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обслуживании,</w:t>
      </w:r>
      <w:r w:rsidRPr="001B2651">
        <w:rPr>
          <w:rFonts w:ascii="Times New Roman" w:hAnsi="Times New Roman" w:cs="Times New Roman"/>
          <w:spacing w:val="-3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как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указано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в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разделе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6.5.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5"/>
        <w:ind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Анализ</w:t>
      </w:r>
      <w:r w:rsidRPr="001B2651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хоста,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как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описано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в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разделе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6.6.</w:t>
      </w:r>
    </w:p>
    <w:p w:rsidR="000A10BD" w:rsidRDefault="000A10BD">
      <w:pPr>
        <w:rPr>
          <w:sz w:val="20"/>
        </w:rPr>
        <w:sectPr w:rsidR="000A10BD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Default="000A10BD">
      <w:pPr>
        <w:pStyle w:val="a3"/>
      </w:pPr>
    </w:p>
    <w:p w:rsidR="000A10BD" w:rsidRDefault="000A10BD">
      <w:pPr>
        <w:pStyle w:val="a3"/>
        <w:spacing w:before="7"/>
        <w:rPr>
          <w:sz w:val="12"/>
        </w:rPr>
      </w:pPr>
    </w:p>
    <w:p w:rsidR="000A10BD" w:rsidRDefault="002C7E80">
      <w:pPr>
        <w:pStyle w:val="a3"/>
        <w:ind w:left="142"/>
      </w:pPr>
      <w:r>
        <w:rPr>
          <w:noProof/>
          <w:lang w:eastAsia="ru-RU"/>
        </w:rPr>
        <w:drawing>
          <wp:inline distT="0" distB="0" distL="0" distR="0">
            <wp:extent cx="6107112" cy="3632454"/>
            <wp:effectExtent l="0" t="0" r="0" b="0"/>
            <wp:docPr id="1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112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BD" w:rsidRDefault="000A10BD">
      <w:pPr>
        <w:pStyle w:val="a3"/>
        <w:spacing w:before="4"/>
        <w:rPr>
          <w:sz w:val="12"/>
        </w:rPr>
      </w:pPr>
    </w:p>
    <w:p w:rsidR="000A10BD" w:rsidRDefault="002C7E80">
      <w:pPr>
        <w:pStyle w:val="2"/>
        <w:numPr>
          <w:ilvl w:val="1"/>
          <w:numId w:val="1"/>
        </w:numPr>
        <w:tabs>
          <w:tab w:val="left" w:pos="502"/>
        </w:tabs>
        <w:ind w:hanging="372"/>
        <w:jc w:val="both"/>
      </w:pPr>
      <w:r>
        <w:rPr>
          <w:color w:val="003762"/>
          <w:w w:val="110"/>
        </w:rPr>
        <w:t>Универсальный</w:t>
      </w:r>
      <w:r>
        <w:rPr>
          <w:color w:val="003762"/>
          <w:spacing w:val="-7"/>
          <w:w w:val="110"/>
        </w:rPr>
        <w:t xml:space="preserve"> </w:t>
      </w:r>
      <w:r>
        <w:rPr>
          <w:color w:val="003762"/>
          <w:w w:val="110"/>
        </w:rPr>
        <w:t>отчет</w:t>
      </w:r>
    </w:p>
    <w:p w:rsidR="000A10BD" w:rsidRPr="001B2651" w:rsidRDefault="002C7E80">
      <w:pPr>
        <w:pStyle w:val="a3"/>
        <w:spacing w:before="57" w:line="256" w:lineRule="auto"/>
        <w:ind w:left="132" w:right="952"/>
        <w:jc w:val="both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На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этом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экране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представлена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полная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сводка,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сфокусированная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на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четырех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функциональных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возможностях,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которые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предоставляет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система.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Давайте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сначала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пройдемся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по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некоторым</w:t>
      </w:r>
      <w:r w:rsidRPr="001B2651">
        <w:rPr>
          <w:rFonts w:ascii="Times New Roman" w:hAnsi="Times New Roman" w:cs="Times New Roman"/>
          <w:spacing w:val="1"/>
        </w:rPr>
        <w:t xml:space="preserve"> </w:t>
      </w:r>
      <w:r w:rsidRPr="001B2651">
        <w:rPr>
          <w:rFonts w:ascii="Times New Roman" w:hAnsi="Times New Roman" w:cs="Times New Roman"/>
        </w:rPr>
        <w:t>определениям,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которые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необходимо выразить: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28" w:line="256" w:lineRule="auto"/>
        <w:ind w:right="586" w:hanging="284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Обеспеченные бронирования: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Это бронирования, которые датир</w:t>
      </w:r>
      <w:r w:rsidRPr="001B2651">
        <w:rPr>
          <w:rFonts w:ascii="Times New Roman" w:hAnsi="Times New Roman" w:cs="Times New Roman"/>
          <w:sz w:val="20"/>
        </w:rPr>
        <w:t>ованы до текущей системной даты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(включая системную дату) и не помечены как отмененные. Поскольку они относятся к прошлому, они не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могут быть отменены и считаются обеспеченными, что означает, что бронирование завершено, если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арендатор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присутствовал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при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7" w:line="256" w:lineRule="auto"/>
        <w:ind w:left="414" w:right="858" w:hanging="284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Комиссия за бронирование: В соответствии с политикой отмены, связанной с бронированием, в поле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"Комиссия" можно найти значение, которое система взимает (вычитает из произведенных платежей)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процентных пунктах.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6" w:line="256" w:lineRule="auto"/>
        <w:ind w:left="414" w:right="336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Комиссия за отмену бронирования: В случае отмены бронирования система подсчитает количество дней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между текущей датой и датой начала бронирования. Затем это число сопоставляется со штрафной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комиссией, в результате чего образуется штраф за отмену. Штрафной с</w:t>
      </w:r>
      <w:r w:rsidRPr="001B2651">
        <w:rPr>
          <w:rFonts w:ascii="Times New Roman" w:hAnsi="Times New Roman" w:cs="Times New Roman"/>
          <w:sz w:val="20"/>
        </w:rPr>
        <w:t>бор находится в "PenaltyPercentage"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таблицы "CancellationRefundFees" и привязывается к бронированию на основании политики отмены. Само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собой разумеется, что после расчета штрафа за отмену бронирования остаток оплаты, произведенной за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бронирование, возвраща</w:t>
      </w:r>
      <w:r w:rsidRPr="001B2651">
        <w:rPr>
          <w:rFonts w:ascii="Times New Roman" w:hAnsi="Times New Roman" w:cs="Times New Roman"/>
          <w:sz w:val="20"/>
        </w:rPr>
        <w:t>ется. Система взимает 50% штрафа за отмену бронирования в качестве комиссии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 отмену бронирования и возвращает оставшуюся часть владельцу недвижимости / менеджеру в качестве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чистого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дохода.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3" w:line="256" w:lineRule="auto"/>
        <w:ind w:left="415" w:right="245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 xml:space="preserve">Чистый доход объекта недвижимости: Рассчитывается путем сложения </w:t>
      </w:r>
      <w:r w:rsidRPr="001B2651">
        <w:rPr>
          <w:rFonts w:ascii="Times New Roman" w:hAnsi="Times New Roman" w:cs="Times New Roman"/>
          <w:sz w:val="20"/>
        </w:rPr>
        <w:t>общей суммы оплаты,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произведенной гостем или арендатором за бронирование, и вычитания из нее комиссии за бронирование 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скидок по купонам. Штрафы за отмену бронирования после вычета их комиссий также учитываются в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чистом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доходе.</w:t>
      </w:r>
    </w:p>
    <w:p w:rsidR="000A10BD" w:rsidRDefault="000A10BD">
      <w:pPr>
        <w:spacing w:line="256" w:lineRule="auto"/>
        <w:rPr>
          <w:sz w:val="20"/>
        </w:rPr>
        <w:sectPr w:rsidR="000A10BD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Default="000A10BD">
      <w:pPr>
        <w:pStyle w:val="a3"/>
        <w:spacing w:before="2"/>
        <w:rPr>
          <w:sz w:val="27"/>
        </w:rPr>
      </w:pPr>
    </w:p>
    <w:p w:rsidR="000A10BD" w:rsidRPr="001B2651" w:rsidRDefault="002C7E80">
      <w:pPr>
        <w:pStyle w:val="a3"/>
        <w:spacing w:before="59"/>
        <w:ind w:left="132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Отчет</w:t>
      </w:r>
      <w:r w:rsidRPr="001B2651">
        <w:rPr>
          <w:rFonts w:ascii="Times New Roman" w:hAnsi="Times New Roman" w:cs="Times New Roman"/>
          <w:spacing w:val="-4"/>
        </w:rPr>
        <w:t xml:space="preserve"> </w:t>
      </w:r>
      <w:r w:rsidRPr="001B2651">
        <w:rPr>
          <w:rFonts w:ascii="Times New Roman" w:hAnsi="Times New Roman" w:cs="Times New Roman"/>
        </w:rPr>
        <w:t>на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этом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экране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разделен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на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4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части,</w:t>
      </w:r>
      <w:r w:rsidRPr="001B2651">
        <w:rPr>
          <w:rFonts w:ascii="Times New Roman" w:hAnsi="Times New Roman" w:cs="Times New Roman"/>
          <w:spacing w:val="-3"/>
        </w:rPr>
        <w:t xml:space="preserve"> </w:t>
      </w:r>
      <w:r w:rsidRPr="001B2651">
        <w:rPr>
          <w:rFonts w:ascii="Times New Roman" w:hAnsi="Times New Roman" w:cs="Times New Roman"/>
        </w:rPr>
        <w:t>как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описано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ниже: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47"/>
        <w:ind w:hanging="286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Резюме</w:t>
      </w:r>
      <w:r w:rsidRPr="001B2651">
        <w:rPr>
          <w:rFonts w:ascii="Times New Roman" w:hAnsi="Times New Roman" w:cs="Times New Roman"/>
          <w:spacing w:val="-9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объекта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или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листинга: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4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Обеспеченные</w:t>
      </w:r>
      <w:r w:rsidRPr="001B2651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бронирования:</w:t>
      </w:r>
      <w:r w:rsidRPr="001B2651">
        <w:rPr>
          <w:rFonts w:ascii="Times New Roman" w:hAnsi="Times New Roman" w:cs="Times New Roman"/>
          <w:spacing w:val="-8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Сумма</w:t>
      </w:r>
      <w:r w:rsidRPr="001B2651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завершенных</w:t>
      </w:r>
      <w:r w:rsidRPr="001B2651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обеспеченных</w:t>
      </w:r>
      <w:r w:rsidRPr="001B2651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бронирований.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5" w:line="256" w:lineRule="auto"/>
        <w:ind w:right="729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Предстоящие бронирования (оговорки): Количество бронирований после текущей системной даты,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которые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еще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можно отменить.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9" w:line="254" w:lineRule="auto"/>
        <w:ind w:left="700" w:right="1362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Самый бронируемый день недели: День недели (суббота, воскресенье, ...), на который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забронировано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наибольшее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количество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гарантированных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(не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подлежащих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отмене)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заказов.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2" w:line="256" w:lineRule="auto"/>
        <w:ind w:right="1139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Неактивированные объявления или свойства: Количество объектов, для которы</w:t>
      </w:r>
      <w:r w:rsidRPr="001B2651">
        <w:rPr>
          <w:rFonts w:ascii="Times New Roman" w:hAnsi="Times New Roman" w:cs="Times New Roman"/>
          <w:sz w:val="20"/>
        </w:rPr>
        <w:t>х в системе нет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свободных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предложений (цены не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установлены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ни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 одну дату).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Отмененные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бронирования: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Количество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бронирований,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которые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были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забронированы,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а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затем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отменены.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25" w:line="256" w:lineRule="auto"/>
        <w:ind w:left="702" w:right="422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Самый используемый купон: Название купона или купонов, которые чаще всего использовались при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бронировании,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которое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отменено.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Если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найдено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несколько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купонов,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их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следует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разделить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запятой.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line="256" w:lineRule="auto"/>
        <w:ind w:right="403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Коэффициент вакансий: Отношение количества ночей, в течение которых объекты недвижимости либо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 были забронированы, либо были отменены, к общему количеству ночей, в течение которых они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доступны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(была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установлена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цена).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Объявления,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которые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вновь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забронированы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после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отмены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 должны считаться вакантными.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24"/>
        <w:ind w:hanging="284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Сводка</w:t>
      </w:r>
      <w:r w:rsidRPr="001B2651">
        <w:rPr>
          <w:rFonts w:ascii="Times New Roman" w:hAnsi="Times New Roman" w:cs="Times New Roman"/>
          <w:spacing w:val="-1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оценок: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147" w:line="254" w:lineRule="auto"/>
        <w:ind w:right="1338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Средний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балл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для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листингов: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Среднее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значение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оценок,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которые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были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присвоены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объектам</w:t>
      </w:r>
      <w:r w:rsidRPr="001B2651">
        <w:rPr>
          <w:rFonts w:ascii="Times New Roman" w:hAnsi="Times New Roman" w:cs="Times New Roman"/>
          <w:spacing w:val="-4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недвижимости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или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объявлениям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 двумя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знаками после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запятой.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13" w:line="256" w:lineRule="auto"/>
        <w:ind w:left="702" w:right="1578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Название листинга с наивысшей оценкой: Название объекта недвижимости или листинга,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получившего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наивысший средний балл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системе.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line="254" w:lineRule="auto"/>
        <w:ind w:left="702" w:right="93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Лучший владелец / менеджер по средней оценке: Полное имя владельца / менеджера с самым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высоким средним баллом для его недвижимо</w:t>
      </w:r>
      <w:r w:rsidRPr="001B2651">
        <w:rPr>
          <w:rFonts w:ascii="Times New Roman" w:hAnsi="Times New Roman" w:cs="Times New Roman"/>
          <w:sz w:val="20"/>
        </w:rPr>
        <w:t>сти. Если необходимо показать несколько записей,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разделите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их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запятой.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12" w:line="256" w:lineRule="auto"/>
        <w:ind w:right="73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Наименее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чистоплотный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владелец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/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менеджер: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Полное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имя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владельца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/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менеджера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наименьшей</w:t>
      </w:r>
      <w:r w:rsidRPr="001B2651">
        <w:rPr>
          <w:rFonts w:ascii="Times New Roman" w:hAnsi="Times New Roman" w:cs="Times New Roman"/>
          <w:spacing w:val="-4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оценкой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чистоты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системе.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Если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необходимо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показать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несколько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записей,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разделите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их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запятой.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128" w:line="256" w:lineRule="auto"/>
        <w:ind w:right="242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Еже</w:t>
      </w:r>
      <w:r w:rsidRPr="001B2651">
        <w:rPr>
          <w:rFonts w:ascii="Times New Roman" w:hAnsi="Times New Roman" w:cs="Times New Roman"/>
          <w:sz w:val="20"/>
        </w:rPr>
        <w:t>месячное соотношение вакансий: Этот сегмент состоит из графика, который отображает ежемесячное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соотношение вакантных объектов или объявлений (объекты без активного бронирования) к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зарезервированным объектам в системе за последние 3 месяца от текущей системной даты. Если в качестве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фильтра указана конечная дата (to), она будет использована для замены текущей системной даты на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графике.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4"/>
        <w:ind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Финансовая</w:t>
      </w:r>
      <w:r w:rsidRPr="001B2651">
        <w:rPr>
          <w:rFonts w:ascii="Times New Roman" w:hAnsi="Times New Roman" w:cs="Times New Roman"/>
          <w:spacing w:val="-7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сводка: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147" w:line="254" w:lineRule="auto"/>
        <w:ind w:right="1389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Средний чистый доход всех владельцев / менеджеров: Средний чистый доход, который все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владельцы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/ менеджеры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сделали в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системе.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12" w:line="256" w:lineRule="auto"/>
        <w:ind w:right="80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Наибольший чистый доход владельца / менеджера: Полное имя владельца / менеджера, который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получил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наибольший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системы.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ind w:left="702"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Наш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общий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бронирований: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Общий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системы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отмены</w:t>
      </w:r>
      <w:r w:rsidRPr="001B2651">
        <w:rPr>
          <w:rFonts w:ascii="Times New Roman" w:hAnsi="Times New Roman" w:cs="Times New Roman"/>
          <w:spacing w:val="-8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2"/>
        </w:tabs>
        <w:spacing w:before="28" w:line="256" w:lineRule="auto"/>
        <w:ind w:right="645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Общая сумма скидок по купонам: Общая сумма, которая была вычтена из-за купонов, которые были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использованы на обеспеченных и активных (без отмены) зарезервированных объектах или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объявлениях.</w:t>
      </w:r>
    </w:p>
    <w:p w:rsidR="000A10BD" w:rsidRDefault="000A10BD">
      <w:pPr>
        <w:spacing w:line="256" w:lineRule="auto"/>
        <w:rPr>
          <w:sz w:val="20"/>
        </w:rPr>
        <w:sectPr w:rsidR="000A10BD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Default="000A10BD">
      <w:pPr>
        <w:pStyle w:val="a3"/>
      </w:pPr>
    </w:p>
    <w:p w:rsidR="000A10BD" w:rsidRDefault="000A10BD">
      <w:pPr>
        <w:pStyle w:val="a3"/>
        <w:rPr>
          <w:sz w:val="14"/>
        </w:rPr>
      </w:pPr>
    </w:p>
    <w:p w:rsidR="000A10BD" w:rsidRDefault="002C7E80">
      <w:pPr>
        <w:pStyle w:val="a3"/>
        <w:ind w:left="159"/>
      </w:pPr>
      <w:r>
        <w:rPr>
          <w:noProof/>
          <w:lang w:eastAsia="ru-RU"/>
        </w:rPr>
        <w:drawing>
          <wp:inline distT="0" distB="0" distL="0" distR="0">
            <wp:extent cx="6112802" cy="3632454"/>
            <wp:effectExtent l="0" t="0" r="0" b="0"/>
            <wp:docPr id="2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802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BD" w:rsidRDefault="000A10BD">
      <w:pPr>
        <w:pStyle w:val="a3"/>
        <w:spacing w:before="11"/>
        <w:rPr>
          <w:sz w:val="12"/>
        </w:rPr>
      </w:pPr>
    </w:p>
    <w:p w:rsidR="000A10BD" w:rsidRDefault="002C7E80">
      <w:pPr>
        <w:pStyle w:val="2"/>
        <w:numPr>
          <w:ilvl w:val="1"/>
          <w:numId w:val="1"/>
        </w:numPr>
        <w:tabs>
          <w:tab w:val="left" w:pos="502"/>
        </w:tabs>
        <w:ind w:hanging="372"/>
      </w:pPr>
      <w:r>
        <w:rPr>
          <w:color w:val="003762"/>
          <w:w w:val="110"/>
        </w:rPr>
        <w:t>Отчет</w:t>
      </w:r>
      <w:r>
        <w:rPr>
          <w:color w:val="003762"/>
          <w:spacing w:val="-9"/>
          <w:w w:val="110"/>
        </w:rPr>
        <w:t xml:space="preserve"> </w:t>
      </w:r>
      <w:r>
        <w:rPr>
          <w:color w:val="003762"/>
          <w:w w:val="110"/>
        </w:rPr>
        <w:t>об</w:t>
      </w:r>
      <w:r>
        <w:rPr>
          <w:color w:val="003762"/>
          <w:spacing w:val="-8"/>
          <w:w w:val="110"/>
        </w:rPr>
        <w:t xml:space="preserve"> </w:t>
      </w:r>
      <w:r>
        <w:rPr>
          <w:color w:val="003762"/>
          <w:w w:val="110"/>
        </w:rPr>
        <w:t>обслуживании</w:t>
      </w:r>
    </w:p>
    <w:p w:rsidR="000A10BD" w:rsidRPr="001B2651" w:rsidRDefault="002C7E80">
      <w:pPr>
        <w:pStyle w:val="a3"/>
        <w:spacing w:before="57" w:line="256" w:lineRule="auto"/>
        <w:ind w:left="132" w:right="911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В этом разделе сообщается о состоянии и краткой информации об услугах аддона. Вот что должно быть</w:t>
      </w:r>
      <w:r w:rsidRPr="001B2651">
        <w:rPr>
          <w:rFonts w:ascii="Times New Roman" w:hAnsi="Times New Roman" w:cs="Times New Roman"/>
          <w:spacing w:val="-44"/>
        </w:rPr>
        <w:t xml:space="preserve"> </w:t>
      </w:r>
      <w:r w:rsidRPr="001B2651">
        <w:rPr>
          <w:rFonts w:ascii="Times New Roman" w:hAnsi="Times New Roman" w:cs="Times New Roman"/>
        </w:rPr>
        <w:t>включено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в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этот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отчет: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129" w:line="256" w:lineRule="auto"/>
        <w:ind w:left="414" w:right="585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Количество приобретенных услуг: Общее количество услуг, которые были зарезервированы и куплены 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датированы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текущей даты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системы.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9"/>
        <w:ind w:hanging="286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Общий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резервирования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услуг: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Общий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продажи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услуг,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вычитая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все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скидки.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24" w:line="256" w:lineRule="auto"/>
        <w:ind w:right="947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Самая бронируемая услуга: Самая забр</w:t>
      </w:r>
      <w:r w:rsidRPr="001B2651">
        <w:rPr>
          <w:rFonts w:ascii="Times New Roman" w:hAnsi="Times New Roman" w:cs="Times New Roman"/>
          <w:sz w:val="20"/>
        </w:rPr>
        <w:t>онированная услуга, основанная на количестве обслуженных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людей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без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учета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отмен.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Если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необходимо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показать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несколько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записей,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разделите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их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запятой.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6"/>
        </w:tabs>
        <w:spacing w:before="9" w:line="256" w:lineRule="auto"/>
        <w:ind w:left="415" w:right="550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Диаграмма, отображающая доступность услуг: Эта диаграмма отображает доступность различных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категорий услуг (типов услуг) за каждый месяц года. Для определения года для отчета по умолчанию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используется текущая системная дата. Если конечная дата раздела фильтра (To) установлена на дату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другого года, для отчета выбирается этот год. Ячейки или облас</w:t>
      </w:r>
      <w:r w:rsidRPr="001B2651">
        <w:rPr>
          <w:rFonts w:ascii="Times New Roman" w:hAnsi="Times New Roman" w:cs="Times New Roman"/>
          <w:sz w:val="20"/>
        </w:rPr>
        <w:t>ти, представляющие месяцы доступности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каждого типа услуг, окрашиваются в разные цвета (белый для недоступных и любой другой цвет для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доступных месяцев), чтобы отличить их от других месяцев. Если задан фильтр по начальной и конечной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дате, то анализируются и</w:t>
      </w:r>
      <w:r w:rsidRPr="001B2651">
        <w:rPr>
          <w:rFonts w:ascii="Times New Roman" w:hAnsi="Times New Roman" w:cs="Times New Roman"/>
          <w:sz w:val="20"/>
        </w:rPr>
        <w:t xml:space="preserve"> окрашиваются в разные цвета только ячейки в пределах выбранных дат, 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остальная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часть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года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отображается,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но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остается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пустой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(без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заголовков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для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названий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месяцев).</w:t>
      </w:r>
    </w:p>
    <w:p w:rsidR="000A10BD" w:rsidRDefault="000A10BD">
      <w:pPr>
        <w:spacing w:line="256" w:lineRule="auto"/>
        <w:rPr>
          <w:sz w:val="20"/>
        </w:rPr>
        <w:sectPr w:rsidR="000A10BD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Default="000A10BD">
      <w:pPr>
        <w:pStyle w:val="a3"/>
      </w:pPr>
    </w:p>
    <w:p w:rsidR="000A10BD" w:rsidRDefault="000A10BD">
      <w:pPr>
        <w:pStyle w:val="a3"/>
        <w:spacing w:before="7"/>
        <w:rPr>
          <w:sz w:val="12"/>
        </w:rPr>
      </w:pPr>
    </w:p>
    <w:p w:rsidR="000A10BD" w:rsidRDefault="002C7E80">
      <w:pPr>
        <w:pStyle w:val="a3"/>
        <w:ind w:left="142"/>
      </w:pPr>
      <w:r>
        <w:rPr>
          <w:noProof/>
          <w:lang w:eastAsia="ru-RU"/>
        </w:rPr>
        <w:drawing>
          <wp:inline distT="0" distB="0" distL="0" distR="0">
            <wp:extent cx="6112446" cy="3632454"/>
            <wp:effectExtent l="0" t="0" r="0" b="0"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446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BD" w:rsidRDefault="002C7E80">
      <w:pPr>
        <w:pStyle w:val="2"/>
        <w:numPr>
          <w:ilvl w:val="1"/>
          <w:numId w:val="1"/>
        </w:numPr>
        <w:tabs>
          <w:tab w:val="left" w:pos="502"/>
        </w:tabs>
        <w:spacing w:before="116"/>
        <w:ind w:left="501" w:hanging="372"/>
      </w:pPr>
      <w:r>
        <w:rPr>
          <w:color w:val="003762"/>
          <w:w w:val="115"/>
        </w:rPr>
        <w:t>Анализ</w:t>
      </w:r>
      <w:r>
        <w:rPr>
          <w:color w:val="003762"/>
          <w:spacing w:val="-12"/>
          <w:w w:val="115"/>
        </w:rPr>
        <w:t xml:space="preserve"> </w:t>
      </w:r>
      <w:r>
        <w:rPr>
          <w:color w:val="003762"/>
          <w:w w:val="115"/>
        </w:rPr>
        <w:t>принимающей</w:t>
      </w:r>
      <w:r>
        <w:rPr>
          <w:color w:val="003762"/>
          <w:spacing w:val="-7"/>
          <w:w w:val="115"/>
        </w:rPr>
        <w:t xml:space="preserve"> </w:t>
      </w:r>
      <w:r>
        <w:rPr>
          <w:color w:val="003762"/>
          <w:w w:val="115"/>
        </w:rPr>
        <w:t>стороны</w:t>
      </w:r>
    </w:p>
    <w:p w:rsidR="000A10BD" w:rsidRPr="001B2651" w:rsidRDefault="002C7E80">
      <w:pPr>
        <w:pStyle w:val="a3"/>
        <w:spacing w:before="38" w:line="273" w:lineRule="auto"/>
        <w:ind w:left="132" w:right="537"/>
        <w:rPr>
          <w:rFonts w:ascii="Times New Roman" w:hAnsi="Times New Roman" w:cs="Times New Roman"/>
        </w:rPr>
      </w:pPr>
      <w:r w:rsidRPr="001B2651">
        <w:rPr>
          <w:rFonts w:ascii="Times New Roman" w:hAnsi="Times New Roman" w:cs="Times New Roman"/>
        </w:rPr>
        <w:t>Руководство должно иметь возможность просма</w:t>
      </w:r>
      <w:r w:rsidRPr="001B2651">
        <w:rPr>
          <w:rFonts w:ascii="Times New Roman" w:hAnsi="Times New Roman" w:cs="Times New Roman"/>
        </w:rPr>
        <w:t>тривать и контролировать работу владельца / менеджера в</w:t>
      </w:r>
      <w:r w:rsidRPr="001B2651">
        <w:rPr>
          <w:rFonts w:ascii="Times New Roman" w:hAnsi="Times New Roman" w:cs="Times New Roman"/>
          <w:spacing w:val="-43"/>
        </w:rPr>
        <w:t xml:space="preserve"> </w:t>
      </w:r>
      <w:r w:rsidRPr="001B2651">
        <w:rPr>
          <w:rFonts w:ascii="Times New Roman" w:hAnsi="Times New Roman" w:cs="Times New Roman"/>
        </w:rPr>
        <w:t>системе.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Функциональные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возможности,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необходимые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для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этого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раздела,</w:t>
      </w:r>
      <w:r w:rsidRPr="001B2651">
        <w:rPr>
          <w:rFonts w:ascii="Times New Roman" w:hAnsi="Times New Roman" w:cs="Times New Roman"/>
          <w:spacing w:val="-1"/>
        </w:rPr>
        <w:t xml:space="preserve"> </w:t>
      </w:r>
      <w:r w:rsidRPr="001B2651">
        <w:rPr>
          <w:rFonts w:ascii="Times New Roman" w:hAnsi="Times New Roman" w:cs="Times New Roman"/>
        </w:rPr>
        <w:t>описаны</w:t>
      </w:r>
      <w:r w:rsidRPr="001B2651">
        <w:rPr>
          <w:rFonts w:ascii="Times New Roman" w:hAnsi="Times New Roman" w:cs="Times New Roman"/>
          <w:spacing w:val="-2"/>
        </w:rPr>
        <w:t xml:space="preserve"> </w:t>
      </w:r>
      <w:r w:rsidRPr="001B2651">
        <w:rPr>
          <w:rFonts w:ascii="Times New Roman" w:hAnsi="Times New Roman" w:cs="Times New Roman"/>
        </w:rPr>
        <w:t>ниже: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75" w:line="256" w:lineRule="auto"/>
        <w:ind w:left="414" w:right="1293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Разместите сетку или список, заполненный всеми владельцами / менеджерами. Для каждого из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владельцев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должна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быть указана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следующая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информация: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28"/>
        <w:ind w:hanging="288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Идентификатор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пользователя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владельца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/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менеджера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из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таблицы</w:t>
      </w:r>
      <w:r w:rsidRPr="001B2651">
        <w:rPr>
          <w:rFonts w:ascii="Times New Roman" w:hAnsi="Times New Roman" w:cs="Times New Roman"/>
          <w:spacing w:val="-6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"users".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5"/>
        <w:ind w:hanging="288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Полное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имя,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состоящее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из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фамилии, за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которой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следует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имя и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фамилия.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7" w:line="254" w:lineRule="auto"/>
        <w:ind w:left="700" w:right="951"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Общий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доход: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Общая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сумма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платежей,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произведенных</w:t>
      </w:r>
      <w:r w:rsidRPr="001B2651">
        <w:rPr>
          <w:rFonts w:ascii="Times New Roman" w:hAnsi="Times New Roman" w:cs="Times New Roman"/>
          <w:spacing w:val="-5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бронирование</w:t>
      </w:r>
      <w:r w:rsidRPr="001B2651">
        <w:rPr>
          <w:rFonts w:ascii="Times New Roman" w:hAnsi="Times New Roman" w:cs="Times New Roman"/>
          <w:spacing w:val="-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объявлений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и</w:t>
      </w:r>
      <w:r w:rsidRPr="001B2651">
        <w:rPr>
          <w:rFonts w:ascii="Times New Roman" w:hAnsi="Times New Roman" w:cs="Times New Roman"/>
          <w:spacing w:val="-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объект</w:t>
      </w:r>
      <w:r w:rsidRPr="001B2651">
        <w:rPr>
          <w:rFonts w:ascii="Times New Roman" w:hAnsi="Times New Roman" w:cs="Times New Roman"/>
          <w:sz w:val="20"/>
        </w:rPr>
        <w:t>ов</w:t>
      </w:r>
      <w:r w:rsidRPr="001B2651">
        <w:rPr>
          <w:rFonts w:ascii="Times New Roman" w:hAnsi="Times New Roman" w:cs="Times New Roman"/>
          <w:spacing w:val="-4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недвижимости каждого владельца / менеджера. Все скидки не должны рассматриваться как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доход.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1" w:line="256" w:lineRule="auto"/>
        <w:ind w:left="700" w:right="478"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Чистый доход: Владелец платит часть своего дохода от бронирования в качестве комиссионных.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Чистый доход - это сумма общего дохода после уплаты комиссионных. Сюда входит доход от штрафов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за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отмену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после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снятия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комиссионных.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line="254" w:lineRule="auto"/>
        <w:ind w:left="700" w:right="545"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Остаток средств: Владелец / менеджер может снять средства, и эти платежи отмечаются как тип 2 по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"TransactionTy</w:t>
      </w:r>
      <w:r w:rsidRPr="001B2651">
        <w:rPr>
          <w:rFonts w:ascii="Times New Roman" w:hAnsi="Times New Roman" w:cs="Times New Roman"/>
          <w:sz w:val="20"/>
        </w:rPr>
        <w:t>peID" в таблице транзакций. Оставшийся остаток является чистым доходом владельца /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менеджер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убирает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предыдущие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значения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ширины.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5"/>
        <w:ind w:left="700" w:right="688"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Последний отвод ширины: Это дата последнего вычерпывания ширины, которое сделал владелец и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получил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оплату.</w:t>
      </w:r>
    </w:p>
    <w:p w:rsidR="000A10BD" w:rsidRPr="001B2651" w:rsidRDefault="002C7E80">
      <w:pPr>
        <w:pStyle w:val="a5"/>
        <w:numPr>
          <w:ilvl w:val="0"/>
          <w:numId w:val="2"/>
        </w:numPr>
        <w:tabs>
          <w:tab w:val="left" w:pos="415"/>
        </w:tabs>
        <w:spacing w:before="147" w:line="256" w:lineRule="auto"/>
        <w:ind w:left="414" w:right="669" w:hanging="284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Выбрав одного из влад</w:t>
      </w:r>
      <w:r w:rsidRPr="001B2651">
        <w:rPr>
          <w:rFonts w:ascii="Times New Roman" w:hAnsi="Times New Roman" w:cs="Times New Roman"/>
          <w:sz w:val="20"/>
        </w:rPr>
        <w:t>ельцев / менеджеров из приведенного выше списка, клиент может просмотреть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все связанные с ним сделки. Эти данные представлены в виде списка / сетки или аналогичного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представления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со следующим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полем: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125"/>
        <w:ind w:hanging="287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w w:val="105"/>
          <w:sz w:val="20"/>
        </w:rPr>
        <w:t>Дата</w:t>
      </w:r>
      <w:r w:rsidRPr="001B2651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1B2651">
        <w:rPr>
          <w:rFonts w:ascii="Times New Roman" w:hAnsi="Times New Roman" w:cs="Times New Roman"/>
          <w:w w:val="105"/>
          <w:sz w:val="20"/>
        </w:rPr>
        <w:t>транзакции.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27" w:line="256" w:lineRule="auto"/>
        <w:ind w:left="700" w:right="663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Сумма каждой транзакции, которая представляет собой общий платеж, произведенный за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бронирование, за вычетом любых скидок, предоставленных посетителю. В случае отмены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 на основании политики отмены считается сумма за свойство отмены в соответстви</w:t>
      </w:r>
      <w:r w:rsidRPr="001B2651">
        <w:rPr>
          <w:rFonts w:ascii="Times New Roman" w:hAnsi="Times New Roman" w:cs="Times New Roman"/>
          <w:sz w:val="20"/>
        </w:rPr>
        <w:t>и с</w:t>
      </w:r>
      <w:r w:rsidRPr="001B2651">
        <w:rPr>
          <w:rFonts w:ascii="Times New Roman" w:hAnsi="Times New Roman" w:cs="Times New Roman"/>
          <w:spacing w:val="-43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разделом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6.4 настоящего документа.</w:t>
      </w:r>
    </w:p>
    <w:p w:rsidR="000A10BD" w:rsidRPr="001B2651" w:rsidRDefault="000A10BD">
      <w:pPr>
        <w:spacing w:line="256" w:lineRule="auto"/>
        <w:rPr>
          <w:rFonts w:ascii="Times New Roman" w:hAnsi="Times New Roman" w:cs="Times New Roman"/>
          <w:sz w:val="20"/>
        </w:rPr>
        <w:sectPr w:rsidR="000A10BD" w:rsidRPr="001B2651">
          <w:pgSz w:w="11910" w:h="16840"/>
          <w:pgMar w:top="1840" w:right="920" w:bottom="1280" w:left="1000" w:header="1134" w:footer="1097" w:gutter="0"/>
          <w:cols w:space="720"/>
        </w:sectPr>
      </w:pPr>
    </w:p>
    <w:p w:rsidR="000A10BD" w:rsidRPr="001B2651" w:rsidRDefault="000A10BD">
      <w:pPr>
        <w:pStyle w:val="a3"/>
        <w:spacing w:before="12"/>
        <w:rPr>
          <w:rFonts w:ascii="Times New Roman" w:hAnsi="Times New Roman" w:cs="Times New Roman"/>
          <w:sz w:val="27"/>
        </w:rPr>
      </w:pP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before="59" w:line="256" w:lineRule="auto"/>
        <w:ind w:right="1134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Комиссия - это сумма, которая взимается с владельца / менеджера за бронирование. В случае</w:t>
      </w:r>
      <w:r w:rsidRPr="001B2651">
        <w:rPr>
          <w:rFonts w:ascii="Times New Roman" w:hAnsi="Times New Roman" w:cs="Times New Roman"/>
          <w:spacing w:val="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отмены бронирования, пожалуйста, обратитесь к разделу 6.4, чтобы узнать размер взимаемой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комиссии</w:t>
      </w:r>
      <w:r w:rsidRPr="001B2651">
        <w:rPr>
          <w:rFonts w:ascii="Times New Roman" w:hAnsi="Times New Roman" w:cs="Times New Roman"/>
          <w:spacing w:val="-1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 xml:space="preserve">за отмену </w:t>
      </w:r>
      <w:r w:rsidRPr="001B2651">
        <w:rPr>
          <w:rFonts w:ascii="Times New Roman" w:hAnsi="Times New Roman" w:cs="Times New Roman"/>
          <w:sz w:val="20"/>
        </w:rPr>
        <w:t>бронирования.</w:t>
      </w:r>
    </w:p>
    <w:p w:rsidR="000A10BD" w:rsidRPr="001B2651" w:rsidRDefault="002C7E80">
      <w:pPr>
        <w:pStyle w:val="a5"/>
        <w:numPr>
          <w:ilvl w:val="1"/>
          <w:numId w:val="2"/>
        </w:numPr>
        <w:tabs>
          <w:tab w:val="left" w:pos="701"/>
        </w:tabs>
        <w:spacing w:line="254" w:lineRule="auto"/>
        <w:ind w:left="700" w:right="1590"/>
        <w:jc w:val="both"/>
        <w:rPr>
          <w:rFonts w:ascii="Times New Roman" w:hAnsi="Times New Roman" w:cs="Times New Roman"/>
          <w:sz w:val="20"/>
        </w:rPr>
      </w:pPr>
      <w:r w:rsidRPr="001B2651">
        <w:rPr>
          <w:rFonts w:ascii="Times New Roman" w:hAnsi="Times New Roman" w:cs="Times New Roman"/>
          <w:sz w:val="20"/>
        </w:rPr>
        <w:t>Описание сделки включает название листинга или объекта недвижимости, а также дату и</w:t>
      </w:r>
      <w:r w:rsidRPr="001B2651">
        <w:rPr>
          <w:rFonts w:ascii="Times New Roman" w:hAnsi="Times New Roman" w:cs="Times New Roman"/>
          <w:spacing w:val="-44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продолжительность</w:t>
      </w:r>
      <w:r w:rsidRPr="001B2651">
        <w:rPr>
          <w:rFonts w:ascii="Times New Roman" w:hAnsi="Times New Roman" w:cs="Times New Roman"/>
          <w:spacing w:val="-2"/>
          <w:sz w:val="20"/>
        </w:rPr>
        <w:t xml:space="preserve"> </w:t>
      </w:r>
      <w:r w:rsidRPr="001B2651">
        <w:rPr>
          <w:rFonts w:ascii="Times New Roman" w:hAnsi="Times New Roman" w:cs="Times New Roman"/>
          <w:sz w:val="20"/>
        </w:rPr>
        <w:t>бронирования.</w:t>
      </w:r>
      <w:bookmarkStart w:id="0" w:name="_GoBack"/>
      <w:bookmarkEnd w:id="0"/>
    </w:p>
    <w:sectPr w:rsidR="000A10BD" w:rsidRPr="001B2651">
      <w:headerReference w:type="default" r:id="rId41"/>
      <w:footerReference w:type="default" r:id="rId42"/>
      <w:pgSz w:w="11910" w:h="16840"/>
      <w:pgMar w:top="1840" w:right="920" w:bottom="1280" w:left="1000" w:header="1134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80" w:rsidRDefault="002C7E80">
      <w:r>
        <w:separator/>
      </w:r>
    </w:p>
  </w:endnote>
  <w:endnote w:type="continuationSeparator" w:id="0">
    <w:p w:rsidR="002C7E80" w:rsidRDefault="002C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JXGH+FrutigerLTComLight">
    <w:altName w:val="Times New Roman"/>
    <w:charset w:val="01"/>
    <w:family w:val="auto"/>
    <w:pitch w:val="variable"/>
    <w:sig w:usb0="00000001" w:usb1="5000204A" w:usb2="00000000" w:usb3="00000000" w:csb0="2000009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pict>
        <v:shape id="_x0000_s2060" style="position:absolute;margin-left:56.65pt;margin-top:773.15pt;width:496.55pt;height:6pt;z-index:-16264704;mso-position-horizontal-relative:page;mso-position-vertical-relative:page" coordorigin="1133,15463" coordsize="9931,120" path="m11064,15463r-6245,l1133,15463r,120l4819,15583r6245,l11064,15463xe" fillcolor="#00395c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62.1pt;margin-top:787.85pt;width:78.45pt;height:17.45pt;z-index:-16263680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0A10BD" w:rsidRDefault="002C7E80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19.45pt;margin-top:791.95pt;width:24.65pt;height:9pt;z-index:-16263168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3" w:lineRule="exact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2</w:t>
                </w:r>
                <w:r>
                  <w:rPr>
                    <w:spacing w:val="-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 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pict>
        <v:shape id="_x0000_s2056" style="position:absolute;margin-left:56.65pt;margin-top:773.15pt;width:496.55pt;height:6pt;z-index:-16262144;mso-position-horizontal-relative:page;mso-position-vertical-relative:page" coordorigin="1133,15463" coordsize="9931,120" path="m11064,15463r-6245,l1133,15463r,120l4819,15583r6245,l11064,15463xe" fillcolor="#00395c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62.1pt;margin-top:787.85pt;width:78.45pt;height:17.45pt;z-index:-16261120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0A10BD" w:rsidRDefault="002C7E80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7.45pt;margin-top:791.95pt;width:29.65pt;height:9pt;z-index:-16260608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3" w:lineRule="exact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11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1B2651">
                  <w:rPr>
                    <w:noProof/>
                    <w:w w:val="110"/>
                    <w:sz w:val="14"/>
                  </w:rPr>
                  <w:t>9</w:t>
                </w:r>
                <w:r>
                  <w:fldChar w:fldCharType="end"/>
                </w:r>
                <w:r>
                  <w:rPr>
                    <w:spacing w:val="-2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pict>
        <v:shape id="_x0000_s2052" style="position:absolute;margin-left:56.65pt;margin-top:773.15pt;width:496.55pt;height:6pt;z-index:-16259584;mso-position-horizontal-relative:page;mso-position-vertical-relative:page" coordorigin="1133,15463" coordsize="9931,120" path="m11064,15463r-6245,l1133,15463r,120l4819,15583r6245,l11064,15463xe" fillcolor="#00395c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85pt;margin-top:787.85pt;width:97.4pt;height:17.45pt;z-index:-16259072;mso-position-horizontal-relative:page;mso-position-vertical-relative:page" filled="f" stroked="f">
          <v:textbox inset="0,0,0,0">
            <w:txbxContent>
              <w:p w:rsidR="000A10BD" w:rsidRPr="001B2651" w:rsidRDefault="002C7E80">
                <w:pPr>
                  <w:spacing w:line="162" w:lineRule="exact"/>
                  <w:ind w:left="20"/>
                  <w:rPr>
                    <w:sz w:val="14"/>
                    <w:lang w:val="en-US"/>
                  </w:rPr>
                </w:pPr>
                <w:r>
                  <w:rPr>
                    <w:w w:val="105"/>
                    <w:sz w:val="14"/>
                  </w:rPr>
                  <w:t>Дата</w:t>
                </w:r>
                <w:r w:rsidRPr="001B2651">
                  <w:rPr>
                    <w:w w:val="105"/>
                    <w:sz w:val="14"/>
                    <w:lang w:val="en-US"/>
                  </w:rPr>
                  <w:t>:</w:t>
                </w:r>
                <w:r w:rsidRPr="001B2651">
                  <w:rPr>
                    <w:spacing w:val="-8"/>
                    <w:w w:val="105"/>
                    <w:sz w:val="14"/>
                    <w:lang w:val="en-US"/>
                  </w:rPr>
                  <w:t xml:space="preserve"> </w:t>
                </w:r>
                <w:r w:rsidRPr="001B2651">
                  <w:rPr>
                    <w:w w:val="105"/>
                    <w:sz w:val="14"/>
                    <w:lang w:val="en-US"/>
                  </w:rPr>
                  <w:t>30.08.22</w:t>
                </w:r>
              </w:p>
              <w:p w:rsidR="000A10BD" w:rsidRPr="001B2651" w:rsidRDefault="002C7E80">
                <w:pPr>
                  <w:spacing w:line="170" w:lineRule="exact"/>
                  <w:ind w:left="20"/>
                  <w:rPr>
                    <w:sz w:val="14"/>
                    <w:lang w:val="en-US"/>
                  </w:rPr>
                </w:pPr>
                <w:r w:rsidRPr="001B2651">
                  <w:rPr>
                    <w:spacing w:val="-2"/>
                    <w:w w:val="105"/>
                    <w:sz w:val="14"/>
                    <w:lang w:val="en-US"/>
                  </w:rPr>
                  <w:t>WSC2022SE_TP09_S6_actual_en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2.1pt;margin-top:787.85pt;width:78.45pt;height:17.45pt;z-index:-16258560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2" w:lineRule="exact"/>
                  <w:ind w:left="4" w:right="1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Версия:</w:t>
                </w:r>
                <w:r>
                  <w:rPr>
                    <w:spacing w:val="-7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1.0</w:t>
                </w:r>
              </w:p>
              <w:p w:rsidR="000A10BD" w:rsidRDefault="002C7E80">
                <w:pPr>
                  <w:spacing w:line="170" w:lineRule="exact"/>
                  <w:ind w:left="4" w:right="4"/>
                  <w:jc w:val="center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©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WorldSkills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1"/>
                    <w:sz w:val="14"/>
                  </w:rPr>
                  <w:t>International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9.45pt;margin-top:791.95pt;width:28.55pt;height:9pt;z-index:-16258048;mso-position-horizontal-relative:page;mso-position-vertical-relative:page" filled="f" stroked="f">
          <v:textbox inset="0,0,0,0">
            <w:txbxContent>
              <w:p w:rsidR="000A10BD" w:rsidRDefault="002C7E80">
                <w:pPr>
                  <w:spacing w:line="163" w:lineRule="exact"/>
                  <w:ind w:left="20"/>
                  <w:rPr>
                    <w:sz w:val="14"/>
                  </w:rPr>
                </w:pPr>
                <w:r>
                  <w:rPr>
                    <w:w w:val="110"/>
                    <w:sz w:val="14"/>
                  </w:rPr>
                  <w:t>10</w:t>
                </w:r>
                <w:r>
                  <w:rPr>
                    <w:spacing w:val="-2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из</w:t>
                </w:r>
                <w:r>
                  <w:rPr>
                    <w:spacing w:val="1"/>
                    <w:w w:val="110"/>
                    <w:sz w:val="14"/>
                  </w:rPr>
                  <w:t xml:space="preserve"> </w:t>
                </w:r>
                <w:r>
                  <w:rPr>
                    <w:w w:val="110"/>
                    <w:sz w:val="1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80" w:rsidRDefault="002C7E80">
      <w:r>
        <w:separator/>
      </w:r>
    </w:p>
  </w:footnote>
  <w:footnote w:type="continuationSeparator" w:id="0">
    <w:p w:rsidR="002C7E80" w:rsidRDefault="002C7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051264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720090</wp:posOffset>
          </wp:positionV>
          <wp:extent cx="784072" cy="46037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053824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720090</wp:posOffset>
          </wp:positionV>
          <wp:extent cx="784072" cy="460372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0BD" w:rsidRDefault="002C7E80">
    <w:pPr>
      <w:pStyle w:val="a3"/>
      <w:spacing w:line="14" w:lineRule="auto"/>
    </w:pPr>
    <w:r>
      <w:rPr>
        <w:noProof/>
        <w:lang w:eastAsia="ru-RU"/>
      </w:rPr>
      <w:drawing>
        <wp:anchor distT="0" distB="0" distL="0" distR="0" simplePos="0" relativeHeight="487056384" behindDoc="1" locked="0" layoutInCell="1" allowOverlap="1">
          <wp:simplePos x="0" y="0"/>
          <wp:positionH relativeFrom="page">
            <wp:posOffset>6059804</wp:posOffset>
          </wp:positionH>
          <wp:positionV relativeFrom="page">
            <wp:posOffset>720090</wp:posOffset>
          </wp:positionV>
          <wp:extent cx="784072" cy="460372"/>
          <wp:effectExtent l="0" t="0" r="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072" cy="460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A5E"/>
    <w:multiLevelType w:val="hybridMultilevel"/>
    <w:tmpl w:val="B9523680"/>
    <w:lvl w:ilvl="0" w:tplc="22081124">
      <w:start w:val="1"/>
      <w:numFmt w:val="decimal"/>
      <w:lvlText w:val="%1."/>
      <w:lvlJc w:val="left"/>
      <w:pPr>
        <w:ind w:left="415" w:hanging="284"/>
        <w:jc w:val="left"/>
      </w:pPr>
      <w:rPr>
        <w:rFonts w:ascii="Calibri" w:eastAsia="Calibri" w:hAnsi="Calibri" w:cs="Calibri" w:hint="default"/>
        <w:spacing w:val="-2"/>
        <w:w w:val="109"/>
        <w:sz w:val="20"/>
        <w:szCs w:val="20"/>
        <w:lang w:val="ru-RU" w:eastAsia="en-US" w:bidi="ar-SA"/>
      </w:rPr>
    </w:lvl>
    <w:lvl w:ilvl="1" w:tplc="FC08862A">
      <w:numFmt w:val="bullet"/>
      <w:lvlText w:val="•"/>
      <w:lvlJc w:val="left"/>
      <w:pPr>
        <w:ind w:left="653" w:hanging="284"/>
      </w:pPr>
      <w:rPr>
        <w:rFonts w:hint="default"/>
        <w:lang w:val="ru-RU" w:eastAsia="en-US" w:bidi="ar-SA"/>
      </w:rPr>
    </w:lvl>
    <w:lvl w:ilvl="2" w:tplc="88D86E40">
      <w:numFmt w:val="bullet"/>
      <w:lvlText w:val="•"/>
      <w:lvlJc w:val="left"/>
      <w:pPr>
        <w:ind w:left="886" w:hanging="284"/>
      </w:pPr>
      <w:rPr>
        <w:rFonts w:hint="default"/>
        <w:lang w:val="ru-RU" w:eastAsia="en-US" w:bidi="ar-SA"/>
      </w:rPr>
    </w:lvl>
    <w:lvl w:ilvl="3" w:tplc="EA1A8994">
      <w:numFmt w:val="bullet"/>
      <w:lvlText w:val="•"/>
      <w:lvlJc w:val="left"/>
      <w:pPr>
        <w:ind w:left="1119" w:hanging="284"/>
      </w:pPr>
      <w:rPr>
        <w:rFonts w:hint="default"/>
        <w:lang w:val="ru-RU" w:eastAsia="en-US" w:bidi="ar-SA"/>
      </w:rPr>
    </w:lvl>
    <w:lvl w:ilvl="4" w:tplc="7542F79A">
      <w:numFmt w:val="bullet"/>
      <w:lvlText w:val="•"/>
      <w:lvlJc w:val="left"/>
      <w:pPr>
        <w:ind w:left="1352" w:hanging="284"/>
      </w:pPr>
      <w:rPr>
        <w:rFonts w:hint="default"/>
        <w:lang w:val="ru-RU" w:eastAsia="en-US" w:bidi="ar-SA"/>
      </w:rPr>
    </w:lvl>
    <w:lvl w:ilvl="5" w:tplc="64E297B8">
      <w:numFmt w:val="bullet"/>
      <w:lvlText w:val="•"/>
      <w:lvlJc w:val="left"/>
      <w:pPr>
        <w:ind w:left="1585" w:hanging="284"/>
      </w:pPr>
      <w:rPr>
        <w:rFonts w:hint="default"/>
        <w:lang w:val="ru-RU" w:eastAsia="en-US" w:bidi="ar-SA"/>
      </w:rPr>
    </w:lvl>
    <w:lvl w:ilvl="6" w:tplc="F16661D8">
      <w:numFmt w:val="bullet"/>
      <w:lvlText w:val="•"/>
      <w:lvlJc w:val="left"/>
      <w:pPr>
        <w:ind w:left="1818" w:hanging="284"/>
      </w:pPr>
      <w:rPr>
        <w:rFonts w:hint="default"/>
        <w:lang w:val="ru-RU" w:eastAsia="en-US" w:bidi="ar-SA"/>
      </w:rPr>
    </w:lvl>
    <w:lvl w:ilvl="7" w:tplc="FB325346">
      <w:numFmt w:val="bullet"/>
      <w:lvlText w:val="•"/>
      <w:lvlJc w:val="left"/>
      <w:pPr>
        <w:ind w:left="2051" w:hanging="284"/>
      </w:pPr>
      <w:rPr>
        <w:rFonts w:hint="default"/>
        <w:lang w:val="ru-RU" w:eastAsia="en-US" w:bidi="ar-SA"/>
      </w:rPr>
    </w:lvl>
    <w:lvl w:ilvl="8" w:tplc="267CE0DE">
      <w:numFmt w:val="bullet"/>
      <w:lvlText w:val="•"/>
      <w:lvlJc w:val="left"/>
      <w:pPr>
        <w:ind w:left="228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287F4E9D"/>
    <w:multiLevelType w:val="multilevel"/>
    <w:tmpl w:val="C9E4E258"/>
    <w:lvl w:ilvl="0">
      <w:start w:val="6"/>
      <w:numFmt w:val="decimal"/>
      <w:lvlText w:val="%1"/>
      <w:lvlJc w:val="left"/>
      <w:pPr>
        <w:ind w:left="502" w:hanging="3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2" w:hanging="371"/>
        <w:jc w:val="left"/>
      </w:pPr>
      <w:rPr>
        <w:rFonts w:ascii="Calibri" w:eastAsia="Calibri" w:hAnsi="Calibri" w:cs="Calibri" w:hint="default"/>
        <w:b/>
        <w:bCs/>
        <w:color w:val="003762"/>
        <w:spacing w:val="-2"/>
        <w:w w:val="104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98" w:hanging="3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7" w:hanging="3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6" w:hanging="3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5" w:hanging="3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4" w:hanging="3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3" w:hanging="3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2" w:hanging="371"/>
      </w:pPr>
      <w:rPr>
        <w:rFonts w:hint="default"/>
        <w:lang w:val="ru-RU" w:eastAsia="en-US" w:bidi="ar-SA"/>
      </w:rPr>
    </w:lvl>
  </w:abstractNum>
  <w:abstractNum w:abstractNumId="2" w15:restartNumberingAfterBreak="0">
    <w:nsid w:val="73E039E8"/>
    <w:multiLevelType w:val="hybridMultilevel"/>
    <w:tmpl w:val="93BE7B74"/>
    <w:lvl w:ilvl="0" w:tplc="74A0922E">
      <w:numFmt w:val="bullet"/>
      <w:lvlText w:val="•"/>
      <w:lvlJc w:val="left"/>
      <w:pPr>
        <w:ind w:left="416" w:hanging="285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1" w:tplc="91283A72">
      <w:numFmt w:val="bullet"/>
      <w:lvlText w:val="•"/>
      <w:lvlJc w:val="left"/>
      <w:pPr>
        <w:ind w:left="701" w:hanging="286"/>
      </w:pPr>
      <w:rPr>
        <w:rFonts w:ascii="Calibri" w:eastAsia="Calibri" w:hAnsi="Calibri" w:cs="Calibri" w:hint="default"/>
        <w:w w:val="91"/>
        <w:sz w:val="20"/>
        <w:szCs w:val="20"/>
        <w:lang w:val="ru-RU" w:eastAsia="en-US" w:bidi="ar-SA"/>
      </w:rPr>
    </w:lvl>
    <w:lvl w:ilvl="2" w:tplc="97F63FA8">
      <w:numFmt w:val="bullet"/>
      <w:lvlText w:val="•"/>
      <w:lvlJc w:val="left"/>
      <w:pPr>
        <w:ind w:left="1732" w:hanging="286"/>
      </w:pPr>
      <w:rPr>
        <w:rFonts w:hint="default"/>
        <w:lang w:val="ru-RU" w:eastAsia="en-US" w:bidi="ar-SA"/>
      </w:rPr>
    </w:lvl>
    <w:lvl w:ilvl="3" w:tplc="755A644C">
      <w:numFmt w:val="bullet"/>
      <w:lvlText w:val="•"/>
      <w:lvlJc w:val="left"/>
      <w:pPr>
        <w:ind w:left="2764" w:hanging="286"/>
      </w:pPr>
      <w:rPr>
        <w:rFonts w:hint="default"/>
        <w:lang w:val="ru-RU" w:eastAsia="en-US" w:bidi="ar-SA"/>
      </w:rPr>
    </w:lvl>
    <w:lvl w:ilvl="4" w:tplc="55BEC36A">
      <w:numFmt w:val="bullet"/>
      <w:lvlText w:val="•"/>
      <w:lvlJc w:val="left"/>
      <w:pPr>
        <w:ind w:left="3796" w:hanging="286"/>
      </w:pPr>
      <w:rPr>
        <w:rFonts w:hint="default"/>
        <w:lang w:val="ru-RU" w:eastAsia="en-US" w:bidi="ar-SA"/>
      </w:rPr>
    </w:lvl>
    <w:lvl w:ilvl="5" w:tplc="6AC4554C">
      <w:numFmt w:val="bullet"/>
      <w:lvlText w:val="•"/>
      <w:lvlJc w:val="left"/>
      <w:pPr>
        <w:ind w:left="4828" w:hanging="286"/>
      </w:pPr>
      <w:rPr>
        <w:rFonts w:hint="default"/>
        <w:lang w:val="ru-RU" w:eastAsia="en-US" w:bidi="ar-SA"/>
      </w:rPr>
    </w:lvl>
    <w:lvl w:ilvl="6" w:tplc="BE124AAC">
      <w:numFmt w:val="bullet"/>
      <w:lvlText w:val="•"/>
      <w:lvlJc w:val="left"/>
      <w:pPr>
        <w:ind w:left="5861" w:hanging="286"/>
      </w:pPr>
      <w:rPr>
        <w:rFonts w:hint="default"/>
        <w:lang w:val="ru-RU" w:eastAsia="en-US" w:bidi="ar-SA"/>
      </w:rPr>
    </w:lvl>
    <w:lvl w:ilvl="7" w:tplc="2C24ABC4">
      <w:numFmt w:val="bullet"/>
      <w:lvlText w:val="•"/>
      <w:lvlJc w:val="left"/>
      <w:pPr>
        <w:ind w:left="6893" w:hanging="286"/>
      </w:pPr>
      <w:rPr>
        <w:rFonts w:hint="default"/>
        <w:lang w:val="ru-RU" w:eastAsia="en-US" w:bidi="ar-SA"/>
      </w:rPr>
    </w:lvl>
    <w:lvl w:ilvl="8" w:tplc="FCBC56CA">
      <w:numFmt w:val="bullet"/>
      <w:lvlText w:val="•"/>
      <w:lvlJc w:val="left"/>
      <w:pPr>
        <w:ind w:left="7925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10BD"/>
    <w:rsid w:val="000A10BD"/>
    <w:rsid w:val="001B2651"/>
    <w:rsid w:val="002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5D9A4E6"/>
  <w15:docId w15:val="{5DED5DBB-1E31-469D-8399-BF71443E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9"/>
      <w:ind w:left="131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56"/>
      <w:ind w:left="502" w:hanging="37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5513"/>
    </w:pPr>
    <w:rPr>
      <w:sz w:val="92"/>
      <w:szCs w:val="92"/>
    </w:rPr>
  </w:style>
  <w:style w:type="paragraph" w:styleId="a5">
    <w:name w:val="List Paragraph"/>
    <w:basedOn w:val="a"/>
    <w:uiPriority w:val="1"/>
    <w:qFormat/>
    <w:pPr>
      <w:spacing w:before="8"/>
      <w:ind w:left="701" w:hanging="286"/>
    </w:pPr>
  </w:style>
  <w:style w:type="paragraph" w:customStyle="1" w:styleId="TableParagraph">
    <w:name w:val="Table Paragraph"/>
    <w:basedOn w:val="a"/>
    <w:uiPriority w:val="1"/>
    <w:qFormat/>
    <w:pPr>
      <w:ind w:left="52"/>
    </w:pPr>
  </w:style>
  <w:style w:type="paragraph" w:styleId="a6">
    <w:name w:val="header"/>
    <w:basedOn w:val="a"/>
    <w:link w:val="a7"/>
    <w:uiPriority w:val="99"/>
    <w:unhideWhenUsed/>
    <w:rsid w:val="001B26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B2651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1B26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B2651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2016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keywords>, docId:C6CDF7E3AD3FCF789F3664B035D2E3B8</cp:keywords>
  <cp:lastModifiedBy>Пользователь Windows</cp:lastModifiedBy>
  <cp:revision>2</cp:revision>
  <dcterms:created xsi:type="dcterms:W3CDTF">2023-05-16T09:47:00Z</dcterms:created>
  <dcterms:modified xsi:type="dcterms:W3CDTF">2023-05-17T09:23:00Z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2023-05-16T00:00:00Z</vt:filetime>
  </property>
</Properties>
</file>