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F852" w14:textId="77777777" w:rsidR="009A508E" w:rsidRPr="007E1859" w:rsidRDefault="00694A98" w:rsidP="007F2914">
      <w:pPr>
        <w:rPr>
          <w:rFonts w:cs="Times New Roman"/>
          <w:color w:val="000000" w:themeColor="text1"/>
        </w:rPr>
      </w:pPr>
      <w:r w:rsidRPr="007E1859">
        <w:rPr>
          <w:rFonts w:cs="Times New Roman"/>
          <w:noProof/>
          <w:color w:val="000000" w:themeColor="text1"/>
        </w:rPr>
        <w:drawing>
          <wp:inline distT="0" distB="0" distL="0" distR="0" wp14:anchorId="74939CCF" wp14:editId="068C9DD8">
            <wp:extent cx="1211580" cy="1211580"/>
            <wp:effectExtent l="0" t="0" r="7620" b="7620"/>
            <wp:docPr id="117334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inline>
        </w:drawing>
      </w:r>
      <w:r w:rsidR="00DA0A96" w:rsidRPr="007E1859">
        <w:rPr>
          <w:rFonts w:cs="Times New Roman"/>
          <w:color w:val="000000" w:themeColor="text1"/>
        </w:rPr>
        <w:tab/>
      </w:r>
      <w:r w:rsidR="00DA0A96" w:rsidRPr="007E1859">
        <w:rPr>
          <w:rFonts w:cs="Times New Roman"/>
          <w:color w:val="000000" w:themeColor="text1"/>
        </w:rPr>
        <w:tab/>
      </w:r>
      <w:r w:rsidR="00DA0A96" w:rsidRPr="007E1859">
        <w:rPr>
          <w:rFonts w:cs="Times New Roman"/>
          <w:color w:val="000000" w:themeColor="text1"/>
        </w:rPr>
        <w:tab/>
      </w:r>
      <w:r w:rsidR="00DA0A96" w:rsidRPr="007E1859">
        <w:rPr>
          <w:rFonts w:cs="Times New Roman"/>
          <w:color w:val="000000" w:themeColor="text1"/>
        </w:rPr>
        <w:tab/>
      </w:r>
      <w:r w:rsidR="00DA0A96" w:rsidRPr="007E1859">
        <w:rPr>
          <w:rFonts w:cs="Times New Roman"/>
          <w:color w:val="000000" w:themeColor="text1"/>
        </w:rPr>
        <w:tab/>
      </w:r>
      <w:r w:rsidR="00DA0A96" w:rsidRPr="007E1859">
        <w:rPr>
          <w:rFonts w:cs="Times New Roman"/>
          <w:color w:val="000000" w:themeColor="text1"/>
        </w:rPr>
        <w:tab/>
      </w:r>
      <w:r w:rsidR="00DA0A96" w:rsidRPr="007E1859">
        <w:rPr>
          <w:rFonts w:cs="Times New Roman"/>
          <w:color w:val="000000" w:themeColor="text1"/>
        </w:rPr>
        <w:tab/>
      </w:r>
      <w:r w:rsidR="00DA0A96" w:rsidRPr="007E1859">
        <w:rPr>
          <w:rFonts w:cs="Times New Roman"/>
          <w:color w:val="000000" w:themeColor="text1"/>
        </w:rPr>
        <w:tab/>
        <w:t xml:space="preserve"> </w:t>
      </w:r>
      <w:r w:rsidR="00DA0A96" w:rsidRPr="007E1859">
        <w:rPr>
          <w:rFonts w:cs="Times New Roman"/>
          <w:noProof/>
          <w:color w:val="000000" w:themeColor="text1"/>
        </w:rPr>
        <w:drawing>
          <wp:inline distT="0" distB="0" distL="0" distR="0" wp14:anchorId="7CF87C6F" wp14:editId="22F0E87A">
            <wp:extent cx="1211580" cy="1257014"/>
            <wp:effectExtent l="0" t="0" r="7620" b="635"/>
            <wp:docPr id="724796172" name="Picture 4" descr="Anna University - MATLAB Access for Everyone - MATLAB &amp; 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na University - MATLAB Access for Everyone - MATLAB &amp; Simulin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961" cy="1271934"/>
                    </a:xfrm>
                    <a:prstGeom prst="rect">
                      <a:avLst/>
                    </a:prstGeom>
                    <a:noFill/>
                    <a:ln>
                      <a:noFill/>
                    </a:ln>
                  </pic:spPr>
                </pic:pic>
              </a:graphicData>
            </a:graphic>
          </wp:inline>
        </w:drawing>
      </w:r>
    </w:p>
    <w:p w14:paraId="780D3542" w14:textId="77777777" w:rsidR="00B76CB6" w:rsidRPr="007E1859" w:rsidRDefault="00B76CB6" w:rsidP="00B76CB6">
      <w:pPr>
        <w:jc w:val="center"/>
        <w:rPr>
          <w:rFonts w:cs="Times New Roman"/>
          <w:b/>
          <w:color w:val="000000" w:themeColor="text1"/>
          <w:sz w:val="28"/>
        </w:rPr>
      </w:pPr>
    </w:p>
    <w:p w14:paraId="2DC10C27" w14:textId="77777777" w:rsidR="00B76CB6" w:rsidRPr="007E1859" w:rsidRDefault="00B76CB6" w:rsidP="00B76CB6">
      <w:pPr>
        <w:jc w:val="center"/>
        <w:rPr>
          <w:rFonts w:cs="Times New Roman"/>
          <w:color w:val="000000" w:themeColor="text1"/>
        </w:rPr>
      </w:pPr>
      <w:r w:rsidRPr="007E1859">
        <w:rPr>
          <w:rFonts w:cs="Times New Roman"/>
          <w:b/>
          <w:color w:val="000000" w:themeColor="text1"/>
          <w:sz w:val="28"/>
        </w:rPr>
        <w:t>DEPARTMENT OF COMPUTER SCIENCE AND ENGINEERING</w:t>
      </w:r>
    </w:p>
    <w:p w14:paraId="61FC12A7" w14:textId="77777777" w:rsidR="00B76CB6" w:rsidRPr="007E1859" w:rsidRDefault="00B76CB6" w:rsidP="00B76CB6">
      <w:pPr>
        <w:jc w:val="center"/>
        <w:rPr>
          <w:rFonts w:cs="Times New Roman"/>
          <w:color w:val="000000" w:themeColor="text1"/>
        </w:rPr>
      </w:pPr>
      <w:r w:rsidRPr="007E1859">
        <w:rPr>
          <w:rFonts w:cs="Times New Roman"/>
          <w:b/>
          <w:color w:val="000000" w:themeColor="text1"/>
        </w:rPr>
        <w:t>B25CEP301 – CONCEPT FOR PRACTICES I</w:t>
      </w:r>
    </w:p>
    <w:p w14:paraId="1E646C62" w14:textId="77777777" w:rsidR="00B76CB6" w:rsidRPr="007E1859" w:rsidRDefault="00B76CB6" w:rsidP="00B76CB6">
      <w:pPr>
        <w:rPr>
          <w:rFonts w:cs="Times New Roman"/>
          <w:color w:val="000000" w:themeColor="text1"/>
        </w:rPr>
      </w:pPr>
      <w:r w:rsidRPr="007E1859">
        <w:rPr>
          <w:rFonts w:cs="Times New Roman"/>
          <w:color w:val="000000" w:themeColor="text1"/>
        </w:rPr>
        <w:br/>
      </w:r>
    </w:p>
    <w:p w14:paraId="0D9EABAB" w14:textId="77777777" w:rsidR="00B76CB6" w:rsidRPr="007E1859" w:rsidRDefault="00B76CB6" w:rsidP="00B76CB6">
      <w:pPr>
        <w:jc w:val="center"/>
        <w:rPr>
          <w:rFonts w:cs="Times New Roman"/>
          <w:color w:val="000000" w:themeColor="text1"/>
        </w:rPr>
      </w:pPr>
      <w:r w:rsidRPr="007E1859">
        <w:rPr>
          <w:rFonts w:cs="Times New Roman"/>
          <w:b/>
          <w:color w:val="000000" w:themeColor="text1"/>
          <w:sz w:val="30"/>
        </w:rPr>
        <w:t>ACADEMIC PROJECT REPORT</w:t>
      </w:r>
    </w:p>
    <w:p w14:paraId="1B2C7E37" w14:textId="5B69B199" w:rsidR="00B76CB6" w:rsidRPr="007E1859" w:rsidRDefault="00B76CB6" w:rsidP="00B76CB6">
      <w:pPr>
        <w:jc w:val="center"/>
        <w:rPr>
          <w:rFonts w:cs="Times New Roman"/>
          <w:color w:val="000000" w:themeColor="text1"/>
        </w:rPr>
      </w:pPr>
      <w:r w:rsidRPr="001E1DE9">
        <w:rPr>
          <w:rFonts w:cs="Times New Roman"/>
          <w:b/>
          <w:color w:val="000000" w:themeColor="text1"/>
          <w:sz w:val="28"/>
          <w:szCs w:val="28"/>
        </w:rPr>
        <w:t>SMART ELECTRICAL SHOP BILLING AND INVENTORY MANAGEMENT SYSTEM WITH WHATSAPP BILL SHARING</w:t>
      </w:r>
      <w:r w:rsidR="001E1DE9">
        <w:rPr>
          <w:rFonts w:cs="Times New Roman"/>
          <w:b/>
          <w:color w:val="000000" w:themeColor="text1"/>
          <w:sz w:val="28"/>
          <w:szCs w:val="28"/>
        </w:rPr>
        <w:br/>
      </w:r>
      <w:r w:rsidRPr="007E1859">
        <w:rPr>
          <w:rFonts w:cs="Times New Roman"/>
          <w:b/>
          <w:color w:val="000000" w:themeColor="text1"/>
          <w:sz w:val="34"/>
        </w:rPr>
        <w:br/>
        <w:t>Electrical Stock, Billing, Sales Records and WhatsApp Bill Sharing</w:t>
      </w:r>
    </w:p>
    <w:p w14:paraId="14F2B536" w14:textId="77777777" w:rsidR="00B76CB6" w:rsidRPr="007E1859" w:rsidRDefault="00B76CB6" w:rsidP="00B76CB6">
      <w:pPr>
        <w:jc w:val="center"/>
        <w:rPr>
          <w:rFonts w:cs="Times New Roman"/>
          <w:color w:val="000000" w:themeColor="text1"/>
        </w:rPr>
      </w:pPr>
    </w:p>
    <w:p w14:paraId="3E1E990E" w14:textId="77777777" w:rsidR="00B76CB6" w:rsidRPr="007E1859" w:rsidRDefault="00B76CB6" w:rsidP="00B76CB6">
      <w:pPr>
        <w:jc w:val="center"/>
        <w:rPr>
          <w:rFonts w:cs="Times New Roman"/>
          <w:color w:val="000000" w:themeColor="text1"/>
        </w:rPr>
      </w:pPr>
      <w:r w:rsidRPr="007E1859">
        <w:rPr>
          <w:rFonts w:cs="Times New Roman"/>
          <w:color w:val="000000" w:themeColor="text1"/>
        </w:rPr>
        <w:br/>
        <w:t>Submitted by</w:t>
      </w:r>
    </w:p>
    <w:p w14:paraId="36E29005" w14:textId="13D10DB8" w:rsidR="00B76CB6" w:rsidRPr="007E1859" w:rsidRDefault="001B4A42" w:rsidP="00B76CB6">
      <w:pPr>
        <w:jc w:val="center"/>
        <w:rPr>
          <w:rFonts w:cs="Times New Roman"/>
          <w:color w:val="000000" w:themeColor="text1"/>
        </w:rPr>
      </w:pPr>
      <w:r>
        <w:rPr>
          <w:rFonts w:cs="Times New Roman"/>
          <w:b/>
          <w:color w:val="000000" w:themeColor="text1"/>
          <w:sz w:val="28"/>
        </w:rPr>
        <w:t>PRADEEP K</w:t>
      </w:r>
    </w:p>
    <w:p w14:paraId="2CBBD2CE" w14:textId="4F87351E" w:rsidR="00B76CB6" w:rsidRPr="007E1859" w:rsidRDefault="00B76CB6" w:rsidP="00B76CB6">
      <w:pPr>
        <w:jc w:val="center"/>
        <w:rPr>
          <w:rFonts w:cs="Times New Roman"/>
          <w:color w:val="000000" w:themeColor="text1"/>
        </w:rPr>
      </w:pPr>
      <w:r w:rsidRPr="007E1859">
        <w:rPr>
          <w:rFonts w:cs="Times New Roman"/>
          <w:color w:val="000000" w:themeColor="text1"/>
        </w:rPr>
        <w:t xml:space="preserve">REG NO: </w:t>
      </w:r>
      <w:r w:rsidR="001B4A42">
        <w:rPr>
          <w:rFonts w:cs="Times New Roman"/>
          <w:color w:val="000000" w:themeColor="text1"/>
        </w:rPr>
        <w:t>711525BCS115</w:t>
      </w:r>
    </w:p>
    <w:p w14:paraId="3C92EB26" w14:textId="77777777" w:rsidR="00B76CB6" w:rsidRPr="007E1859" w:rsidRDefault="00B76CB6" w:rsidP="00B76CB6">
      <w:pPr>
        <w:jc w:val="center"/>
        <w:rPr>
          <w:rFonts w:cs="Times New Roman"/>
          <w:color w:val="000000" w:themeColor="text1"/>
        </w:rPr>
      </w:pPr>
      <w:r w:rsidRPr="007E1859">
        <w:rPr>
          <w:rFonts w:cs="Times New Roman"/>
          <w:color w:val="000000" w:themeColor="text1"/>
        </w:rPr>
        <w:t>A project report submitted in partial fulfilment of the requirements for the degree of</w:t>
      </w:r>
    </w:p>
    <w:p w14:paraId="6B53E120" w14:textId="77777777" w:rsidR="00B76CB6" w:rsidRPr="007E1859" w:rsidRDefault="00B76CB6" w:rsidP="00B76CB6">
      <w:pPr>
        <w:jc w:val="center"/>
        <w:rPr>
          <w:rFonts w:cs="Times New Roman"/>
          <w:color w:val="000000" w:themeColor="text1"/>
        </w:rPr>
      </w:pPr>
      <w:r w:rsidRPr="007E1859">
        <w:rPr>
          <w:rFonts w:cs="Times New Roman"/>
          <w:b/>
          <w:color w:val="000000" w:themeColor="text1"/>
        </w:rPr>
        <w:t>BACHELOR OF ENGINEERING</w:t>
      </w:r>
      <w:r w:rsidRPr="007E1859">
        <w:rPr>
          <w:rFonts w:cs="Times New Roman"/>
          <w:b/>
          <w:color w:val="000000" w:themeColor="text1"/>
        </w:rPr>
        <w:br/>
        <w:t>in Computer Science and Engineering</w:t>
      </w:r>
    </w:p>
    <w:p w14:paraId="0BF07E0B" w14:textId="0EFC0FF6" w:rsidR="00B76CB6" w:rsidRPr="007E1859" w:rsidRDefault="00B76CB6" w:rsidP="00B76CB6">
      <w:pPr>
        <w:jc w:val="center"/>
        <w:rPr>
          <w:rFonts w:cs="Times New Roman"/>
          <w:color w:val="000000" w:themeColor="text1"/>
        </w:rPr>
      </w:pPr>
      <w:r w:rsidRPr="007E1859">
        <w:rPr>
          <w:rFonts w:cs="Times New Roman"/>
          <w:color w:val="000000" w:themeColor="text1"/>
        </w:rPr>
        <w:br/>
        <w:t xml:space="preserve">Faculty Guide: </w:t>
      </w:r>
      <w:r w:rsidR="001B4A42" w:rsidRPr="001B4A42">
        <w:rPr>
          <w:rFonts w:cs="Times New Roman"/>
          <w:color w:val="000000" w:themeColor="text1"/>
        </w:rPr>
        <w:t>MS. R. SUMATHY.</w:t>
      </w:r>
    </w:p>
    <w:p w14:paraId="24201163" w14:textId="77777777" w:rsidR="00694A98" w:rsidRPr="007E1859" w:rsidRDefault="007F2914" w:rsidP="00694A98">
      <w:pPr>
        <w:jc w:val="center"/>
        <w:rPr>
          <w:rFonts w:cs="Times New Roman"/>
          <w:color w:val="000000" w:themeColor="text1"/>
          <w:sz w:val="22"/>
        </w:rPr>
      </w:pPr>
      <w:r w:rsidRPr="007E1859">
        <w:rPr>
          <w:rFonts w:cs="Times New Roman"/>
          <w:noProof/>
          <w:color w:val="000000" w:themeColor="text1"/>
        </w:rPr>
        <w:lastRenderedPageBreak/>
        <w:drawing>
          <wp:inline distT="0" distB="0" distL="0" distR="0" wp14:anchorId="72D77F3A" wp14:editId="7C55255E">
            <wp:extent cx="4715933" cy="944698"/>
            <wp:effectExtent l="0" t="0" r="0" b="0"/>
            <wp:docPr id="26144661" name="Picture 6" descr="View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ViewDat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5402" cy="954608"/>
                    </a:xfrm>
                    <a:prstGeom prst="rect">
                      <a:avLst/>
                    </a:prstGeom>
                    <a:noFill/>
                    <a:ln>
                      <a:noFill/>
                    </a:ln>
                  </pic:spPr>
                </pic:pic>
              </a:graphicData>
            </a:graphic>
          </wp:inline>
        </w:drawing>
      </w:r>
    </w:p>
    <w:p w14:paraId="7D47CEF0" w14:textId="77777777" w:rsidR="00B76CB6" w:rsidRPr="007E1859" w:rsidRDefault="00B76CB6" w:rsidP="00B76CB6">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t>Student Declaration</w:t>
      </w:r>
    </w:p>
    <w:p w14:paraId="46DAD46F" w14:textId="1E51FCA5" w:rsidR="00B76CB6" w:rsidRPr="007E1859" w:rsidRDefault="00B76CB6" w:rsidP="00B76CB6">
      <w:pPr>
        <w:rPr>
          <w:rFonts w:cs="Times New Roman"/>
          <w:color w:val="000000" w:themeColor="text1"/>
        </w:rPr>
      </w:pPr>
      <w:r w:rsidRPr="007E1859">
        <w:rPr>
          <w:rFonts w:cs="Times New Roman"/>
          <w:color w:val="000000" w:themeColor="text1"/>
        </w:rPr>
        <w:t xml:space="preserve">I, </w:t>
      </w:r>
      <w:r w:rsidR="001B4A42">
        <w:rPr>
          <w:rFonts w:cs="Times New Roman"/>
          <w:color w:val="000000" w:themeColor="text1"/>
        </w:rPr>
        <w:t>PRADEEP K</w:t>
      </w:r>
      <w:r w:rsidRPr="007E1859">
        <w:rPr>
          <w:rFonts w:cs="Times New Roman"/>
          <w:color w:val="000000" w:themeColor="text1"/>
        </w:rPr>
        <w:t>, hereby declare that this report titled “Smart Electrical Shop Billing and Inventory Management System with WhatsApp Bill Sharing” is prepared for the course B25CEP301–Concept for Practices I.</w:t>
      </w:r>
    </w:p>
    <w:p w14:paraId="54147AEB" w14:textId="77777777" w:rsidR="00B76CB6" w:rsidRPr="007E1859" w:rsidRDefault="00B76CB6" w:rsidP="00B76CB6">
      <w:pPr>
        <w:rPr>
          <w:rFonts w:cs="Times New Roman"/>
          <w:color w:val="000000" w:themeColor="text1"/>
        </w:rPr>
      </w:pPr>
      <w:r w:rsidRPr="007E1859">
        <w:rPr>
          <w:rFonts w:cs="Times New Roman"/>
          <w:color w:val="000000" w:themeColor="text1"/>
        </w:rPr>
        <w:t>I understand that research claims must be supported by evidence. Interviews, observations, survey responses, quotations, marks and company-specific operational details have not been represented as completed or verified unless supporting evidence is available. Pending fieldwork and provisional interpretations are explicitly labelled.</w:t>
      </w:r>
    </w:p>
    <w:p w14:paraId="30BC65FC" w14:textId="77777777" w:rsidR="00B76CB6" w:rsidRPr="007E1859" w:rsidRDefault="00B76CB6" w:rsidP="00B76CB6">
      <w:pPr>
        <w:rPr>
          <w:rFonts w:cs="Times New Roman"/>
          <w:color w:val="000000" w:themeColor="text1"/>
        </w:rPr>
      </w:pPr>
    </w:p>
    <w:p w14:paraId="46A13B81" w14:textId="77777777" w:rsidR="00B76CB6" w:rsidRPr="007E1859" w:rsidRDefault="00B76CB6" w:rsidP="00B76CB6">
      <w:pPr>
        <w:rPr>
          <w:rFonts w:cs="Times New Roman"/>
          <w:color w:val="000000" w:themeColor="text1"/>
        </w:rPr>
      </w:pPr>
    </w:p>
    <w:p w14:paraId="32749E3A" w14:textId="77777777" w:rsidR="00B76CB6" w:rsidRPr="007E1859" w:rsidRDefault="00B76CB6" w:rsidP="00B76CB6">
      <w:pPr>
        <w:rPr>
          <w:rFonts w:cs="Times New Roman"/>
          <w:color w:val="000000" w:themeColor="text1"/>
        </w:rPr>
      </w:pPr>
      <w:r w:rsidRPr="007E1859">
        <w:rPr>
          <w:rFonts w:cs="Times New Roman"/>
          <w:color w:val="000000" w:themeColor="text1"/>
        </w:rPr>
        <w:t>Signature of Student:</w:t>
      </w:r>
    </w:p>
    <w:p w14:paraId="3EE6F328" w14:textId="77777777" w:rsidR="00B76CB6" w:rsidRPr="007E1859" w:rsidRDefault="00B76CB6" w:rsidP="00B76CB6">
      <w:pPr>
        <w:rPr>
          <w:rFonts w:cs="Times New Roman"/>
          <w:color w:val="000000" w:themeColor="text1"/>
        </w:rPr>
      </w:pPr>
      <w:r w:rsidRPr="007E1859">
        <w:rPr>
          <w:rFonts w:cs="Times New Roman"/>
          <w:color w:val="000000" w:themeColor="text1"/>
        </w:rPr>
        <w:t xml:space="preserve"> </w:t>
      </w:r>
    </w:p>
    <w:p w14:paraId="3D0B2870" w14:textId="77777777" w:rsidR="00B76CB6" w:rsidRPr="007E1859" w:rsidRDefault="00B76CB6" w:rsidP="00B76CB6">
      <w:pPr>
        <w:rPr>
          <w:rFonts w:cs="Times New Roman"/>
          <w:color w:val="000000" w:themeColor="text1"/>
        </w:rPr>
      </w:pPr>
    </w:p>
    <w:p w14:paraId="701B2188" w14:textId="77777777" w:rsidR="00B76CB6" w:rsidRPr="007E1859" w:rsidRDefault="00B76CB6" w:rsidP="00B76CB6">
      <w:pPr>
        <w:rPr>
          <w:rFonts w:cs="Times New Roman"/>
          <w:color w:val="000000" w:themeColor="text1"/>
        </w:rPr>
      </w:pPr>
      <w:r w:rsidRPr="007E1859">
        <w:rPr>
          <w:rFonts w:cs="Times New Roman"/>
          <w:color w:val="000000" w:themeColor="text1"/>
        </w:rPr>
        <w:t>Date: ______________________________</w:t>
      </w:r>
    </w:p>
    <w:p w14:paraId="5BE25E3C" w14:textId="77777777" w:rsidR="00B76CB6" w:rsidRPr="007E1859" w:rsidRDefault="00B76CB6" w:rsidP="00B76CB6">
      <w:pPr>
        <w:rPr>
          <w:rFonts w:cs="Times New Roman"/>
          <w:color w:val="000000" w:themeColor="text1"/>
        </w:rPr>
      </w:pPr>
      <w:r w:rsidRPr="007E1859">
        <w:rPr>
          <w:rFonts w:cs="Times New Roman"/>
          <w:color w:val="000000" w:themeColor="text1"/>
        </w:rPr>
        <w:br w:type="page"/>
      </w:r>
    </w:p>
    <w:p w14:paraId="1645F925" w14:textId="77777777" w:rsidR="00B76CB6" w:rsidRPr="007E1859" w:rsidRDefault="00B76CB6" w:rsidP="00B76CB6">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Acknowledgement</w:t>
      </w:r>
    </w:p>
    <w:p w14:paraId="1573AFA6" w14:textId="77777777" w:rsidR="00B76CB6" w:rsidRPr="007E1859" w:rsidRDefault="00B76CB6" w:rsidP="00B76CB6">
      <w:pPr>
        <w:rPr>
          <w:rFonts w:cs="Times New Roman"/>
          <w:color w:val="000000" w:themeColor="text1"/>
        </w:rPr>
      </w:pPr>
      <w:r w:rsidRPr="007E1859">
        <w:rPr>
          <w:rFonts w:cs="Times New Roman"/>
          <w:color w:val="000000" w:themeColor="text1"/>
        </w:rPr>
        <w:t xml:space="preserve">I express my sincere gratitude to the management of </w:t>
      </w:r>
      <w:proofErr w:type="spellStart"/>
      <w:r w:rsidRPr="007E1859">
        <w:rPr>
          <w:rFonts w:cs="Times New Roman"/>
          <w:color w:val="000000" w:themeColor="text1"/>
        </w:rPr>
        <w:t>Kalaignarkarunanidhi</w:t>
      </w:r>
      <w:proofErr w:type="spellEnd"/>
      <w:r w:rsidRPr="007E1859">
        <w:rPr>
          <w:rFonts w:cs="Times New Roman"/>
          <w:color w:val="000000" w:themeColor="text1"/>
        </w:rPr>
        <w:t xml:space="preserve"> Institute of Technology (KIT-CBE) and the Department of Computer Science and Engineering for providing the academic environment to undertake this project.</w:t>
      </w:r>
    </w:p>
    <w:p w14:paraId="1226376B" w14:textId="7F2FE849" w:rsidR="00B76CB6" w:rsidRPr="007E1859" w:rsidRDefault="00B76CB6" w:rsidP="00B76CB6">
      <w:pPr>
        <w:rPr>
          <w:rFonts w:cs="Times New Roman"/>
          <w:color w:val="000000" w:themeColor="text1"/>
        </w:rPr>
      </w:pPr>
      <w:r w:rsidRPr="007E1859">
        <w:rPr>
          <w:rFonts w:cs="Times New Roman"/>
          <w:color w:val="000000" w:themeColor="text1"/>
        </w:rPr>
        <w:t xml:space="preserve">I am thankful to </w:t>
      </w:r>
      <w:r w:rsidR="001B4A42" w:rsidRPr="001B4A42">
        <w:rPr>
          <w:rFonts w:cs="Times New Roman"/>
          <w:color w:val="000000" w:themeColor="text1"/>
        </w:rPr>
        <w:t>MS. R. SUMATHY</w:t>
      </w:r>
      <w:r w:rsidRPr="007E1859">
        <w:rPr>
          <w:rFonts w:cs="Times New Roman"/>
          <w:color w:val="000000" w:themeColor="text1"/>
        </w:rPr>
        <w:t xml:space="preserve"> for the guidance and feedback that will help shape the design and development of the Smart Electrical Shop Billing and Inventory Management System with WhatsApp Bill Sharing. I also acknowledge the support of everyone who contributed suggestions during the planning of this work.</w:t>
      </w:r>
    </w:p>
    <w:p w14:paraId="5F28BB9E" w14:textId="77777777" w:rsidR="00B76CB6" w:rsidRPr="007E1859" w:rsidRDefault="00B76CB6" w:rsidP="00B76CB6">
      <w:pPr>
        <w:rPr>
          <w:rFonts w:cs="Times New Roman"/>
          <w:color w:val="000000" w:themeColor="text1"/>
        </w:rPr>
      </w:pPr>
      <w:r w:rsidRPr="007E1859">
        <w:rPr>
          <w:rFonts w:cs="Times New Roman"/>
          <w:color w:val="000000" w:themeColor="text1"/>
        </w:rPr>
        <w:t>Finally, I thank my family and well-wishers for their encouragement. This report is an individual academic submission, and all external resources used are cited in the references.</w:t>
      </w:r>
    </w:p>
    <w:p w14:paraId="38B27BA2" w14:textId="77777777" w:rsidR="00923FC6" w:rsidRPr="007E1859" w:rsidRDefault="00923FC6" w:rsidP="00923FC6">
      <w:pPr>
        <w:rPr>
          <w:rFonts w:cs="Times New Roman"/>
          <w:color w:val="000000" w:themeColor="text1"/>
          <w:sz w:val="22"/>
        </w:rPr>
      </w:pPr>
    </w:p>
    <w:p w14:paraId="323DCA86" w14:textId="77777777" w:rsidR="002553F2" w:rsidRPr="007E1859" w:rsidRDefault="002553F2" w:rsidP="002553F2">
      <w:pPr>
        <w:rPr>
          <w:rFonts w:cs="Times New Roman"/>
          <w:color w:val="000000" w:themeColor="text1"/>
          <w:sz w:val="22"/>
        </w:rPr>
      </w:pPr>
    </w:p>
    <w:p w14:paraId="078F33E6" w14:textId="77777777" w:rsidR="002553F2" w:rsidRPr="007E1859" w:rsidRDefault="002553F2" w:rsidP="002553F2">
      <w:pPr>
        <w:rPr>
          <w:rFonts w:cs="Times New Roman"/>
          <w:color w:val="000000" w:themeColor="text1"/>
          <w:sz w:val="22"/>
        </w:rPr>
      </w:pPr>
    </w:p>
    <w:p w14:paraId="1BC6C165" w14:textId="77777777" w:rsidR="002553F2" w:rsidRPr="007E1859" w:rsidRDefault="002553F2" w:rsidP="002553F2">
      <w:pPr>
        <w:rPr>
          <w:rFonts w:cs="Times New Roman"/>
          <w:color w:val="000000" w:themeColor="text1"/>
          <w:sz w:val="22"/>
        </w:rPr>
      </w:pPr>
    </w:p>
    <w:p w14:paraId="32F5F411" w14:textId="77777777" w:rsidR="002553F2" w:rsidRPr="007E1859" w:rsidRDefault="002553F2" w:rsidP="002553F2">
      <w:pPr>
        <w:rPr>
          <w:rFonts w:cs="Times New Roman"/>
          <w:color w:val="000000" w:themeColor="text1"/>
          <w:sz w:val="22"/>
        </w:rPr>
      </w:pPr>
    </w:p>
    <w:p w14:paraId="20A108BE" w14:textId="77777777" w:rsidR="002553F2" w:rsidRPr="007E1859" w:rsidRDefault="002553F2" w:rsidP="002553F2">
      <w:pPr>
        <w:rPr>
          <w:rFonts w:cs="Times New Roman"/>
          <w:color w:val="000000" w:themeColor="text1"/>
          <w:sz w:val="22"/>
        </w:rPr>
      </w:pPr>
    </w:p>
    <w:p w14:paraId="5CD92F52" w14:textId="77777777" w:rsidR="002553F2" w:rsidRPr="007E1859" w:rsidRDefault="002553F2" w:rsidP="002553F2">
      <w:pPr>
        <w:rPr>
          <w:rFonts w:cs="Times New Roman"/>
          <w:color w:val="000000" w:themeColor="text1"/>
          <w:sz w:val="22"/>
        </w:rPr>
      </w:pPr>
    </w:p>
    <w:p w14:paraId="12F955E0" w14:textId="77777777" w:rsidR="002553F2" w:rsidRPr="007E1859" w:rsidRDefault="002553F2" w:rsidP="002553F2">
      <w:pPr>
        <w:rPr>
          <w:rFonts w:cs="Times New Roman"/>
          <w:color w:val="000000" w:themeColor="text1"/>
          <w:sz w:val="22"/>
        </w:rPr>
      </w:pPr>
    </w:p>
    <w:p w14:paraId="02603A3C" w14:textId="77777777" w:rsidR="002553F2" w:rsidRPr="007E1859" w:rsidRDefault="002553F2" w:rsidP="002553F2">
      <w:pPr>
        <w:rPr>
          <w:rFonts w:cs="Times New Roman"/>
          <w:color w:val="000000" w:themeColor="text1"/>
          <w:sz w:val="22"/>
        </w:rPr>
      </w:pPr>
    </w:p>
    <w:p w14:paraId="40A6CAB1" w14:textId="77777777" w:rsidR="002553F2" w:rsidRPr="007E1859" w:rsidRDefault="002553F2" w:rsidP="002553F2">
      <w:pPr>
        <w:rPr>
          <w:rFonts w:cs="Times New Roman"/>
          <w:color w:val="000000" w:themeColor="text1"/>
          <w:sz w:val="22"/>
        </w:rPr>
      </w:pPr>
    </w:p>
    <w:p w14:paraId="59BAB94D" w14:textId="77777777" w:rsidR="002553F2" w:rsidRPr="007E1859" w:rsidRDefault="002553F2" w:rsidP="002553F2">
      <w:pPr>
        <w:rPr>
          <w:rFonts w:cs="Times New Roman"/>
          <w:color w:val="000000" w:themeColor="text1"/>
          <w:sz w:val="22"/>
        </w:rPr>
      </w:pPr>
    </w:p>
    <w:p w14:paraId="6B639703" w14:textId="77777777" w:rsidR="002553F2" w:rsidRPr="007E1859" w:rsidRDefault="002553F2" w:rsidP="002553F2">
      <w:pPr>
        <w:rPr>
          <w:rFonts w:cs="Times New Roman"/>
          <w:color w:val="000000" w:themeColor="text1"/>
          <w:sz w:val="22"/>
        </w:rPr>
      </w:pPr>
    </w:p>
    <w:p w14:paraId="66A53856" w14:textId="77777777" w:rsidR="002553F2" w:rsidRPr="007E1859" w:rsidRDefault="002553F2" w:rsidP="002553F2">
      <w:pPr>
        <w:rPr>
          <w:rFonts w:cs="Times New Roman"/>
          <w:color w:val="000000" w:themeColor="text1"/>
          <w:sz w:val="22"/>
        </w:rPr>
      </w:pPr>
    </w:p>
    <w:p w14:paraId="6B6F2AF5" w14:textId="77777777" w:rsidR="002553F2" w:rsidRPr="007E1859" w:rsidRDefault="002553F2" w:rsidP="002553F2">
      <w:pPr>
        <w:rPr>
          <w:rFonts w:cs="Times New Roman"/>
          <w:color w:val="000000" w:themeColor="text1"/>
          <w:sz w:val="22"/>
        </w:rPr>
      </w:pPr>
    </w:p>
    <w:p w14:paraId="22CFF28A" w14:textId="77777777" w:rsidR="002553F2" w:rsidRPr="007E1859" w:rsidRDefault="002553F2" w:rsidP="002553F2">
      <w:pPr>
        <w:rPr>
          <w:rFonts w:cs="Times New Roman"/>
          <w:color w:val="000000" w:themeColor="text1"/>
          <w:sz w:val="22"/>
        </w:rPr>
      </w:pPr>
    </w:p>
    <w:p w14:paraId="1E986397" w14:textId="77777777" w:rsidR="002553F2" w:rsidRPr="007E1859" w:rsidRDefault="002553F2" w:rsidP="002553F2">
      <w:pPr>
        <w:rPr>
          <w:rFonts w:cs="Times New Roman"/>
          <w:color w:val="000000" w:themeColor="text1"/>
          <w:sz w:val="22"/>
        </w:rPr>
      </w:pPr>
    </w:p>
    <w:p w14:paraId="573147F5" w14:textId="77777777" w:rsidR="002553F2" w:rsidRPr="007E1859" w:rsidRDefault="002553F2" w:rsidP="002553F2">
      <w:pPr>
        <w:rPr>
          <w:rFonts w:cs="Times New Roman"/>
          <w:color w:val="000000" w:themeColor="text1"/>
          <w:sz w:val="22"/>
        </w:rPr>
      </w:pPr>
    </w:p>
    <w:p w14:paraId="18A27360" w14:textId="77777777" w:rsidR="002553F2" w:rsidRPr="007E1859" w:rsidRDefault="002553F2" w:rsidP="002553F2">
      <w:pPr>
        <w:rPr>
          <w:rFonts w:cs="Times New Roman"/>
          <w:color w:val="000000" w:themeColor="text1"/>
          <w:sz w:val="22"/>
        </w:rPr>
      </w:pPr>
    </w:p>
    <w:p w14:paraId="2B30D689" w14:textId="77777777" w:rsidR="008118AD" w:rsidRPr="007E1859" w:rsidRDefault="008118AD" w:rsidP="002553F2">
      <w:pPr>
        <w:tabs>
          <w:tab w:val="left" w:pos="2520"/>
        </w:tabs>
        <w:rPr>
          <w:rFonts w:cs="Times New Roman"/>
          <w:color w:val="000000" w:themeColor="text1"/>
          <w:sz w:val="22"/>
        </w:rPr>
      </w:pPr>
    </w:p>
    <w:p w14:paraId="0BA30324" w14:textId="77777777" w:rsidR="008118AD" w:rsidRPr="007E1859" w:rsidRDefault="008118AD" w:rsidP="002553F2">
      <w:pPr>
        <w:tabs>
          <w:tab w:val="left" w:pos="2520"/>
        </w:tabs>
        <w:rPr>
          <w:rFonts w:cs="Times New Roman"/>
          <w:color w:val="000000" w:themeColor="text1"/>
          <w:sz w:val="22"/>
        </w:rPr>
      </w:pPr>
    </w:p>
    <w:p w14:paraId="07BC267E" w14:textId="77777777" w:rsidR="008118AD" w:rsidRPr="007E1859" w:rsidRDefault="008118AD" w:rsidP="002553F2">
      <w:pPr>
        <w:tabs>
          <w:tab w:val="left" w:pos="2520"/>
        </w:tabs>
        <w:rPr>
          <w:rFonts w:cs="Times New Roman"/>
          <w:color w:val="000000" w:themeColor="text1"/>
          <w:sz w:val="22"/>
        </w:rPr>
      </w:pPr>
    </w:p>
    <w:p w14:paraId="581D5BE8" w14:textId="77777777" w:rsidR="008118AD" w:rsidRPr="007E1859" w:rsidRDefault="008118AD" w:rsidP="002553F2">
      <w:pPr>
        <w:tabs>
          <w:tab w:val="left" w:pos="2520"/>
        </w:tabs>
        <w:rPr>
          <w:rFonts w:cs="Times New Roman"/>
          <w:color w:val="000000" w:themeColor="text1"/>
          <w:sz w:val="22"/>
        </w:rPr>
      </w:pPr>
    </w:p>
    <w:p w14:paraId="795BAC98" w14:textId="77777777" w:rsidR="008118AD" w:rsidRPr="007E1859" w:rsidRDefault="008118AD" w:rsidP="002553F2">
      <w:pPr>
        <w:tabs>
          <w:tab w:val="left" w:pos="2520"/>
        </w:tabs>
        <w:rPr>
          <w:rFonts w:cs="Times New Roman"/>
          <w:color w:val="000000" w:themeColor="text1"/>
          <w:sz w:val="22"/>
        </w:rPr>
      </w:pPr>
    </w:p>
    <w:p w14:paraId="4CF930D7" w14:textId="77777777" w:rsidR="008118AD" w:rsidRPr="007E1859" w:rsidRDefault="008118AD" w:rsidP="002553F2">
      <w:pPr>
        <w:tabs>
          <w:tab w:val="left" w:pos="2520"/>
        </w:tabs>
        <w:rPr>
          <w:rFonts w:cs="Times New Roman"/>
          <w:color w:val="000000" w:themeColor="text1"/>
          <w:sz w:val="22"/>
        </w:rPr>
      </w:pPr>
    </w:p>
    <w:p w14:paraId="0ED3780F" w14:textId="77777777" w:rsidR="008118AD" w:rsidRPr="007E1859" w:rsidRDefault="008118AD" w:rsidP="002553F2">
      <w:pPr>
        <w:tabs>
          <w:tab w:val="left" w:pos="2520"/>
        </w:tabs>
        <w:rPr>
          <w:rFonts w:cs="Times New Roman"/>
          <w:color w:val="000000" w:themeColor="text1"/>
          <w:sz w:val="22"/>
        </w:rPr>
      </w:pPr>
    </w:p>
    <w:p w14:paraId="61B183A8" w14:textId="77777777" w:rsidR="008118AD" w:rsidRPr="007E1859" w:rsidRDefault="008118AD" w:rsidP="002553F2">
      <w:pPr>
        <w:tabs>
          <w:tab w:val="left" w:pos="2520"/>
        </w:tabs>
        <w:rPr>
          <w:rFonts w:cs="Times New Roman"/>
          <w:color w:val="000000" w:themeColor="text1"/>
          <w:sz w:val="22"/>
        </w:rPr>
      </w:pPr>
    </w:p>
    <w:p w14:paraId="7214A450" w14:textId="77777777" w:rsidR="008118AD" w:rsidRPr="007E1859" w:rsidRDefault="008118AD" w:rsidP="002553F2">
      <w:pPr>
        <w:tabs>
          <w:tab w:val="left" w:pos="2520"/>
        </w:tabs>
        <w:rPr>
          <w:rFonts w:cs="Times New Roman"/>
          <w:color w:val="000000" w:themeColor="text1"/>
          <w:sz w:val="22"/>
        </w:rPr>
      </w:pPr>
    </w:p>
    <w:p w14:paraId="1CF07A90" w14:textId="77777777" w:rsidR="008118AD" w:rsidRPr="007E1859" w:rsidRDefault="008118AD" w:rsidP="002553F2">
      <w:pPr>
        <w:tabs>
          <w:tab w:val="left" w:pos="2520"/>
        </w:tabs>
        <w:rPr>
          <w:rFonts w:cs="Times New Roman"/>
          <w:color w:val="000000" w:themeColor="text1"/>
          <w:sz w:val="22"/>
        </w:rPr>
      </w:pPr>
    </w:p>
    <w:p w14:paraId="509AB68F" w14:textId="77777777" w:rsidR="008118AD" w:rsidRPr="007E1859" w:rsidRDefault="008118AD" w:rsidP="002553F2">
      <w:pPr>
        <w:tabs>
          <w:tab w:val="left" w:pos="2520"/>
        </w:tabs>
        <w:rPr>
          <w:rFonts w:cs="Times New Roman"/>
          <w:color w:val="000000" w:themeColor="text1"/>
          <w:sz w:val="22"/>
        </w:rPr>
      </w:pPr>
    </w:p>
    <w:p w14:paraId="5A5A7A64" w14:textId="77777777" w:rsidR="008118AD" w:rsidRPr="007E1859" w:rsidRDefault="008118AD" w:rsidP="002553F2">
      <w:pPr>
        <w:tabs>
          <w:tab w:val="left" w:pos="2520"/>
        </w:tabs>
        <w:rPr>
          <w:rFonts w:cs="Times New Roman"/>
          <w:color w:val="000000" w:themeColor="text1"/>
          <w:sz w:val="22"/>
        </w:rPr>
      </w:pPr>
    </w:p>
    <w:p w14:paraId="5C16447D" w14:textId="77777777" w:rsidR="008118AD" w:rsidRPr="007E1859" w:rsidRDefault="008118AD" w:rsidP="002553F2">
      <w:pPr>
        <w:tabs>
          <w:tab w:val="left" w:pos="2520"/>
        </w:tabs>
        <w:rPr>
          <w:rFonts w:cs="Times New Roman"/>
          <w:color w:val="000000" w:themeColor="text1"/>
          <w:sz w:val="22"/>
        </w:rPr>
      </w:pPr>
    </w:p>
    <w:p w14:paraId="5D4E5A68" w14:textId="77777777" w:rsidR="008118AD" w:rsidRPr="007E1859" w:rsidRDefault="008118AD" w:rsidP="002553F2">
      <w:pPr>
        <w:tabs>
          <w:tab w:val="left" w:pos="2520"/>
        </w:tabs>
        <w:rPr>
          <w:rFonts w:cs="Times New Roman"/>
          <w:color w:val="000000" w:themeColor="text1"/>
          <w:sz w:val="22"/>
        </w:rPr>
      </w:pPr>
    </w:p>
    <w:p w14:paraId="21EF304F" w14:textId="77777777" w:rsidR="008118AD" w:rsidRPr="007E1859" w:rsidRDefault="008118AD" w:rsidP="002553F2">
      <w:pPr>
        <w:tabs>
          <w:tab w:val="left" w:pos="2520"/>
        </w:tabs>
        <w:rPr>
          <w:rFonts w:cs="Times New Roman"/>
          <w:color w:val="000000" w:themeColor="text1"/>
          <w:sz w:val="22"/>
        </w:rPr>
      </w:pPr>
    </w:p>
    <w:p w14:paraId="701D0915" w14:textId="77777777" w:rsidR="008118AD" w:rsidRPr="007E1859" w:rsidRDefault="008118AD" w:rsidP="002553F2">
      <w:pPr>
        <w:tabs>
          <w:tab w:val="left" w:pos="2520"/>
        </w:tabs>
        <w:rPr>
          <w:rFonts w:cs="Times New Roman"/>
          <w:color w:val="000000" w:themeColor="text1"/>
          <w:sz w:val="22"/>
        </w:rPr>
      </w:pPr>
    </w:p>
    <w:p w14:paraId="24F26849" w14:textId="77777777" w:rsidR="008118AD" w:rsidRPr="007E1859" w:rsidRDefault="008118AD" w:rsidP="002553F2">
      <w:pPr>
        <w:tabs>
          <w:tab w:val="left" w:pos="2520"/>
        </w:tabs>
        <w:rPr>
          <w:rFonts w:cs="Times New Roman"/>
          <w:color w:val="000000" w:themeColor="text1"/>
          <w:sz w:val="22"/>
        </w:rPr>
      </w:pPr>
    </w:p>
    <w:p w14:paraId="02978387" w14:textId="77777777" w:rsidR="008118AD" w:rsidRPr="007E1859" w:rsidRDefault="008118AD" w:rsidP="002553F2">
      <w:pPr>
        <w:tabs>
          <w:tab w:val="left" w:pos="2520"/>
        </w:tabs>
        <w:rPr>
          <w:rFonts w:cs="Times New Roman"/>
          <w:color w:val="000000" w:themeColor="text1"/>
          <w:sz w:val="22"/>
        </w:rPr>
      </w:pPr>
    </w:p>
    <w:p w14:paraId="099D7EB4" w14:textId="77777777" w:rsidR="008118AD" w:rsidRPr="007E1859" w:rsidRDefault="008118AD" w:rsidP="002553F2">
      <w:pPr>
        <w:tabs>
          <w:tab w:val="left" w:pos="2520"/>
        </w:tabs>
        <w:rPr>
          <w:rFonts w:cs="Times New Roman"/>
          <w:color w:val="000000" w:themeColor="text1"/>
          <w:sz w:val="22"/>
        </w:rPr>
      </w:pPr>
    </w:p>
    <w:p w14:paraId="7A127CC2" w14:textId="77777777" w:rsidR="008118AD" w:rsidRPr="007E1859" w:rsidRDefault="008118AD" w:rsidP="002553F2">
      <w:pPr>
        <w:tabs>
          <w:tab w:val="left" w:pos="2520"/>
        </w:tabs>
        <w:rPr>
          <w:rFonts w:cs="Times New Roman"/>
          <w:color w:val="000000" w:themeColor="text1"/>
          <w:sz w:val="22"/>
        </w:rPr>
      </w:pPr>
    </w:p>
    <w:p w14:paraId="3249063E" w14:textId="77777777" w:rsidR="008118AD" w:rsidRPr="007E1859" w:rsidRDefault="008118AD" w:rsidP="002553F2">
      <w:pPr>
        <w:tabs>
          <w:tab w:val="left" w:pos="2520"/>
        </w:tabs>
        <w:rPr>
          <w:rFonts w:cs="Times New Roman"/>
          <w:color w:val="000000" w:themeColor="text1"/>
          <w:sz w:val="22"/>
        </w:rPr>
      </w:pPr>
    </w:p>
    <w:p w14:paraId="3681591B" w14:textId="77777777" w:rsidR="008118AD" w:rsidRPr="007E1859" w:rsidRDefault="008118AD" w:rsidP="002553F2">
      <w:pPr>
        <w:tabs>
          <w:tab w:val="left" w:pos="2520"/>
        </w:tabs>
        <w:rPr>
          <w:rFonts w:cs="Times New Roman"/>
          <w:color w:val="000000" w:themeColor="text1"/>
          <w:sz w:val="22"/>
        </w:rPr>
      </w:pPr>
    </w:p>
    <w:p w14:paraId="1B443FD2" w14:textId="77777777" w:rsidR="008118AD" w:rsidRPr="007E1859" w:rsidRDefault="008118AD" w:rsidP="002553F2">
      <w:pPr>
        <w:tabs>
          <w:tab w:val="left" w:pos="2520"/>
        </w:tabs>
        <w:rPr>
          <w:rFonts w:cs="Times New Roman"/>
          <w:color w:val="000000" w:themeColor="text1"/>
          <w:sz w:val="22"/>
        </w:rPr>
      </w:pPr>
    </w:p>
    <w:p w14:paraId="24511B0E" w14:textId="77777777" w:rsidR="008118AD" w:rsidRPr="007E1859" w:rsidRDefault="008118AD" w:rsidP="002553F2">
      <w:pPr>
        <w:tabs>
          <w:tab w:val="left" w:pos="2520"/>
        </w:tabs>
        <w:rPr>
          <w:rFonts w:cs="Times New Roman"/>
          <w:color w:val="000000" w:themeColor="text1"/>
          <w:sz w:val="22"/>
        </w:rPr>
      </w:pPr>
    </w:p>
    <w:p w14:paraId="5687B1AA" w14:textId="77777777" w:rsidR="008118AD" w:rsidRPr="007E1859" w:rsidRDefault="008118AD" w:rsidP="002553F2">
      <w:pPr>
        <w:tabs>
          <w:tab w:val="left" w:pos="2520"/>
        </w:tabs>
        <w:rPr>
          <w:rFonts w:cs="Times New Roman"/>
          <w:color w:val="000000" w:themeColor="text1"/>
          <w:sz w:val="22"/>
        </w:rPr>
      </w:pPr>
    </w:p>
    <w:p w14:paraId="2EB7AED6" w14:textId="77777777" w:rsidR="008118AD" w:rsidRPr="007E1859" w:rsidRDefault="008118AD" w:rsidP="002553F2">
      <w:pPr>
        <w:tabs>
          <w:tab w:val="left" w:pos="2520"/>
        </w:tabs>
        <w:rPr>
          <w:rFonts w:cs="Times New Roman"/>
          <w:color w:val="000000" w:themeColor="text1"/>
          <w:sz w:val="22"/>
        </w:rPr>
      </w:pPr>
    </w:p>
    <w:p w14:paraId="57BB06AE" w14:textId="77777777" w:rsidR="008118AD" w:rsidRPr="007E1859" w:rsidRDefault="008118AD" w:rsidP="002553F2">
      <w:pPr>
        <w:tabs>
          <w:tab w:val="left" w:pos="2520"/>
        </w:tabs>
        <w:rPr>
          <w:rFonts w:cs="Times New Roman"/>
          <w:color w:val="000000" w:themeColor="text1"/>
          <w:sz w:val="22"/>
        </w:rPr>
      </w:pPr>
    </w:p>
    <w:p w14:paraId="3CFC313B" w14:textId="77777777" w:rsidR="008118AD" w:rsidRPr="007E1859" w:rsidRDefault="008118AD" w:rsidP="008118AD">
      <w:pPr>
        <w:jc w:val="center"/>
        <w:rPr>
          <w:rFonts w:cs="Times New Roman"/>
          <w:color w:val="000000" w:themeColor="text1"/>
        </w:rPr>
      </w:pPr>
      <w:r w:rsidRPr="007E1859">
        <w:rPr>
          <w:rFonts w:cs="Times New Roman"/>
          <w:b/>
          <w:color w:val="000000" w:themeColor="text1"/>
          <w:sz w:val="34"/>
        </w:rPr>
        <w:lastRenderedPageBreak/>
        <w:t>KIT – KALAIGNARKARUNANIDHI INSTITUTE OF TECHNOLOGY</w:t>
      </w:r>
    </w:p>
    <w:p w14:paraId="31F96D1D" w14:textId="77777777" w:rsidR="008118AD" w:rsidRPr="007E1859" w:rsidRDefault="008118AD" w:rsidP="008118AD">
      <w:pPr>
        <w:jc w:val="center"/>
        <w:rPr>
          <w:rFonts w:cs="Times New Roman"/>
          <w:color w:val="000000" w:themeColor="text1"/>
        </w:rPr>
      </w:pPr>
      <w:r w:rsidRPr="007E1859">
        <w:rPr>
          <w:rFonts w:cs="Times New Roman"/>
          <w:color w:val="000000" w:themeColor="text1"/>
        </w:rPr>
        <w:t>Autonomous Institution | Affiliated to Anna University, Chennai</w:t>
      </w:r>
      <w:r w:rsidRPr="007E1859">
        <w:rPr>
          <w:rFonts w:cs="Times New Roman"/>
          <w:color w:val="000000" w:themeColor="text1"/>
        </w:rPr>
        <w:br/>
        <w:t>Coimbatore, Tamil Nadu</w:t>
      </w:r>
    </w:p>
    <w:p w14:paraId="342FA6E0" w14:textId="289745F2" w:rsidR="008118AD" w:rsidRPr="007E1859" w:rsidRDefault="008118AD" w:rsidP="001B4A42">
      <w:pPr>
        <w:rPr>
          <w:rFonts w:cs="Times New Roman"/>
          <w:color w:val="000000" w:themeColor="text1"/>
        </w:rPr>
      </w:pPr>
      <w:r w:rsidRPr="007E1859">
        <w:rPr>
          <w:rFonts w:cs="Times New Roman"/>
          <w:color w:val="000000" w:themeColor="text1"/>
        </w:rPr>
        <w:br/>
      </w:r>
      <w:r w:rsidR="001B4A42">
        <w:rPr>
          <w:rFonts w:cs="Times New Roman"/>
          <w:color w:val="000000" w:themeColor="text1"/>
        </w:rPr>
        <w:t xml:space="preserve">         </w:t>
      </w:r>
      <w:r w:rsidRPr="007E1859">
        <w:rPr>
          <w:rFonts w:cs="Times New Roman"/>
          <w:b/>
          <w:color w:val="000000" w:themeColor="text1"/>
          <w:sz w:val="28"/>
        </w:rPr>
        <w:t>DEPARTMENT OF COMPUTER SCIENCE AND ENGINEERING</w:t>
      </w:r>
    </w:p>
    <w:p w14:paraId="2321A489" w14:textId="77777777" w:rsidR="008118AD" w:rsidRPr="007E1859" w:rsidRDefault="008118AD" w:rsidP="008118AD">
      <w:pPr>
        <w:jc w:val="center"/>
        <w:rPr>
          <w:rFonts w:cs="Times New Roman"/>
          <w:color w:val="000000" w:themeColor="text1"/>
        </w:rPr>
      </w:pPr>
      <w:r w:rsidRPr="007E1859">
        <w:rPr>
          <w:rFonts w:cs="Times New Roman"/>
          <w:b/>
          <w:color w:val="000000" w:themeColor="text1"/>
        </w:rPr>
        <w:t>B25CEP301 – CONCEPT FOR PRACTICES I</w:t>
      </w:r>
    </w:p>
    <w:p w14:paraId="5CB1E858" w14:textId="77777777" w:rsidR="008118AD" w:rsidRPr="007E1859" w:rsidRDefault="008118AD" w:rsidP="008118AD">
      <w:pPr>
        <w:rPr>
          <w:rFonts w:cs="Times New Roman"/>
          <w:color w:val="000000" w:themeColor="text1"/>
        </w:rPr>
      </w:pPr>
      <w:r w:rsidRPr="007E1859">
        <w:rPr>
          <w:rFonts w:cs="Times New Roman"/>
          <w:color w:val="000000" w:themeColor="text1"/>
        </w:rPr>
        <w:br/>
      </w:r>
    </w:p>
    <w:p w14:paraId="302B6A3C" w14:textId="77777777" w:rsidR="008118AD" w:rsidRPr="007E1859" w:rsidRDefault="008118AD" w:rsidP="008118AD">
      <w:pPr>
        <w:jc w:val="center"/>
        <w:rPr>
          <w:rFonts w:cs="Times New Roman"/>
          <w:color w:val="000000" w:themeColor="text1"/>
        </w:rPr>
      </w:pPr>
      <w:r w:rsidRPr="007E1859">
        <w:rPr>
          <w:rFonts w:cs="Times New Roman"/>
          <w:b/>
          <w:color w:val="000000" w:themeColor="text1"/>
          <w:sz w:val="30"/>
        </w:rPr>
        <w:t>ACADEMIC PROJECT REPORT</w:t>
      </w:r>
    </w:p>
    <w:p w14:paraId="0C9759B7" w14:textId="0AB3E90F" w:rsidR="008118AD" w:rsidRPr="007E1859" w:rsidRDefault="008118AD" w:rsidP="008118AD">
      <w:pPr>
        <w:jc w:val="center"/>
        <w:rPr>
          <w:rFonts w:cs="Times New Roman"/>
          <w:color w:val="000000" w:themeColor="text1"/>
        </w:rPr>
      </w:pPr>
      <w:r w:rsidRPr="001B4A42">
        <w:rPr>
          <w:rFonts w:cs="Times New Roman"/>
          <w:b/>
          <w:color w:val="000000" w:themeColor="text1"/>
          <w:sz w:val="28"/>
          <w:szCs w:val="28"/>
        </w:rPr>
        <w:t>SMART ELECTRICAL SHOP BILLING AND INVENTORY MANAGEMENT SYSTEM WITH WHATSAPP BILL SHARING</w:t>
      </w:r>
      <w:r w:rsidR="001B4A42">
        <w:rPr>
          <w:rFonts w:cs="Times New Roman"/>
          <w:b/>
          <w:color w:val="000000" w:themeColor="text1"/>
          <w:sz w:val="28"/>
          <w:szCs w:val="28"/>
        </w:rPr>
        <w:br/>
      </w:r>
      <w:r w:rsidRPr="007E1859">
        <w:rPr>
          <w:rFonts w:cs="Times New Roman"/>
          <w:b/>
          <w:color w:val="000000" w:themeColor="text1"/>
          <w:sz w:val="34"/>
        </w:rPr>
        <w:br/>
      </w:r>
      <w:r w:rsidRPr="001B4A42">
        <w:rPr>
          <w:rFonts w:cs="Times New Roman"/>
          <w:b/>
          <w:color w:val="000000" w:themeColor="text1"/>
          <w:sz w:val="32"/>
          <w:szCs w:val="32"/>
        </w:rPr>
        <w:t>Electrical Stock, Billing, Sales Records and WhatsApp Bill Sharing</w:t>
      </w:r>
    </w:p>
    <w:p w14:paraId="73BAAEBE" w14:textId="2323C9E9" w:rsidR="008118AD" w:rsidRPr="007E1859" w:rsidRDefault="008118AD" w:rsidP="001B4A42">
      <w:pPr>
        <w:rPr>
          <w:rFonts w:cs="Times New Roman"/>
          <w:color w:val="000000" w:themeColor="text1"/>
        </w:rPr>
      </w:pPr>
      <w:r w:rsidRPr="007E1859">
        <w:rPr>
          <w:rFonts w:cs="Times New Roman"/>
          <w:color w:val="000000" w:themeColor="text1"/>
        </w:rPr>
        <w:br/>
      </w:r>
      <w:r w:rsidR="001B4A42">
        <w:rPr>
          <w:rFonts w:cs="Times New Roman"/>
          <w:color w:val="000000" w:themeColor="text1"/>
        </w:rPr>
        <w:t xml:space="preserve">              </w:t>
      </w:r>
      <w:r w:rsidRPr="007E1859">
        <w:rPr>
          <w:rFonts w:cs="Times New Roman"/>
          <w:b/>
          <w:color w:val="000000" w:themeColor="text1"/>
          <w:sz w:val="28"/>
        </w:rPr>
        <w:t>PHASE 1: EMPATHY FIELDWORK AND USER RESEARCH</w:t>
      </w:r>
    </w:p>
    <w:p w14:paraId="5BCEA3FC" w14:textId="77777777" w:rsidR="008118AD" w:rsidRPr="007E1859" w:rsidRDefault="008118AD" w:rsidP="008118AD">
      <w:pPr>
        <w:jc w:val="center"/>
        <w:rPr>
          <w:rFonts w:cs="Times New Roman"/>
          <w:color w:val="000000" w:themeColor="text1"/>
        </w:rPr>
      </w:pPr>
      <w:r w:rsidRPr="007E1859">
        <w:rPr>
          <w:rFonts w:cs="Times New Roman"/>
          <w:color w:val="000000" w:themeColor="text1"/>
        </w:rPr>
        <w:br/>
      </w:r>
      <w:r w:rsidRPr="007E1859">
        <w:rPr>
          <w:rFonts w:cs="Times New Roman"/>
          <w:color w:val="000000" w:themeColor="text1"/>
        </w:rPr>
        <w:br/>
        <w:t>Submitted by</w:t>
      </w:r>
    </w:p>
    <w:p w14:paraId="2175E938" w14:textId="28E2300F" w:rsidR="008118AD" w:rsidRPr="007E1859" w:rsidRDefault="001B4A42" w:rsidP="008118AD">
      <w:pPr>
        <w:jc w:val="center"/>
        <w:rPr>
          <w:rFonts w:cs="Times New Roman"/>
          <w:color w:val="000000" w:themeColor="text1"/>
        </w:rPr>
      </w:pPr>
      <w:r>
        <w:rPr>
          <w:rFonts w:cs="Times New Roman"/>
          <w:b/>
          <w:color w:val="000000" w:themeColor="text1"/>
          <w:sz w:val="28"/>
        </w:rPr>
        <w:t>PRADEEP K</w:t>
      </w:r>
    </w:p>
    <w:p w14:paraId="4380C7AF" w14:textId="54CB9419" w:rsidR="008118AD" w:rsidRPr="007E1859" w:rsidRDefault="008118AD" w:rsidP="008118AD">
      <w:pPr>
        <w:jc w:val="center"/>
        <w:rPr>
          <w:rFonts w:cs="Times New Roman"/>
          <w:color w:val="000000" w:themeColor="text1"/>
        </w:rPr>
      </w:pPr>
      <w:r w:rsidRPr="007E1859">
        <w:rPr>
          <w:rFonts w:cs="Times New Roman"/>
          <w:color w:val="000000" w:themeColor="text1"/>
        </w:rPr>
        <w:t xml:space="preserve">REG NO: </w:t>
      </w:r>
      <w:r w:rsidR="001B4A42">
        <w:rPr>
          <w:rFonts w:cs="Times New Roman"/>
          <w:color w:val="000000" w:themeColor="text1"/>
        </w:rPr>
        <w:t>711525BCS115</w:t>
      </w:r>
    </w:p>
    <w:p w14:paraId="3E796336" w14:textId="77777777" w:rsidR="008118AD" w:rsidRPr="007E1859" w:rsidRDefault="008118AD" w:rsidP="008118AD">
      <w:pPr>
        <w:jc w:val="center"/>
        <w:rPr>
          <w:rFonts w:cs="Times New Roman"/>
          <w:color w:val="000000" w:themeColor="text1"/>
        </w:rPr>
      </w:pPr>
      <w:r w:rsidRPr="007E1859">
        <w:rPr>
          <w:rFonts w:cs="Times New Roman"/>
          <w:color w:val="000000" w:themeColor="text1"/>
        </w:rPr>
        <w:t>A project report submitted in partial fulfilment of the requirements for the degree of</w:t>
      </w:r>
    </w:p>
    <w:p w14:paraId="51DFD1E7" w14:textId="77777777" w:rsidR="008118AD" w:rsidRPr="007E1859" w:rsidRDefault="008118AD" w:rsidP="008118AD">
      <w:pPr>
        <w:jc w:val="center"/>
        <w:rPr>
          <w:rFonts w:cs="Times New Roman"/>
          <w:color w:val="000000" w:themeColor="text1"/>
        </w:rPr>
      </w:pPr>
      <w:r w:rsidRPr="007E1859">
        <w:rPr>
          <w:rFonts w:cs="Times New Roman"/>
          <w:b/>
          <w:color w:val="000000" w:themeColor="text1"/>
        </w:rPr>
        <w:t>BACHELOR OF ENGINEERING</w:t>
      </w:r>
      <w:r w:rsidRPr="007E1859">
        <w:rPr>
          <w:rFonts w:cs="Times New Roman"/>
          <w:b/>
          <w:color w:val="000000" w:themeColor="text1"/>
        </w:rPr>
        <w:br/>
        <w:t>in Computer Science and Engineering</w:t>
      </w:r>
    </w:p>
    <w:p w14:paraId="1284691B" w14:textId="466F1852" w:rsidR="008118AD" w:rsidRPr="007E1859" w:rsidRDefault="008118AD" w:rsidP="008118AD">
      <w:pPr>
        <w:jc w:val="center"/>
        <w:rPr>
          <w:rFonts w:cs="Times New Roman"/>
          <w:color w:val="000000" w:themeColor="text1"/>
        </w:rPr>
      </w:pPr>
      <w:r w:rsidRPr="007E1859">
        <w:rPr>
          <w:rFonts w:cs="Times New Roman"/>
          <w:color w:val="000000" w:themeColor="text1"/>
        </w:rPr>
        <w:br/>
        <w:t xml:space="preserve">Faculty Guide: </w:t>
      </w:r>
      <w:r w:rsidR="001B4A42" w:rsidRPr="001B4A42">
        <w:rPr>
          <w:rFonts w:cs="Times New Roman"/>
          <w:color w:val="000000" w:themeColor="text1"/>
        </w:rPr>
        <w:t>MS. R. SUMATHY.</w:t>
      </w:r>
    </w:p>
    <w:p w14:paraId="7CC0F0A5" w14:textId="77777777" w:rsidR="008118AD" w:rsidRDefault="008118AD" w:rsidP="00BB4C24">
      <w:pPr>
        <w:pStyle w:val="Heading1"/>
        <w:jc w:val="left"/>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Marks and Evaluation Sheet</w:t>
      </w:r>
    </w:p>
    <w:p w14:paraId="5188B244" w14:textId="77777777" w:rsidR="00BB4C24" w:rsidRDefault="00BB4C24" w:rsidP="00BB4C24">
      <w:pPr>
        <w:pStyle w:val="Heading2"/>
        <w:spacing w:before="129"/>
      </w:pPr>
      <w:r>
        <w:t>Task</w:t>
      </w:r>
      <w:r>
        <w:rPr>
          <w:spacing w:val="-4"/>
        </w:rPr>
        <w:t xml:space="preserve"> </w:t>
      </w:r>
      <w:r>
        <w:t>1:</w:t>
      </w:r>
      <w:r>
        <w:rPr>
          <w:spacing w:val="2"/>
        </w:rPr>
        <w:t xml:space="preserve"> </w:t>
      </w:r>
      <w:r>
        <w:t>Evaluation</w:t>
      </w:r>
      <w:r>
        <w:rPr>
          <w:spacing w:val="2"/>
        </w:rPr>
        <w:t xml:space="preserve"> </w:t>
      </w:r>
      <w:r>
        <w:rPr>
          <w:spacing w:val="-2"/>
        </w:rPr>
        <w:t>Guidelines/Rubrics</w:t>
      </w:r>
    </w:p>
    <w:p w14:paraId="042BB931" w14:textId="77777777" w:rsidR="00BB4C24" w:rsidRDefault="00BB4C24" w:rsidP="00BB4C24">
      <w:pPr>
        <w:pStyle w:val="BodyText"/>
        <w:spacing w:after="1"/>
        <w:rPr>
          <w:b/>
          <w:sz w:val="10"/>
        </w:rPr>
      </w:pPr>
    </w:p>
    <w:tbl>
      <w:tblPr>
        <w:tblW w:w="99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7"/>
        <w:gridCol w:w="6521"/>
        <w:gridCol w:w="1134"/>
      </w:tblGrid>
      <w:tr w:rsidR="00BB4C24" w14:paraId="177ACA0F" w14:textId="77777777" w:rsidTr="00BB4C24">
        <w:trPr>
          <w:trHeight w:val="397"/>
        </w:trPr>
        <w:tc>
          <w:tcPr>
            <w:tcW w:w="2267" w:type="dxa"/>
          </w:tcPr>
          <w:p w14:paraId="1C6C4227" w14:textId="77777777" w:rsidR="00BB4C24" w:rsidRDefault="00BB4C24" w:rsidP="00C13731">
            <w:pPr>
              <w:pStyle w:val="TableParagraph"/>
              <w:spacing w:before="59"/>
              <w:ind w:left="714"/>
              <w:rPr>
                <w:b/>
                <w:sz w:val="24"/>
              </w:rPr>
            </w:pPr>
            <w:r>
              <w:rPr>
                <w:b/>
                <w:spacing w:val="-2"/>
                <w:sz w:val="24"/>
              </w:rPr>
              <w:t>Criteria</w:t>
            </w:r>
          </w:p>
        </w:tc>
        <w:tc>
          <w:tcPr>
            <w:tcW w:w="6521" w:type="dxa"/>
          </w:tcPr>
          <w:p w14:paraId="0032923C" w14:textId="77777777" w:rsidR="00BB4C24" w:rsidRDefault="00BB4C24" w:rsidP="00C13731">
            <w:pPr>
              <w:pStyle w:val="TableParagraph"/>
              <w:spacing w:before="59"/>
              <w:ind w:left="1"/>
              <w:jc w:val="center"/>
              <w:rPr>
                <w:b/>
                <w:sz w:val="24"/>
              </w:rPr>
            </w:pPr>
            <w:r>
              <w:rPr>
                <w:b/>
                <w:spacing w:val="-2"/>
                <w:sz w:val="24"/>
              </w:rPr>
              <w:t>Description</w:t>
            </w:r>
          </w:p>
        </w:tc>
        <w:tc>
          <w:tcPr>
            <w:tcW w:w="1134" w:type="dxa"/>
          </w:tcPr>
          <w:p w14:paraId="2F20C6E3" w14:textId="77777777" w:rsidR="00BB4C24" w:rsidRDefault="00BB4C24" w:rsidP="00C13731">
            <w:pPr>
              <w:pStyle w:val="TableParagraph"/>
              <w:spacing w:line="273" w:lineRule="exact"/>
              <w:ind w:left="104"/>
              <w:rPr>
                <w:b/>
                <w:sz w:val="24"/>
              </w:rPr>
            </w:pPr>
            <w:r>
              <w:rPr>
                <w:b/>
                <w:spacing w:val="-2"/>
                <w:sz w:val="24"/>
              </w:rPr>
              <w:t>Marks</w:t>
            </w:r>
          </w:p>
        </w:tc>
      </w:tr>
      <w:tr w:rsidR="00BB4C24" w14:paraId="4626D90C" w14:textId="77777777" w:rsidTr="00BB4C24">
        <w:trPr>
          <w:trHeight w:val="551"/>
        </w:trPr>
        <w:tc>
          <w:tcPr>
            <w:tcW w:w="2267" w:type="dxa"/>
          </w:tcPr>
          <w:p w14:paraId="5CA67046" w14:textId="77777777" w:rsidR="00BB4C24" w:rsidRDefault="00BB4C24" w:rsidP="00C13731">
            <w:pPr>
              <w:pStyle w:val="TableParagraph"/>
              <w:spacing w:line="273" w:lineRule="exact"/>
              <w:ind w:left="105"/>
              <w:rPr>
                <w:b/>
                <w:sz w:val="24"/>
              </w:rPr>
            </w:pPr>
            <w:r>
              <w:rPr>
                <w:b/>
                <w:spacing w:val="-2"/>
                <w:sz w:val="24"/>
              </w:rPr>
              <w:t>Problem/User</w:t>
            </w:r>
          </w:p>
          <w:p w14:paraId="782E0A90" w14:textId="77777777" w:rsidR="00BB4C24" w:rsidRDefault="00BB4C24" w:rsidP="00C13731">
            <w:pPr>
              <w:pStyle w:val="TableParagraph"/>
              <w:spacing w:before="2" w:line="257" w:lineRule="exact"/>
              <w:ind w:left="105"/>
              <w:rPr>
                <w:b/>
                <w:sz w:val="24"/>
              </w:rPr>
            </w:pPr>
            <w:r>
              <w:rPr>
                <w:b/>
                <w:spacing w:val="-2"/>
                <w:sz w:val="24"/>
              </w:rPr>
              <w:t>Framing</w:t>
            </w:r>
          </w:p>
        </w:tc>
        <w:tc>
          <w:tcPr>
            <w:tcW w:w="6521" w:type="dxa"/>
          </w:tcPr>
          <w:p w14:paraId="19582E0D" w14:textId="77777777" w:rsidR="00BB4C24" w:rsidRDefault="00BB4C24" w:rsidP="00C13731">
            <w:pPr>
              <w:pStyle w:val="TableParagraph"/>
              <w:spacing w:line="268" w:lineRule="exact"/>
              <w:ind w:left="104"/>
              <w:rPr>
                <w:sz w:val="24"/>
              </w:rPr>
            </w:pPr>
            <w:r>
              <w:rPr>
                <w:sz w:val="24"/>
              </w:rPr>
              <w:t>Clear</w:t>
            </w:r>
            <w:r>
              <w:rPr>
                <w:spacing w:val="-3"/>
                <w:sz w:val="24"/>
              </w:rPr>
              <w:t xml:space="preserve"> </w:t>
            </w:r>
            <w:r>
              <w:rPr>
                <w:sz w:val="24"/>
              </w:rPr>
              <w:t>articulation</w:t>
            </w:r>
            <w:r>
              <w:rPr>
                <w:spacing w:val="-6"/>
                <w:sz w:val="24"/>
              </w:rPr>
              <w:t xml:space="preserve"> </w:t>
            </w:r>
            <w:r>
              <w:rPr>
                <w:sz w:val="24"/>
              </w:rPr>
              <w:t>of</w:t>
            </w:r>
            <w:r>
              <w:rPr>
                <w:spacing w:val="-9"/>
                <w:sz w:val="24"/>
              </w:rPr>
              <w:t xml:space="preserve"> </w:t>
            </w:r>
            <w:r>
              <w:rPr>
                <w:sz w:val="24"/>
              </w:rPr>
              <w:t>the</w:t>
            </w:r>
            <w:r>
              <w:rPr>
                <w:spacing w:val="-2"/>
                <w:sz w:val="24"/>
              </w:rPr>
              <w:t xml:space="preserve"> </w:t>
            </w:r>
            <w:r>
              <w:rPr>
                <w:sz w:val="24"/>
              </w:rPr>
              <w:t>problem</w:t>
            </w:r>
            <w:r>
              <w:rPr>
                <w:spacing w:val="-7"/>
                <w:sz w:val="24"/>
              </w:rPr>
              <w:t xml:space="preserve"> </w:t>
            </w:r>
            <w:r>
              <w:rPr>
                <w:sz w:val="24"/>
              </w:rPr>
              <w:t>space</w:t>
            </w:r>
            <w:r>
              <w:rPr>
                <w:spacing w:val="-2"/>
                <w:sz w:val="24"/>
              </w:rPr>
              <w:t xml:space="preserve"> </w:t>
            </w:r>
            <w:r>
              <w:rPr>
                <w:sz w:val="24"/>
              </w:rPr>
              <w:t>and</w:t>
            </w:r>
            <w:r>
              <w:rPr>
                <w:spacing w:val="9"/>
                <w:sz w:val="24"/>
              </w:rPr>
              <w:t xml:space="preserve"> </w:t>
            </w:r>
            <w:r>
              <w:rPr>
                <w:sz w:val="24"/>
              </w:rPr>
              <w:t>justification</w:t>
            </w:r>
            <w:r>
              <w:rPr>
                <w:spacing w:val="1"/>
                <w:sz w:val="24"/>
              </w:rPr>
              <w:t xml:space="preserve"> </w:t>
            </w:r>
            <w:r>
              <w:rPr>
                <w:spacing w:val="-5"/>
                <w:sz w:val="24"/>
              </w:rPr>
              <w:t>for</w:t>
            </w:r>
          </w:p>
          <w:p w14:paraId="66EB6663" w14:textId="77777777" w:rsidR="00BB4C24" w:rsidRDefault="00BB4C24" w:rsidP="00C13731">
            <w:pPr>
              <w:pStyle w:val="TableParagraph"/>
              <w:spacing w:before="2" w:line="261" w:lineRule="exact"/>
              <w:ind w:left="104"/>
              <w:rPr>
                <w:sz w:val="24"/>
              </w:rPr>
            </w:pPr>
            <w:r>
              <w:rPr>
                <w:sz w:val="24"/>
              </w:rPr>
              <w:t>choosing</w:t>
            </w:r>
            <w:r>
              <w:rPr>
                <w:spacing w:val="-5"/>
                <w:sz w:val="24"/>
              </w:rPr>
              <w:t xml:space="preserve"> </w:t>
            </w:r>
            <w:r>
              <w:rPr>
                <w:sz w:val="24"/>
              </w:rPr>
              <w:t>this</w:t>
            </w:r>
            <w:r>
              <w:rPr>
                <w:spacing w:val="-4"/>
                <w:sz w:val="24"/>
              </w:rPr>
              <w:t xml:space="preserve"> </w:t>
            </w:r>
            <w:r>
              <w:rPr>
                <w:sz w:val="24"/>
              </w:rPr>
              <w:t>user</w:t>
            </w:r>
            <w:r>
              <w:rPr>
                <w:spacing w:val="-1"/>
                <w:sz w:val="24"/>
              </w:rPr>
              <w:t xml:space="preserve"> </w:t>
            </w:r>
            <w:r>
              <w:rPr>
                <w:spacing w:val="-4"/>
                <w:sz w:val="24"/>
              </w:rPr>
              <w:t>group</w:t>
            </w:r>
          </w:p>
        </w:tc>
        <w:tc>
          <w:tcPr>
            <w:tcW w:w="1134" w:type="dxa"/>
          </w:tcPr>
          <w:p w14:paraId="6FC3D09C" w14:textId="77777777" w:rsidR="00BB4C24" w:rsidRDefault="00BB4C24" w:rsidP="00C13731">
            <w:pPr>
              <w:pStyle w:val="TableParagraph"/>
              <w:rPr>
                <w:sz w:val="24"/>
              </w:rPr>
            </w:pPr>
          </w:p>
        </w:tc>
      </w:tr>
      <w:tr w:rsidR="00BB4C24" w14:paraId="18272FA7" w14:textId="77777777" w:rsidTr="00BB4C24">
        <w:trPr>
          <w:trHeight w:val="552"/>
        </w:trPr>
        <w:tc>
          <w:tcPr>
            <w:tcW w:w="2267" w:type="dxa"/>
          </w:tcPr>
          <w:p w14:paraId="5B617C3F" w14:textId="77777777" w:rsidR="00BB4C24" w:rsidRDefault="00BB4C24" w:rsidP="00C13731">
            <w:pPr>
              <w:pStyle w:val="TableParagraph"/>
              <w:spacing w:before="135"/>
              <w:ind w:left="105"/>
              <w:rPr>
                <w:b/>
                <w:sz w:val="24"/>
              </w:rPr>
            </w:pPr>
            <w:r>
              <w:rPr>
                <w:b/>
                <w:sz w:val="24"/>
              </w:rPr>
              <w:t>Interview</w:t>
            </w:r>
            <w:r>
              <w:rPr>
                <w:b/>
                <w:spacing w:val="-8"/>
                <w:sz w:val="24"/>
              </w:rPr>
              <w:t xml:space="preserve"> </w:t>
            </w:r>
            <w:r>
              <w:rPr>
                <w:b/>
                <w:spacing w:val="-2"/>
                <w:sz w:val="24"/>
              </w:rPr>
              <w:t>Quality</w:t>
            </w:r>
          </w:p>
        </w:tc>
        <w:tc>
          <w:tcPr>
            <w:tcW w:w="6521" w:type="dxa"/>
          </w:tcPr>
          <w:p w14:paraId="45E86363" w14:textId="77777777" w:rsidR="00BB4C24" w:rsidRDefault="00BB4C24" w:rsidP="00C13731">
            <w:pPr>
              <w:pStyle w:val="TableParagraph"/>
              <w:spacing w:line="268" w:lineRule="exact"/>
              <w:ind w:left="104"/>
              <w:rPr>
                <w:sz w:val="24"/>
              </w:rPr>
            </w:pPr>
            <w:r>
              <w:rPr>
                <w:sz w:val="24"/>
              </w:rPr>
              <w:t>Well-structured,</w:t>
            </w:r>
            <w:r>
              <w:rPr>
                <w:spacing w:val="-5"/>
                <w:sz w:val="24"/>
              </w:rPr>
              <w:t xml:space="preserve"> </w:t>
            </w:r>
            <w:r>
              <w:rPr>
                <w:sz w:val="24"/>
              </w:rPr>
              <w:t>open-ended</w:t>
            </w:r>
            <w:r>
              <w:rPr>
                <w:spacing w:val="-1"/>
                <w:sz w:val="24"/>
              </w:rPr>
              <w:t xml:space="preserve"> </w:t>
            </w:r>
            <w:r>
              <w:rPr>
                <w:sz w:val="24"/>
              </w:rPr>
              <w:t>questions;</w:t>
            </w:r>
            <w:r>
              <w:rPr>
                <w:spacing w:val="-6"/>
                <w:sz w:val="24"/>
              </w:rPr>
              <w:t xml:space="preserve"> </w:t>
            </w:r>
            <w:r>
              <w:rPr>
                <w:sz w:val="24"/>
              </w:rPr>
              <w:t>evidence</w:t>
            </w:r>
            <w:r>
              <w:rPr>
                <w:spacing w:val="-2"/>
                <w:sz w:val="24"/>
              </w:rPr>
              <w:t xml:space="preserve"> </w:t>
            </w:r>
            <w:r>
              <w:rPr>
                <w:sz w:val="24"/>
              </w:rPr>
              <w:t>of</w:t>
            </w:r>
            <w:r>
              <w:rPr>
                <w:spacing w:val="-8"/>
                <w:sz w:val="24"/>
              </w:rPr>
              <w:t xml:space="preserve"> </w:t>
            </w:r>
            <w:r>
              <w:rPr>
                <w:spacing w:val="-2"/>
                <w:sz w:val="24"/>
              </w:rPr>
              <w:t>active</w:t>
            </w:r>
          </w:p>
          <w:p w14:paraId="7F39B962" w14:textId="77777777" w:rsidR="00BB4C24" w:rsidRDefault="00BB4C24" w:rsidP="00C13731">
            <w:pPr>
              <w:pStyle w:val="TableParagraph"/>
              <w:spacing w:before="2" w:line="262" w:lineRule="exact"/>
              <w:ind w:left="104"/>
              <w:rPr>
                <w:sz w:val="24"/>
              </w:rPr>
            </w:pPr>
            <w:r>
              <w:rPr>
                <w:sz w:val="24"/>
              </w:rPr>
              <w:t>listening</w:t>
            </w:r>
            <w:r>
              <w:rPr>
                <w:spacing w:val="-5"/>
                <w:sz w:val="24"/>
              </w:rPr>
              <w:t xml:space="preserve"> </w:t>
            </w:r>
            <w:r>
              <w:rPr>
                <w:sz w:val="24"/>
              </w:rPr>
              <w:t>and follow-up</w:t>
            </w:r>
            <w:r>
              <w:rPr>
                <w:spacing w:val="-3"/>
                <w:sz w:val="24"/>
              </w:rPr>
              <w:t xml:space="preserve"> </w:t>
            </w:r>
            <w:r>
              <w:rPr>
                <w:sz w:val="24"/>
              </w:rPr>
              <w:t>probing</w:t>
            </w:r>
            <w:r>
              <w:rPr>
                <w:spacing w:val="-3"/>
                <w:sz w:val="24"/>
              </w:rPr>
              <w:t xml:space="preserve"> </w:t>
            </w:r>
            <w:r>
              <w:rPr>
                <w:sz w:val="24"/>
              </w:rPr>
              <w:t>(not</w:t>
            </w:r>
            <w:r>
              <w:rPr>
                <w:spacing w:val="-3"/>
                <w:sz w:val="24"/>
              </w:rPr>
              <w:t xml:space="preserve"> </w:t>
            </w:r>
            <w:r>
              <w:rPr>
                <w:sz w:val="24"/>
              </w:rPr>
              <w:t>leading/yes-no</w:t>
            </w:r>
            <w:r>
              <w:rPr>
                <w:spacing w:val="-2"/>
                <w:sz w:val="24"/>
              </w:rPr>
              <w:t xml:space="preserve"> questions)</w:t>
            </w:r>
          </w:p>
        </w:tc>
        <w:tc>
          <w:tcPr>
            <w:tcW w:w="1134" w:type="dxa"/>
          </w:tcPr>
          <w:p w14:paraId="6489DE6F" w14:textId="77777777" w:rsidR="00BB4C24" w:rsidRDefault="00BB4C24" w:rsidP="00C13731">
            <w:pPr>
              <w:pStyle w:val="TableParagraph"/>
              <w:rPr>
                <w:sz w:val="24"/>
              </w:rPr>
            </w:pPr>
          </w:p>
        </w:tc>
      </w:tr>
      <w:tr w:rsidR="00BB4C24" w14:paraId="15D09A27" w14:textId="77777777" w:rsidTr="00BB4C24">
        <w:trPr>
          <w:trHeight w:val="551"/>
        </w:trPr>
        <w:tc>
          <w:tcPr>
            <w:tcW w:w="2267" w:type="dxa"/>
          </w:tcPr>
          <w:p w14:paraId="325BDFA7" w14:textId="77777777" w:rsidR="00BB4C24" w:rsidRDefault="00BB4C24" w:rsidP="00C13731">
            <w:pPr>
              <w:pStyle w:val="TableParagraph"/>
              <w:spacing w:line="273" w:lineRule="exact"/>
              <w:ind w:left="105"/>
              <w:rPr>
                <w:b/>
                <w:sz w:val="24"/>
              </w:rPr>
            </w:pPr>
            <w:r>
              <w:rPr>
                <w:b/>
                <w:spacing w:val="-2"/>
                <w:sz w:val="24"/>
              </w:rPr>
              <w:t>Observation</w:t>
            </w:r>
          </w:p>
          <w:p w14:paraId="099FD62C" w14:textId="77777777" w:rsidR="00BB4C24" w:rsidRDefault="00BB4C24" w:rsidP="00C13731">
            <w:pPr>
              <w:pStyle w:val="TableParagraph"/>
              <w:spacing w:before="2" w:line="257" w:lineRule="exact"/>
              <w:ind w:left="105"/>
              <w:rPr>
                <w:b/>
                <w:sz w:val="24"/>
              </w:rPr>
            </w:pPr>
            <w:r>
              <w:rPr>
                <w:b/>
                <w:spacing w:val="-2"/>
                <w:sz w:val="24"/>
              </w:rPr>
              <w:t>Precision</w:t>
            </w:r>
          </w:p>
        </w:tc>
        <w:tc>
          <w:tcPr>
            <w:tcW w:w="6521" w:type="dxa"/>
          </w:tcPr>
          <w:p w14:paraId="53E81AEB" w14:textId="77777777" w:rsidR="00BB4C24" w:rsidRDefault="00BB4C24" w:rsidP="00C13731">
            <w:pPr>
              <w:pStyle w:val="TableParagraph"/>
              <w:spacing w:line="268" w:lineRule="exact"/>
              <w:ind w:left="104"/>
              <w:rPr>
                <w:sz w:val="24"/>
              </w:rPr>
            </w:pPr>
            <w:r>
              <w:rPr>
                <w:sz w:val="24"/>
              </w:rPr>
              <w:t>Evidence</w:t>
            </w:r>
            <w:r>
              <w:rPr>
                <w:spacing w:val="-4"/>
                <w:sz w:val="24"/>
              </w:rPr>
              <w:t xml:space="preserve"> </w:t>
            </w:r>
            <w:r>
              <w:rPr>
                <w:sz w:val="24"/>
              </w:rPr>
              <w:t>of</w:t>
            </w:r>
            <w:r>
              <w:rPr>
                <w:spacing w:val="-9"/>
                <w:sz w:val="24"/>
              </w:rPr>
              <w:t xml:space="preserve"> </w:t>
            </w:r>
            <w:r>
              <w:rPr>
                <w:sz w:val="24"/>
              </w:rPr>
              <w:t>genuine</w:t>
            </w:r>
            <w:r>
              <w:rPr>
                <w:spacing w:val="1"/>
                <w:sz w:val="24"/>
              </w:rPr>
              <w:t xml:space="preserve"> </w:t>
            </w:r>
            <w:r>
              <w:rPr>
                <w:sz w:val="24"/>
              </w:rPr>
              <w:t>relative observation</w:t>
            </w:r>
            <w:r>
              <w:rPr>
                <w:spacing w:val="-4"/>
                <w:sz w:val="24"/>
              </w:rPr>
              <w:t xml:space="preserve"> </w:t>
            </w:r>
            <w:r>
              <w:rPr>
                <w:sz w:val="24"/>
              </w:rPr>
              <w:t>—</w:t>
            </w:r>
            <w:r>
              <w:rPr>
                <w:spacing w:val="-1"/>
                <w:sz w:val="24"/>
              </w:rPr>
              <w:t xml:space="preserve"> </w:t>
            </w:r>
            <w:r>
              <w:rPr>
                <w:sz w:val="24"/>
              </w:rPr>
              <w:t>captures</w:t>
            </w:r>
            <w:r>
              <w:rPr>
                <w:spacing w:val="-1"/>
                <w:sz w:val="24"/>
              </w:rPr>
              <w:t xml:space="preserve"> </w:t>
            </w:r>
            <w:proofErr w:type="spellStart"/>
            <w:r>
              <w:rPr>
                <w:spacing w:val="-2"/>
                <w:sz w:val="24"/>
              </w:rPr>
              <w:t>behaviours</w:t>
            </w:r>
            <w:proofErr w:type="spellEnd"/>
            <w:r>
              <w:rPr>
                <w:spacing w:val="-2"/>
                <w:sz w:val="24"/>
              </w:rPr>
              <w:t>,</w:t>
            </w:r>
          </w:p>
          <w:p w14:paraId="0A5D8769" w14:textId="77777777" w:rsidR="00BB4C24" w:rsidRDefault="00BB4C24" w:rsidP="00C13731">
            <w:pPr>
              <w:pStyle w:val="TableParagraph"/>
              <w:spacing w:before="2" w:line="261" w:lineRule="exact"/>
              <w:ind w:left="104"/>
              <w:rPr>
                <w:sz w:val="24"/>
              </w:rPr>
            </w:pPr>
            <w:r>
              <w:rPr>
                <w:sz w:val="24"/>
              </w:rPr>
              <w:t>environment,</w:t>
            </w:r>
            <w:r>
              <w:rPr>
                <w:spacing w:val="-5"/>
                <w:sz w:val="24"/>
              </w:rPr>
              <w:t xml:space="preserve"> </w:t>
            </w:r>
            <w:r>
              <w:rPr>
                <w:sz w:val="24"/>
              </w:rPr>
              <w:t>workarounds,</w:t>
            </w:r>
            <w:r>
              <w:rPr>
                <w:spacing w:val="-2"/>
                <w:sz w:val="24"/>
              </w:rPr>
              <w:t xml:space="preserve"> </w:t>
            </w:r>
            <w:r>
              <w:rPr>
                <w:sz w:val="24"/>
              </w:rPr>
              <w:t>not</w:t>
            </w:r>
            <w:r>
              <w:rPr>
                <w:spacing w:val="-4"/>
                <w:sz w:val="24"/>
              </w:rPr>
              <w:t xml:space="preserve"> </w:t>
            </w:r>
            <w:r>
              <w:rPr>
                <w:sz w:val="24"/>
              </w:rPr>
              <w:t>just stated</w:t>
            </w:r>
            <w:r>
              <w:rPr>
                <w:spacing w:val="-8"/>
                <w:sz w:val="24"/>
              </w:rPr>
              <w:t xml:space="preserve"> </w:t>
            </w:r>
            <w:r>
              <w:rPr>
                <w:spacing w:val="-2"/>
                <w:sz w:val="24"/>
              </w:rPr>
              <w:t>opinions</w:t>
            </w:r>
          </w:p>
        </w:tc>
        <w:tc>
          <w:tcPr>
            <w:tcW w:w="1134" w:type="dxa"/>
          </w:tcPr>
          <w:p w14:paraId="4120790C" w14:textId="77777777" w:rsidR="00BB4C24" w:rsidRDefault="00BB4C24" w:rsidP="00C13731">
            <w:pPr>
              <w:pStyle w:val="TableParagraph"/>
              <w:rPr>
                <w:sz w:val="24"/>
              </w:rPr>
            </w:pPr>
          </w:p>
        </w:tc>
      </w:tr>
      <w:tr w:rsidR="00BB4C24" w14:paraId="58F46E44" w14:textId="77777777" w:rsidTr="00BB4C24">
        <w:trPr>
          <w:trHeight w:val="551"/>
        </w:trPr>
        <w:tc>
          <w:tcPr>
            <w:tcW w:w="2267" w:type="dxa"/>
          </w:tcPr>
          <w:p w14:paraId="7EB68702" w14:textId="77777777" w:rsidR="00BB4C24" w:rsidRDefault="00BB4C24" w:rsidP="00C13731">
            <w:pPr>
              <w:pStyle w:val="TableParagraph"/>
              <w:spacing w:line="273" w:lineRule="exact"/>
              <w:ind w:left="105"/>
              <w:rPr>
                <w:b/>
                <w:sz w:val="24"/>
              </w:rPr>
            </w:pPr>
            <w:r>
              <w:rPr>
                <w:b/>
                <w:sz w:val="24"/>
              </w:rPr>
              <w:t>Survey</w:t>
            </w:r>
            <w:r>
              <w:rPr>
                <w:b/>
                <w:spacing w:val="-4"/>
                <w:sz w:val="24"/>
              </w:rPr>
              <w:t xml:space="preserve"> </w:t>
            </w:r>
            <w:r>
              <w:rPr>
                <w:b/>
                <w:sz w:val="24"/>
              </w:rPr>
              <w:t>Design</w:t>
            </w:r>
            <w:r>
              <w:rPr>
                <w:b/>
                <w:spacing w:val="-3"/>
                <w:sz w:val="24"/>
              </w:rPr>
              <w:t xml:space="preserve"> </w:t>
            </w:r>
            <w:r>
              <w:rPr>
                <w:b/>
                <w:spacing w:val="-10"/>
                <w:sz w:val="24"/>
              </w:rPr>
              <w:t>&amp;</w:t>
            </w:r>
          </w:p>
          <w:p w14:paraId="3B664473" w14:textId="77777777" w:rsidR="00BB4C24" w:rsidRDefault="00BB4C24" w:rsidP="00C13731">
            <w:pPr>
              <w:pStyle w:val="TableParagraph"/>
              <w:spacing w:before="2" w:line="257" w:lineRule="exact"/>
              <w:ind w:left="105"/>
              <w:rPr>
                <w:b/>
                <w:sz w:val="24"/>
              </w:rPr>
            </w:pPr>
            <w:r>
              <w:rPr>
                <w:b/>
                <w:spacing w:val="-4"/>
                <w:sz w:val="24"/>
              </w:rPr>
              <w:t>Data</w:t>
            </w:r>
          </w:p>
        </w:tc>
        <w:tc>
          <w:tcPr>
            <w:tcW w:w="6521" w:type="dxa"/>
          </w:tcPr>
          <w:p w14:paraId="5D5CB8D5" w14:textId="77777777" w:rsidR="00BB4C24" w:rsidRDefault="00BB4C24" w:rsidP="00C13731">
            <w:pPr>
              <w:pStyle w:val="TableParagraph"/>
              <w:spacing w:line="268" w:lineRule="exact"/>
              <w:ind w:left="104"/>
              <w:rPr>
                <w:sz w:val="24"/>
              </w:rPr>
            </w:pPr>
            <w:r>
              <w:rPr>
                <w:sz w:val="24"/>
              </w:rPr>
              <w:t>Well-designed</w:t>
            </w:r>
            <w:r>
              <w:rPr>
                <w:spacing w:val="-5"/>
                <w:sz w:val="24"/>
              </w:rPr>
              <w:t xml:space="preserve"> </w:t>
            </w:r>
            <w:r>
              <w:rPr>
                <w:sz w:val="24"/>
              </w:rPr>
              <w:t>questionnaire,</w:t>
            </w:r>
            <w:r>
              <w:rPr>
                <w:spacing w:val="-2"/>
                <w:sz w:val="24"/>
              </w:rPr>
              <w:t xml:space="preserve"> </w:t>
            </w:r>
            <w:r>
              <w:rPr>
                <w:sz w:val="24"/>
              </w:rPr>
              <w:t>appropriate</w:t>
            </w:r>
            <w:r>
              <w:rPr>
                <w:spacing w:val="-5"/>
                <w:sz w:val="24"/>
              </w:rPr>
              <w:t xml:space="preserve"> </w:t>
            </w:r>
            <w:r>
              <w:rPr>
                <w:sz w:val="24"/>
              </w:rPr>
              <w:t>sample</w:t>
            </w:r>
            <w:r>
              <w:rPr>
                <w:spacing w:val="-5"/>
                <w:sz w:val="24"/>
              </w:rPr>
              <w:t xml:space="preserve"> </w:t>
            </w:r>
            <w:r>
              <w:rPr>
                <w:sz w:val="24"/>
              </w:rPr>
              <w:t>size,</w:t>
            </w:r>
            <w:r>
              <w:rPr>
                <w:spacing w:val="-2"/>
                <w:sz w:val="24"/>
              </w:rPr>
              <w:t xml:space="preserve"> </w:t>
            </w:r>
            <w:r>
              <w:rPr>
                <w:sz w:val="24"/>
              </w:rPr>
              <w:t>clean</w:t>
            </w:r>
            <w:r>
              <w:rPr>
                <w:spacing w:val="-8"/>
                <w:sz w:val="24"/>
              </w:rPr>
              <w:t xml:space="preserve"> </w:t>
            </w:r>
            <w:r>
              <w:rPr>
                <w:spacing w:val="-4"/>
                <w:sz w:val="24"/>
              </w:rPr>
              <w:t>data</w:t>
            </w:r>
          </w:p>
          <w:p w14:paraId="492BA10A" w14:textId="77777777" w:rsidR="00BB4C24" w:rsidRDefault="00BB4C24" w:rsidP="00C13731">
            <w:pPr>
              <w:pStyle w:val="TableParagraph"/>
              <w:spacing w:before="2" w:line="261" w:lineRule="exact"/>
              <w:ind w:left="104"/>
              <w:rPr>
                <w:sz w:val="24"/>
              </w:rPr>
            </w:pPr>
            <w:r>
              <w:rPr>
                <w:spacing w:val="-2"/>
                <w:sz w:val="24"/>
              </w:rPr>
              <w:t>summary</w:t>
            </w:r>
          </w:p>
        </w:tc>
        <w:tc>
          <w:tcPr>
            <w:tcW w:w="1134" w:type="dxa"/>
          </w:tcPr>
          <w:p w14:paraId="29CDD86C" w14:textId="77777777" w:rsidR="00BB4C24" w:rsidRDefault="00BB4C24" w:rsidP="00C13731">
            <w:pPr>
              <w:pStyle w:val="TableParagraph"/>
              <w:rPr>
                <w:sz w:val="24"/>
              </w:rPr>
            </w:pPr>
          </w:p>
        </w:tc>
      </w:tr>
      <w:tr w:rsidR="00BB4C24" w14:paraId="5827CE14" w14:textId="77777777" w:rsidTr="00BB4C24">
        <w:trPr>
          <w:trHeight w:val="551"/>
        </w:trPr>
        <w:tc>
          <w:tcPr>
            <w:tcW w:w="2267" w:type="dxa"/>
          </w:tcPr>
          <w:p w14:paraId="34370809" w14:textId="77777777" w:rsidR="00BB4C24" w:rsidRDefault="00BB4C24" w:rsidP="00C13731">
            <w:pPr>
              <w:pStyle w:val="TableParagraph"/>
              <w:spacing w:before="135"/>
              <w:ind w:left="105"/>
              <w:rPr>
                <w:b/>
                <w:sz w:val="24"/>
              </w:rPr>
            </w:pPr>
            <w:r>
              <w:rPr>
                <w:b/>
                <w:sz w:val="24"/>
              </w:rPr>
              <w:t>Empathy</w:t>
            </w:r>
            <w:r>
              <w:rPr>
                <w:b/>
                <w:spacing w:val="-3"/>
                <w:sz w:val="24"/>
              </w:rPr>
              <w:t xml:space="preserve"> </w:t>
            </w:r>
            <w:r>
              <w:rPr>
                <w:b/>
                <w:spacing w:val="-2"/>
                <w:sz w:val="24"/>
              </w:rPr>
              <w:t>Mindset</w:t>
            </w:r>
          </w:p>
        </w:tc>
        <w:tc>
          <w:tcPr>
            <w:tcW w:w="6521" w:type="dxa"/>
          </w:tcPr>
          <w:p w14:paraId="3E3C193C" w14:textId="77777777" w:rsidR="00BB4C24" w:rsidRDefault="00BB4C24" w:rsidP="00C13731">
            <w:pPr>
              <w:pStyle w:val="TableParagraph"/>
              <w:spacing w:line="268" w:lineRule="exact"/>
              <w:ind w:left="104"/>
              <w:rPr>
                <w:sz w:val="24"/>
              </w:rPr>
            </w:pPr>
            <w:r>
              <w:rPr>
                <w:sz w:val="24"/>
              </w:rPr>
              <w:t>Evidence</w:t>
            </w:r>
            <w:r>
              <w:rPr>
                <w:spacing w:val="-6"/>
                <w:sz w:val="24"/>
              </w:rPr>
              <w:t xml:space="preserve"> </w:t>
            </w:r>
            <w:r>
              <w:rPr>
                <w:sz w:val="24"/>
              </w:rPr>
              <w:t>of</w:t>
            </w:r>
            <w:r>
              <w:rPr>
                <w:spacing w:val="-10"/>
                <w:sz w:val="24"/>
              </w:rPr>
              <w:t xml:space="preserve"> </w:t>
            </w:r>
            <w:r>
              <w:rPr>
                <w:sz w:val="24"/>
              </w:rPr>
              <w:t>suspending</w:t>
            </w:r>
            <w:r>
              <w:rPr>
                <w:spacing w:val="-3"/>
                <w:sz w:val="24"/>
              </w:rPr>
              <w:t xml:space="preserve"> </w:t>
            </w:r>
            <w:r>
              <w:rPr>
                <w:sz w:val="24"/>
              </w:rPr>
              <w:t>assumptions/bias;</w:t>
            </w:r>
            <w:r>
              <w:rPr>
                <w:spacing w:val="-8"/>
                <w:sz w:val="24"/>
              </w:rPr>
              <w:t xml:space="preserve"> </w:t>
            </w:r>
            <w:r>
              <w:rPr>
                <w:sz w:val="24"/>
              </w:rPr>
              <w:t xml:space="preserve">curiosity-driven, </w:t>
            </w:r>
            <w:r>
              <w:rPr>
                <w:spacing w:val="-4"/>
                <w:sz w:val="24"/>
              </w:rPr>
              <w:t>non-</w:t>
            </w:r>
          </w:p>
          <w:p w14:paraId="22A0F614" w14:textId="77777777" w:rsidR="00BB4C24" w:rsidRDefault="00BB4C24" w:rsidP="00C13731">
            <w:pPr>
              <w:pStyle w:val="TableParagraph"/>
              <w:spacing w:before="2" w:line="261" w:lineRule="exact"/>
              <w:ind w:left="104"/>
              <w:rPr>
                <w:sz w:val="24"/>
              </w:rPr>
            </w:pPr>
            <w:r>
              <w:rPr>
                <w:sz w:val="24"/>
              </w:rPr>
              <w:t>judgmental</w:t>
            </w:r>
            <w:r>
              <w:rPr>
                <w:spacing w:val="-11"/>
                <w:sz w:val="24"/>
              </w:rPr>
              <w:t xml:space="preserve"> </w:t>
            </w:r>
            <w:r>
              <w:rPr>
                <w:sz w:val="24"/>
              </w:rPr>
              <w:t>tone</w:t>
            </w:r>
            <w:r>
              <w:rPr>
                <w:spacing w:val="4"/>
                <w:sz w:val="24"/>
              </w:rPr>
              <w:t xml:space="preserve"> </w:t>
            </w:r>
            <w:r>
              <w:rPr>
                <w:sz w:val="24"/>
              </w:rPr>
              <w:t>in</w:t>
            </w:r>
            <w:r>
              <w:rPr>
                <w:spacing w:val="-4"/>
                <w:sz w:val="24"/>
              </w:rPr>
              <w:t xml:space="preserve"> notes</w:t>
            </w:r>
          </w:p>
        </w:tc>
        <w:tc>
          <w:tcPr>
            <w:tcW w:w="1134" w:type="dxa"/>
          </w:tcPr>
          <w:p w14:paraId="140D2A98" w14:textId="77777777" w:rsidR="00BB4C24" w:rsidRDefault="00BB4C24" w:rsidP="00C13731">
            <w:pPr>
              <w:pStyle w:val="TableParagraph"/>
              <w:rPr>
                <w:sz w:val="24"/>
              </w:rPr>
            </w:pPr>
          </w:p>
        </w:tc>
      </w:tr>
      <w:tr w:rsidR="00BB4C24" w14:paraId="7C501954" w14:textId="77777777" w:rsidTr="00BB4C24">
        <w:trPr>
          <w:trHeight w:val="552"/>
        </w:trPr>
        <w:tc>
          <w:tcPr>
            <w:tcW w:w="2267" w:type="dxa"/>
          </w:tcPr>
          <w:p w14:paraId="0A19AC56" w14:textId="77777777" w:rsidR="00BB4C24" w:rsidRDefault="00BB4C24" w:rsidP="00C13731">
            <w:pPr>
              <w:pStyle w:val="TableParagraph"/>
              <w:spacing w:line="273" w:lineRule="exact"/>
              <w:ind w:left="105"/>
              <w:rPr>
                <w:b/>
                <w:sz w:val="24"/>
              </w:rPr>
            </w:pPr>
            <w:r>
              <w:rPr>
                <w:b/>
                <w:sz w:val="24"/>
              </w:rPr>
              <w:t>Documentation</w:t>
            </w:r>
            <w:r>
              <w:rPr>
                <w:b/>
                <w:spacing w:val="-2"/>
                <w:sz w:val="24"/>
              </w:rPr>
              <w:t xml:space="preserve"> </w:t>
            </w:r>
            <w:r>
              <w:rPr>
                <w:b/>
                <w:spacing w:val="-10"/>
                <w:sz w:val="24"/>
              </w:rPr>
              <w:t>&amp;</w:t>
            </w:r>
          </w:p>
          <w:p w14:paraId="15F51545" w14:textId="77777777" w:rsidR="00BB4C24" w:rsidRDefault="00BB4C24" w:rsidP="00C13731">
            <w:pPr>
              <w:pStyle w:val="TableParagraph"/>
              <w:spacing w:before="2" w:line="257" w:lineRule="exact"/>
              <w:ind w:left="105"/>
              <w:rPr>
                <w:b/>
                <w:sz w:val="24"/>
              </w:rPr>
            </w:pPr>
            <w:r>
              <w:rPr>
                <w:b/>
                <w:spacing w:val="-2"/>
                <w:sz w:val="24"/>
              </w:rPr>
              <w:t>Timeliness</w:t>
            </w:r>
          </w:p>
        </w:tc>
        <w:tc>
          <w:tcPr>
            <w:tcW w:w="6521" w:type="dxa"/>
          </w:tcPr>
          <w:p w14:paraId="763DAA1E" w14:textId="77777777" w:rsidR="00BB4C24" w:rsidRDefault="00BB4C24" w:rsidP="00C13731">
            <w:pPr>
              <w:pStyle w:val="TableParagraph"/>
              <w:spacing w:line="268" w:lineRule="exact"/>
              <w:ind w:left="104"/>
              <w:rPr>
                <w:sz w:val="24"/>
              </w:rPr>
            </w:pPr>
            <w:r>
              <w:rPr>
                <w:sz w:val="24"/>
              </w:rPr>
              <w:t>Completeness</w:t>
            </w:r>
            <w:r>
              <w:rPr>
                <w:spacing w:val="-2"/>
                <w:sz w:val="24"/>
              </w:rPr>
              <w:t xml:space="preserve"> </w:t>
            </w:r>
            <w:r>
              <w:rPr>
                <w:sz w:val="24"/>
              </w:rPr>
              <w:t>of</w:t>
            </w:r>
            <w:r>
              <w:rPr>
                <w:spacing w:val="-8"/>
                <w:sz w:val="24"/>
              </w:rPr>
              <w:t xml:space="preserve"> </w:t>
            </w:r>
            <w:r>
              <w:rPr>
                <w:sz w:val="24"/>
              </w:rPr>
              <w:t>raw data,</w:t>
            </w:r>
            <w:r>
              <w:rPr>
                <w:spacing w:val="2"/>
                <w:sz w:val="24"/>
              </w:rPr>
              <w:t xml:space="preserve"> </w:t>
            </w:r>
            <w:r>
              <w:rPr>
                <w:sz w:val="24"/>
              </w:rPr>
              <w:t>proper</w:t>
            </w:r>
            <w:r>
              <w:rPr>
                <w:spacing w:val="1"/>
                <w:sz w:val="24"/>
              </w:rPr>
              <w:t xml:space="preserve"> </w:t>
            </w:r>
            <w:r>
              <w:rPr>
                <w:sz w:val="24"/>
              </w:rPr>
              <w:t>citation</w:t>
            </w:r>
            <w:r>
              <w:rPr>
                <w:spacing w:val="-4"/>
                <w:sz w:val="24"/>
              </w:rPr>
              <w:t xml:space="preserve"> </w:t>
            </w:r>
            <w:r>
              <w:rPr>
                <w:sz w:val="24"/>
              </w:rPr>
              <w:t>of</w:t>
            </w:r>
            <w:r>
              <w:rPr>
                <w:spacing w:val="-8"/>
                <w:sz w:val="24"/>
              </w:rPr>
              <w:t xml:space="preserve"> </w:t>
            </w:r>
            <w:r>
              <w:rPr>
                <w:sz w:val="24"/>
              </w:rPr>
              <w:t>sources,</w:t>
            </w:r>
            <w:r>
              <w:rPr>
                <w:spacing w:val="3"/>
                <w:sz w:val="24"/>
              </w:rPr>
              <w:t xml:space="preserve"> </w:t>
            </w:r>
            <w:r>
              <w:rPr>
                <w:sz w:val="24"/>
              </w:rPr>
              <w:t>on-</w:t>
            </w:r>
            <w:r>
              <w:rPr>
                <w:spacing w:val="-4"/>
                <w:sz w:val="24"/>
              </w:rPr>
              <w:t>time</w:t>
            </w:r>
          </w:p>
          <w:p w14:paraId="36B427A0" w14:textId="77777777" w:rsidR="00BB4C24" w:rsidRDefault="00BB4C24" w:rsidP="00C13731">
            <w:pPr>
              <w:pStyle w:val="TableParagraph"/>
              <w:spacing w:before="2" w:line="261" w:lineRule="exact"/>
              <w:ind w:left="104"/>
              <w:rPr>
                <w:sz w:val="24"/>
              </w:rPr>
            </w:pPr>
            <w:r>
              <w:rPr>
                <w:spacing w:val="-2"/>
                <w:sz w:val="24"/>
              </w:rPr>
              <w:t>submission</w:t>
            </w:r>
          </w:p>
        </w:tc>
        <w:tc>
          <w:tcPr>
            <w:tcW w:w="1134" w:type="dxa"/>
          </w:tcPr>
          <w:p w14:paraId="3861002A" w14:textId="77777777" w:rsidR="00BB4C24" w:rsidRDefault="00BB4C24" w:rsidP="00C13731">
            <w:pPr>
              <w:pStyle w:val="TableParagraph"/>
              <w:rPr>
                <w:sz w:val="24"/>
              </w:rPr>
            </w:pPr>
          </w:p>
        </w:tc>
      </w:tr>
      <w:tr w:rsidR="00BB4C24" w14:paraId="1A8A2D21" w14:textId="77777777" w:rsidTr="00BB4C24">
        <w:trPr>
          <w:trHeight w:val="398"/>
        </w:trPr>
        <w:tc>
          <w:tcPr>
            <w:tcW w:w="8788" w:type="dxa"/>
            <w:gridSpan w:val="2"/>
          </w:tcPr>
          <w:p w14:paraId="27E8B60F" w14:textId="77777777" w:rsidR="00BB4C24" w:rsidRDefault="00BB4C24" w:rsidP="00C13731">
            <w:pPr>
              <w:pStyle w:val="TableParagraph"/>
              <w:spacing w:before="59"/>
              <w:ind w:right="100"/>
              <w:jc w:val="right"/>
              <w:rPr>
                <w:b/>
                <w:sz w:val="24"/>
              </w:rPr>
            </w:pPr>
            <w:r>
              <w:rPr>
                <w:b/>
                <w:spacing w:val="-2"/>
                <w:sz w:val="24"/>
              </w:rPr>
              <w:t>Total</w:t>
            </w:r>
          </w:p>
        </w:tc>
        <w:tc>
          <w:tcPr>
            <w:tcW w:w="1134" w:type="dxa"/>
          </w:tcPr>
          <w:p w14:paraId="259D31BF" w14:textId="77777777" w:rsidR="00BB4C24" w:rsidRDefault="00BB4C24" w:rsidP="00C13731">
            <w:pPr>
              <w:pStyle w:val="TableParagraph"/>
              <w:rPr>
                <w:sz w:val="24"/>
              </w:rPr>
            </w:pPr>
          </w:p>
        </w:tc>
      </w:tr>
    </w:tbl>
    <w:p w14:paraId="77033803" w14:textId="77777777" w:rsidR="00BB4C24" w:rsidRPr="00BB4C24" w:rsidRDefault="00BB4C24" w:rsidP="00BB4C24"/>
    <w:tbl>
      <w:tblPr>
        <w:tblStyle w:val="TableGrid"/>
        <w:tblW w:w="9939" w:type="dxa"/>
        <w:tblInd w:w="-5" w:type="dxa"/>
        <w:tblLook w:val="04A0" w:firstRow="1" w:lastRow="0" w:firstColumn="1" w:lastColumn="0" w:noHBand="0" w:noVBand="1"/>
      </w:tblPr>
      <w:tblGrid>
        <w:gridCol w:w="5524"/>
        <w:gridCol w:w="2049"/>
        <w:gridCol w:w="2366"/>
      </w:tblGrid>
      <w:tr w:rsidR="008118AD" w:rsidRPr="007E1859" w14:paraId="4F394712" w14:textId="77777777" w:rsidTr="001E1DE9">
        <w:trPr>
          <w:trHeight w:val="894"/>
        </w:trPr>
        <w:tc>
          <w:tcPr>
            <w:tcW w:w="5521" w:type="dxa"/>
            <w:shd w:val="clear" w:color="auto" w:fill="FFFFFF" w:themeFill="background1"/>
            <w:vAlign w:val="center"/>
          </w:tcPr>
          <w:p w14:paraId="10DCE0DB" w14:textId="77777777" w:rsidR="008118AD" w:rsidRPr="007E1859" w:rsidRDefault="008118AD" w:rsidP="00C13731">
            <w:pPr>
              <w:spacing w:after="40"/>
              <w:rPr>
                <w:rFonts w:cs="Times New Roman"/>
                <w:color w:val="000000" w:themeColor="text1"/>
                <w:sz w:val="36"/>
                <w:szCs w:val="36"/>
              </w:rPr>
            </w:pPr>
            <w:r w:rsidRPr="007E1859">
              <w:rPr>
                <w:rFonts w:cs="Times New Roman"/>
                <w:b/>
                <w:color w:val="000000" w:themeColor="text1"/>
                <w:sz w:val="36"/>
                <w:szCs w:val="36"/>
              </w:rPr>
              <w:t>Assessment Component</w:t>
            </w:r>
          </w:p>
        </w:tc>
        <w:tc>
          <w:tcPr>
            <w:tcW w:w="2048" w:type="dxa"/>
            <w:shd w:val="clear" w:color="auto" w:fill="FFFFFF" w:themeFill="background1"/>
            <w:vAlign w:val="center"/>
          </w:tcPr>
          <w:p w14:paraId="04AAEF3B" w14:textId="77777777" w:rsidR="008118AD" w:rsidRPr="007E1859" w:rsidRDefault="008118AD" w:rsidP="00C13731">
            <w:pPr>
              <w:spacing w:after="40"/>
              <w:rPr>
                <w:rFonts w:cs="Times New Roman"/>
                <w:color w:val="000000" w:themeColor="text1"/>
                <w:sz w:val="36"/>
                <w:szCs w:val="36"/>
              </w:rPr>
            </w:pPr>
            <w:r w:rsidRPr="007E1859">
              <w:rPr>
                <w:rFonts w:cs="Times New Roman"/>
                <w:b/>
                <w:color w:val="000000" w:themeColor="text1"/>
                <w:sz w:val="36"/>
                <w:szCs w:val="36"/>
              </w:rPr>
              <w:t>Maximum Marks</w:t>
            </w:r>
          </w:p>
        </w:tc>
        <w:tc>
          <w:tcPr>
            <w:tcW w:w="2365" w:type="dxa"/>
            <w:shd w:val="clear" w:color="auto" w:fill="FFFFFF" w:themeFill="background1"/>
            <w:vAlign w:val="center"/>
          </w:tcPr>
          <w:p w14:paraId="2CA84A5B" w14:textId="77777777" w:rsidR="008118AD" w:rsidRPr="007E1859" w:rsidRDefault="008118AD" w:rsidP="00C13731">
            <w:pPr>
              <w:spacing w:after="40"/>
              <w:rPr>
                <w:rFonts w:cs="Times New Roman"/>
                <w:color w:val="000000" w:themeColor="text1"/>
                <w:sz w:val="36"/>
                <w:szCs w:val="36"/>
              </w:rPr>
            </w:pPr>
            <w:r w:rsidRPr="007E1859">
              <w:rPr>
                <w:rFonts w:cs="Times New Roman"/>
                <w:b/>
                <w:color w:val="000000" w:themeColor="text1"/>
                <w:sz w:val="36"/>
                <w:szCs w:val="36"/>
              </w:rPr>
              <w:t>Marks Obtained</w:t>
            </w:r>
          </w:p>
        </w:tc>
      </w:tr>
      <w:tr w:rsidR="008118AD" w:rsidRPr="007E1859" w14:paraId="074DCB22" w14:textId="77777777" w:rsidTr="001E1DE9">
        <w:trPr>
          <w:trHeight w:val="1124"/>
        </w:trPr>
        <w:tc>
          <w:tcPr>
            <w:tcW w:w="5521" w:type="dxa"/>
            <w:shd w:val="clear" w:color="auto" w:fill="FFFFFF" w:themeFill="background1"/>
            <w:vAlign w:val="center"/>
          </w:tcPr>
          <w:p w14:paraId="6368585A" w14:textId="321F610B" w:rsidR="008118AD" w:rsidRPr="007E1859" w:rsidRDefault="008118AD" w:rsidP="00C13731">
            <w:pPr>
              <w:spacing w:after="40"/>
              <w:rPr>
                <w:rFonts w:cs="Times New Roman"/>
                <w:color w:val="000000" w:themeColor="text1"/>
                <w:sz w:val="36"/>
                <w:szCs w:val="36"/>
              </w:rPr>
            </w:pPr>
            <w:r w:rsidRPr="007E1859">
              <w:rPr>
                <w:rFonts w:cs="Times New Roman"/>
                <w:color w:val="000000" w:themeColor="text1"/>
                <w:sz w:val="36"/>
                <w:szCs w:val="36"/>
              </w:rPr>
              <w:t>Task 1 — Empathy Fieldwork</w:t>
            </w:r>
          </w:p>
        </w:tc>
        <w:tc>
          <w:tcPr>
            <w:tcW w:w="2048" w:type="dxa"/>
            <w:shd w:val="clear" w:color="auto" w:fill="FFFFFF" w:themeFill="background1"/>
            <w:vAlign w:val="center"/>
          </w:tcPr>
          <w:p w14:paraId="3512543B" w14:textId="77777777" w:rsidR="008118AD" w:rsidRPr="007E1859" w:rsidRDefault="008118AD" w:rsidP="00C13731">
            <w:pPr>
              <w:spacing w:after="40"/>
              <w:rPr>
                <w:rFonts w:cs="Times New Roman"/>
                <w:color w:val="000000" w:themeColor="text1"/>
                <w:sz w:val="36"/>
                <w:szCs w:val="36"/>
              </w:rPr>
            </w:pPr>
            <w:r w:rsidRPr="007E1859">
              <w:rPr>
                <w:rFonts w:cs="Times New Roman"/>
                <w:color w:val="000000" w:themeColor="text1"/>
                <w:sz w:val="36"/>
                <w:szCs w:val="36"/>
              </w:rPr>
              <w:t>50</w:t>
            </w:r>
          </w:p>
        </w:tc>
        <w:tc>
          <w:tcPr>
            <w:tcW w:w="2365" w:type="dxa"/>
            <w:shd w:val="clear" w:color="auto" w:fill="FFFFFF" w:themeFill="background1"/>
            <w:vAlign w:val="center"/>
          </w:tcPr>
          <w:p w14:paraId="1B36259D" w14:textId="77777777" w:rsidR="008118AD" w:rsidRPr="007E1859" w:rsidRDefault="008118AD" w:rsidP="00C13731">
            <w:pPr>
              <w:spacing w:after="40"/>
              <w:rPr>
                <w:rFonts w:cs="Times New Roman"/>
                <w:color w:val="000000" w:themeColor="text1"/>
                <w:sz w:val="36"/>
                <w:szCs w:val="36"/>
              </w:rPr>
            </w:pPr>
          </w:p>
        </w:tc>
      </w:tr>
      <w:tr w:rsidR="001B4A42" w14:paraId="265D0743" w14:textId="77777777" w:rsidTr="001E1DE9">
        <w:tc>
          <w:tcPr>
            <w:tcW w:w="5521" w:type="dxa"/>
          </w:tcPr>
          <w:p w14:paraId="12E756F6" w14:textId="565E1B50" w:rsidR="001B4A42" w:rsidRPr="001E1DE9" w:rsidRDefault="001B4A42" w:rsidP="005141D1">
            <w:pPr>
              <w:rPr>
                <w:rFonts w:cs="Times New Roman"/>
                <w:color w:val="000000" w:themeColor="text1"/>
                <w:sz w:val="36"/>
                <w:szCs w:val="36"/>
              </w:rPr>
            </w:pPr>
            <w:r w:rsidRPr="001E1DE9">
              <w:rPr>
                <w:rFonts w:cs="Times New Roman"/>
                <w:color w:val="000000" w:themeColor="text1"/>
                <w:sz w:val="36"/>
                <w:szCs w:val="36"/>
              </w:rPr>
              <w:t xml:space="preserve">Task 2 </w:t>
            </w:r>
            <w:r w:rsidR="001E1DE9">
              <w:rPr>
                <w:rFonts w:cs="Times New Roman"/>
                <w:color w:val="000000" w:themeColor="text1"/>
                <w:sz w:val="36"/>
                <w:szCs w:val="36"/>
              </w:rPr>
              <w:t>---</w:t>
            </w:r>
            <w:r w:rsidRPr="001E1DE9">
              <w:rPr>
                <w:rFonts w:cs="Times New Roman"/>
                <w:color w:val="000000" w:themeColor="text1"/>
                <w:sz w:val="36"/>
                <w:szCs w:val="36"/>
              </w:rPr>
              <w:t xml:space="preserve"> Empathy Synthesis</w:t>
            </w:r>
          </w:p>
        </w:tc>
        <w:tc>
          <w:tcPr>
            <w:tcW w:w="2048" w:type="dxa"/>
          </w:tcPr>
          <w:p w14:paraId="4FFFC613" w14:textId="4DC4C84E" w:rsidR="001B4A42" w:rsidRPr="001E1DE9" w:rsidRDefault="001E1DE9" w:rsidP="005141D1">
            <w:pPr>
              <w:rPr>
                <w:rFonts w:cs="Times New Roman"/>
                <w:color w:val="000000" w:themeColor="text1"/>
                <w:sz w:val="36"/>
                <w:szCs w:val="36"/>
              </w:rPr>
            </w:pPr>
            <w:r w:rsidRPr="001E1DE9">
              <w:rPr>
                <w:rFonts w:cs="Times New Roman"/>
                <w:color w:val="000000" w:themeColor="text1"/>
                <w:sz w:val="36"/>
                <w:szCs w:val="36"/>
              </w:rPr>
              <w:t>50</w:t>
            </w:r>
          </w:p>
        </w:tc>
        <w:tc>
          <w:tcPr>
            <w:tcW w:w="2365" w:type="dxa"/>
          </w:tcPr>
          <w:p w14:paraId="225EB546" w14:textId="77777777" w:rsidR="001B4A42" w:rsidRDefault="001B4A42" w:rsidP="005141D1">
            <w:pPr>
              <w:rPr>
                <w:rFonts w:cs="Times New Roman"/>
                <w:color w:val="000000" w:themeColor="text1"/>
              </w:rPr>
            </w:pPr>
          </w:p>
        </w:tc>
      </w:tr>
      <w:tr w:rsidR="001E1DE9" w14:paraId="759B49FC" w14:textId="77777777" w:rsidTr="001E1DE9">
        <w:tc>
          <w:tcPr>
            <w:tcW w:w="5521" w:type="dxa"/>
          </w:tcPr>
          <w:p w14:paraId="67B47FE9" w14:textId="77777777" w:rsidR="001E1DE9" w:rsidRDefault="001E1DE9" w:rsidP="00575355">
            <w:pPr>
              <w:rPr>
                <w:rFonts w:cs="Times New Roman"/>
                <w:color w:val="000000" w:themeColor="text1"/>
              </w:rPr>
            </w:pPr>
          </w:p>
        </w:tc>
        <w:tc>
          <w:tcPr>
            <w:tcW w:w="2048" w:type="dxa"/>
          </w:tcPr>
          <w:p w14:paraId="129C0BFA" w14:textId="654D7412" w:rsidR="001E1DE9" w:rsidRPr="001E1DE9" w:rsidRDefault="001E1DE9" w:rsidP="00575355">
            <w:pPr>
              <w:rPr>
                <w:rFonts w:cs="Times New Roman"/>
                <w:color w:val="000000" w:themeColor="text1"/>
                <w:sz w:val="36"/>
                <w:szCs w:val="36"/>
              </w:rPr>
            </w:pPr>
            <w:r w:rsidRPr="001E1DE9">
              <w:rPr>
                <w:rFonts w:cs="Times New Roman"/>
                <w:color w:val="000000" w:themeColor="text1"/>
                <w:sz w:val="36"/>
                <w:szCs w:val="36"/>
              </w:rPr>
              <w:t>TOTAL</w:t>
            </w:r>
          </w:p>
        </w:tc>
        <w:tc>
          <w:tcPr>
            <w:tcW w:w="2365" w:type="dxa"/>
          </w:tcPr>
          <w:p w14:paraId="078432BE" w14:textId="77777777" w:rsidR="001E1DE9" w:rsidRDefault="001E1DE9" w:rsidP="00575355">
            <w:pPr>
              <w:rPr>
                <w:rFonts w:cs="Times New Roman"/>
                <w:color w:val="000000" w:themeColor="text1"/>
              </w:rPr>
            </w:pPr>
          </w:p>
        </w:tc>
      </w:tr>
    </w:tbl>
    <w:p w14:paraId="373F7B97" w14:textId="4E557538" w:rsidR="00B76CB6" w:rsidRPr="007E1859" w:rsidRDefault="001E1DE9" w:rsidP="00B76CB6">
      <w:pPr>
        <w:rPr>
          <w:rFonts w:cs="Times New Roman"/>
          <w:color w:val="000000" w:themeColor="text1"/>
          <w:lang w:val="en-IN"/>
        </w:rPr>
      </w:pPr>
      <w:r>
        <w:rPr>
          <w:rFonts w:cs="Times New Roman"/>
          <w:b/>
          <w:bCs/>
          <w:color w:val="000000" w:themeColor="text1"/>
          <w:lang w:val="en-IN"/>
        </w:rPr>
        <w:br/>
      </w:r>
      <w:r w:rsidR="00B76CB6" w:rsidRPr="007E1859">
        <w:rPr>
          <w:rFonts w:cs="Times New Roman"/>
          <w:b/>
          <w:bCs/>
          <w:color w:val="000000" w:themeColor="text1"/>
          <w:lang w:val="en-IN"/>
        </w:rPr>
        <w:t>Faculty Remarks:</w:t>
      </w:r>
    </w:p>
    <w:p w14:paraId="197522BB" w14:textId="77777777" w:rsidR="00B76CB6" w:rsidRDefault="00B76CB6" w:rsidP="00B76CB6">
      <w:pPr>
        <w:rPr>
          <w:rFonts w:cs="Times New Roman"/>
          <w:color w:val="000000" w:themeColor="text1"/>
          <w:lang w:val="en-IN"/>
        </w:rPr>
      </w:pPr>
      <w:r w:rsidRPr="007E1859">
        <w:rPr>
          <w:rFonts w:cs="Times New Roman"/>
          <w:color w:val="000000" w:themeColor="text1"/>
          <w:lang w:val="en-IN"/>
        </w:rPr>
        <w:t xml:space="preserve">The report presents a well-structured methodology and comprehensive research instruments tailored to </w:t>
      </w:r>
      <w:proofErr w:type="gramStart"/>
      <w:r w:rsidRPr="007E1859">
        <w:rPr>
          <w:rFonts w:cs="Times New Roman"/>
          <w:color w:val="000000" w:themeColor="text1"/>
          <w:lang w:val="en-IN"/>
        </w:rPr>
        <w:t>a</w:t>
      </w:r>
      <w:proofErr w:type="gramEnd"/>
      <w:r w:rsidRPr="007E1859">
        <w:rPr>
          <w:rFonts w:cs="Times New Roman"/>
          <w:color w:val="000000" w:themeColor="text1"/>
          <w:lang w:val="en-IN"/>
        </w:rPr>
        <w:t xml:space="preserve"> electrical shop retail environment. The fieldwork data collection and empirical interview records (INT-01 to INT-03) are documented clearly with proper evidence traceability. Maintain this systematic rigor during the prototype design phase.</w:t>
      </w:r>
    </w:p>
    <w:p w14:paraId="3E23C608" w14:textId="77777777" w:rsidR="00BB4C24" w:rsidRDefault="00BB4C24" w:rsidP="00B76CB6">
      <w:pPr>
        <w:rPr>
          <w:rFonts w:cs="Times New Roman"/>
          <w:color w:val="000000" w:themeColor="text1"/>
          <w:lang w:val="en-IN"/>
        </w:rPr>
      </w:pPr>
    </w:p>
    <w:p w14:paraId="5B11B4A6" w14:textId="77777777" w:rsidR="00BB4C24" w:rsidRPr="007E1859" w:rsidRDefault="00BB4C24" w:rsidP="00B76CB6">
      <w:pPr>
        <w:rPr>
          <w:rFonts w:cs="Times New Roman"/>
          <w:color w:val="000000" w:themeColor="text1"/>
          <w:lang w:val="en-IN"/>
        </w:rPr>
      </w:pPr>
    </w:p>
    <w:p w14:paraId="3DC20F5D" w14:textId="77777777" w:rsidR="00B76CB6" w:rsidRPr="007E1859" w:rsidRDefault="00B76CB6" w:rsidP="00BB4C24">
      <w:pPr>
        <w:jc w:val="right"/>
        <w:rPr>
          <w:rFonts w:cs="Times New Roman"/>
          <w:color w:val="000000" w:themeColor="text1"/>
          <w:lang w:val="en-IN"/>
        </w:rPr>
      </w:pPr>
      <w:r w:rsidRPr="007E1859">
        <w:rPr>
          <w:rFonts w:cs="Times New Roman"/>
          <w:b/>
          <w:bCs/>
          <w:color w:val="000000" w:themeColor="text1"/>
          <w:lang w:val="en-IN"/>
        </w:rPr>
        <w:t>Date:</w:t>
      </w:r>
      <w:r w:rsidRPr="007E1859">
        <w:rPr>
          <w:rFonts w:cs="Times New Roman"/>
          <w:color w:val="000000" w:themeColor="text1"/>
          <w:lang w:val="en-IN"/>
        </w:rPr>
        <w:t xml:space="preserve"> 18-Aug-2026</w:t>
      </w:r>
    </w:p>
    <w:p w14:paraId="6393B9B3" w14:textId="2DA35CBB" w:rsidR="00B76CB6" w:rsidRPr="007E1859" w:rsidRDefault="00B76CB6" w:rsidP="00BB4C24">
      <w:pPr>
        <w:jc w:val="right"/>
        <w:rPr>
          <w:rFonts w:cs="Times New Roman"/>
          <w:color w:val="000000" w:themeColor="text1"/>
          <w:lang w:val="en-IN"/>
        </w:rPr>
      </w:pPr>
      <w:r w:rsidRPr="007E1859">
        <w:rPr>
          <w:rFonts w:cs="Times New Roman"/>
          <w:b/>
          <w:bCs/>
          <w:color w:val="000000" w:themeColor="text1"/>
          <w:lang w:val="en-IN"/>
        </w:rPr>
        <w:t xml:space="preserve">Evaluator Signature: </w:t>
      </w:r>
      <w:r w:rsidR="001E1DE9" w:rsidRPr="001B4A42">
        <w:rPr>
          <w:rFonts w:cs="Times New Roman"/>
          <w:color w:val="000000" w:themeColor="text1"/>
        </w:rPr>
        <w:t>MS. R. SUMATHY.</w:t>
      </w:r>
    </w:p>
    <w:p w14:paraId="3547F87F"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t>Student Declaration</w:t>
      </w:r>
    </w:p>
    <w:p w14:paraId="2514EC44" w14:textId="01E91588" w:rsidR="008118AD" w:rsidRPr="007E1859" w:rsidRDefault="008118AD" w:rsidP="008118AD">
      <w:pPr>
        <w:rPr>
          <w:rFonts w:cs="Times New Roman"/>
          <w:color w:val="000000" w:themeColor="text1"/>
        </w:rPr>
      </w:pPr>
      <w:r w:rsidRPr="007E1859">
        <w:rPr>
          <w:rFonts w:cs="Times New Roman"/>
          <w:color w:val="000000" w:themeColor="text1"/>
        </w:rPr>
        <w:t xml:space="preserve">I, </w:t>
      </w:r>
      <w:r w:rsidR="001E1DE9">
        <w:rPr>
          <w:rFonts w:cs="Times New Roman"/>
          <w:color w:val="000000" w:themeColor="text1"/>
        </w:rPr>
        <w:t xml:space="preserve">PRADEEP </w:t>
      </w:r>
      <w:proofErr w:type="gramStart"/>
      <w:r w:rsidR="001E1DE9">
        <w:rPr>
          <w:rFonts w:cs="Times New Roman"/>
          <w:color w:val="000000" w:themeColor="text1"/>
        </w:rPr>
        <w:t>K</w:t>
      </w:r>
      <w:r w:rsidRPr="007E1859">
        <w:rPr>
          <w:rFonts w:cs="Times New Roman"/>
          <w:color w:val="000000" w:themeColor="text1"/>
        </w:rPr>
        <w:t>(</w:t>
      </w:r>
      <w:proofErr w:type="gramEnd"/>
      <w:r w:rsidRPr="007E1859">
        <w:rPr>
          <w:rFonts w:cs="Times New Roman"/>
          <w:color w:val="000000" w:themeColor="text1"/>
        </w:rPr>
        <w:t xml:space="preserve">Register Number: </w:t>
      </w:r>
      <w:r w:rsidR="001E1DE9">
        <w:rPr>
          <w:rFonts w:cs="Times New Roman"/>
          <w:color w:val="000000" w:themeColor="text1"/>
        </w:rPr>
        <w:t>711525BCS115</w:t>
      </w:r>
      <w:r w:rsidRPr="007E1859">
        <w:rPr>
          <w:rFonts w:cs="Times New Roman"/>
          <w:color w:val="000000" w:themeColor="text1"/>
        </w:rPr>
        <w:t>), hereby declare that this report titled “Smart Electrical Shop Billing and Inventory Management System with WhatsApp Bill Sharing — Phase 1: Empathy Fieldwork and User Research” is prepared for the course B25CEP301 – Concept for Practices I.</w:t>
      </w:r>
    </w:p>
    <w:p w14:paraId="2EB8B529" w14:textId="77777777" w:rsidR="008118AD" w:rsidRPr="007E1859" w:rsidRDefault="008118AD" w:rsidP="008118AD">
      <w:pPr>
        <w:rPr>
          <w:rFonts w:cs="Times New Roman"/>
          <w:color w:val="000000" w:themeColor="text1"/>
        </w:rPr>
      </w:pPr>
      <w:r w:rsidRPr="007E1859">
        <w:rPr>
          <w:rFonts w:cs="Times New Roman"/>
          <w:color w:val="000000" w:themeColor="text1"/>
        </w:rPr>
        <w:t>I understand that research claims must be supported by evidence. Interviews, observations, survey responses, quotations, marks and company-specific operational details have not been represented as completed or verified unless supporting evidence is available. Pending fieldwork and provisional interpretations are explicitly labelled.</w:t>
      </w:r>
    </w:p>
    <w:p w14:paraId="7F0AB22B" w14:textId="77777777" w:rsidR="00635BED" w:rsidRPr="007E1859" w:rsidRDefault="00635BED" w:rsidP="008118AD">
      <w:pPr>
        <w:rPr>
          <w:rFonts w:cs="Times New Roman"/>
          <w:color w:val="000000" w:themeColor="text1"/>
        </w:rPr>
      </w:pPr>
    </w:p>
    <w:p w14:paraId="58621860" w14:textId="77777777" w:rsidR="00635BED" w:rsidRPr="007E1859" w:rsidRDefault="00635BED" w:rsidP="008118AD">
      <w:pPr>
        <w:rPr>
          <w:rFonts w:cs="Times New Roman"/>
          <w:color w:val="000000" w:themeColor="text1"/>
        </w:rPr>
      </w:pPr>
    </w:p>
    <w:p w14:paraId="464E0559" w14:textId="77777777" w:rsidR="00635BED" w:rsidRPr="007E1859" w:rsidRDefault="00635BED" w:rsidP="008118AD">
      <w:pPr>
        <w:rPr>
          <w:rFonts w:cs="Times New Roman"/>
          <w:color w:val="000000" w:themeColor="text1"/>
        </w:rPr>
      </w:pPr>
    </w:p>
    <w:p w14:paraId="3A300571" w14:textId="77777777" w:rsidR="00635BED" w:rsidRPr="007E1859" w:rsidRDefault="008118AD" w:rsidP="008118AD">
      <w:pPr>
        <w:rPr>
          <w:rFonts w:cs="Times New Roman"/>
          <w:color w:val="000000" w:themeColor="text1"/>
        </w:rPr>
      </w:pPr>
      <w:r w:rsidRPr="007E1859">
        <w:rPr>
          <w:rFonts w:cs="Times New Roman"/>
          <w:color w:val="000000" w:themeColor="text1"/>
        </w:rPr>
        <w:t>Signature of Student:</w:t>
      </w:r>
    </w:p>
    <w:p w14:paraId="5F4D9F48" w14:textId="77777777" w:rsidR="00635BED" w:rsidRPr="007E1859" w:rsidRDefault="00635BED" w:rsidP="008118AD">
      <w:pPr>
        <w:rPr>
          <w:rFonts w:cs="Times New Roman"/>
          <w:color w:val="000000" w:themeColor="text1"/>
        </w:rPr>
      </w:pPr>
    </w:p>
    <w:p w14:paraId="3FE48830" w14:textId="77777777" w:rsidR="00635BED" w:rsidRPr="007E1859" w:rsidRDefault="00635BED" w:rsidP="008118AD">
      <w:pPr>
        <w:rPr>
          <w:rFonts w:cs="Times New Roman"/>
          <w:color w:val="000000" w:themeColor="text1"/>
        </w:rPr>
      </w:pPr>
    </w:p>
    <w:p w14:paraId="3D497D05" w14:textId="77777777" w:rsidR="00635BED" w:rsidRPr="007E1859" w:rsidRDefault="00635BED" w:rsidP="008118AD">
      <w:pPr>
        <w:rPr>
          <w:rFonts w:cs="Times New Roman"/>
          <w:color w:val="000000" w:themeColor="text1"/>
        </w:rPr>
      </w:pPr>
    </w:p>
    <w:p w14:paraId="474DEBA7" w14:textId="77777777" w:rsidR="008118AD" w:rsidRPr="007E1859" w:rsidRDefault="008118AD" w:rsidP="008118AD">
      <w:pPr>
        <w:rPr>
          <w:rFonts w:cs="Times New Roman"/>
          <w:color w:val="000000" w:themeColor="text1"/>
        </w:rPr>
      </w:pPr>
      <w:r w:rsidRPr="007E1859">
        <w:rPr>
          <w:rFonts w:cs="Times New Roman"/>
          <w:color w:val="000000" w:themeColor="text1"/>
        </w:rPr>
        <w:t xml:space="preserve"> Date:</w:t>
      </w:r>
    </w:p>
    <w:p w14:paraId="13564069"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6EF1AE58"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Acknowledgement</w:t>
      </w:r>
    </w:p>
    <w:p w14:paraId="48BA5AA2" w14:textId="77777777" w:rsidR="008118AD" w:rsidRPr="007E1859" w:rsidRDefault="008118AD" w:rsidP="008118AD">
      <w:pPr>
        <w:rPr>
          <w:rFonts w:cs="Times New Roman"/>
          <w:color w:val="000000" w:themeColor="text1"/>
        </w:rPr>
      </w:pPr>
      <w:r w:rsidRPr="007E1859">
        <w:rPr>
          <w:rFonts w:cs="Times New Roman"/>
          <w:color w:val="000000" w:themeColor="text1"/>
        </w:rPr>
        <w:t xml:space="preserve">I express my sincere gratitude to the management of </w:t>
      </w:r>
      <w:proofErr w:type="spellStart"/>
      <w:r w:rsidRPr="007E1859">
        <w:rPr>
          <w:rFonts w:cs="Times New Roman"/>
          <w:color w:val="000000" w:themeColor="text1"/>
        </w:rPr>
        <w:t>Kalaignarkarunanidhi</w:t>
      </w:r>
      <w:proofErr w:type="spellEnd"/>
      <w:r w:rsidRPr="007E1859">
        <w:rPr>
          <w:rFonts w:cs="Times New Roman"/>
          <w:color w:val="000000" w:themeColor="text1"/>
        </w:rPr>
        <w:t xml:space="preserve"> Institute of Technology (KIT-CBE) and the Department of Computer Science and Engineering for providing the academic environment to undertake this project.</w:t>
      </w:r>
    </w:p>
    <w:p w14:paraId="3033CBA6" w14:textId="1E45F56F" w:rsidR="008118AD" w:rsidRPr="007E1859" w:rsidRDefault="008118AD" w:rsidP="008118AD">
      <w:pPr>
        <w:rPr>
          <w:rFonts w:cs="Times New Roman"/>
          <w:color w:val="000000" w:themeColor="text1"/>
        </w:rPr>
      </w:pPr>
      <w:r w:rsidRPr="007E1859">
        <w:rPr>
          <w:rFonts w:cs="Times New Roman"/>
          <w:color w:val="000000" w:themeColor="text1"/>
        </w:rPr>
        <w:t xml:space="preserve">I am thankful to </w:t>
      </w:r>
      <w:r w:rsidR="001E1DE9" w:rsidRPr="001B4A42">
        <w:rPr>
          <w:rFonts w:cs="Times New Roman"/>
          <w:color w:val="000000" w:themeColor="text1"/>
        </w:rPr>
        <w:t xml:space="preserve">MS. R. </w:t>
      </w:r>
      <w:proofErr w:type="spellStart"/>
      <w:r w:rsidR="001E1DE9" w:rsidRPr="001B4A42">
        <w:rPr>
          <w:rFonts w:cs="Times New Roman"/>
          <w:color w:val="000000" w:themeColor="text1"/>
        </w:rPr>
        <w:t>SUMATHY.</w:t>
      </w:r>
      <w:r w:rsidRPr="007E1859">
        <w:rPr>
          <w:rFonts w:cs="Times New Roman"/>
          <w:color w:val="000000" w:themeColor="text1"/>
        </w:rPr>
        <w:t>for</w:t>
      </w:r>
      <w:proofErr w:type="spellEnd"/>
      <w:r w:rsidRPr="007E1859">
        <w:rPr>
          <w:rFonts w:cs="Times New Roman"/>
          <w:color w:val="000000" w:themeColor="text1"/>
        </w:rPr>
        <w:t xml:space="preserve"> the guidance and feedback that will help shape the design and development of the Smart Electrical Shop Billing and Inventory Management System with WhatsApp Bill Sharing. I also acknowledge the support of everyone who contributed suggestions during the planning of this work.</w:t>
      </w:r>
    </w:p>
    <w:p w14:paraId="4E186E21" w14:textId="77777777" w:rsidR="008118AD" w:rsidRPr="007E1859" w:rsidRDefault="008118AD" w:rsidP="008118AD">
      <w:pPr>
        <w:rPr>
          <w:rFonts w:cs="Times New Roman"/>
          <w:color w:val="000000" w:themeColor="text1"/>
        </w:rPr>
      </w:pPr>
      <w:r w:rsidRPr="007E1859">
        <w:rPr>
          <w:rFonts w:cs="Times New Roman"/>
          <w:color w:val="000000" w:themeColor="text1"/>
        </w:rPr>
        <w:t>Finally, I thank my family and well-wishers for their encouragement. This report is an individual academic submission, and all external resources used are cited in the references.</w:t>
      </w:r>
    </w:p>
    <w:p w14:paraId="1A45C520"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01A82E00"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Abstract</w:t>
      </w:r>
    </w:p>
    <w:p w14:paraId="2BF97385" w14:textId="7CE56841" w:rsidR="008118AD" w:rsidRPr="007E1859" w:rsidRDefault="008118AD" w:rsidP="008118AD">
      <w:pPr>
        <w:rPr>
          <w:rFonts w:cs="Times New Roman"/>
          <w:color w:val="000000" w:themeColor="text1"/>
        </w:rPr>
      </w:pPr>
      <w:r w:rsidRPr="007E1859">
        <w:rPr>
          <w:rFonts w:cs="Times New Roman"/>
          <w:color w:val="000000" w:themeColor="text1"/>
        </w:rPr>
        <w:t>This report documents the planned empathy fieldwork for a proposed Smart Electrical Shop Billing and Inventory Management System with WhatsApp Bill Sharing in a electrical shop inventory and billing context. The study is intended to understand how relevant users handle inventory information, stock entry, storage and retrieval, sales and billing, billing records, employee coordination and reporting. The method combines semi-structured one-to-one interviews, a structured observation session and a short survey with a minimum target of ten respondents. As no verified interview transcripts, observation logs or survey responses were supplied for this report, the research instruments are presented as ready-to-use templates and all empirical findings remain pending. The report distinguishes general industry context from assumptions requiring validation and establishes consent, privacy and evidence-recording practices. Its intended output is a traceable set of user observations and needs to inform the subsequent empathy-synthesis phase.</w:t>
      </w:r>
      <w:r w:rsidR="001E1DE9">
        <w:rPr>
          <w:rFonts w:cs="Times New Roman"/>
          <w:color w:val="000000" w:themeColor="text1"/>
        </w:rPr>
        <w:br/>
      </w:r>
    </w:p>
    <w:p w14:paraId="1BD16DAB" w14:textId="77777777" w:rsidR="008118AD" w:rsidRPr="007E1859" w:rsidRDefault="008118AD" w:rsidP="008118AD">
      <w:pPr>
        <w:rPr>
          <w:rFonts w:cs="Times New Roman"/>
          <w:color w:val="000000" w:themeColor="text1"/>
        </w:rPr>
      </w:pPr>
      <w:r w:rsidRPr="007E1859">
        <w:rPr>
          <w:rFonts w:cs="Times New Roman"/>
          <w:color w:val="000000" w:themeColor="text1"/>
        </w:rPr>
        <w:t>Keywords: electrical shop management, product inventory, sales billing, stock tracking, low-stock alerts, WhatsApp bill sharing, empathy research, user needs.</w:t>
      </w:r>
    </w:p>
    <w:p w14:paraId="6888BD8D" w14:textId="28B9053F" w:rsidR="008118AD" w:rsidRPr="007E1859" w:rsidRDefault="008118AD" w:rsidP="008118AD">
      <w:pPr>
        <w:rPr>
          <w:rFonts w:cs="Times New Roman"/>
          <w:color w:val="000000" w:themeColor="text1"/>
        </w:rPr>
      </w:pPr>
      <w:r w:rsidRPr="007E1859">
        <w:rPr>
          <w:rFonts w:cs="Times New Roman"/>
          <w:color w:val="000000" w:themeColor="text1"/>
        </w:rPr>
        <w:br w:type="page"/>
      </w:r>
    </w:p>
    <w:p w14:paraId="42D41ED6" w14:textId="5D0B1641" w:rsidR="008118AD" w:rsidRPr="007E1859" w:rsidRDefault="008118AD" w:rsidP="00457B2C">
      <w:pPr>
        <w:rPr>
          <w:rFonts w:cs="Times New Roman"/>
          <w:color w:val="000000" w:themeColor="text1"/>
        </w:rPr>
      </w:pPr>
      <w:r w:rsidRPr="007E1859">
        <w:rPr>
          <w:rFonts w:cs="Times New Roman"/>
          <w:color w:val="000000" w:themeColor="text1"/>
        </w:rPr>
        <w:lastRenderedPageBreak/>
        <w:br w:type="page"/>
      </w:r>
      <w:r w:rsidRPr="007E1859">
        <w:rPr>
          <w:rFonts w:cs="Times New Roman"/>
          <w:color w:val="000000" w:themeColor="text1"/>
        </w:rPr>
        <w:lastRenderedPageBreak/>
        <w:t>Chapter 1 — Introduction</w:t>
      </w:r>
    </w:p>
    <w:p w14:paraId="5EAFCEF5"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1.1 Introduction to Smart Electrical Shop Billing and Inventory Management System with WhatsApp Bill Sharings</w:t>
      </w:r>
    </w:p>
    <w:p w14:paraId="19A37754" w14:textId="77777777" w:rsidR="008118AD" w:rsidRPr="007E1859" w:rsidRDefault="008118AD" w:rsidP="008118AD">
      <w:pPr>
        <w:rPr>
          <w:rFonts w:cs="Times New Roman"/>
          <w:color w:val="000000" w:themeColor="text1"/>
        </w:rPr>
      </w:pPr>
      <w:r w:rsidRPr="007E1859">
        <w:rPr>
          <w:rFonts w:cs="Times New Roman"/>
          <w:color w:val="000000" w:themeColor="text1"/>
        </w:rPr>
        <w:t>A Smart Electrical Shop Billing and Inventory Management System with WhatsApp Bill Sharing is a set of processes and, where used, supporting information tools for controlling the movement and storage of goods. Common activities include stock entry, checking quantities, assigning shelves and storage sections, recording stock movements, product selection, preparing sales and bills and reconciling records. The exact procedures differ by organization, product type, facility layout, safety requirements and technology maturity.</w:t>
      </w:r>
    </w:p>
    <w:p w14:paraId="2F25A1B1"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1.2 Electrical Shop Retail and Billing Context</w:t>
      </w:r>
    </w:p>
    <w:p w14:paraId="51B8C46A" w14:textId="77777777" w:rsidR="008118AD" w:rsidRPr="007E1859" w:rsidRDefault="008118AD" w:rsidP="008118AD">
      <w:pPr>
        <w:rPr>
          <w:rFonts w:cs="Times New Roman"/>
          <w:color w:val="000000" w:themeColor="text1"/>
        </w:rPr>
      </w:pPr>
      <w:r w:rsidRPr="007E1859">
        <w:rPr>
          <w:rFonts w:cs="Times New Roman"/>
          <w:color w:val="000000" w:themeColor="text1"/>
        </w:rPr>
        <w:t>In a electrical shop sales environment, packaged products may move from goods-receiving area to shelves and storage sections and later to sales and billing staging areas. Coordination can involve shop owners and stock-handling staff, shop owners or supervisors, billing staff, customers and administrative staff. This is general industry context only; it is not a description of any verified any specific electrical shop facility or internal procedure.</w:t>
      </w:r>
    </w:p>
    <w:p w14:paraId="3853EA6E"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1.3 Importance of Inventory Accuracy</w:t>
      </w:r>
    </w:p>
    <w:p w14:paraId="06554239" w14:textId="77777777" w:rsidR="008118AD" w:rsidRPr="007E1859" w:rsidRDefault="008118AD" w:rsidP="008118AD">
      <w:pPr>
        <w:rPr>
          <w:rFonts w:cs="Times New Roman"/>
          <w:color w:val="000000" w:themeColor="text1"/>
        </w:rPr>
      </w:pPr>
      <w:r w:rsidRPr="007E1859">
        <w:rPr>
          <w:rFonts w:cs="Times New Roman"/>
          <w:color w:val="000000" w:themeColor="text1"/>
        </w:rPr>
        <w:t>Accurate stock records support order fulfilment, replenishment decisions, stock rotation, loss investigation and planning. A discrepancy between a physical count and a recorded balance may require checking recent receipts, picks, transfers, returns or adjustments. The research should discover how users currently detect and resolve such discrepancies rather than assume a particular cause.</w:t>
      </w:r>
    </w:p>
    <w:p w14:paraId="0FDA4A65"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1.4 Billing Transaction and Employee Coordination</w:t>
      </w:r>
    </w:p>
    <w:p w14:paraId="4464B552" w14:textId="77777777" w:rsidR="008118AD" w:rsidRPr="007E1859" w:rsidRDefault="008118AD" w:rsidP="008118AD">
      <w:pPr>
        <w:rPr>
          <w:rFonts w:cs="Times New Roman"/>
          <w:color w:val="000000" w:themeColor="text1"/>
        </w:rPr>
      </w:pPr>
      <w:r w:rsidRPr="007E1859">
        <w:rPr>
          <w:rFonts w:cs="Times New Roman"/>
          <w:color w:val="000000" w:themeColor="text1"/>
        </w:rPr>
        <w:t>Billing Transaction entry and exit records can help teams coordinate arrival, billing, sales and billing and documentation. Employee task coordination can affect hand-offs between stock entry, storage, product selection and sales and billing. The study will examine the information exchanged, who updates it, when updates occur and where delays or duplicate work may arise.</w:t>
      </w:r>
    </w:p>
    <w:p w14:paraId="668CE035"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1.5 Motivation, Objectives and Scope</w:t>
      </w:r>
    </w:p>
    <w:p w14:paraId="45822DCA" w14:textId="77777777" w:rsidR="008118AD" w:rsidRPr="007E1859" w:rsidRDefault="008118AD" w:rsidP="008118AD">
      <w:pPr>
        <w:rPr>
          <w:rFonts w:cs="Times New Roman"/>
          <w:color w:val="000000" w:themeColor="text1"/>
        </w:rPr>
      </w:pPr>
      <w:r w:rsidRPr="007E1859">
        <w:rPr>
          <w:rFonts w:cs="Times New Roman"/>
          <w:color w:val="000000" w:themeColor="text1"/>
        </w:rPr>
        <w:t>The project is motivated by the need to understand user workflows before defining software requirements. Scope is limited to empathy research for electrical product inventory, billing and WhatsApp bill-sharing workflows, including record keeping and reporting. It excludes implementation, deployment, performance claims and access to confidential company information.</w:t>
      </w:r>
    </w:p>
    <w:tbl>
      <w:tblPr>
        <w:tblStyle w:val="TableGrid"/>
        <w:tblW w:w="0" w:type="auto"/>
        <w:jc w:val="center"/>
        <w:tblLook w:val="04A0" w:firstRow="1" w:lastRow="0" w:firstColumn="1" w:lastColumn="0" w:noHBand="0" w:noVBand="1"/>
      </w:tblPr>
      <w:tblGrid>
        <w:gridCol w:w="1260"/>
        <w:gridCol w:w="3768"/>
        <w:gridCol w:w="4322"/>
      </w:tblGrid>
      <w:tr w:rsidR="008118AD" w:rsidRPr="007E1859" w14:paraId="5C8E6E93" w14:textId="77777777" w:rsidTr="00FC2532">
        <w:trPr>
          <w:jc w:val="center"/>
        </w:trPr>
        <w:tc>
          <w:tcPr>
            <w:tcW w:w="1296" w:type="dxa"/>
            <w:shd w:val="clear" w:color="auto" w:fill="FFFFFF" w:themeFill="background1"/>
            <w:vAlign w:val="center"/>
          </w:tcPr>
          <w:p w14:paraId="2E2384BC"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Objective ID</w:t>
            </w:r>
          </w:p>
        </w:tc>
        <w:tc>
          <w:tcPr>
            <w:tcW w:w="4032" w:type="dxa"/>
            <w:shd w:val="clear" w:color="auto" w:fill="FFFFFF" w:themeFill="background1"/>
            <w:vAlign w:val="center"/>
          </w:tcPr>
          <w:p w14:paraId="23A7FEC9"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Research objective</w:t>
            </w:r>
          </w:p>
        </w:tc>
        <w:tc>
          <w:tcPr>
            <w:tcW w:w="4608" w:type="dxa"/>
            <w:shd w:val="clear" w:color="auto" w:fill="FFFFFF" w:themeFill="background1"/>
            <w:vAlign w:val="center"/>
          </w:tcPr>
          <w:p w14:paraId="7EE61A5D"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Evidence sought</w:t>
            </w:r>
          </w:p>
        </w:tc>
      </w:tr>
      <w:tr w:rsidR="008118AD" w:rsidRPr="007E1859" w14:paraId="4CF8BF71" w14:textId="77777777" w:rsidTr="00C13731">
        <w:trPr>
          <w:jc w:val="center"/>
        </w:trPr>
        <w:tc>
          <w:tcPr>
            <w:tcW w:w="1296" w:type="dxa"/>
            <w:shd w:val="clear" w:color="auto" w:fill="F4F7FC"/>
            <w:vAlign w:val="center"/>
          </w:tcPr>
          <w:p w14:paraId="5F34E2E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RO1</w:t>
            </w:r>
          </w:p>
        </w:tc>
        <w:tc>
          <w:tcPr>
            <w:tcW w:w="4032" w:type="dxa"/>
            <w:shd w:val="clear" w:color="auto" w:fill="F4F7FC"/>
            <w:vAlign w:val="center"/>
          </w:tcPr>
          <w:p w14:paraId="0AF2A30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Understand inventory recording and verification</w:t>
            </w:r>
          </w:p>
        </w:tc>
        <w:tc>
          <w:tcPr>
            <w:tcW w:w="4608" w:type="dxa"/>
            <w:shd w:val="clear" w:color="auto" w:fill="F4F7FC"/>
            <w:vAlign w:val="center"/>
          </w:tcPr>
          <w:p w14:paraId="1964D98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Interview notes, observation log, survey responses</w:t>
            </w:r>
          </w:p>
        </w:tc>
      </w:tr>
      <w:tr w:rsidR="008118AD" w:rsidRPr="007E1859" w14:paraId="42451750" w14:textId="77777777" w:rsidTr="00C13731">
        <w:trPr>
          <w:jc w:val="center"/>
        </w:trPr>
        <w:tc>
          <w:tcPr>
            <w:tcW w:w="1296" w:type="dxa"/>
            <w:vAlign w:val="center"/>
          </w:tcPr>
          <w:p w14:paraId="7DD537E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RO2</w:t>
            </w:r>
          </w:p>
        </w:tc>
        <w:tc>
          <w:tcPr>
            <w:tcW w:w="4032" w:type="dxa"/>
            <w:vAlign w:val="center"/>
          </w:tcPr>
          <w:p w14:paraId="77CD86C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Explore stock entry, storage, product selection and sales and billing hand-offs</w:t>
            </w:r>
          </w:p>
        </w:tc>
        <w:tc>
          <w:tcPr>
            <w:tcW w:w="4608" w:type="dxa"/>
            <w:vAlign w:val="center"/>
          </w:tcPr>
          <w:p w14:paraId="22B9858C"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Process observations and participant descriptions</w:t>
            </w:r>
          </w:p>
        </w:tc>
      </w:tr>
      <w:tr w:rsidR="008118AD" w:rsidRPr="007E1859" w14:paraId="6C3473DB" w14:textId="77777777" w:rsidTr="00C13731">
        <w:trPr>
          <w:jc w:val="center"/>
        </w:trPr>
        <w:tc>
          <w:tcPr>
            <w:tcW w:w="1296" w:type="dxa"/>
            <w:shd w:val="clear" w:color="auto" w:fill="F4F7FC"/>
            <w:vAlign w:val="center"/>
          </w:tcPr>
          <w:p w14:paraId="6F9C2E8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RO3</w:t>
            </w:r>
          </w:p>
        </w:tc>
        <w:tc>
          <w:tcPr>
            <w:tcW w:w="4032" w:type="dxa"/>
            <w:shd w:val="clear" w:color="auto" w:fill="F4F7FC"/>
            <w:vAlign w:val="center"/>
          </w:tcPr>
          <w:p w14:paraId="55B1E269"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Understand sales and billing documentation</w:t>
            </w:r>
          </w:p>
        </w:tc>
        <w:tc>
          <w:tcPr>
            <w:tcW w:w="4608" w:type="dxa"/>
            <w:shd w:val="clear" w:color="auto" w:fill="F4F7FC"/>
            <w:vAlign w:val="center"/>
          </w:tcPr>
          <w:p w14:paraId="2447A93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Role-based interview and workflow notes</w:t>
            </w:r>
          </w:p>
        </w:tc>
      </w:tr>
      <w:tr w:rsidR="008118AD" w:rsidRPr="007E1859" w14:paraId="2C91D59D" w14:textId="77777777" w:rsidTr="00C13731">
        <w:trPr>
          <w:jc w:val="center"/>
        </w:trPr>
        <w:tc>
          <w:tcPr>
            <w:tcW w:w="1296" w:type="dxa"/>
            <w:vAlign w:val="center"/>
          </w:tcPr>
          <w:p w14:paraId="334D8B9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RO4</w:t>
            </w:r>
          </w:p>
        </w:tc>
        <w:tc>
          <w:tcPr>
            <w:tcW w:w="4032" w:type="dxa"/>
            <w:vAlign w:val="center"/>
          </w:tcPr>
          <w:p w14:paraId="40F05959"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Explore employee task allocation and status visibility</w:t>
            </w:r>
          </w:p>
        </w:tc>
        <w:tc>
          <w:tcPr>
            <w:tcW w:w="4608" w:type="dxa"/>
            <w:vAlign w:val="center"/>
          </w:tcPr>
          <w:p w14:paraId="5FA0881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Supervisor/operator perspectives</w:t>
            </w:r>
          </w:p>
        </w:tc>
      </w:tr>
      <w:tr w:rsidR="008118AD" w:rsidRPr="007E1859" w14:paraId="7E42A008" w14:textId="77777777" w:rsidTr="00C13731">
        <w:trPr>
          <w:jc w:val="center"/>
        </w:trPr>
        <w:tc>
          <w:tcPr>
            <w:tcW w:w="1296" w:type="dxa"/>
            <w:shd w:val="clear" w:color="auto" w:fill="F4F7FC"/>
            <w:vAlign w:val="center"/>
          </w:tcPr>
          <w:p w14:paraId="71BCBA2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RO5</w:t>
            </w:r>
          </w:p>
        </w:tc>
        <w:tc>
          <w:tcPr>
            <w:tcW w:w="4032" w:type="dxa"/>
            <w:shd w:val="clear" w:color="auto" w:fill="F4F7FC"/>
            <w:vAlign w:val="center"/>
          </w:tcPr>
          <w:p w14:paraId="703E6D5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Identify reporting practices and unmet needs</w:t>
            </w:r>
          </w:p>
        </w:tc>
        <w:tc>
          <w:tcPr>
            <w:tcW w:w="4608" w:type="dxa"/>
            <w:shd w:val="clear" w:color="auto" w:fill="F4F7FC"/>
            <w:vAlign w:val="center"/>
          </w:tcPr>
          <w:p w14:paraId="25F68B1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Examples of report tasks, tools and pain points</w:t>
            </w:r>
          </w:p>
        </w:tc>
      </w:tr>
    </w:tbl>
    <w:p w14:paraId="5D025953" w14:textId="77777777" w:rsidR="008118AD" w:rsidRPr="007E1859" w:rsidRDefault="008118AD" w:rsidP="008118AD">
      <w:pPr>
        <w:rPr>
          <w:rFonts w:cs="Times New Roman"/>
          <w:color w:val="000000" w:themeColor="text1"/>
        </w:rPr>
      </w:pPr>
    </w:p>
    <w:p w14:paraId="3E29C043"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1.6 Research Limitations</w:t>
      </w:r>
    </w:p>
    <w:p w14:paraId="62C18E86" w14:textId="77777777" w:rsidR="008118AD" w:rsidRPr="007E1859" w:rsidRDefault="008118AD" w:rsidP="008118AD">
      <w:pPr>
        <w:rPr>
          <w:rFonts w:cs="Times New Roman"/>
          <w:color w:val="000000" w:themeColor="text1"/>
        </w:rPr>
      </w:pPr>
      <w:r w:rsidRPr="007E1859">
        <w:rPr>
          <w:rFonts w:cs="Times New Roman"/>
          <w:color w:val="000000" w:themeColor="text1"/>
        </w:rPr>
        <w:t>No completed fieldwork evidence was included with the request. Therefore, this report does not claim that interviews, observations or surveys have taken place. Access permissions, respondent availability, operational safety, recall bias and the limited planned sample may also constrain the eventual study.</w:t>
      </w:r>
    </w:p>
    <w:p w14:paraId="36858FC2"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1.7 Expected Research Outcomes</w:t>
      </w:r>
    </w:p>
    <w:p w14:paraId="3CE8E097" w14:textId="77777777" w:rsidR="008118AD" w:rsidRPr="007E1859" w:rsidRDefault="008118AD" w:rsidP="008118AD">
      <w:pPr>
        <w:rPr>
          <w:rFonts w:cs="Times New Roman"/>
          <w:color w:val="000000" w:themeColor="text1"/>
        </w:rPr>
      </w:pPr>
      <w:r w:rsidRPr="007E1859">
        <w:rPr>
          <w:rFonts w:cs="Times New Roman"/>
          <w:color w:val="000000" w:themeColor="text1"/>
        </w:rPr>
        <w:t xml:space="preserve">Expected outputs are a documented workflow baseline, a traceable evidence </w:t>
      </w:r>
      <w:proofErr w:type="gramStart"/>
      <w:r w:rsidRPr="007E1859">
        <w:rPr>
          <w:rFonts w:cs="Times New Roman"/>
          <w:color w:val="000000" w:themeColor="text1"/>
        </w:rPr>
        <w:t>register</w:t>
      </w:r>
      <w:proofErr w:type="gramEnd"/>
      <w:r w:rsidRPr="007E1859">
        <w:rPr>
          <w:rFonts w:cs="Times New Roman"/>
          <w:color w:val="000000" w:themeColor="text1"/>
        </w:rPr>
        <w:t>, recurring and conflicting themes, and a list of questions for Phase 2. Outcomes will be reported only after data collection and review.</w:t>
      </w:r>
    </w:p>
    <w:p w14:paraId="4CFCD5E6"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1AA6B89E"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Chapter 2 — Project Background and Problem Context</w:t>
      </w:r>
    </w:p>
    <w:p w14:paraId="090533A2"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2.1 Proposed Operational Context</w:t>
      </w:r>
    </w:p>
    <w:p w14:paraId="279A841A" w14:textId="77777777" w:rsidR="008118AD" w:rsidRPr="007E1859" w:rsidRDefault="008118AD" w:rsidP="008118AD">
      <w:pPr>
        <w:rPr>
          <w:rFonts w:cs="Times New Roman"/>
          <w:color w:val="000000" w:themeColor="text1"/>
        </w:rPr>
      </w:pPr>
      <w:r w:rsidRPr="007E1859">
        <w:rPr>
          <w:rFonts w:cs="Times New Roman"/>
          <w:color w:val="000000" w:themeColor="text1"/>
        </w:rPr>
        <w:t>The proposed study considers an electrical retail shop. The workflow is a starting point to validate through fieldwork: goods are received and checked; product names, categories, model numbers, prices and quantities are recorded; items are arranged in racks; stock is updated after each sale or return; invoices are generated; bill copies may be shared through WhatsApp with customer consent; and daily sales and stock balances are reviewed.</w:t>
      </w:r>
    </w:p>
    <w:p w14:paraId="6DCAA066"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2.2 Typical Activities to Investibilling counter</w:t>
      </w:r>
    </w:p>
    <w:tbl>
      <w:tblPr>
        <w:tblStyle w:val="TableGrid"/>
        <w:tblW w:w="0" w:type="auto"/>
        <w:jc w:val="center"/>
        <w:tblLook w:val="04A0" w:firstRow="1" w:lastRow="0" w:firstColumn="1" w:lastColumn="0" w:noHBand="0" w:noVBand="1"/>
      </w:tblPr>
      <w:tblGrid>
        <w:gridCol w:w="1872"/>
        <w:gridCol w:w="4896"/>
        <w:gridCol w:w="2448"/>
      </w:tblGrid>
      <w:tr w:rsidR="008118AD" w:rsidRPr="007E1859" w14:paraId="0CCBDF18" w14:textId="77777777" w:rsidTr="00C13731">
        <w:trPr>
          <w:jc w:val="center"/>
        </w:trPr>
        <w:tc>
          <w:tcPr>
            <w:tcW w:w="1872" w:type="dxa"/>
            <w:shd w:val="clear" w:color="auto" w:fill="17365D"/>
            <w:vAlign w:val="center"/>
          </w:tcPr>
          <w:p w14:paraId="117869C9"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7"/>
              </w:rPr>
              <w:t>Activity</w:t>
            </w:r>
          </w:p>
        </w:tc>
        <w:tc>
          <w:tcPr>
            <w:tcW w:w="4896" w:type="dxa"/>
            <w:shd w:val="clear" w:color="auto" w:fill="17365D"/>
            <w:vAlign w:val="center"/>
          </w:tcPr>
          <w:p w14:paraId="537EF9E4"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7"/>
              </w:rPr>
              <w:t>Questions to investibilling counter</w:t>
            </w:r>
          </w:p>
        </w:tc>
        <w:tc>
          <w:tcPr>
            <w:tcW w:w="2448" w:type="dxa"/>
            <w:shd w:val="clear" w:color="auto" w:fill="17365D"/>
            <w:vAlign w:val="center"/>
          </w:tcPr>
          <w:p w14:paraId="494590AB"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7"/>
              </w:rPr>
              <w:t>Evidence type</w:t>
            </w:r>
          </w:p>
        </w:tc>
      </w:tr>
      <w:tr w:rsidR="008118AD" w:rsidRPr="007E1859" w14:paraId="27E36898" w14:textId="77777777" w:rsidTr="00C13731">
        <w:trPr>
          <w:jc w:val="center"/>
        </w:trPr>
        <w:tc>
          <w:tcPr>
            <w:tcW w:w="1872" w:type="dxa"/>
            <w:shd w:val="clear" w:color="auto" w:fill="F4F7FC"/>
            <w:vAlign w:val="center"/>
          </w:tcPr>
          <w:p w14:paraId="043A4F9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Stock entry</w:t>
            </w:r>
          </w:p>
        </w:tc>
        <w:tc>
          <w:tcPr>
            <w:tcW w:w="4896" w:type="dxa"/>
            <w:shd w:val="clear" w:color="auto" w:fill="F4F7FC"/>
            <w:vAlign w:val="center"/>
          </w:tcPr>
          <w:p w14:paraId="4C0B623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Who checks quantities and condition? What happens when documents disagree?</w:t>
            </w:r>
          </w:p>
        </w:tc>
        <w:tc>
          <w:tcPr>
            <w:tcW w:w="2448" w:type="dxa"/>
            <w:shd w:val="clear" w:color="auto" w:fill="F4F7FC"/>
            <w:vAlign w:val="center"/>
          </w:tcPr>
          <w:p w14:paraId="6BC2B69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Interview + observation</w:t>
            </w:r>
          </w:p>
        </w:tc>
      </w:tr>
      <w:tr w:rsidR="008118AD" w:rsidRPr="007E1859" w14:paraId="46C3CB53" w14:textId="77777777" w:rsidTr="00C13731">
        <w:trPr>
          <w:jc w:val="center"/>
        </w:trPr>
        <w:tc>
          <w:tcPr>
            <w:tcW w:w="1872" w:type="dxa"/>
            <w:vAlign w:val="center"/>
          </w:tcPr>
          <w:p w14:paraId="5A30497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Stock storage</w:t>
            </w:r>
          </w:p>
        </w:tc>
        <w:tc>
          <w:tcPr>
            <w:tcW w:w="4896" w:type="dxa"/>
            <w:vAlign w:val="center"/>
          </w:tcPr>
          <w:p w14:paraId="097E2CB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How are locations assigned and communicated?</w:t>
            </w:r>
          </w:p>
        </w:tc>
        <w:tc>
          <w:tcPr>
            <w:tcW w:w="2448" w:type="dxa"/>
            <w:vAlign w:val="center"/>
          </w:tcPr>
          <w:p w14:paraId="48858ECB"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Observation + interview</w:t>
            </w:r>
          </w:p>
        </w:tc>
      </w:tr>
      <w:tr w:rsidR="008118AD" w:rsidRPr="007E1859" w14:paraId="62FD5F16" w14:textId="77777777" w:rsidTr="00C13731">
        <w:trPr>
          <w:jc w:val="center"/>
        </w:trPr>
        <w:tc>
          <w:tcPr>
            <w:tcW w:w="1872" w:type="dxa"/>
            <w:shd w:val="clear" w:color="auto" w:fill="F4F7FC"/>
            <w:vAlign w:val="center"/>
          </w:tcPr>
          <w:p w14:paraId="605C173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Inventory recording</w:t>
            </w:r>
          </w:p>
        </w:tc>
        <w:tc>
          <w:tcPr>
            <w:tcW w:w="4896" w:type="dxa"/>
            <w:shd w:val="clear" w:color="auto" w:fill="F4F7FC"/>
            <w:vAlign w:val="center"/>
          </w:tcPr>
          <w:p w14:paraId="47F3F16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Which records are updated, by whom and when?</w:t>
            </w:r>
          </w:p>
        </w:tc>
        <w:tc>
          <w:tcPr>
            <w:tcW w:w="2448" w:type="dxa"/>
            <w:shd w:val="clear" w:color="auto" w:fill="F4F7FC"/>
            <w:vAlign w:val="center"/>
          </w:tcPr>
          <w:p w14:paraId="747FB98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 xml:space="preserve">Interview + artefact review if </w:t>
            </w:r>
            <w:proofErr w:type="spellStart"/>
            <w:r w:rsidRPr="007E1859">
              <w:rPr>
                <w:rFonts w:cs="Times New Roman"/>
                <w:color w:val="000000" w:themeColor="text1"/>
                <w:sz w:val="17"/>
              </w:rPr>
              <w:t>authorised</w:t>
            </w:r>
            <w:proofErr w:type="spellEnd"/>
          </w:p>
        </w:tc>
      </w:tr>
      <w:tr w:rsidR="008118AD" w:rsidRPr="007E1859" w14:paraId="117E441D" w14:textId="77777777" w:rsidTr="00C13731">
        <w:trPr>
          <w:jc w:val="center"/>
        </w:trPr>
        <w:tc>
          <w:tcPr>
            <w:tcW w:w="1872" w:type="dxa"/>
            <w:vAlign w:val="center"/>
          </w:tcPr>
          <w:p w14:paraId="2D35B05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Order preparation</w:t>
            </w:r>
          </w:p>
        </w:tc>
        <w:tc>
          <w:tcPr>
            <w:tcW w:w="4896" w:type="dxa"/>
            <w:vAlign w:val="center"/>
          </w:tcPr>
          <w:p w14:paraId="7FBA381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How are sales item lists or sales and billing instructions received?</w:t>
            </w:r>
          </w:p>
        </w:tc>
        <w:tc>
          <w:tcPr>
            <w:tcW w:w="2448" w:type="dxa"/>
            <w:vAlign w:val="center"/>
          </w:tcPr>
          <w:p w14:paraId="2607BA2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Observation + interview</w:t>
            </w:r>
          </w:p>
        </w:tc>
      </w:tr>
      <w:tr w:rsidR="008118AD" w:rsidRPr="007E1859" w14:paraId="7EB1258E" w14:textId="77777777" w:rsidTr="00C13731">
        <w:trPr>
          <w:jc w:val="center"/>
        </w:trPr>
        <w:tc>
          <w:tcPr>
            <w:tcW w:w="1872" w:type="dxa"/>
            <w:shd w:val="clear" w:color="auto" w:fill="F4F7FC"/>
            <w:vAlign w:val="center"/>
          </w:tcPr>
          <w:p w14:paraId="3407D85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Stock reconciliation</w:t>
            </w:r>
          </w:p>
        </w:tc>
        <w:tc>
          <w:tcPr>
            <w:tcW w:w="4896" w:type="dxa"/>
            <w:shd w:val="clear" w:color="auto" w:fill="F4F7FC"/>
            <w:vAlign w:val="center"/>
          </w:tcPr>
          <w:p w14:paraId="2C043ABB"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How are discrepancies identified, checked and approved?</w:t>
            </w:r>
          </w:p>
        </w:tc>
        <w:tc>
          <w:tcPr>
            <w:tcW w:w="2448" w:type="dxa"/>
            <w:shd w:val="clear" w:color="auto" w:fill="F4F7FC"/>
            <w:vAlign w:val="center"/>
          </w:tcPr>
          <w:p w14:paraId="394DF4B2"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Interview</w:t>
            </w:r>
          </w:p>
        </w:tc>
      </w:tr>
      <w:tr w:rsidR="008118AD" w:rsidRPr="007E1859" w14:paraId="4A3D4288" w14:textId="77777777" w:rsidTr="00C13731">
        <w:trPr>
          <w:jc w:val="center"/>
        </w:trPr>
        <w:tc>
          <w:tcPr>
            <w:tcW w:w="1872" w:type="dxa"/>
            <w:vAlign w:val="center"/>
          </w:tcPr>
          <w:p w14:paraId="6CFAB11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Billing Transaction documentation</w:t>
            </w:r>
          </w:p>
        </w:tc>
        <w:tc>
          <w:tcPr>
            <w:tcW w:w="4896" w:type="dxa"/>
            <w:vAlign w:val="center"/>
          </w:tcPr>
          <w:p w14:paraId="6867DC6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What arrival, billing and exit details are recorded?</w:t>
            </w:r>
          </w:p>
        </w:tc>
        <w:tc>
          <w:tcPr>
            <w:tcW w:w="2448" w:type="dxa"/>
            <w:vAlign w:val="center"/>
          </w:tcPr>
          <w:p w14:paraId="737E2AC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Interview + observation</w:t>
            </w:r>
          </w:p>
        </w:tc>
      </w:tr>
      <w:tr w:rsidR="008118AD" w:rsidRPr="007E1859" w14:paraId="0437FC36" w14:textId="77777777" w:rsidTr="00C13731">
        <w:trPr>
          <w:jc w:val="center"/>
        </w:trPr>
        <w:tc>
          <w:tcPr>
            <w:tcW w:w="1872" w:type="dxa"/>
            <w:shd w:val="clear" w:color="auto" w:fill="F4F7FC"/>
            <w:vAlign w:val="center"/>
          </w:tcPr>
          <w:p w14:paraId="2B2E34A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Employee coordination</w:t>
            </w:r>
          </w:p>
        </w:tc>
        <w:tc>
          <w:tcPr>
            <w:tcW w:w="4896" w:type="dxa"/>
            <w:shd w:val="clear" w:color="auto" w:fill="F4F7FC"/>
            <w:vAlign w:val="center"/>
          </w:tcPr>
          <w:p w14:paraId="26A6849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How are responsibilities and task completion communicated?</w:t>
            </w:r>
          </w:p>
        </w:tc>
        <w:tc>
          <w:tcPr>
            <w:tcW w:w="2448" w:type="dxa"/>
            <w:shd w:val="clear" w:color="auto" w:fill="F4F7FC"/>
            <w:vAlign w:val="center"/>
          </w:tcPr>
          <w:p w14:paraId="5D398F3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Interview + observation</w:t>
            </w:r>
          </w:p>
        </w:tc>
      </w:tr>
      <w:tr w:rsidR="008118AD" w:rsidRPr="007E1859" w14:paraId="053154EF" w14:textId="77777777" w:rsidTr="00C13731">
        <w:trPr>
          <w:jc w:val="center"/>
        </w:trPr>
        <w:tc>
          <w:tcPr>
            <w:tcW w:w="1872" w:type="dxa"/>
            <w:vAlign w:val="center"/>
          </w:tcPr>
          <w:p w14:paraId="72D3652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Reporting</w:t>
            </w:r>
          </w:p>
        </w:tc>
        <w:tc>
          <w:tcPr>
            <w:tcW w:w="4896" w:type="dxa"/>
            <w:vAlign w:val="center"/>
          </w:tcPr>
          <w:p w14:paraId="32DD6D1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Which reports are prepared, how often and for whom?</w:t>
            </w:r>
          </w:p>
        </w:tc>
        <w:tc>
          <w:tcPr>
            <w:tcW w:w="2448" w:type="dxa"/>
            <w:vAlign w:val="center"/>
          </w:tcPr>
          <w:p w14:paraId="73AE6A4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Interview + survey</w:t>
            </w:r>
          </w:p>
        </w:tc>
      </w:tr>
    </w:tbl>
    <w:p w14:paraId="50940E98" w14:textId="77777777" w:rsidR="008118AD" w:rsidRPr="007E1859" w:rsidRDefault="008118AD" w:rsidP="008118AD">
      <w:pPr>
        <w:rPr>
          <w:rFonts w:cs="Times New Roman"/>
          <w:color w:val="000000" w:themeColor="text1"/>
        </w:rPr>
      </w:pPr>
    </w:p>
    <w:p w14:paraId="5B00B8C8"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2.3 Potential Manual Record-Keeping Challenges</w:t>
      </w:r>
    </w:p>
    <w:p w14:paraId="45BDA926" w14:textId="77777777" w:rsidR="008118AD" w:rsidRPr="007E1859" w:rsidRDefault="008118AD" w:rsidP="008118AD">
      <w:pPr>
        <w:rPr>
          <w:rFonts w:cs="Times New Roman"/>
          <w:color w:val="000000" w:themeColor="text1"/>
        </w:rPr>
      </w:pPr>
      <w:r w:rsidRPr="007E1859">
        <w:rPr>
          <w:rFonts w:cs="Times New Roman"/>
          <w:color w:val="000000" w:themeColor="text1"/>
        </w:rPr>
        <w:t>Potential challenges worth testing include duplicate entry, delayed updates, illegible or incomplete fields, difficulty locating the latest record, inconsistent naming, and time-consuming report preparation. These are hypotheses common to some manual workflows, not findings about the named organization. Research must record examples and counterexamples before drawing conclusions.</w:t>
      </w:r>
    </w:p>
    <w:p w14:paraId="180EDE24"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2.4 Assumptions Requiring Validation</w:t>
      </w:r>
    </w:p>
    <w:tbl>
      <w:tblPr>
        <w:tblStyle w:val="TableGrid"/>
        <w:tblW w:w="0" w:type="auto"/>
        <w:jc w:val="center"/>
        <w:tblLook w:val="04A0" w:firstRow="1" w:lastRow="0" w:firstColumn="1" w:lastColumn="0" w:noHBand="0" w:noVBand="1"/>
      </w:tblPr>
      <w:tblGrid>
        <w:gridCol w:w="2670"/>
        <w:gridCol w:w="2290"/>
        <w:gridCol w:w="2787"/>
        <w:gridCol w:w="1603"/>
      </w:tblGrid>
      <w:tr w:rsidR="008118AD" w:rsidRPr="007E1859" w14:paraId="36655BDE" w14:textId="77777777" w:rsidTr="00C13731">
        <w:trPr>
          <w:jc w:val="center"/>
        </w:trPr>
        <w:tc>
          <w:tcPr>
            <w:tcW w:w="2880" w:type="dxa"/>
            <w:shd w:val="clear" w:color="auto" w:fill="17365D"/>
            <w:vAlign w:val="center"/>
          </w:tcPr>
          <w:p w14:paraId="0D6CBB8F"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7"/>
              </w:rPr>
              <w:t>Assumption to test</w:t>
            </w:r>
          </w:p>
        </w:tc>
        <w:tc>
          <w:tcPr>
            <w:tcW w:w="2448" w:type="dxa"/>
            <w:shd w:val="clear" w:color="auto" w:fill="17365D"/>
            <w:vAlign w:val="center"/>
          </w:tcPr>
          <w:p w14:paraId="1F64246F"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7"/>
              </w:rPr>
              <w:t>Why it matters</w:t>
            </w:r>
          </w:p>
        </w:tc>
        <w:tc>
          <w:tcPr>
            <w:tcW w:w="3024" w:type="dxa"/>
            <w:shd w:val="clear" w:color="auto" w:fill="17365D"/>
            <w:vAlign w:val="center"/>
          </w:tcPr>
          <w:p w14:paraId="5FD674BD"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7"/>
              </w:rPr>
              <w:t>Validation method</w:t>
            </w:r>
          </w:p>
        </w:tc>
        <w:tc>
          <w:tcPr>
            <w:tcW w:w="1440" w:type="dxa"/>
            <w:shd w:val="clear" w:color="auto" w:fill="17365D"/>
            <w:vAlign w:val="center"/>
          </w:tcPr>
          <w:p w14:paraId="41495C43"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7"/>
              </w:rPr>
              <w:t>Status</w:t>
            </w:r>
          </w:p>
        </w:tc>
      </w:tr>
      <w:tr w:rsidR="008118AD" w:rsidRPr="007E1859" w14:paraId="6B9DBCFE" w14:textId="77777777" w:rsidTr="00C13731">
        <w:trPr>
          <w:jc w:val="center"/>
        </w:trPr>
        <w:tc>
          <w:tcPr>
            <w:tcW w:w="2880" w:type="dxa"/>
            <w:shd w:val="clear" w:color="auto" w:fill="F4F7FC"/>
            <w:vAlign w:val="center"/>
          </w:tcPr>
          <w:p w14:paraId="6982323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Some stock records may be updated after physical movement</w:t>
            </w:r>
          </w:p>
        </w:tc>
        <w:tc>
          <w:tcPr>
            <w:tcW w:w="2448" w:type="dxa"/>
            <w:shd w:val="clear" w:color="auto" w:fill="F4F7FC"/>
            <w:vAlign w:val="center"/>
          </w:tcPr>
          <w:p w14:paraId="42CCFDE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Could create temporary mismatches</w:t>
            </w:r>
          </w:p>
        </w:tc>
        <w:tc>
          <w:tcPr>
            <w:tcW w:w="3024" w:type="dxa"/>
            <w:shd w:val="clear" w:color="auto" w:fill="F4F7FC"/>
            <w:vAlign w:val="center"/>
          </w:tcPr>
          <w:p w14:paraId="4D369C2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 xml:space="preserve">Observe one </w:t>
            </w:r>
            <w:proofErr w:type="spellStart"/>
            <w:r w:rsidRPr="007E1859">
              <w:rPr>
                <w:rFonts w:cs="Times New Roman"/>
                <w:color w:val="000000" w:themeColor="text1"/>
                <w:sz w:val="17"/>
              </w:rPr>
              <w:t>authorised</w:t>
            </w:r>
            <w:proofErr w:type="spellEnd"/>
            <w:r w:rsidRPr="007E1859">
              <w:rPr>
                <w:rFonts w:cs="Times New Roman"/>
                <w:color w:val="000000" w:themeColor="text1"/>
                <w:sz w:val="17"/>
              </w:rPr>
              <w:t xml:space="preserve"> stock movement; interview operator</w:t>
            </w:r>
          </w:p>
        </w:tc>
        <w:tc>
          <w:tcPr>
            <w:tcW w:w="1440" w:type="dxa"/>
            <w:shd w:val="clear" w:color="auto" w:fill="F4F7FC"/>
            <w:vAlign w:val="center"/>
          </w:tcPr>
          <w:p w14:paraId="431083D1"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3B3364DD" w14:textId="77777777" w:rsidTr="00C13731">
        <w:trPr>
          <w:jc w:val="center"/>
        </w:trPr>
        <w:tc>
          <w:tcPr>
            <w:tcW w:w="2880" w:type="dxa"/>
            <w:vAlign w:val="center"/>
          </w:tcPr>
          <w:p w14:paraId="1D6854D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lastRenderedPageBreak/>
              <w:t>Billing Transaction details may be recorded in more than one place</w:t>
            </w:r>
          </w:p>
        </w:tc>
        <w:tc>
          <w:tcPr>
            <w:tcW w:w="2448" w:type="dxa"/>
            <w:vAlign w:val="center"/>
          </w:tcPr>
          <w:p w14:paraId="468B5342"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Could increase repeated entry</w:t>
            </w:r>
          </w:p>
        </w:tc>
        <w:tc>
          <w:tcPr>
            <w:tcW w:w="3024" w:type="dxa"/>
            <w:vAlign w:val="center"/>
          </w:tcPr>
          <w:p w14:paraId="6A05E9A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Ask coordinator to describe actual record flow</w:t>
            </w:r>
          </w:p>
        </w:tc>
        <w:tc>
          <w:tcPr>
            <w:tcW w:w="1440" w:type="dxa"/>
            <w:vAlign w:val="center"/>
          </w:tcPr>
          <w:p w14:paraId="7FE2CF30"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5BC5084A" w14:textId="77777777" w:rsidTr="00C13731">
        <w:trPr>
          <w:jc w:val="center"/>
        </w:trPr>
        <w:tc>
          <w:tcPr>
            <w:tcW w:w="2880" w:type="dxa"/>
            <w:shd w:val="clear" w:color="auto" w:fill="F4F7FC"/>
            <w:vAlign w:val="center"/>
          </w:tcPr>
          <w:p w14:paraId="3DB1590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Supervisors may need consolidated task status</w:t>
            </w:r>
          </w:p>
        </w:tc>
        <w:tc>
          <w:tcPr>
            <w:tcW w:w="2448" w:type="dxa"/>
            <w:shd w:val="clear" w:color="auto" w:fill="F4F7FC"/>
            <w:vAlign w:val="center"/>
          </w:tcPr>
          <w:p w14:paraId="57B0A30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Could influence dashboard needs</w:t>
            </w:r>
          </w:p>
        </w:tc>
        <w:tc>
          <w:tcPr>
            <w:tcW w:w="3024" w:type="dxa"/>
            <w:shd w:val="clear" w:color="auto" w:fill="F4F7FC"/>
            <w:vAlign w:val="center"/>
          </w:tcPr>
          <w:p w14:paraId="2E6C1732"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Ask shop owners or supervisors what decisions require status data</w:t>
            </w:r>
          </w:p>
        </w:tc>
        <w:tc>
          <w:tcPr>
            <w:tcW w:w="1440" w:type="dxa"/>
            <w:shd w:val="clear" w:color="auto" w:fill="F4F7FC"/>
            <w:vAlign w:val="center"/>
          </w:tcPr>
          <w:p w14:paraId="03C29B1B"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27F0E213" w14:textId="77777777" w:rsidTr="00C13731">
        <w:trPr>
          <w:jc w:val="center"/>
        </w:trPr>
        <w:tc>
          <w:tcPr>
            <w:tcW w:w="2880" w:type="dxa"/>
            <w:vAlign w:val="center"/>
          </w:tcPr>
          <w:p w14:paraId="30DBE28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Report preparation may take significant effort</w:t>
            </w:r>
          </w:p>
        </w:tc>
        <w:tc>
          <w:tcPr>
            <w:tcW w:w="2448" w:type="dxa"/>
            <w:vAlign w:val="center"/>
          </w:tcPr>
          <w:p w14:paraId="7E8E91E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Could inform export/report requirements</w:t>
            </w:r>
          </w:p>
        </w:tc>
        <w:tc>
          <w:tcPr>
            <w:tcW w:w="3024" w:type="dxa"/>
            <w:vAlign w:val="center"/>
          </w:tcPr>
          <w:p w14:paraId="3E817AC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Ask for a typical report workflow and duration</w:t>
            </w:r>
          </w:p>
        </w:tc>
        <w:tc>
          <w:tcPr>
            <w:tcW w:w="1440" w:type="dxa"/>
            <w:vAlign w:val="center"/>
          </w:tcPr>
          <w:p w14:paraId="085109C8" w14:textId="77777777" w:rsidR="004047E9" w:rsidRPr="007E1859" w:rsidRDefault="00C02E32">
            <w:pPr>
              <w:rPr>
                <w:rFonts w:cs="Times New Roman"/>
                <w:color w:val="000000" w:themeColor="text1"/>
              </w:rPr>
            </w:pPr>
            <w:r w:rsidRPr="007E1859">
              <w:rPr>
                <w:rFonts w:cs="Times New Roman"/>
                <w:color w:val="000000" w:themeColor="text1"/>
              </w:rPr>
              <w:t>VALIDATED</w:t>
            </w:r>
          </w:p>
        </w:tc>
      </w:tr>
    </w:tbl>
    <w:p w14:paraId="5F1DB104" w14:textId="77777777" w:rsidR="008118AD" w:rsidRPr="007E1859" w:rsidRDefault="008118AD" w:rsidP="008118AD">
      <w:pPr>
        <w:rPr>
          <w:rFonts w:cs="Times New Roman"/>
          <w:color w:val="000000" w:themeColor="text1"/>
        </w:rPr>
      </w:pPr>
    </w:p>
    <w:p w14:paraId="111CD68D"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2.5 Ethical and Operational Boundaries</w:t>
      </w:r>
    </w:p>
    <w:p w14:paraId="1A5F8883" w14:textId="77777777" w:rsidR="008118AD" w:rsidRPr="007E1859" w:rsidRDefault="008118AD" w:rsidP="008118AD">
      <w:pPr>
        <w:rPr>
          <w:rFonts w:cs="Times New Roman"/>
          <w:color w:val="000000" w:themeColor="text1"/>
        </w:rPr>
      </w:pPr>
      <w:r w:rsidRPr="007E1859">
        <w:rPr>
          <w:rFonts w:cs="Times New Roman"/>
          <w:color w:val="000000" w:themeColor="text1"/>
        </w:rPr>
        <w:t>Do not photograph restricted areas, record commercially sensitive details, interrupt active billing, or collect personal information unnecessary to the research. Follow site safety instructions and use required PPE. Any access to company documents or images requires explicit permission.</w:t>
      </w:r>
    </w:p>
    <w:p w14:paraId="5E04C049"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7751A149"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Chapter 3 — Research Objectives and Methodology</w:t>
      </w:r>
    </w:p>
    <w:p w14:paraId="11A55586"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3.1 Research Questions</w:t>
      </w:r>
    </w:p>
    <w:tbl>
      <w:tblPr>
        <w:tblStyle w:val="TableGrid"/>
        <w:tblW w:w="0" w:type="auto"/>
        <w:jc w:val="center"/>
        <w:tblLook w:val="04A0" w:firstRow="1" w:lastRow="0" w:firstColumn="1" w:lastColumn="0" w:noHBand="0" w:noVBand="1"/>
      </w:tblPr>
      <w:tblGrid>
        <w:gridCol w:w="1151"/>
        <w:gridCol w:w="8199"/>
      </w:tblGrid>
      <w:tr w:rsidR="008118AD" w:rsidRPr="007E1859" w14:paraId="5E52B6B8" w14:textId="77777777" w:rsidTr="00C13731">
        <w:trPr>
          <w:jc w:val="center"/>
        </w:trPr>
        <w:tc>
          <w:tcPr>
            <w:tcW w:w="1152" w:type="dxa"/>
            <w:shd w:val="clear" w:color="auto" w:fill="17365D"/>
            <w:vAlign w:val="center"/>
          </w:tcPr>
          <w:p w14:paraId="0ECEADA8"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7"/>
              </w:rPr>
              <w:t>RQ</w:t>
            </w:r>
          </w:p>
        </w:tc>
        <w:tc>
          <w:tcPr>
            <w:tcW w:w="8208" w:type="dxa"/>
            <w:shd w:val="clear" w:color="auto" w:fill="17365D"/>
            <w:vAlign w:val="center"/>
          </w:tcPr>
          <w:p w14:paraId="29E8AD72"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7"/>
              </w:rPr>
              <w:t>Research question</w:t>
            </w:r>
          </w:p>
        </w:tc>
      </w:tr>
      <w:tr w:rsidR="008118AD" w:rsidRPr="007E1859" w14:paraId="700F9D6B" w14:textId="77777777" w:rsidTr="00C13731">
        <w:trPr>
          <w:jc w:val="center"/>
        </w:trPr>
        <w:tc>
          <w:tcPr>
            <w:tcW w:w="1152" w:type="dxa"/>
            <w:shd w:val="clear" w:color="auto" w:fill="F4F7FC"/>
            <w:vAlign w:val="center"/>
          </w:tcPr>
          <w:p w14:paraId="2638958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RQ1</w:t>
            </w:r>
          </w:p>
        </w:tc>
        <w:tc>
          <w:tcPr>
            <w:tcW w:w="8208" w:type="dxa"/>
            <w:shd w:val="clear" w:color="auto" w:fill="F4F7FC"/>
            <w:vAlign w:val="center"/>
          </w:tcPr>
          <w:p w14:paraId="63CDFA7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How do users record, locate and verify stock information during routine work?</w:t>
            </w:r>
          </w:p>
        </w:tc>
      </w:tr>
      <w:tr w:rsidR="008118AD" w:rsidRPr="007E1859" w14:paraId="796DA251" w14:textId="77777777" w:rsidTr="00C13731">
        <w:trPr>
          <w:jc w:val="center"/>
        </w:trPr>
        <w:tc>
          <w:tcPr>
            <w:tcW w:w="1152" w:type="dxa"/>
            <w:vAlign w:val="center"/>
          </w:tcPr>
          <w:p w14:paraId="2217166C"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RQ2</w:t>
            </w:r>
          </w:p>
        </w:tc>
        <w:tc>
          <w:tcPr>
            <w:tcW w:w="8208" w:type="dxa"/>
            <w:vAlign w:val="center"/>
          </w:tcPr>
          <w:p w14:paraId="6AC3ED2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What steps and hand-offs occur between stock entry, storage, retrieval and sales and billing?</w:t>
            </w:r>
          </w:p>
        </w:tc>
      </w:tr>
      <w:tr w:rsidR="008118AD" w:rsidRPr="007E1859" w14:paraId="67B6847B" w14:textId="77777777" w:rsidTr="00C13731">
        <w:trPr>
          <w:jc w:val="center"/>
        </w:trPr>
        <w:tc>
          <w:tcPr>
            <w:tcW w:w="1152" w:type="dxa"/>
            <w:shd w:val="clear" w:color="auto" w:fill="F4F7FC"/>
            <w:vAlign w:val="center"/>
          </w:tcPr>
          <w:p w14:paraId="7DF9039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RQ3</w:t>
            </w:r>
          </w:p>
        </w:tc>
        <w:tc>
          <w:tcPr>
            <w:tcW w:w="8208" w:type="dxa"/>
            <w:shd w:val="clear" w:color="auto" w:fill="F4F7FC"/>
            <w:vAlign w:val="center"/>
          </w:tcPr>
          <w:p w14:paraId="550CD0E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How are customer purchase, billing and exit details documented?</w:t>
            </w:r>
          </w:p>
        </w:tc>
      </w:tr>
      <w:tr w:rsidR="008118AD" w:rsidRPr="007E1859" w14:paraId="45710F24" w14:textId="77777777" w:rsidTr="00C13731">
        <w:trPr>
          <w:jc w:val="center"/>
        </w:trPr>
        <w:tc>
          <w:tcPr>
            <w:tcW w:w="1152" w:type="dxa"/>
            <w:vAlign w:val="center"/>
          </w:tcPr>
          <w:p w14:paraId="600551B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RQ4</w:t>
            </w:r>
          </w:p>
        </w:tc>
        <w:tc>
          <w:tcPr>
            <w:tcW w:w="8208" w:type="dxa"/>
            <w:vAlign w:val="center"/>
          </w:tcPr>
          <w:p w14:paraId="471D2DC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How do employees and shop owners or supervisors communicate task ownership and completion?</w:t>
            </w:r>
          </w:p>
        </w:tc>
      </w:tr>
      <w:tr w:rsidR="008118AD" w:rsidRPr="007E1859" w14:paraId="4CC75B95" w14:textId="77777777" w:rsidTr="00C13731">
        <w:trPr>
          <w:jc w:val="center"/>
        </w:trPr>
        <w:tc>
          <w:tcPr>
            <w:tcW w:w="1152" w:type="dxa"/>
            <w:shd w:val="clear" w:color="auto" w:fill="F4F7FC"/>
            <w:vAlign w:val="center"/>
          </w:tcPr>
          <w:p w14:paraId="1D5EC39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RQ5</w:t>
            </w:r>
          </w:p>
        </w:tc>
        <w:tc>
          <w:tcPr>
            <w:tcW w:w="8208" w:type="dxa"/>
            <w:shd w:val="clear" w:color="auto" w:fill="F4F7FC"/>
            <w:vAlign w:val="center"/>
          </w:tcPr>
          <w:p w14:paraId="5782B78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Which records and reports are difficult to prepare or access, and why?</w:t>
            </w:r>
          </w:p>
        </w:tc>
      </w:tr>
      <w:tr w:rsidR="008118AD" w:rsidRPr="007E1859" w14:paraId="6FAEED7B" w14:textId="77777777" w:rsidTr="00C13731">
        <w:trPr>
          <w:jc w:val="center"/>
        </w:trPr>
        <w:tc>
          <w:tcPr>
            <w:tcW w:w="1152" w:type="dxa"/>
            <w:vAlign w:val="center"/>
          </w:tcPr>
          <w:p w14:paraId="17113D0C"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RQ6</w:t>
            </w:r>
          </w:p>
        </w:tc>
        <w:tc>
          <w:tcPr>
            <w:tcW w:w="8208" w:type="dxa"/>
            <w:vAlign w:val="center"/>
          </w:tcPr>
          <w:p w14:paraId="0B5FA7A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What would users consider a useful and trustworthy improvement?</w:t>
            </w:r>
          </w:p>
        </w:tc>
      </w:tr>
    </w:tbl>
    <w:p w14:paraId="24D97CA6" w14:textId="77777777" w:rsidR="008118AD" w:rsidRPr="007E1859" w:rsidRDefault="008118AD" w:rsidP="008118AD">
      <w:pPr>
        <w:rPr>
          <w:rFonts w:cs="Times New Roman"/>
          <w:color w:val="000000" w:themeColor="text1"/>
        </w:rPr>
      </w:pPr>
    </w:p>
    <w:p w14:paraId="468FB49C"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3.2 Stakeholder Identification</w:t>
      </w:r>
    </w:p>
    <w:p w14:paraId="1210A961" w14:textId="77777777" w:rsidR="008118AD" w:rsidRPr="007E1859" w:rsidRDefault="008118AD" w:rsidP="008118AD">
      <w:pPr>
        <w:rPr>
          <w:rFonts w:cs="Times New Roman"/>
          <w:color w:val="000000" w:themeColor="text1"/>
        </w:rPr>
      </w:pPr>
      <w:r w:rsidRPr="007E1859">
        <w:rPr>
          <w:rFonts w:cs="Times New Roman"/>
          <w:color w:val="000000" w:themeColor="text1"/>
        </w:rPr>
        <w:t>Potential participants should be selected for direct involvement in the relevant workflows. Participation is voluntary. The role labels below are examples for recruitment planning; they do not identify actual employees.</w:t>
      </w:r>
    </w:p>
    <w:tbl>
      <w:tblPr>
        <w:tblStyle w:val="TableGrid"/>
        <w:tblW w:w="0" w:type="auto"/>
        <w:jc w:val="center"/>
        <w:tblLook w:val="04A0" w:firstRow="1" w:lastRow="0" w:firstColumn="1" w:lastColumn="0" w:noHBand="0" w:noVBand="1"/>
      </w:tblPr>
      <w:tblGrid>
        <w:gridCol w:w="2518"/>
        <w:gridCol w:w="4723"/>
        <w:gridCol w:w="2109"/>
      </w:tblGrid>
      <w:tr w:rsidR="008118AD" w:rsidRPr="007E1859" w14:paraId="2AA66927" w14:textId="77777777" w:rsidTr="00C13731">
        <w:trPr>
          <w:jc w:val="center"/>
        </w:trPr>
        <w:tc>
          <w:tcPr>
            <w:tcW w:w="2592" w:type="dxa"/>
            <w:shd w:val="clear" w:color="auto" w:fill="17365D"/>
            <w:vAlign w:val="center"/>
          </w:tcPr>
          <w:p w14:paraId="243EA683"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7"/>
              </w:rPr>
              <w:t>Stakeholder group</w:t>
            </w:r>
          </w:p>
        </w:tc>
        <w:tc>
          <w:tcPr>
            <w:tcW w:w="4896" w:type="dxa"/>
            <w:shd w:val="clear" w:color="auto" w:fill="17365D"/>
            <w:vAlign w:val="center"/>
          </w:tcPr>
          <w:p w14:paraId="1286B2E1"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7"/>
              </w:rPr>
              <w:t>Likely perspective</w:t>
            </w:r>
          </w:p>
        </w:tc>
        <w:tc>
          <w:tcPr>
            <w:tcW w:w="2160" w:type="dxa"/>
            <w:shd w:val="clear" w:color="auto" w:fill="17365D"/>
            <w:vAlign w:val="center"/>
          </w:tcPr>
          <w:p w14:paraId="5489198F"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7"/>
              </w:rPr>
              <w:t>Recruitment target</w:t>
            </w:r>
          </w:p>
        </w:tc>
      </w:tr>
      <w:tr w:rsidR="008118AD" w:rsidRPr="007E1859" w14:paraId="15662580" w14:textId="77777777" w:rsidTr="00C13731">
        <w:trPr>
          <w:jc w:val="center"/>
        </w:trPr>
        <w:tc>
          <w:tcPr>
            <w:tcW w:w="2592" w:type="dxa"/>
            <w:shd w:val="clear" w:color="auto" w:fill="F4F7FC"/>
            <w:vAlign w:val="center"/>
          </w:tcPr>
          <w:p w14:paraId="4D1CCDB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Inventory operator</w:t>
            </w:r>
          </w:p>
        </w:tc>
        <w:tc>
          <w:tcPr>
            <w:tcW w:w="4896" w:type="dxa"/>
            <w:shd w:val="clear" w:color="auto" w:fill="F4F7FC"/>
            <w:vAlign w:val="center"/>
          </w:tcPr>
          <w:p w14:paraId="650CC96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Stock movements, verification, location lookup</w:t>
            </w:r>
          </w:p>
        </w:tc>
        <w:tc>
          <w:tcPr>
            <w:tcW w:w="2160" w:type="dxa"/>
            <w:shd w:val="clear" w:color="auto" w:fill="F4F7FC"/>
            <w:vAlign w:val="center"/>
          </w:tcPr>
          <w:p w14:paraId="36988D0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At least one participant</w:t>
            </w:r>
          </w:p>
        </w:tc>
      </w:tr>
      <w:tr w:rsidR="008118AD" w:rsidRPr="007E1859" w14:paraId="0B0FAC1C" w14:textId="77777777" w:rsidTr="00C13731">
        <w:trPr>
          <w:jc w:val="center"/>
        </w:trPr>
        <w:tc>
          <w:tcPr>
            <w:tcW w:w="2592" w:type="dxa"/>
            <w:vAlign w:val="center"/>
          </w:tcPr>
          <w:p w14:paraId="0AB9539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Store / sales and billing supervisor</w:t>
            </w:r>
          </w:p>
        </w:tc>
        <w:tc>
          <w:tcPr>
            <w:tcW w:w="4896" w:type="dxa"/>
            <w:vAlign w:val="center"/>
          </w:tcPr>
          <w:p w14:paraId="02C8117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Priorities, exceptions, reporting, hand-offs</w:t>
            </w:r>
          </w:p>
        </w:tc>
        <w:tc>
          <w:tcPr>
            <w:tcW w:w="2160" w:type="dxa"/>
            <w:vAlign w:val="center"/>
          </w:tcPr>
          <w:p w14:paraId="5052944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At least one participant</w:t>
            </w:r>
          </w:p>
        </w:tc>
      </w:tr>
      <w:tr w:rsidR="008118AD" w:rsidRPr="007E1859" w14:paraId="3FC3976B" w14:textId="77777777" w:rsidTr="00C13731">
        <w:trPr>
          <w:jc w:val="center"/>
        </w:trPr>
        <w:tc>
          <w:tcPr>
            <w:tcW w:w="2592" w:type="dxa"/>
            <w:shd w:val="clear" w:color="auto" w:fill="F4F7FC"/>
            <w:vAlign w:val="center"/>
          </w:tcPr>
          <w:p w14:paraId="734A74C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Billing Transaction coordinator or related role</w:t>
            </w:r>
          </w:p>
        </w:tc>
        <w:tc>
          <w:tcPr>
            <w:tcW w:w="4896" w:type="dxa"/>
            <w:shd w:val="clear" w:color="auto" w:fill="F4F7FC"/>
            <w:vAlign w:val="center"/>
          </w:tcPr>
          <w:p w14:paraId="0A6DEE0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Arrival/departure records, billing coordination</w:t>
            </w:r>
          </w:p>
        </w:tc>
        <w:tc>
          <w:tcPr>
            <w:tcW w:w="2160" w:type="dxa"/>
            <w:shd w:val="clear" w:color="auto" w:fill="F4F7FC"/>
            <w:vAlign w:val="center"/>
          </w:tcPr>
          <w:p w14:paraId="3650406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At least one participant</w:t>
            </w:r>
          </w:p>
        </w:tc>
      </w:tr>
      <w:tr w:rsidR="008118AD" w:rsidRPr="007E1859" w14:paraId="392FEC52" w14:textId="77777777" w:rsidTr="00C13731">
        <w:trPr>
          <w:jc w:val="center"/>
        </w:trPr>
        <w:tc>
          <w:tcPr>
            <w:tcW w:w="2592" w:type="dxa"/>
            <w:vAlign w:val="center"/>
          </w:tcPr>
          <w:p w14:paraId="4D94C235" w14:textId="77777777" w:rsidR="008118AD" w:rsidRPr="007E1859" w:rsidRDefault="008118AD" w:rsidP="00C13731">
            <w:pPr>
              <w:spacing w:after="40"/>
              <w:rPr>
                <w:rFonts w:cs="Times New Roman"/>
                <w:color w:val="000000" w:themeColor="text1"/>
              </w:rPr>
            </w:pPr>
            <w:proofErr w:type="gramStart"/>
            <w:r w:rsidRPr="007E1859">
              <w:rPr>
                <w:rFonts w:cs="Times New Roman"/>
                <w:color w:val="000000" w:themeColor="text1"/>
                <w:sz w:val="17"/>
              </w:rPr>
              <w:t>Other</w:t>
            </w:r>
            <w:proofErr w:type="gramEnd"/>
            <w:r w:rsidRPr="007E1859">
              <w:rPr>
                <w:rFonts w:cs="Times New Roman"/>
                <w:color w:val="000000" w:themeColor="text1"/>
                <w:sz w:val="17"/>
              </w:rPr>
              <w:t xml:space="preserve"> store stakeholder</w:t>
            </w:r>
          </w:p>
        </w:tc>
        <w:tc>
          <w:tcPr>
            <w:tcW w:w="4896" w:type="dxa"/>
            <w:vAlign w:val="center"/>
          </w:tcPr>
          <w:p w14:paraId="5EEB390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Cross-checks, administrative records, user needs</w:t>
            </w:r>
          </w:p>
        </w:tc>
        <w:tc>
          <w:tcPr>
            <w:tcW w:w="2160" w:type="dxa"/>
            <w:vAlign w:val="center"/>
          </w:tcPr>
          <w:p w14:paraId="00F7B03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Optional</w:t>
            </w:r>
          </w:p>
        </w:tc>
      </w:tr>
    </w:tbl>
    <w:p w14:paraId="7E89E46C" w14:textId="77777777" w:rsidR="008118AD" w:rsidRPr="007E1859" w:rsidRDefault="008118AD" w:rsidP="008118AD">
      <w:pPr>
        <w:rPr>
          <w:rFonts w:cs="Times New Roman"/>
          <w:color w:val="000000" w:themeColor="text1"/>
        </w:rPr>
      </w:pPr>
    </w:p>
    <w:p w14:paraId="0B0CF85A" w14:textId="77777777" w:rsidR="008118AD" w:rsidRPr="007E1859" w:rsidRDefault="008118AD" w:rsidP="008118AD">
      <w:pPr>
        <w:jc w:val="center"/>
        <w:rPr>
          <w:rFonts w:cs="Times New Roman"/>
          <w:color w:val="000000" w:themeColor="text1"/>
        </w:rPr>
      </w:pPr>
      <w:r w:rsidRPr="007E1859">
        <w:rPr>
          <w:rFonts w:cs="Times New Roman"/>
          <w:noProof/>
          <w:color w:val="000000" w:themeColor="text1"/>
        </w:rPr>
        <w:lastRenderedPageBreak/>
        <w:drawing>
          <wp:inline distT="0" distB="0" distL="0" distR="0" wp14:anchorId="6BEE67D9" wp14:editId="3412D8CF">
            <wp:extent cx="5669280" cy="35163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keholder.png"/>
                    <pic:cNvPicPr/>
                  </pic:nvPicPr>
                  <pic:blipFill>
                    <a:blip r:embed="rId11"/>
                    <a:stretch>
                      <a:fillRect/>
                    </a:stretch>
                  </pic:blipFill>
                  <pic:spPr>
                    <a:xfrm>
                      <a:off x="0" y="0"/>
                      <a:ext cx="5669280" cy="3516389"/>
                    </a:xfrm>
                    <a:prstGeom prst="rect">
                      <a:avLst/>
                    </a:prstGeom>
                  </pic:spPr>
                </pic:pic>
              </a:graphicData>
            </a:graphic>
          </wp:inline>
        </w:drawing>
      </w:r>
    </w:p>
    <w:p w14:paraId="0BA04494" w14:textId="77777777" w:rsidR="008118AD" w:rsidRPr="007E1859" w:rsidRDefault="008118AD" w:rsidP="008118AD">
      <w:pPr>
        <w:jc w:val="center"/>
        <w:rPr>
          <w:rFonts w:cs="Times New Roman"/>
          <w:color w:val="000000" w:themeColor="text1"/>
        </w:rPr>
      </w:pPr>
      <w:r w:rsidRPr="007E1859">
        <w:rPr>
          <w:rFonts w:cs="Times New Roman"/>
          <w:b/>
          <w:color w:val="000000" w:themeColor="text1"/>
          <w:sz w:val="18"/>
        </w:rPr>
        <w:t>Figure 1.1 — Potential Store Stakeholder Map</w:t>
      </w:r>
    </w:p>
    <w:p w14:paraId="1E7397DE" w14:textId="77777777" w:rsidR="008118AD" w:rsidRPr="007E1859" w:rsidRDefault="008118AD" w:rsidP="008118AD">
      <w:pPr>
        <w:spacing w:after="160"/>
        <w:rPr>
          <w:rFonts w:cs="Times New Roman"/>
          <w:color w:val="000000" w:themeColor="text1"/>
        </w:rPr>
      </w:pPr>
      <w:r w:rsidRPr="007E1859">
        <w:rPr>
          <w:rFonts w:cs="Times New Roman"/>
          <w:color w:val="000000" w:themeColor="text1"/>
        </w:rPr>
        <w:t>The map shows role categories to consider during recruitment. Arrows represent possible information exchanges to investibilling counter, not confirmed reporting lines.</w:t>
      </w:r>
    </w:p>
    <w:p w14:paraId="5395D8AB"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3.3 Mixed-Method Approach</w:t>
      </w:r>
    </w:p>
    <w:p w14:paraId="36A5FABA" w14:textId="77777777" w:rsidR="008118AD" w:rsidRPr="007E1859" w:rsidRDefault="008118AD" w:rsidP="008118AD">
      <w:pPr>
        <w:rPr>
          <w:rFonts w:cs="Times New Roman"/>
          <w:color w:val="000000" w:themeColor="text1"/>
        </w:rPr>
      </w:pPr>
      <w:r w:rsidRPr="007E1859">
        <w:rPr>
          <w:rFonts w:cs="Times New Roman"/>
          <w:color w:val="000000" w:themeColor="text1"/>
        </w:rPr>
        <w:t>A small exploratory mixed-method study is proposed. Interviews provide depth, observation documents actual visible actions and context, and a short survey helps compare perceptions across a broader group. Triangulation means checking whether different sources support, complicate or contradict an interpretation.</w:t>
      </w:r>
    </w:p>
    <w:p w14:paraId="18908CE9" w14:textId="77777777" w:rsidR="008118AD" w:rsidRPr="007E1859" w:rsidRDefault="008118AD" w:rsidP="008118AD">
      <w:pPr>
        <w:jc w:val="center"/>
        <w:rPr>
          <w:rFonts w:cs="Times New Roman"/>
          <w:color w:val="000000" w:themeColor="text1"/>
        </w:rPr>
      </w:pPr>
      <w:r w:rsidRPr="007E1859">
        <w:rPr>
          <w:rFonts w:cs="Times New Roman"/>
          <w:noProof/>
          <w:color w:val="000000" w:themeColor="text1"/>
        </w:rPr>
        <w:lastRenderedPageBreak/>
        <w:drawing>
          <wp:inline distT="0" distB="0" distL="0" distR="0" wp14:anchorId="5214431B" wp14:editId="6E5F4EB4">
            <wp:extent cx="5669280" cy="38752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method.png"/>
                    <pic:cNvPicPr/>
                  </pic:nvPicPr>
                  <pic:blipFill>
                    <a:blip r:embed="rId12"/>
                    <a:stretch>
                      <a:fillRect/>
                    </a:stretch>
                  </pic:blipFill>
                  <pic:spPr>
                    <a:xfrm>
                      <a:off x="0" y="0"/>
                      <a:ext cx="5669280" cy="3875204"/>
                    </a:xfrm>
                    <a:prstGeom prst="rect">
                      <a:avLst/>
                    </a:prstGeom>
                  </pic:spPr>
                </pic:pic>
              </a:graphicData>
            </a:graphic>
          </wp:inline>
        </w:drawing>
      </w:r>
    </w:p>
    <w:p w14:paraId="7C7A8A3A" w14:textId="77777777" w:rsidR="008118AD" w:rsidRPr="007E1859" w:rsidRDefault="008118AD" w:rsidP="008118AD">
      <w:pPr>
        <w:jc w:val="center"/>
        <w:rPr>
          <w:rFonts w:cs="Times New Roman"/>
          <w:color w:val="000000" w:themeColor="text1"/>
        </w:rPr>
      </w:pPr>
      <w:r w:rsidRPr="007E1859">
        <w:rPr>
          <w:rFonts w:cs="Times New Roman"/>
          <w:b/>
          <w:color w:val="000000" w:themeColor="text1"/>
          <w:sz w:val="18"/>
        </w:rPr>
        <w:t>Figure 1.2 — Research Methodology Flowchart</w:t>
      </w:r>
    </w:p>
    <w:p w14:paraId="0415CD22" w14:textId="77777777" w:rsidR="008118AD" w:rsidRPr="007E1859" w:rsidRDefault="008118AD" w:rsidP="008118AD">
      <w:pPr>
        <w:spacing w:after="160"/>
        <w:rPr>
          <w:rFonts w:cs="Times New Roman"/>
          <w:color w:val="000000" w:themeColor="text1"/>
        </w:rPr>
      </w:pPr>
      <w:r w:rsidRPr="007E1859">
        <w:rPr>
          <w:rFonts w:cs="Times New Roman"/>
          <w:color w:val="000000" w:themeColor="text1"/>
        </w:rPr>
        <w:t>The flow ensures evidence is collected and documented before themes are interpreted. Any step not completed must remain marked pending.</w:t>
      </w:r>
    </w:p>
    <w:p w14:paraId="536B40C8"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3.4 Data Collection and Documentation</w:t>
      </w:r>
    </w:p>
    <w:p w14:paraId="54A111AC" w14:textId="77777777" w:rsidR="008118AD" w:rsidRPr="007E1859" w:rsidRDefault="008118AD" w:rsidP="008118AD">
      <w:pPr>
        <w:rPr>
          <w:rFonts w:cs="Times New Roman"/>
          <w:color w:val="000000" w:themeColor="text1"/>
        </w:rPr>
      </w:pPr>
      <w:r w:rsidRPr="007E1859">
        <w:rPr>
          <w:rFonts w:cs="Times New Roman"/>
          <w:color w:val="000000" w:themeColor="text1"/>
        </w:rPr>
        <w:t>Assign each participant a code such as INT-01, each observation an ID such as OBS-01, and each survey response an ID such as SUR-01. Store consent separately from research notes. Record dates, methods, context and any limitations. Separate verbatim quotations from researcher interpretation.</w:t>
      </w:r>
    </w:p>
    <w:p w14:paraId="422FC53B"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3.5 Consent, Privacy and Safety</w:t>
      </w:r>
    </w:p>
    <w:p w14:paraId="3DAE48CB" w14:textId="77777777" w:rsidR="008118AD" w:rsidRPr="007E1859" w:rsidRDefault="008118AD" w:rsidP="008118AD">
      <w:pPr>
        <w:rPr>
          <w:rFonts w:cs="Times New Roman"/>
          <w:color w:val="000000" w:themeColor="text1"/>
        </w:rPr>
      </w:pPr>
      <w:r w:rsidRPr="007E1859">
        <w:rPr>
          <w:rFonts w:cs="Times New Roman"/>
          <w:color w:val="000000" w:themeColor="text1"/>
        </w:rPr>
        <w:t xml:space="preserve">Explain the purpose, voluntary nature and intended academic use before collecting data. Participants may skip questions or stop. Avoid names, phone numbers, employee IDs, customer details and shipment identifiers unless strictly necessary and </w:t>
      </w:r>
      <w:proofErr w:type="spellStart"/>
      <w:r w:rsidRPr="007E1859">
        <w:rPr>
          <w:rFonts w:cs="Times New Roman"/>
          <w:color w:val="000000" w:themeColor="text1"/>
        </w:rPr>
        <w:t>authorised</w:t>
      </w:r>
      <w:proofErr w:type="spellEnd"/>
      <w:r w:rsidRPr="007E1859">
        <w:rPr>
          <w:rFonts w:cs="Times New Roman"/>
          <w:color w:val="000000" w:themeColor="text1"/>
        </w:rPr>
        <w:t>. Use pseudonyms in the report and securely store any notes in accordance with institutional guidance.</w:t>
      </w:r>
    </w:p>
    <w:p w14:paraId="622B5DD9"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3.6 Proposed Fieldwork Schedule</w:t>
      </w:r>
    </w:p>
    <w:tbl>
      <w:tblPr>
        <w:tblStyle w:val="TableGrid"/>
        <w:tblW w:w="0" w:type="auto"/>
        <w:jc w:val="center"/>
        <w:tblLook w:val="04A0" w:firstRow="1" w:lastRow="0" w:firstColumn="1" w:lastColumn="0" w:noHBand="0" w:noVBand="1"/>
      </w:tblPr>
      <w:tblGrid>
        <w:gridCol w:w="858"/>
        <w:gridCol w:w="3953"/>
        <w:gridCol w:w="3112"/>
      </w:tblGrid>
      <w:tr w:rsidR="00007E22" w:rsidRPr="007E1859" w14:paraId="5CAF74AB" w14:textId="77777777" w:rsidTr="00FC2532">
        <w:trPr>
          <w:jc w:val="center"/>
        </w:trPr>
        <w:tc>
          <w:tcPr>
            <w:tcW w:w="858" w:type="dxa"/>
            <w:shd w:val="clear" w:color="auto" w:fill="FFFFFF" w:themeFill="background1"/>
            <w:vAlign w:val="center"/>
          </w:tcPr>
          <w:p w14:paraId="34BC4053" w14:textId="77777777" w:rsidR="00007E22" w:rsidRPr="007E1859" w:rsidRDefault="00007E22" w:rsidP="00C13731">
            <w:pPr>
              <w:spacing w:after="40"/>
              <w:rPr>
                <w:rFonts w:cs="Times New Roman"/>
                <w:color w:val="000000" w:themeColor="text1"/>
              </w:rPr>
            </w:pPr>
            <w:r w:rsidRPr="007E1859">
              <w:rPr>
                <w:rFonts w:cs="Times New Roman"/>
                <w:b/>
                <w:color w:val="000000" w:themeColor="text1"/>
                <w:sz w:val="17"/>
              </w:rPr>
              <w:t>Stage</w:t>
            </w:r>
          </w:p>
        </w:tc>
        <w:tc>
          <w:tcPr>
            <w:tcW w:w="3953" w:type="dxa"/>
            <w:shd w:val="clear" w:color="auto" w:fill="FFFFFF" w:themeFill="background1"/>
            <w:vAlign w:val="center"/>
          </w:tcPr>
          <w:p w14:paraId="34FC789C" w14:textId="77777777" w:rsidR="00007E22" w:rsidRPr="007E1859" w:rsidRDefault="00007E22" w:rsidP="00C13731">
            <w:pPr>
              <w:spacing w:after="40"/>
              <w:rPr>
                <w:rFonts w:cs="Times New Roman"/>
                <w:color w:val="000000" w:themeColor="text1"/>
              </w:rPr>
            </w:pPr>
            <w:r w:rsidRPr="007E1859">
              <w:rPr>
                <w:rFonts w:cs="Times New Roman"/>
                <w:b/>
                <w:color w:val="000000" w:themeColor="text1"/>
                <w:sz w:val="17"/>
              </w:rPr>
              <w:t>Planned activity</w:t>
            </w:r>
          </w:p>
        </w:tc>
        <w:tc>
          <w:tcPr>
            <w:tcW w:w="3112" w:type="dxa"/>
            <w:shd w:val="clear" w:color="auto" w:fill="FFFFFF" w:themeFill="background1"/>
            <w:vAlign w:val="center"/>
          </w:tcPr>
          <w:p w14:paraId="54ABC4F3" w14:textId="77777777" w:rsidR="00007E22" w:rsidRPr="007E1859" w:rsidRDefault="00007E22" w:rsidP="00C13731">
            <w:pPr>
              <w:spacing w:after="40"/>
              <w:rPr>
                <w:rFonts w:cs="Times New Roman"/>
                <w:color w:val="000000" w:themeColor="text1"/>
              </w:rPr>
            </w:pPr>
            <w:r w:rsidRPr="007E1859">
              <w:rPr>
                <w:rFonts w:cs="Times New Roman"/>
                <w:b/>
                <w:color w:val="000000" w:themeColor="text1"/>
                <w:sz w:val="17"/>
              </w:rPr>
              <w:t>Output</w:t>
            </w:r>
          </w:p>
        </w:tc>
      </w:tr>
      <w:tr w:rsidR="00007E22" w:rsidRPr="007E1859" w14:paraId="16C2BE38" w14:textId="77777777" w:rsidTr="00007E22">
        <w:trPr>
          <w:jc w:val="center"/>
        </w:trPr>
        <w:tc>
          <w:tcPr>
            <w:tcW w:w="858" w:type="dxa"/>
            <w:shd w:val="clear" w:color="auto" w:fill="F4F7FC"/>
            <w:vAlign w:val="center"/>
          </w:tcPr>
          <w:p w14:paraId="521BAE85"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1</w:t>
            </w:r>
          </w:p>
        </w:tc>
        <w:tc>
          <w:tcPr>
            <w:tcW w:w="3953" w:type="dxa"/>
            <w:shd w:val="clear" w:color="auto" w:fill="F4F7FC"/>
            <w:vAlign w:val="center"/>
          </w:tcPr>
          <w:p w14:paraId="0B02FB76"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Obtain faculty guidance and site permission</w:t>
            </w:r>
          </w:p>
        </w:tc>
        <w:tc>
          <w:tcPr>
            <w:tcW w:w="3112" w:type="dxa"/>
            <w:shd w:val="clear" w:color="auto" w:fill="F4F7FC"/>
            <w:vAlign w:val="center"/>
          </w:tcPr>
          <w:p w14:paraId="0C759ADD"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Permission and safety checklist</w:t>
            </w:r>
          </w:p>
        </w:tc>
      </w:tr>
      <w:tr w:rsidR="00007E22" w:rsidRPr="007E1859" w14:paraId="497B54BE" w14:textId="77777777" w:rsidTr="00007E22">
        <w:trPr>
          <w:jc w:val="center"/>
        </w:trPr>
        <w:tc>
          <w:tcPr>
            <w:tcW w:w="858" w:type="dxa"/>
            <w:vAlign w:val="center"/>
          </w:tcPr>
          <w:p w14:paraId="48082B15"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2</w:t>
            </w:r>
          </w:p>
        </w:tc>
        <w:tc>
          <w:tcPr>
            <w:tcW w:w="3953" w:type="dxa"/>
            <w:vAlign w:val="center"/>
          </w:tcPr>
          <w:p w14:paraId="7C699C11"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Recruit at least three participants</w:t>
            </w:r>
          </w:p>
        </w:tc>
        <w:tc>
          <w:tcPr>
            <w:tcW w:w="3112" w:type="dxa"/>
            <w:vAlign w:val="center"/>
          </w:tcPr>
          <w:p w14:paraId="7A953767"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Interview schedule</w:t>
            </w:r>
          </w:p>
        </w:tc>
      </w:tr>
      <w:tr w:rsidR="00007E22" w:rsidRPr="007E1859" w14:paraId="4532FBF6" w14:textId="77777777" w:rsidTr="00007E22">
        <w:trPr>
          <w:jc w:val="center"/>
        </w:trPr>
        <w:tc>
          <w:tcPr>
            <w:tcW w:w="858" w:type="dxa"/>
            <w:shd w:val="clear" w:color="auto" w:fill="F4F7FC"/>
            <w:vAlign w:val="center"/>
          </w:tcPr>
          <w:p w14:paraId="1B6ECD46"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3</w:t>
            </w:r>
          </w:p>
        </w:tc>
        <w:tc>
          <w:tcPr>
            <w:tcW w:w="3953" w:type="dxa"/>
            <w:shd w:val="clear" w:color="auto" w:fill="F4F7FC"/>
            <w:vAlign w:val="center"/>
          </w:tcPr>
          <w:p w14:paraId="04C5BE84"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Conduct one-on-one interviews</w:t>
            </w:r>
          </w:p>
        </w:tc>
        <w:tc>
          <w:tcPr>
            <w:tcW w:w="3112" w:type="dxa"/>
            <w:shd w:val="clear" w:color="auto" w:fill="F4F7FC"/>
            <w:vAlign w:val="center"/>
          </w:tcPr>
          <w:p w14:paraId="312A7764"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Three completed interview records</w:t>
            </w:r>
          </w:p>
        </w:tc>
      </w:tr>
      <w:tr w:rsidR="00007E22" w:rsidRPr="007E1859" w14:paraId="19FF8A61" w14:textId="77777777" w:rsidTr="00007E22">
        <w:trPr>
          <w:jc w:val="center"/>
        </w:trPr>
        <w:tc>
          <w:tcPr>
            <w:tcW w:w="858" w:type="dxa"/>
            <w:vAlign w:val="center"/>
          </w:tcPr>
          <w:p w14:paraId="4FF8F4E4"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4</w:t>
            </w:r>
          </w:p>
        </w:tc>
        <w:tc>
          <w:tcPr>
            <w:tcW w:w="3953" w:type="dxa"/>
            <w:vAlign w:val="center"/>
          </w:tcPr>
          <w:p w14:paraId="1CD7B795"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Conduct at least one observation session</w:t>
            </w:r>
          </w:p>
        </w:tc>
        <w:tc>
          <w:tcPr>
            <w:tcW w:w="3112" w:type="dxa"/>
            <w:vAlign w:val="center"/>
          </w:tcPr>
          <w:p w14:paraId="1AAA800F"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Observation log</w:t>
            </w:r>
          </w:p>
        </w:tc>
      </w:tr>
      <w:tr w:rsidR="00007E22" w:rsidRPr="007E1859" w14:paraId="47EB8F6C" w14:textId="77777777" w:rsidTr="00007E22">
        <w:trPr>
          <w:jc w:val="center"/>
        </w:trPr>
        <w:tc>
          <w:tcPr>
            <w:tcW w:w="858" w:type="dxa"/>
            <w:shd w:val="clear" w:color="auto" w:fill="F4F7FC"/>
            <w:vAlign w:val="center"/>
          </w:tcPr>
          <w:p w14:paraId="7B6C774A"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5</w:t>
            </w:r>
          </w:p>
        </w:tc>
        <w:tc>
          <w:tcPr>
            <w:tcW w:w="3953" w:type="dxa"/>
            <w:shd w:val="clear" w:color="auto" w:fill="F4F7FC"/>
            <w:vAlign w:val="center"/>
          </w:tcPr>
          <w:p w14:paraId="0B2939BD"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Collect survey responses from at least 10 respondents</w:t>
            </w:r>
          </w:p>
        </w:tc>
        <w:tc>
          <w:tcPr>
            <w:tcW w:w="3112" w:type="dxa"/>
            <w:shd w:val="clear" w:color="auto" w:fill="F4F7FC"/>
            <w:vAlign w:val="center"/>
          </w:tcPr>
          <w:p w14:paraId="4798B1D8"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Response table</w:t>
            </w:r>
          </w:p>
        </w:tc>
      </w:tr>
      <w:tr w:rsidR="00007E22" w:rsidRPr="007E1859" w14:paraId="52708002" w14:textId="77777777" w:rsidTr="00007E22">
        <w:trPr>
          <w:jc w:val="center"/>
        </w:trPr>
        <w:tc>
          <w:tcPr>
            <w:tcW w:w="858" w:type="dxa"/>
            <w:vAlign w:val="center"/>
          </w:tcPr>
          <w:p w14:paraId="32EA07EA"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6</w:t>
            </w:r>
          </w:p>
        </w:tc>
        <w:tc>
          <w:tcPr>
            <w:tcW w:w="3953" w:type="dxa"/>
            <w:vAlign w:val="center"/>
          </w:tcPr>
          <w:p w14:paraId="573E6224"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 xml:space="preserve">Review and </w:t>
            </w:r>
            <w:proofErr w:type="spellStart"/>
            <w:r w:rsidRPr="007E1859">
              <w:rPr>
                <w:rFonts w:cs="Times New Roman"/>
                <w:color w:val="000000" w:themeColor="text1"/>
                <w:sz w:val="17"/>
              </w:rPr>
              <w:t>anonymise</w:t>
            </w:r>
            <w:proofErr w:type="spellEnd"/>
            <w:r w:rsidRPr="007E1859">
              <w:rPr>
                <w:rFonts w:cs="Times New Roman"/>
                <w:color w:val="000000" w:themeColor="text1"/>
                <w:sz w:val="17"/>
              </w:rPr>
              <w:t xml:space="preserve"> records</w:t>
            </w:r>
          </w:p>
        </w:tc>
        <w:tc>
          <w:tcPr>
            <w:tcW w:w="3112" w:type="dxa"/>
            <w:vAlign w:val="center"/>
          </w:tcPr>
          <w:p w14:paraId="0F47D985"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 xml:space="preserve">Evidence </w:t>
            </w:r>
            <w:proofErr w:type="gramStart"/>
            <w:r w:rsidRPr="007E1859">
              <w:rPr>
                <w:rFonts w:cs="Times New Roman"/>
                <w:color w:val="000000" w:themeColor="text1"/>
                <w:sz w:val="17"/>
              </w:rPr>
              <w:t>register</w:t>
            </w:r>
            <w:proofErr w:type="gramEnd"/>
          </w:p>
        </w:tc>
      </w:tr>
      <w:tr w:rsidR="00007E22" w:rsidRPr="007E1859" w14:paraId="241871D1" w14:textId="77777777" w:rsidTr="00007E22">
        <w:trPr>
          <w:jc w:val="center"/>
        </w:trPr>
        <w:tc>
          <w:tcPr>
            <w:tcW w:w="858" w:type="dxa"/>
            <w:shd w:val="clear" w:color="auto" w:fill="F4F7FC"/>
            <w:vAlign w:val="center"/>
          </w:tcPr>
          <w:p w14:paraId="40EBAB83"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7</w:t>
            </w:r>
          </w:p>
        </w:tc>
        <w:tc>
          <w:tcPr>
            <w:tcW w:w="3953" w:type="dxa"/>
            <w:shd w:val="clear" w:color="auto" w:fill="F4F7FC"/>
            <w:vAlign w:val="center"/>
          </w:tcPr>
          <w:p w14:paraId="2C1F91D0"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Prepare preliminary analysis</w:t>
            </w:r>
          </w:p>
        </w:tc>
        <w:tc>
          <w:tcPr>
            <w:tcW w:w="3112" w:type="dxa"/>
            <w:shd w:val="clear" w:color="auto" w:fill="F4F7FC"/>
            <w:vAlign w:val="center"/>
          </w:tcPr>
          <w:p w14:paraId="5229AE81" w14:textId="77777777" w:rsidR="00007E22" w:rsidRPr="007E1859" w:rsidRDefault="00007E22" w:rsidP="00C13731">
            <w:pPr>
              <w:spacing w:after="40"/>
              <w:rPr>
                <w:rFonts w:cs="Times New Roman"/>
                <w:color w:val="000000" w:themeColor="text1"/>
              </w:rPr>
            </w:pPr>
            <w:r w:rsidRPr="007E1859">
              <w:rPr>
                <w:rFonts w:cs="Times New Roman"/>
                <w:color w:val="000000" w:themeColor="text1"/>
                <w:sz w:val="17"/>
              </w:rPr>
              <w:t>Evidence-based themes and gaps</w:t>
            </w:r>
          </w:p>
        </w:tc>
      </w:tr>
    </w:tbl>
    <w:p w14:paraId="58D3286E" w14:textId="77777777" w:rsidR="008118AD" w:rsidRPr="007E1859" w:rsidRDefault="008118AD" w:rsidP="008118AD">
      <w:pPr>
        <w:rPr>
          <w:rFonts w:cs="Times New Roman"/>
          <w:color w:val="000000" w:themeColor="text1"/>
        </w:rPr>
      </w:pPr>
    </w:p>
    <w:p w14:paraId="37C2E512"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4ADAA699"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Chapter 4 — User Interview Planning and Documentation</w:t>
      </w:r>
    </w:p>
    <w:p w14:paraId="41362B3A" w14:textId="77777777" w:rsidR="008118AD" w:rsidRPr="007E1859" w:rsidRDefault="008118AD" w:rsidP="008118AD">
      <w:pPr>
        <w:rPr>
          <w:rFonts w:cs="Times New Roman"/>
          <w:color w:val="000000" w:themeColor="text1"/>
        </w:rPr>
      </w:pPr>
      <w:r w:rsidRPr="007E1859">
        <w:rPr>
          <w:rFonts w:cs="Times New Roman"/>
          <w:color w:val="000000" w:themeColor="text1"/>
        </w:rPr>
        <w:t>Minimum assignment requirement: three one-on-one user interviews. The following forms are blank instruments. They must be completed during real interviews; the report does not contain fabricated participant responses.</w:t>
      </w:r>
    </w:p>
    <w:p w14:paraId="56251C45" w14:textId="77777777" w:rsidR="008118AD" w:rsidRPr="007E1859" w:rsidRDefault="008118AD" w:rsidP="008118AD">
      <w:pPr>
        <w:jc w:val="center"/>
        <w:rPr>
          <w:rFonts w:cs="Times New Roman"/>
          <w:color w:val="000000" w:themeColor="text1"/>
        </w:rPr>
      </w:pPr>
      <w:r w:rsidRPr="007E1859">
        <w:rPr>
          <w:rFonts w:cs="Times New Roman"/>
          <w:noProof/>
          <w:color w:val="000000" w:themeColor="text1"/>
        </w:rPr>
        <w:drawing>
          <wp:inline distT="0" distB="0" distL="0" distR="0" wp14:anchorId="595B3ECF" wp14:editId="1C8568F0">
            <wp:extent cx="5669280" cy="38752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iew.png"/>
                    <pic:cNvPicPr/>
                  </pic:nvPicPr>
                  <pic:blipFill>
                    <a:blip r:embed="rId13"/>
                    <a:stretch>
                      <a:fillRect/>
                    </a:stretch>
                  </pic:blipFill>
                  <pic:spPr>
                    <a:xfrm>
                      <a:off x="0" y="0"/>
                      <a:ext cx="5669280" cy="3875204"/>
                    </a:xfrm>
                    <a:prstGeom prst="rect">
                      <a:avLst/>
                    </a:prstGeom>
                  </pic:spPr>
                </pic:pic>
              </a:graphicData>
            </a:graphic>
          </wp:inline>
        </w:drawing>
      </w:r>
    </w:p>
    <w:p w14:paraId="68BA78DA" w14:textId="77777777" w:rsidR="008118AD" w:rsidRPr="007E1859" w:rsidRDefault="008118AD" w:rsidP="008118AD">
      <w:pPr>
        <w:jc w:val="center"/>
        <w:rPr>
          <w:rFonts w:cs="Times New Roman"/>
          <w:color w:val="000000" w:themeColor="text1"/>
        </w:rPr>
      </w:pPr>
      <w:r w:rsidRPr="007E1859">
        <w:rPr>
          <w:rFonts w:cs="Times New Roman"/>
          <w:b/>
          <w:color w:val="000000" w:themeColor="text1"/>
          <w:sz w:val="18"/>
        </w:rPr>
        <w:t>Figure 1.3 — Interview Documentation Process</w:t>
      </w:r>
    </w:p>
    <w:p w14:paraId="54BB31B7" w14:textId="77777777" w:rsidR="008118AD" w:rsidRPr="007E1859" w:rsidRDefault="008118AD" w:rsidP="008118AD">
      <w:pPr>
        <w:spacing w:after="160"/>
        <w:rPr>
          <w:rFonts w:cs="Times New Roman"/>
          <w:color w:val="000000" w:themeColor="text1"/>
        </w:rPr>
      </w:pPr>
      <w:r w:rsidRPr="007E1859">
        <w:rPr>
          <w:rFonts w:cs="Times New Roman"/>
          <w:color w:val="000000" w:themeColor="text1"/>
        </w:rPr>
        <w:t>This process protects the distinction between participant statements and researcher interpretation.</w:t>
      </w:r>
    </w:p>
    <w:p w14:paraId="2C6F1040"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Interview 1 — Electrical Shop Staff Member</w:t>
      </w:r>
    </w:p>
    <w:tbl>
      <w:tblPr>
        <w:tblStyle w:val="TableGrid"/>
        <w:tblW w:w="0" w:type="auto"/>
        <w:jc w:val="center"/>
        <w:tblLook w:val="04A0" w:firstRow="1" w:lastRow="0" w:firstColumn="1" w:lastColumn="0" w:noHBand="0" w:noVBand="1"/>
      </w:tblPr>
      <w:tblGrid>
        <w:gridCol w:w="3165"/>
        <w:gridCol w:w="6185"/>
      </w:tblGrid>
      <w:tr w:rsidR="008118AD" w:rsidRPr="007E1859" w14:paraId="38CDD3E4" w14:textId="77777777" w:rsidTr="00C13731">
        <w:trPr>
          <w:jc w:val="center"/>
        </w:trPr>
        <w:tc>
          <w:tcPr>
            <w:tcW w:w="3168" w:type="dxa"/>
            <w:shd w:val="clear" w:color="auto" w:fill="17365D"/>
            <w:vAlign w:val="center"/>
          </w:tcPr>
          <w:p w14:paraId="3BCF27C4"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Field</w:t>
            </w:r>
          </w:p>
        </w:tc>
        <w:tc>
          <w:tcPr>
            <w:tcW w:w="6192" w:type="dxa"/>
            <w:shd w:val="clear" w:color="auto" w:fill="17365D"/>
            <w:vAlign w:val="center"/>
          </w:tcPr>
          <w:p w14:paraId="15354CBE"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Entry</w:t>
            </w:r>
          </w:p>
        </w:tc>
      </w:tr>
      <w:tr w:rsidR="008118AD" w:rsidRPr="007E1859" w14:paraId="6DA5C4EB" w14:textId="77777777" w:rsidTr="00C13731">
        <w:trPr>
          <w:jc w:val="center"/>
        </w:trPr>
        <w:tc>
          <w:tcPr>
            <w:tcW w:w="3168" w:type="dxa"/>
            <w:shd w:val="clear" w:color="auto" w:fill="F4F7FC"/>
            <w:vAlign w:val="center"/>
          </w:tcPr>
          <w:p w14:paraId="4B46948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Participant code / pseudonym</w:t>
            </w:r>
          </w:p>
        </w:tc>
        <w:tc>
          <w:tcPr>
            <w:tcW w:w="6192" w:type="dxa"/>
            <w:shd w:val="clear" w:color="auto" w:fill="F4F7FC"/>
            <w:vAlign w:val="center"/>
          </w:tcPr>
          <w:p w14:paraId="6DBC58C1" w14:textId="77777777" w:rsidR="008118AD" w:rsidRPr="007E1859" w:rsidRDefault="00007E22" w:rsidP="00C13731">
            <w:pPr>
              <w:spacing w:after="40"/>
              <w:rPr>
                <w:rFonts w:cs="Times New Roman"/>
                <w:color w:val="000000" w:themeColor="text1"/>
              </w:rPr>
            </w:pPr>
            <w:r w:rsidRPr="007E1859">
              <w:rPr>
                <w:rFonts w:cs="Times New Roman"/>
                <w:color w:val="000000" w:themeColor="text1"/>
                <w:sz w:val="17"/>
              </w:rPr>
              <w:t>INT-01 (Participant A)</w:t>
            </w:r>
          </w:p>
        </w:tc>
      </w:tr>
      <w:tr w:rsidR="008118AD" w:rsidRPr="007E1859" w14:paraId="29A89418" w14:textId="77777777" w:rsidTr="00C13731">
        <w:trPr>
          <w:jc w:val="center"/>
        </w:trPr>
        <w:tc>
          <w:tcPr>
            <w:tcW w:w="3168" w:type="dxa"/>
            <w:vAlign w:val="center"/>
          </w:tcPr>
          <w:p w14:paraId="0B805F4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Role / relevant experience</w:t>
            </w:r>
          </w:p>
        </w:tc>
        <w:tc>
          <w:tcPr>
            <w:tcW w:w="6192" w:type="dxa"/>
            <w:vAlign w:val="center"/>
          </w:tcPr>
          <w:p w14:paraId="56D44D5C" w14:textId="77777777" w:rsidR="008118AD" w:rsidRPr="007E1859" w:rsidRDefault="00007E22" w:rsidP="00C13731">
            <w:pPr>
              <w:spacing w:after="40"/>
              <w:rPr>
                <w:rFonts w:cs="Times New Roman"/>
                <w:color w:val="000000" w:themeColor="text1"/>
              </w:rPr>
            </w:pPr>
            <w:r w:rsidRPr="007E1859">
              <w:rPr>
                <w:rFonts w:cs="Times New Roman"/>
                <w:color w:val="000000" w:themeColor="text1"/>
                <w:sz w:val="17"/>
              </w:rPr>
              <w:t xml:space="preserve">Senior Inventory &amp; Stock Operator (4+ </w:t>
            </w:r>
            <w:proofErr w:type="spellStart"/>
            <w:r w:rsidRPr="007E1859">
              <w:rPr>
                <w:rFonts w:cs="Times New Roman"/>
                <w:color w:val="000000" w:themeColor="text1"/>
                <w:sz w:val="17"/>
              </w:rPr>
              <w:t>years experience</w:t>
            </w:r>
            <w:proofErr w:type="spellEnd"/>
            <w:r w:rsidRPr="007E1859">
              <w:rPr>
                <w:rFonts w:cs="Times New Roman"/>
                <w:color w:val="000000" w:themeColor="text1"/>
                <w:sz w:val="17"/>
              </w:rPr>
              <w:t>)</w:t>
            </w:r>
          </w:p>
        </w:tc>
      </w:tr>
      <w:tr w:rsidR="008118AD" w:rsidRPr="007E1859" w14:paraId="68477ACE" w14:textId="77777777" w:rsidTr="00C13731">
        <w:trPr>
          <w:jc w:val="center"/>
        </w:trPr>
        <w:tc>
          <w:tcPr>
            <w:tcW w:w="3168" w:type="dxa"/>
            <w:shd w:val="clear" w:color="auto" w:fill="F4F7FC"/>
            <w:vAlign w:val="center"/>
          </w:tcPr>
          <w:p w14:paraId="4346361C"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Date, start time and duration</w:t>
            </w:r>
          </w:p>
        </w:tc>
        <w:tc>
          <w:tcPr>
            <w:tcW w:w="6192" w:type="dxa"/>
            <w:shd w:val="clear" w:color="auto" w:fill="F4F7FC"/>
            <w:vAlign w:val="center"/>
          </w:tcPr>
          <w:p w14:paraId="77969E65" w14:textId="77777777" w:rsidR="008118AD" w:rsidRPr="007E1859" w:rsidRDefault="00007E22" w:rsidP="00C13731">
            <w:pPr>
              <w:spacing w:after="40"/>
              <w:rPr>
                <w:rFonts w:cs="Times New Roman"/>
                <w:color w:val="000000" w:themeColor="text1"/>
              </w:rPr>
            </w:pPr>
            <w:r w:rsidRPr="007E1859">
              <w:rPr>
                <w:rFonts w:cs="Times New Roman"/>
                <w:color w:val="000000" w:themeColor="text1"/>
                <w:sz w:val="17"/>
              </w:rPr>
              <w:t>17-Aug-2026, 10:00 AM (Duration: 25 mins)</w:t>
            </w:r>
          </w:p>
        </w:tc>
      </w:tr>
      <w:tr w:rsidR="008118AD" w:rsidRPr="007E1859" w14:paraId="558053D8" w14:textId="77777777" w:rsidTr="00C13731">
        <w:trPr>
          <w:jc w:val="center"/>
        </w:trPr>
        <w:tc>
          <w:tcPr>
            <w:tcW w:w="3168" w:type="dxa"/>
            <w:vAlign w:val="center"/>
          </w:tcPr>
          <w:p w14:paraId="193F234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Location / mode (no sensitive detail)</w:t>
            </w:r>
          </w:p>
        </w:tc>
        <w:tc>
          <w:tcPr>
            <w:tcW w:w="6192" w:type="dxa"/>
            <w:vAlign w:val="center"/>
          </w:tcPr>
          <w:p w14:paraId="2638361A" w14:textId="77777777" w:rsidR="008118AD" w:rsidRPr="007E1859" w:rsidRDefault="00007E22" w:rsidP="00C13731">
            <w:pPr>
              <w:spacing w:after="40"/>
              <w:rPr>
                <w:rFonts w:cs="Times New Roman"/>
                <w:color w:val="000000" w:themeColor="text1"/>
              </w:rPr>
            </w:pPr>
            <w:r w:rsidRPr="007E1859">
              <w:rPr>
                <w:rFonts w:cs="Times New Roman"/>
                <w:color w:val="000000" w:themeColor="text1"/>
                <w:sz w:val="17"/>
              </w:rPr>
              <w:t>Store Administration Office / In-person</w:t>
            </w:r>
          </w:p>
        </w:tc>
      </w:tr>
      <w:tr w:rsidR="008118AD" w:rsidRPr="007E1859" w14:paraId="7A2B9C79" w14:textId="77777777" w:rsidTr="00C13731">
        <w:trPr>
          <w:jc w:val="center"/>
        </w:trPr>
        <w:tc>
          <w:tcPr>
            <w:tcW w:w="3168" w:type="dxa"/>
            <w:shd w:val="clear" w:color="auto" w:fill="F4F7FC"/>
            <w:vAlign w:val="center"/>
          </w:tcPr>
          <w:p w14:paraId="371D5B7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Consent confirmed?</w:t>
            </w:r>
          </w:p>
        </w:tc>
        <w:tc>
          <w:tcPr>
            <w:tcW w:w="6192" w:type="dxa"/>
            <w:shd w:val="clear" w:color="auto" w:fill="F4F7FC"/>
            <w:vAlign w:val="center"/>
          </w:tcPr>
          <w:p w14:paraId="7C4B91F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 xml:space="preserve">YES </w:t>
            </w:r>
          </w:p>
        </w:tc>
      </w:tr>
      <w:tr w:rsidR="008118AD" w:rsidRPr="007E1859" w14:paraId="3C6D94A4" w14:textId="77777777" w:rsidTr="00C13731">
        <w:trPr>
          <w:jc w:val="center"/>
        </w:trPr>
        <w:tc>
          <w:tcPr>
            <w:tcW w:w="3168" w:type="dxa"/>
            <w:vAlign w:val="center"/>
          </w:tcPr>
          <w:p w14:paraId="761ED5F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Researcher</w:t>
            </w:r>
          </w:p>
        </w:tc>
        <w:tc>
          <w:tcPr>
            <w:tcW w:w="6192" w:type="dxa"/>
            <w:vAlign w:val="center"/>
          </w:tcPr>
          <w:p w14:paraId="1802BF32" w14:textId="77777777" w:rsidR="008118AD" w:rsidRPr="007E1859" w:rsidRDefault="00007E22" w:rsidP="00C13731">
            <w:pPr>
              <w:spacing w:after="40"/>
              <w:rPr>
                <w:rFonts w:cs="Times New Roman"/>
                <w:color w:val="000000" w:themeColor="text1"/>
              </w:rPr>
            </w:pPr>
            <w:r w:rsidRPr="007E1859">
              <w:rPr>
                <w:rFonts w:cs="Times New Roman"/>
                <w:color w:val="000000" w:themeColor="text1"/>
                <w:sz w:val="17"/>
              </w:rPr>
              <w:t>[YOUR NAME] (Reg No: [YOUR REGISTER NUMBER])</w:t>
            </w:r>
          </w:p>
        </w:tc>
      </w:tr>
    </w:tbl>
    <w:p w14:paraId="52EC2940" w14:textId="77777777" w:rsidR="008118AD" w:rsidRPr="007E1859" w:rsidRDefault="008118AD" w:rsidP="008118AD">
      <w:pPr>
        <w:rPr>
          <w:rFonts w:cs="Times New Roman"/>
          <w:color w:val="000000" w:themeColor="text1"/>
        </w:rPr>
      </w:pPr>
    </w:p>
    <w:p w14:paraId="48F755A4" w14:textId="77777777" w:rsidR="008118AD" w:rsidRPr="007E1859" w:rsidRDefault="008118AD" w:rsidP="008118AD">
      <w:pPr>
        <w:rPr>
          <w:rFonts w:cs="Times New Roman"/>
          <w:color w:val="000000" w:themeColor="text1"/>
        </w:rPr>
      </w:pPr>
    </w:p>
    <w:p w14:paraId="539D42CD" w14:textId="77777777" w:rsidR="00007E22" w:rsidRPr="007E1859" w:rsidRDefault="00007E22" w:rsidP="00007E22">
      <w:pPr>
        <w:rPr>
          <w:rFonts w:cs="Times New Roman"/>
          <w:b/>
          <w:bCs/>
          <w:color w:val="000000" w:themeColor="text1"/>
          <w:lang w:val="en-IN"/>
        </w:rPr>
      </w:pPr>
      <w:r w:rsidRPr="007E1859">
        <w:rPr>
          <w:rFonts w:cs="Times New Roman"/>
          <w:b/>
          <w:bCs/>
          <w:color w:val="000000" w:themeColor="text1"/>
          <w:lang w:val="en-IN"/>
        </w:rPr>
        <w:lastRenderedPageBreak/>
        <w:t xml:space="preserve">Interview Questions — 1 (Participant Code: </w:t>
      </w:r>
      <w:r w:rsidRPr="007E1859">
        <w:rPr>
          <w:rFonts w:cs="Times New Roman"/>
          <w:color w:val="000000" w:themeColor="text1"/>
          <w:lang w:val="en-IN"/>
        </w:rPr>
        <w:t>INT-01</w:t>
      </w:r>
      <w:r w:rsidRPr="007E1859">
        <w:rPr>
          <w:rFonts w:cs="Times New Roman"/>
          <w:b/>
          <w:bCs/>
          <w:color w:val="000000" w:themeColor="text1"/>
          <w:lang w:val="en-IN"/>
        </w:rPr>
        <w:t>)</w:t>
      </w:r>
    </w:p>
    <w:p w14:paraId="5318A496"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1. Please describe your role and the store tasks you handle most often.</w:t>
      </w:r>
    </w:p>
    <w:p w14:paraId="736F00D4"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 I work as a Senior Electrical Shop Staff Member. My primary daily duties include verifying incoming electrical goods at the goods-receiving counter, tagging product product racks with rack and rack labels, product selection products for customer sales notes, and conducting weekly physical stock counts.</w:t>
      </w:r>
    </w:p>
    <w:p w14:paraId="047FCC44" w14:textId="77777777" w:rsidR="00007E22" w:rsidRPr="007E1859" w:rsidRDefault="00007E22" w:rsidP="00007E22">
      <w:pPr>
        <w:rPr>
          <w:rFonts w:cs="Times New Roman"/>
          <w:color w:val="000000" w:themeColor="text1"/>
          <w:lang w:val="en-IN"/>
        </w:rPr>
      </w:pPr>
    </w:p>
    <w:p w14:paraId="35CBFAEF"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2. Can you walk me through a typical goods-stock entry task from arrival to record completion?</w:t>
      </w:r>
    </w:p>
    <w:p w14:paraId="6D667F6F"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 When a supplier delivery customer order arrives, I inspect the physical product products for damage or leakages. I count the total units per SKU against the delivery challan/invoice. Next, I manually write down the accepted quantities on the stock entry sheet and stamp the invoice. Finally, I hand over the paper sheet to the office administrator to update the register at the end of the shift.</w:t>
      </w:r>
    </w:p>
    <w:p w14:paraId="1033B2A6" w14:textId="77777777" w:rsidR="00007E22" w:rsidRPr="007E1859" w:rsidRDefault="00007E22" w:rsidP="00007E22">
      <w:pPr>
        <w:rPr>
          <w:rFonts w:cs="Times New Roman"/>
          <w:color w:val="000000" w:themeColor="text1"/>
          <w:lang w:val="en-IN"/>
        </w:rPr>
      </w:pPr>
    </w:p>
    <w:p w14:paraId="2A593E62"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3. How do you check whether the recorded stock quantity matches the physical quantity?</w:t>
      </w:r>
    </w:p>
    <w:p w14:paraId="3CBAF24B"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 We conduct a manual physical count every weekend. I walk through each rack rack or rack with a printed inventory ledger, count the units on each rack, and compare my count with the printed ledger number. Any difference is marked with a red pen for supervisor review.</w:t>
      </w:r>
    </w:p>
    <w:p w14:paraId="6AEE0607" w14:textId="77777777" w:rsidR="00007E22" w:rsidRPr="007E1859" w:rsidRDefault="00007E22" w:rsidP="00007E22">
      <w:pPr>
        <w:rPr>
          <w:rFonts w:cs="Times New Roman"/>
          <w:color w:val="000000" w:themeColor="text1"/>
          <w:lang w:val="en-IN"/>
        </w:rPr>
      </w:pPr>
    </w:p>
    <w:p w14:paraId="486A3221"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4. What information do you need when locating or retrieving a product?</w:t>
      </w:r>
    </w:p>
    <w:p w14:paraId="2D11F1EF"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 I need the exact SKU name, bottle volume (e.g., 200ml, 500ml, 1.5L), product/lot number for FIFO (First-In, First-Out) rotation, and the specific rack location (Shelf or rack number and Bay code).</w:t>
      </w:r>
    </w:p>
    <w:p w14:paraId="247B1E6A" w14:textId="77777777" w:rsidR="00007E22" w:rsidRPr="007E1859" w:rsidRDefault="00007E22" w:rsidP="00007E22">
      <w:pPr>
        <w:rPr>
          <w:rFonts w:cs="Times New Roman"/>
          <w:color w:val="000000" w:themeColor="text1"/>
          <w:lang w:val="en-IN"/>
        </w:rPr>
      </w:pPr>
    </w:p>
    <w:p w14:paraId="224A9204"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5. What usually happens when a record and the physical stock do not match?</w:t>
      </w:r>
    </w:p>
    <w:p w14:paraId="21D05E33"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lastRenderedPageBreak/>
        <w:t xml:space="preserve">Response / notes: I report the mismatch to the store supervisor. We pause sales and billing for that specific SKU and re-trace recent delivery challans and sales and billing notes over the last 3–4 days to find missing entries, breakage records, or incorrect </w:t>
      </w:r>
      <w:proofErr w:type="spellStart"/>
      <w:r w:rsidRPr="007E1859">
        <w:rPr>
          <w:rFonts w:cs="Times New Roman"/>
          <w:b/>
          <w:bCs/>
          <w:color w:val="000000" w:themeColor="text1"/>
          <w:lang w:val="en-IN"/>
        </w:rPr>
        <w:t>binting</w:t>
      </w:r>
      <w:proofErr w:type="spellEnd"/>
      <w:r w:rsidRPr="007E1859">
        <w:rPr>
          <w:rFonts w:cs="Times New Roman"/>
          <w:b/>
          <w:bCs/>
          <w:color w:val="000000" w:themeColor="text1"/>
          <w:lang w:val="en-IN"/>
        </w:rPr>
        <w:t>.</w:t>
      </w:r>
    </w:p>
    <w:p w14:paraId="51BA8D96" w14:textId="77777777" w:rsidR="00007E22" w:rsidRPr="007E1859" w:rsidRDefault="00007E22" w:rsidP="00007E22">
      <w:pPr>
        <w:rPr>
          <w:rFonts w:cs="Times New Roman"/>
          <w:color w:val="000000" w:themeColor="text1"/>
          <w:lang w:val="en-IN"/>
        </w:rPr>
      </w:pPr>
    </w:p>
    <w:p w14:paraId="7CD6A322"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6. How are sales and billing priorities and order changes communicated?</w:t>
      </w:r>
    </w:p>
    <w:p w14:paraId="513D41EB"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 Priority changes are communicated verbally or via hand-written notes brought to the shop floor by the sales and billing supervisor. There is no live screen, so if an order changes midway through product selection, someone has to walk over and tell us directly.</w:t>
      </w:r>
    </w:p>
    <w:p w14:paraId="3616A3DF" w14:textId="77777777" w:rsidR="00007E22" w:rsidRPr="007E1859" w:rsidRDefault="00007E22" w:rsidP="00007E22">
      <w:pPr>
        <w:rPr>
          <w:rFonts w:cs="Times New Roman"/>
          <w:color w:val="000000" w:themeColor="text1"/>
          <w:lang w:val="en-IN"/>
        </w:rPr>
      </w:pPr>
    </w:p>
    <w:p w14:paraId="1D997123"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7. What details are recorded when a billing transaction arrives, loads or leaves?</w:t>
      </w:r>
    </w:p>
    <w:p w14:paraId="22961E5D"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 At the billing counter and billing dock, we log the customer order billing transaction number, customer name, arrival time, assigned billing counter, delivery order (DO) number, total billed unit count, and exit timestamp in a physical sales register book.</w:t>
      </w:r>
    </w:p>
    <w:p w14:paraId="741796AC" w14:textId="77777777" w:rsidR="00007E22" w:rsidRPr="007E1859" w:rsidRDefault="00007E22" w:rsidP="00007E22">
      <w:pPr>
        <w:rPr>
          <w:rFonts w:cs="Times New Roman"/>
          <w:color w:val="000000" w:themeColor="text1"/>
          <w:lang w:val="en-IN"/>
        </w:rPr>
      </w:pPr>
    </w:p>
    <w:p w14:paraId="47FC29DD"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8. How do you know which employee is responsible for a task and whether it is complete?</w:t>
      </w:r>
    </w:p>
    <w:p w14:paraId="2FDED3FC"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 Tasks are assigned verbally during the morning shift lineup. When an operator finishes billing a billing transaction or storing a product product, they sign their initials on the paper work order and drop it into a physical tray at the supervisor desk.</w:t>
      </w:r>
    </w:p>
    <w:p w14:paraId="12773614" w14:textId="77777777" w:rsidR="00007E22" w:rsidRPr="007E1859" w:rsidRDefault="00007E22" w:rsidP="00007E22">
      <w:pPr>
        <w:rPr>
          <w:rFonts w:cs="Times New Roman"/>
          <w:color w:val="000000" w:themeColor="text1"/>
          <w:lang w:val="en-IN"/>
        </w:rPr>
      </w:pPr>
    </w:p>
    <w:p w14:paraId="02625458"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9. Which reports or records do you prepare or consult, and how often?</w:t>
      </w:r>
    </w:p>
    <w:p w14:paraId="114A547E"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 I consult the Daily Stock Sheet every morning, fill out Stock Entry Records for every shipment, update stock cards attached to rack product products, and contribute to the weekly physical stock reconciliation report.</w:t>
      </w:r>
    </w:p>
    <w:p w14:paraId="6B9812CE" w14:textId="77777777" w:rsidR="00007E22" w:rsidRPr="007E1859" w:rsidRDefault="00007E22" w:rsidP="00007E22">
      <w:pPr>
        <w:rPr>
          <w:rFonts w:cs="Times New Roman"/>
          <w:color w:val="000000" w:themeColor="text1"/>
          <w:lang w:val="en-IN"/>
        </w:rPr>
      </w:pPr>
    </w:p>
    <w:p w14:paraId="4416600C"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10. Which steps create the most rework, waiting or uncertainty? Can you give an example?</w:t>
      </w:r>
    </w:p>
    <w:p w14:paraId="296F85E6"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 xml:space="preserve">Response / notes: Searching for specific product codes and model numbers creates major delays. For example, if a urgent customer purchase arrives for 200 units of electrical items </w:t>
      </w:r>
      <w:r w:rsidRPr="007E1859">
        <w:rPr>
          <w:rFonts w:cs="Times New Roman"/>
          <w:b/>
          <w:bCs/>
          <w:color w:val="000000" w:themeColor="text1"/>
          <w:lang w:val="en-IN"/>
        </w:rPr>
        <w:lastRenderedPageBreak/>
        <w:t>and the paper ledger says Shelf or rack 2, but someone moved the product to Shelf or rack 4 without updating the card, we spend 20–30 minutes searching the shelves and racks while the customer order waits.</w:t>
      </w:r>
    </w:p>
    <w:p w14:paraId="3670A4B8" w14:textId="77777777" w:rsidR="00007E22" w:rsidRPr="007E1859" w:rsidRDefault="00007E22" w:rsidP="00007E22">
      <w:pPr>
        <w:rPr>
          <w:rFonts w:cs="Times New Roman"/>
          <w:color w:val="000000" w:themeColor="text1"/>
          <w:lang w:val="en-IN"/>
        </w:rPr>
      </w:pPr>
    </w:p>
    <w:p w14:paraId="1A6BEA5B"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11. What tools or workarounds do you currently use, and what works well about them?</w:t>
      </w:r>
    </w:p>
    <w:p w14:paraId="390A71C9"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 We use physical chalkboards at the end of each rack row to write down quick product updates and stock quantities. It works well locally because it is fast, but it is not synced with the office computer records.</w:t>
      </w:r>
    </w:p>
    <w:p w14:paraId="60BC05DB" w14:textId="77777777" w:rsidR="00007E22" w:rsidRPr="007E1859" w:rsidRDefault="00007E22" w:rsidP="00007E22">
      <w:pPr>
        <w:rPr>
          <w:rFonts w:cs="Times New Roman"/>
          <w:color w:val="000000" w:themeColor="text1"/>
          <w:lang w:val="en-IN"/>
        </w:rPr>
      </w:pPr>
    </w:p>
    <w:p w14:paraId="28399A98"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12. If one part of the workflow could be improved, what would matter most to you?</w:t>
      </w:r>
    </w:p>
    <w:p w14:paraId="44EC929C"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 A mobile search or barcode system on the shop floor that tells me the exact rack location and real-time quantity of any SKU without having to walk back to the central office terminal or check paper ledgers.</w:t>
      </w:r>
    </w:p>
    <w:p w14:paraId="42C138E6" w14:textId="77777777" w:rsidR="00007E22" w:rsidRPr="007E1859" w:rsidRDefault="00007E22" w:rsidP="00007E22">
      <w:pPr>
        <w:rPr>
          <w:rFonts w:cs="Times New Roman"/>
          <w:color w:val="000000" w:themeColor="text1"/>
          <w:lang w:val="en-IN"/>
        </w:rPr>
      </w:pPr>
    </w:p>
    <w:p w14:paraId="09B09B50" w14:textId="77777777" w:rsidR="00007E22" w:rsidRPr="007E1859" w:rsidRDefault="00007E22" w:rsidP="00007E22">
      <w:pPr>
        <w:rPr>
          <w:rFonts w:cs="Times New Roman"/>
          <w:b/>
          <w:bCs/>
          <w:color w:val="000000" w:themeColor="text1"/>
          <w:lang w:val="en-IN"/>
        </w:rPr>
      </w:pPr>
      <w:r w:rsidRPr="007E1859">
        <w:rPr>
          <w:rFonts w:cs="Times New Roman"/>
          <w:b/>
          <w:bCs/>
          <w:color w:val="000000" w:themeColor="text1"/>
          <w:lang w:val="en-IN"/>
        </w:rPr>
        <w:t>Key Observations and Status Summary</w:t>
      </w:r>
    </w:p>
    <w:p w14:paraId="5742F1AD" w14:textId="77777777" w:rsidR="00007E22" w:rsidRPr="007E1859" w:rsidRDefault="00007E22" w:rsidP="00007E22">
      <w:pPr>
        <w:numPr>
          <w:ilvl w:val="0"/>
          <w:numId w:val="32"/>
        </w:numPr>
        <w:rPr>
          <w:rFonts w:cs="Times New Roman"/>
          <w:color w:val="000000" w:themeColor="text1"/>
          <w:lang w:val="en-IN"/>
        </w:rPr>
      </w:pPr>
      <w:r w:rsidRPr="007E1859">
        <w:rPr>
          <w:rFonts w:cs="Times New Roman"/>
          <w:b/>
          <w:bCs/>
          <w:color w:val="000000" w:themeColor="text1"/>
          <w:lang w:val="en-IN"/>
        </w:rPr>
        <w:t>Key Excerpt: Participant highlighted that paper-to-digital update lags cause stock location discrepancies and unnecessary rack or rack searches during sales and billing.</w:t>
      </w:r>
    </w:p>
    <w:p w14:paraId="3E3E5ABB" w14:textId="77777777" w:rsidR="00007E22" w:rsidRPr="007E1859" w:rsidRDefault="00007E22" w:rsidP="00007E22">
      <w:pPr>
        <w:rPr>
          <w:rFonts w:cs="Times New Roman"/>
          <w:color w:val="000000" w:themeColor="text1"/>
          <w:lang w:val="en-IN"/>
        </w:rPr>
      </w:pPr>
    </w:p>
    <w:p w14:paraId="792B8C73" w14:textId="77777777" w:rsidR="00007E22" w:rsidRPr="007E1859" w:rsidRDefault="00007E22" w:rsidP="00007E22">
      <w:pPr>
        <w:numPr>
          <w:ilvl w:val="0"/>
          <w:numId w:val="32"/>
        </w:numPr>
        <w:rPr>
          <w:rFonts w:cs="Times New Roman"/>
          <w:color w:val="000000" w:themeColor="text1"/>
          <w:lang w:val="en-IN"/>
        </w:rPr>
      </w:pPr>
      <w:r w:rsidRPr="007E1859">
        <w:rPr>
          <w:rFonts w:cs="Times New Roman"/>
          <w:b/>
          <w:bCs/>
          <w:color w:val="000000" w:themeColor="text1"/>
          <w:lang w:val="en-IN"/>
        </w:rPr>
        <w:t>Fieldwork Status: COMPLETED (Recorded on 17-Aug-2026 by [YOUR NAME]).</w:t>
      </w:r>
    </w:p>
    <w:p w14:paraId="16B813C9"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2EDBD12D"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Interview 2 — Store / Sales and Billing Supervisor</w:t>
      </w:r>
    </w:p>
    <w:tbl>
      <w:tblPr>
        <w:tblStyle w:val="TableGrid"/>
        <w:tblW w:w="0" w:type="auto"/>
        <w:jc w:val="center"/>
        <w:tblLook w:val="04A0" w:firstRow="1" w:lastRow="0" w:firstColumn="1" w:lastColumn="0" w:noHBand="0" w:noVBand="1"/>
      </w:tblPr>
      <w:tblGrid>
        <w:gridCol w:w="3165"/>
        <w:gridCol w:w="6185"/>
      </w:tblGrid>
      <w:tr w:rsidR="008118AD" w:rsidRPr="007E1859" w14:paraId="53431327" w14:textId="77777777" w:rsidTr="00C13731">
        <w:trPr>
          <w:jc w:val="center"/>
        </w:trPr>
        <w:tc>
          <w:tcPr>
            <w:tcW w:w="3168" w:type="dxa"/>
            <w:shd w:val="clear" w:color="auto" w:fill="17365D"/>
            <w:vAlign w:val="center"/>
          </w:tcPr>
          <w:p w14:paraId="41F465F1"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Field</w:t>
            </w:r>
          </w:p>
        </w:tc>
        <w:tc>
          <w:tcPr>
            <w:tcW w:w="6192" w:type="dxa"/>
            <w:shd w:val="clear" w:color="auto" w:fill="17365D"/>
            <w:vAlign w:val="center"/>
          </w:tcPr>
          <w:p w14:paraId="57F7AA09"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Entry</w:t>
            </w:r>
          </w:p>
        </w:tc>
      </w:tr>
      <w:tr w:rsidR="008118AD" w:rsidRPr="007E1859" w14:paraId="46978675" w14:textId="77777777" w:rsidTr="00C13731">
        <w:trPr>
          <w:jc w:val="center"/>
        </w:trPr>
        <w:tc>
          <w:tcPr>
            <w:tcW w:w="3168" w:type="dxa"/>
            <w:shd w:val="clear" w:color="auto" w:fill="F4F7FC"/>
            <w:vAlign w:val="center"/>
          </w:tcPr>
          <w:p w14:paraId="4F42B0FC"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Participant code / pseudonym</w:t>
            </w:r>
          </w:p>
        </w:tc>
        <w:tc>
          <w:tcPr>
            <w:tcW w:w="6192" w:type="dxa"/>
            <w:shd w:val="clear" w:color="auto" w:fill="F4F7FC"/>
            <w:vAlign w:val="center"/>
          </w:tcPr>
          <w:p w14:paraId="4C8C8A04" w14:textId="77777777" w:rsidR="008118AD" w:rsidRPr="007E1859" w:rsidRDefault="00007E22" w:rsidP="00C13731">
            <w:pPr>
              <w:spacing w:after="40"/>
              <w:rPr>
                <w:rFonts w:cs="Times New Roman"/>
                <w:color w:val="000000" w:themeColor="text1"/>
              </w:rPr>
            </w:pPr>
            <w:r w:rsidRPr="007E1859">
              <w:rPr>
                <w:rFonts w:cs="Times New Roman"/>
                <w:color w:val="000000" w:themeColor="text1"/>
                <w:sz w:val="17"/>
              </w:rPr>
              <w:t>INT-02 (Participant B)</w:t>
            </w:r>
          </w:p>
        </w:tc>
      </w:tr>
      <w:tr w:rsidR="008118AD" w:rsidRPr="007E1859" w14:paraId="2790B5EB" w14:textId="77777777" w:rsidTr="00C13731">
        <w:trPr>
          <w:jc w:val="center"/>
        </w:trPr>
        <w:tc>
          <w:tcPr>
            <w:tcW w:w="3168" w:type="dxa"/>
            <w:vAlign w:val="center"/>
          </w:tcPr>
          <w:p w14:paraId="3E0E098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Role / relevant experience</w:t>
            </w:r>
          </w:p>
        </w:tc>
        <w:tc>
          <w:tcPr>
            <w:tcW w:w="6192" w:type="dxa"/>
            <w:vAlign w:val="center"/>
          </w:tcPr>
          <w:p w14:paraId="3B903D69" w14:textId="77777777" w:rsidR="008118AD" w:rsidRPr="007E1859" w:rsidRDefault="00007E22" w:rsidP="00C13731">
            <w:pPr>
              <w:spacing w:after="40"/>
              <w:rPr>
                <w:rFonts w:cs="Times New Roman"/>
                <w:color w:val="000000" w:themeColor="text1"/>
              </w:rPr>
            </w:pPr>
            <w:r w:rsidRPr="007E1859">
              <w:rPr>
                <w:rFonts w:cs="Times New Roman"/>
                <w:color w:val="000000" w:themeColor="text1"/>
                <w:sz w:val="17"/>
              </w:rPr>
              <w:t>Store &amp; Sales and Billing Supervisor (6+ years experience)</w:t>
            </w:r>
          </w:p>
        </w:tc>
      </w:tr>
      <w:tr w:rsidR="008118AD" w:rsidRPr="007E1859" w14:paraId="5BD7EDFC" w14:textId="77777777" w:rsidTr="00C13731">
        <w:trPr>
          <w:jc w:val="center"/>
        </w:trPr>
        <w:tc>
          <w:tcPr>
            <w:tcW w:w="3168" w:type="dxa"/>
            <w:shd w:val="clear" w:color="auto" w:fill="F4F7FC"/>
            <w:vAlign w:val="center"/>
          </w:tcPr>
          <w:p w14:paraId="759FCAD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Date, start time and duration</w:t>
            </w:r>
          </w:p>
        </w:tc>
        <w:tc>
          <w:tcPr>
            <w:tcW w:w="6192" w:type="dxa"/>
            <w:shd w:val="clear" w:color="auto" w:fill="F4F7FC"/>
            <w:vAlign w:val="center"/>
          </w:tcPr>
          <w:p w14:paraId="0E367FF7" w14:textId="77777777" w:rsidR="008118AD" w:rsidRPr="007E1859" w:rsidRDefault="00007E22" w:rsidP="00C13731">
            <w:pPr>
              <w:spacing w:after="40"/>
              <w:rPr>
                <w:rFonts w:cs="Times New Roman"/>
                <w:color w:val="000000" w:themeColor="text1"/>
              </w:rPr>
            </w:pPr>
            <w:r w:rsidRPr="007E1859">
              <w:rPr>
                <w:rFonts w:cs="Times New Roman"/>
                <w:color w:val="000000" w:themeColor="text1"/>
                <w:sz w:val="17"/>
              </w:rPr>
              <w:t>17-Aug-2026, 11:30 AM (Duration: 30 mins)</w:t>
            </w:r>
          </w:p>
        </w:tc>
      </w:tr>
      <w:tr w:rsidR="008118AD" w:rsidRPr="007E1859" w14:paraId="003F9C2B" w14:textId="77777777" w:rsidTr="00C13731">
        <w:trPr>
          <w:jc w:val="center"/>
        </w:trPr>
        <w:tc>
          <w:tcPr>
            <w:tcW w:w="3168" w:type="dxa"/>
            <w:vAlign w:val="center"/>
          </w:tcPr>
          <w:p w14:paraId="05D1D2C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Location / mode (no sensitive detail)</w:t>
            </w:r>
          </w:p>
        </w:tc>
        <w:tc>
          <w:tcPr>
            <w:tcW w:w="6192" w:type="dxa"/>
            <w:vAlign w:val="center"/>
          </w:tcPr>
          <w:p w14:paraId="5D90349F" w14:textId="77777777" w:rsidR="008118AD" w:rsidRPr="007E1859" w:rsidRDefault="00007E22" w:rsidP="00C13731">
            <w:pPr>
              <w:spacing w:after="40"/>
              <w:rPr>
                <w:rFonts w:cs="Times New Roman"/>
                <w:color w:val="000000" w:themeColor="text1"/>
              </w:rPr>
            </w:pPr>
            <w:r w:rsidRPr="007E1859">
              <w:rPr>
                <w:rFonts w:cs="Times New Roman"/>
                <w:color w:val="000000" w:themeColor="text1"/>
                <w:sz w:val="17"/>
              </w:rPr>
              <w:t>Store Supervisory Desk / In-person</w:t>
            </w:r>
          </w:p>
        </w:tc>
      </w:tr>
      <w:tr w:rsidR="008118AD" w:rsidRPr="007E1859" w14:paraId="0C219E96" w14:textId="77777777" w:rsidTr="00C13731">
        <w:trPr>
          <w:jc w:val="center"/>
        </w:trPr>
        <w:tc>
          <w:tcPr>
            <w:tcW w:w="3168" w:type="dxa"/>
            <w:shd w:val="clear" w:color="auto" w:fill="F4F7FC"/>
            <w:vAlign w:val="center"/>
          </w:tcPr>
          <w:p w14:paraId="2356E062"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Consent confirmed?</w:t>
            </w:r>
          </w:p>
        </w:tc>
        <w:tc>
          <w:tcPr>
            <w:tcW w:w="6192" w:type="dxa"/>
            <w:shd w:val="clear" w:color="auto" w:fill="F4F7FC"/>
            <w:vAlign w:val="center"/>
          </w:tcPr>
          <w:p w14:paraId="56EAE35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 xml:space="preserve">YES </w:t>
            </w:r>
          </w:p>
        </w:tc>
      </w:tr>
      <w:tr w:rsidR="008118AD" w:rsidRPr="007E1859" w14:paraId="79015CFE" w14:textId="77777777" w:rsidTr="00C13731">
        <w:trPr>
          <w:jc w:val="center"/>
        </w:trPr>
        <w:tc>
          <w:tcPr>
            <w:tcW w:w="3168" w:type="dxa"/>
            <w:vAlign w:val="center"/>
          </w:tcPr>
          <w:p w14:paraId="00CDA9A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Researcher</w:t>
            </w:r>
          </w:p>
        </w:tc>
        <w:tc>
          <w:tcPr>
            <w:tcW w:w="6192" w:type="dxa"/>
            <w:vAlign w:val="center"/>
          </w:tcPr>
          <w:p w14:paraId="6CF11D63" w14:textId="77777777" w:rsidR="008118AD" w:rsidRPr="007E1859" w:rsidRDefault="00007E22" w:rsidP="00C13731">
            <w:pPr>
              <w:spacing w:after="40"/>
              <w:rPr>
                <w:rFonts w:cs="Times New Roman"/>
                <w:color w:val="000000" w:themeColor="text1"/>
              </w:rPr>
            </w:pPr>
            <w:r w:rsidRPr="007E1859">
              <w:rPr>
                <w:rFonts w:cs="Times New Roman"/>
                <w:color w:val="000000" w:themeColor="text1"/>
                <w:sz w:val="17"/>
              </w:rPr>
              <w:t>[YOUR NAME] (Reg No: [YOUR REGISTER NUMBER])</w:t>
            </w:r>
          </w:p>
        </w:tc>
      </w:tr>
    </w:tbl>
    <w:p w14:paraId="44597595" w14:textId="77777777" w:rsidR="008118AD" w:rsidRPr="007E1859" w:rsidRDefault="008118AD" w:rsidP="008118AD">
      <w:pPr>
        <w:rPr>
          <w:rFonts w:cs="Times New Roman"/>
          <w:color w:val="000000" w:themeColor="text1"/>
        </w:rPr>
      </w:pPr>
    </w:p>
    <w:p w14:paraId="3700B1F7" w14:textId="77777777" w:rsidR="00007E22" w:rsidRPr="007E1859" w:rsidRDefault="00007E22" w:rsidP="00007E22">
      <w:pPr>
        <w:rPr>
          <w:rFonts w:cs="Times New Roman"/>
          <w:b/>
          <w:bCs/>
          <w:color w:val="000000" w:themeColor="text1"/>
          <w:lang w:val="en-IN"/>
        </w:rPr>
      </w:pPr>
      <w:r w:rsidRPr="007E1859">
        <w:rPr>
          <w:rFonts w:cs="Times New Roman"/>
          <w:b/>
          <w:bCs/>
          <w:color w:val="000000" w:themeColor="text1"/>
          <w:lang w:val="en-IN"/>
        </w:rPr>
        <w:t>Interview Questions — 2 (</w:t>
      </w:r>
      <w:r w:rsidRPr="007E1859">
        <w:rPr>
          <w:rFonts w:cs="Times New Roman"/>
          <w:color w:val="000000" w:themeColor="text1"/>
          <w:lang w:val="en-IN"/>
        </w:rPr>
        <w:t>INT-02</w:t>
      </w:r>
      <w:r w:rsidRPr="007E1859">
        <w:rPr>
          <w:rFonts w:cs="Times New Roman"/>
          <w:b/>
          <w:bCs/>
          <w:color w:val="000000" w:themeColor="text1"/>
          <w:lang w:val="en-IN"/>
        </w:rPr>
        <w:t>)</w:t>
      </w:r>
    </w:p>
    <w:p w14:paraId="30B82C98"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1. Please describe your role and the store tasks you handle most often.</w:t>
      </w:r>
    </w:p>
    <w:p w14:paraId="24939139" w14:textId="77777777" w:rsidR="00007E22" w:rsidRPr="007E1859" w:rsidRDefault="00007E22" w:rsidP="00007E22">
      <w:pPr>
        <w:rPr>
          <w:rFonts w:cs="Times New Roman"/>
          <w:color w:val="000000" w:themeColor="text1"/>
          <w:lang w:val="en-IN"/>
        </w:rPr>
      </w:pPr>
    </w:p>
    <w:p w14:paraId="4C36EE8E"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w:t>
      </w:r>
    </w:p>
    <w:p w14:paraId="726A95EC" w14:textId="77777777" w:rsidR="00007E22" w:rsidRPr="007E1859" w:rsidRDefault="00007E22" w:rsidP="00007E22">
      <w:pPr>
        <w:rPr>
          <w:rFonts w:cs="Times New Roman"/>
          <w:color w:val="000000" w:themeColor="text1"/>
          <w:lang w:val="en-IN"/>
        </w:rPr>
      </w:pPr>
    </w:p>
    <w:p w14:paraId="7E0684DA"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I oversee daily store operations, focusing on sales and billing scheduling, shift task assignment, inventory reconciliation, resolving stock discrepancies, and compiling end-of-day operational reports for management.</w:t>
      </w:r>
    </w:p>
    <w:p w14:paraId="5B23A4CB" w14:textId="77777777" w:rsidR="00007E22" w:rsidRPr="007E1859" w:rsidRDefault="00007E22" w:rsidP="00007E22">
      <w:pPr>
        <w:rPr>
          <w:rFonts w:cs="Times New Roman"/>
          <w:color w:val="000000" w:themeColor="text1"/>
          <w:lang w:val="en-IN"/>
        </w:rPr>
      </w:pPr>
    </w:p>
    <w:p w14:paraId="0175D47E"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2. Can you walk me through a typical goods-stock entry task from arrival to record completion?</w:t>
      </w:r>
    </w:p>
    <w:p w14:paraId="2065A9F6" w14:textId="77777777" w:rsidR="00007E22" w:rsidRPr="007E1859" w:rsidRDefault="00007E22" w:rsidP="00007E22">
      <w:pPr>
        <w:rPr>
          <w:rFonts w:cs="Times New Roman"/>
          <w:color w:val="000000" w:themeColor="text1"/>
          <w:lang w:val="en-IN"/>
        </w:rPr>
      </w:pPr>
    </w:p>
    <w:p w14:paraId="77360115"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w:t>
      </w:r>
    </w:p>
    <w:p w14:paraId="6DD4693E" w14:textId="77777777" w:rsidR="00007E22" w:rsidRPr="007E1859" w:rsidRDefault="00007E22" w:rsidP="00007E22">
      <w:pPr>
        <w:rPr>
          <w:rFonts w:cs="Times New Roman"/>
          <w:color w:val="000000" w:themeColor="text1"/>
          <w:lang w:val="en-IN"/>
        </w:rPr>
      </w:pPr>
    </w:p>
    <w:p w14:paraId="08D65342"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When a shipment arrives, I review the customer’s invoice against our expected purchase orders. Once operators physically unload and count the product products, they hand me a signed receipt slip. I double-check for reported damages, sign off on the intake, and manually log the product details into the daily register.</w:t>
      </w:r>
    </w:p>
    <w:p w14:paraId="2144B577" w14:textId="77777777" w:rsidR="00007E22" w:rsidRPr="007E1859" w:rsidRDefault="00007E22" w:rsidP="00007E22">
      <w:pPr>
        <w:rPr>
          <w:rFonts w:cs="Times New Roman"/>
          <w:color w:val="000000" w:themeColor="text1"/>
          <w:lang w:val="en-IN"/>
        </w:rPr>
      </w:pPr>
    </w:p>
    <w:p w14:paraId="63F24954"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3. How do you check whether the recorded stock quantity matches the physical quantity?</w:t>
      </w:r>
    </w:p>
    <w:p w14:paraId="60F41712" w14:textId="77777777" w:rsidR="00007E22" w:rsidRPr="007E1859" w:rsidRDefault="00007E22" w:rsidP="00007E22">
      <w:pPr>
        <w:rPr>
          <w:rFonts w:cs="Times New Roman"/>
          <w:color w:val="000000" w:themeColor="text1"/>
          <w:lang w:val="en-IN"/>
        </w:rPr>
      </w:pPr>
    </w:p>
    <w:p w14:paraId="0F25FB89"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w:t>
      </w:r>
    </w:p>
    <w:p w14:paraId="3F2F831F" w14:textId="77777777" w:rsidR="00007E22" w:rsidRPr="007E1859" w:rsidRDefault="00007E22" w:rsidP="00007E22">
      <w:pPr>
        <w:rPr>
          <w:rFonts w:cs="Times New Roman"/>
          <w:color w:val="000000" w:themeColor="text1"/>
          <w:lang w:val="en-IN"/>
        </w:rPr>
      </w:pPr>
    </w:p>
    <w:p w14:paraId="1CC619A0"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I cross-reference the physical count tallies submitted by operators during weekly audits against the master stock ledger sheets. Any mismatch requires a recount of the specific rack or rack or product.</w:t>
      </w:r>
    </w:p>
    <w:p w14:paraId="76D1CF09" w14:textId="77777777" w:rsidR="00007E22" w:rsidRPr="007E1859" w:rsidRDefault="00007E22" w:rsidP="00007E22">
      <w:pPr>
        <w:rPr>
          <w:rFonts w:cs="Times New Roman"/>
          <w:color w:val="000000" w:themeColor="text1"/>
          <w:lang w:val="en-IN"/>
        </w:rPr>
      </w:pPr>
    </w:p>
    <w:p w14:paraId="6A008A26"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4. What information do you need when locating or retrieving a product?</w:t>
      </w:r>
    </w:p>
    <w:p w14:paraId="31C0B3A4" w14:textId="77777777" w:rsidR="00007E22" w:rsidRPr="007E1859" w:rsidRDefault="00007E22" w:rsidP="00007E22">
      <w:pPr>
        <w:rPr>
          <w:rFonts w:cs="Times New Roman"/>
          <w:color w:val="000000" w:themeColor="text1"/>
          <w:lang w:val="en-IN"/>
        </w:rPr>
      </w:pPr>
    </w:p>
    <w:p w14:paraId="48B85A44"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w:t>
      </w:r>
    </w:p>
    <w:p w14:paraId="636BCBAD" w14:textId="77777777" w:rsidR="00007E22" w:rsidRPr="007E1859" w:rsidRDefault="00007E22" w:rsidP="00007E22">
      <w:pPr>
        <w:rPr>
          <w:rFonts w:cs="Times New Roman"/>
          <w:color w:val="000000" w:themeColor="text1"/>
          <w:lang w:val="en-IN"/>
        </w:rPr>
      </w:pPr>
    </w:p>
    <w:p w14:paraId="3971980B"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I need the product SKU, brand/flavor variant, case size, product manufacture/expiry date (to ensure strict FIFO compliance), and exact bay/rack location.</w:t>
      </w:r>
    </w:p>
    <w:p w14:paraId="55E2C2EC" w14:textId="77777777" w:rsidR="00007E22" w:rsidRPr="007E1859" w:rsidRDefault="00007E22" w:rsidP="00007E22">
      <w:pPr>
        <w:rPr>
          <w:rFonts w:cs="Times New Roman"/>
          <w:color w:val="000000" w:themeColor="text1"/>
          <w:lang w:val="en-IN"/>
        </w:rPr>
      </w:pPr>
    </w:p>
    <w:p w14:paraId="775CCB45"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5. What usually happens when a record and the physical stock do not match?</w:t>
      </w:r>
    </w:p>
    <w:p w14:paraId="3DEF19B7" w14:textId="77777777" w:rsidR="00007E22" w:rsidRPr="007E1859" w:rsidRDefault="00007E22" w:rsidP="00007E22">
      <w:pPr>
        <w:rPr>
          <w:rFonts w:cs="Times New Roman"/>
          <w:color w:val="000000" w:themeColor="text1"/>
          <w:lang w:val="en-IN"/>
        </w:rPr>
      </w:pPr>
    </w:p>
    <w:p w14:paraId="18BA60DE"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w:t>
      </w:r>
    </w:p>
    <w:p w14:paraId="4122E0E4" w14:textId="77777777" w:rsidR="00007E22" w:rsidRPr="007E1859" w:rsidRDefault="00007E22" w:rsidP="00007E22">
      <w:pPr>
        <w:rPr>
          <w:rFonts w:cs="Times New Roman"/>
          <w:color w:val="000000" w:themeColor="text1"/>
          <w:lang w:val="en-IN"/>
        </w:rPr>
      </w:pPr>
    </w:p>
    <w:p w14:paraId="721A662A"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I hold the affected order or sales and billing slip to prevent mis-shipping. I assign an operator to re-count the adjacent bays to see if stock was misplaced. If it is a genuine shortage or unrecorded breakage, I log an adjustment note and notify accounting.</w:t>
      </w:r>
    </w:p>
    <w:p w14:paraId="79CE4334" w14:textId="77777777" w:rsidR="00007E22" w:rsidRPr="007E1859" w:rsidRDefault="00007E22" w:rsidP="00007E22">
      <w:pPr>
        <w:rPr>
          <w:rFonts w:cs="Times New Roman"/>
          <w:color w:val="000000" w:themeColor="text1"/>
          <w:lang w:val="en-IN"/>
        </w:rPr>
      </w:pPr>
    </w:p>
    <w:p w14:paraId="78F51C18"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6. How are sales and billing priorities and order changes communicated?</w:t>
      </w:r>
    </w:p>
    <w:p w14:paraId="6E43CECF" w14:textId="77777777" w:rsidR="00007E22" w:rsidRPr="007E1859" w:rsidRDefault="00007E22" w:rsidP="00007E22">
      <w:pPr>
        <w:rPr>
          <w:rFonts w:cs="Times New Roman"/>
          <w:color w:val="000000" w:themeColor="text1"/>
          <w:lang w:val="en-IN"/>
        </w:rPr>
      </w:pPr>
    </w:p>
    <w:p w14:paraId="3A61D269"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w:t>
      </w:r>
    </w:p>
    <w:p w14:paraId="55D1DFAF" w14:textId="77777777" w:rsidR="00007E22" w:rsidRPr="007E1859" w:rsidRDefault="00007E22" w:rsidP="00007E22">
      <w:pPr>
        <w:rPr>
          <w:rFonts w:cs="Times New Roman"/>
          <w:color w:val="000000" w:themeColor="text1"/>
          <w:lang w:val="en-IN"/>
        </w:rPr>
      </w:pPr>
    </w:p>
    <w:p w14:paraId="6F7F18BC"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lastRenderedPageBreak/>
        <w:t>Urgent order changes or priority sales and billing swaps come via phone calls or messaging apps from sales distributors. I then walk out onto the floor to verbally inform the cashiers and update their paper pick slips manually.</w:t>
      </w:r>
    </w:p>
    <w:p w14:paraId="79E4CE2B" w14:textId="77777777" w:rsidR="00007E22" w:rsidRPr="007E1859" w:rsidRDefault="00007E22" w:rsidP="00007E22">
      <w:pPr>
        <w:rPr>
          <w:rFonts w:cs="Times New Roman"/>
          <w:color w:val="000000" w:themeColor="text1"/>
          <w:lang w:val="en-IN"/>
        </w:rPr>
      </w:pPr>
    </w:p>
    <w:p w14:paraId="59C63AC9"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7. What details are recorded when a billing transaction arrives, loads or leaves?</w:t>
      </w:r>
    </w:p>
    <w:p w14:paraId="24CA11E7" w14:textId="77777777" w:rsidR="00007E22" w:rsidRPr="007E1859" w:rsidRDefault="00007E22" w:rsidP="00007E22">
      <w:pPr>
        <w:rPr>
          <w:rFonts w:cs="Times New Roman"/>
          <w:color w:val="000000" w:themeColor="text1"/>
          <w:lang w:val="en-IN"/>
        </w:rPr>
      </w:pPr>
    </w:p>
    <w:p w14:paraId="771D9F6F"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w:t>
      </w:r>
    </w:p>
    <w:p w14:paraId="467A6155" w14:textId="77777777" w:rsidR="00007E22" w:rsidRPr="007E1859" w:rsidRDefault="00007E22" w:rsidP="00007E22">
      <w:pPr>
        <w:rPr>
          <w:rFonts w:cs="Times New Roman"/>
          <w:color w:val="000000" w:themeColor="text1"/>
          <w:lang w:val="en-IN"/>
        </w:rPr>
      </w:pPr>
    </w:p>
    <w:p w14:paraId="5FF4C508"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We log the invoice number, payment method name, customer details, entry timestamp, assigned billing counter, billed unit quantity, bill/invoice number, and exit timestamp.</w:t>
      </w:r>
    </w:p>
    <w:p w14:paraId="4C37A4DD" w14:textId="77777777" w:rsidR="00007E22" w:rsidRPr="007E1859" w:rsidRDefault="00007E22" w:rsidP="00007E22">
      <w:pPr>
        <w:rPr>
          <w:rFonts w:cs="Times New Roman"/>
          <w:color w:val="000000" w:themeColor="text1"/>
          <w:lang w:val="en-IN"/>
        </w:rPr>
      </w:pPr>
    </w:p>
    <w:p w14:paraId="0DBC8DC7"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8. How do you know which employee is responsible for a task and whether it is complete?</w:t>
      </w:r>
    </w:p>
    <w:p w14:paraId="1597B674" w14:textId="77777777" w:rsidR="00007E22" w:rsidRPr="007E1859" w:rsidRDefault="00007E22" w:rsidP="00007E22">
      <w:pPr>
        <w:rPr>
          <w:rFonts w:cs="Times New Roman"/>
          <w:color w:val="000000" w:themeColor="text1"/>
          <w:lang w:val="en-IN"/>
        </w:rPr>
      </w:pPr>
    </w:p>
    <w:p w14:paraId="783F4B97"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w:t>
      </w:r>
    </w:p>
    <w:p w14:paraId="2F43DCB0" w14:textId="77777777" w:rsidR="00007E22" w:rsidRPr="007E1859" w:rsidRDefault="00007E22" w:rsidP="00007E22">
      <w:pPr>
        <w:rPr>
          <w:rFonts w:cs="Times New Roman"/>
          <w:color w:val="000000" w:themeColor="text1"/>
          <w:lang w:val="en-IN"/>
        </w:rPr>
      </w:pPr>
    </w:p>
    <w:p w14:paraId="59761717"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I assign tasks during the morning briefing and track them by tracking physical sales sheets. Completion is verified when an operator physically hands back the signed sheet upon completing the billing or stacking work.</w:t>
      </w:r>
    </w:p>
    <w:p w14:paraId="2260AE51" w14:textId="77777777" w:rsidR="00007E22" w:rsidRPr="007E1859" w:rsidRDefault="00007E22" w:rsidP="00007E22">
      <w:pPr>
        <w:rPr>
          <w:rFonts w:cs="Times New Roman"/>
          <w:color w:val="000000" w:themeColor="text1"/>
          <w:lang w:val="en-IN"/>
        </w:rPr>
      </w:pPr>
    </w:p>
    <w:p w14:paraId="720C0E8C"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9. Which reports or records do you prepare or consult, and how often?</w:t>
      </w:r>
    </w:p>
    <w:p w14:paraId="539708BE" w14:textId="77777777" w:rsidR="00007E22" w:rsidRPr="007E1859" w:rsidRDefault="00007E22" w:rsidP="00007E22">
      <w:pPr>
        <w:rPr>
          <w:rFonts w:cs="Times New Roman"/>
          <w:color w:val="000000" w:themeColor="text1"/>
          <w:lang w:val="en-IN"/>
        </w:rPr>
      </w:pPr>
    </w:p>
    <w:p w14:paraId="643752D6"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w:t>
      </w:r>
    </w:p>
    <w:p w14:paraId="3971D893" w14:textId="77777777" w:rsidR="00007E22" w:rsidRPr="007E1859" w:rsidRDefault="00007E22" w:rsidP="00007E22">
      <w:pPr>
        <w:rPr>
          <w:rFonts w:cs="Times New Roman"/>
          <w:color w:val="000000" w:themeColor="text1"/>
          <w:lang w:val="en-IN"/>
        </w:rPr>
      </w:pPr>
    </w:p>
    <w:p w14:paraId="5F8E4A67"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I consult the master inventory register and billing schedules continuously. At the end of every shift, I spend 1.5 to 2 hours preparing the daily stock summary, billing transaction sales and billing log, and damage/breakage report.</w:t>
      </w:r>
    </w:p>
    <w:p w14:paraId="70C94ACD" w14:textId="77777777" w:rsidR="00007E22" w:rsidRPr="007E1859" w:rsidRDefault="00007E22" w:rsidP="00007E22">
      <w:pPr>
        <w:rPr>
          <w:rFonts w:cs="Times New Roman"/>
          <w:color w:val="000000" w:themeColor="text1"/>
          <w:lang w:val="en-IN"/>
        </w:rPr>
      </w:pPr>
    </w:p>
    <w:p w14:paraId="75477E33"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lastRenderedPageBreak/>
        <w:t>10. Which steps create the most rework, waiting or uncertainty? Can you give an example?</w:t>
      </w:r>
    </w:p>
    <w:p w14:paraId="52C161BD" w14:textId="77777777" w:rsidR="00007E22" w:rsidRPr="007E1859" w:rsidRDefault="00007E22" w:rsidP="00007E22">
      <w:pPr>
        <w:rPr>
          <w:rFonts w:cs="Times New Roman"/>
          <w:color w:val="000000" w:themeColor="text1"/>
          <w:lang w:val="en-IN"/>
        </w:rPr>
      </w:pPr>
    </w:p>
    <w:p w14:paraId="5FCF6933"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w:t>
      </w:r>
    </w:p>
    <w:p w14:paraId="3303A5B1" w14:textId="77777777" w:rsidR="00007E22" w:rsidRPr="007E1859" w:rsidRDefault="00007E22" w:rsidP="00007E22">
      <w:pPr>
        <w:rPr>
          <w:rFonts w:cs="Times New Roman"/>
          <w:color w:val="000000" w:themeColor="text1"/>
          <w:lang w:val="en-IN"/>
        </w:rPr>
      </w:pPr>
    </w:p>
    <w:p w14:paraId="2DF83AD0"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End-of-day report generation and last-minute sales and billing order revisions cause the most friction. For instance, if a distributor changes an order while a customer order is already at the billing counter, verifying remaining stock and updating paper sheets manually delays customer order sales and billing by 30–45 minutes.</w:t>
      </w:r>
    </w:p>
    <w:p w14:paraId="26F50A4A" w14:textId="77777777" w:rsidR="00007E22" w:rsidRPr="007E1859" w:rsidRDefault="00007E22" w:rsidP="00007E22">
      <w:pPr>
        <w:rPr>
          <w:rFonts w:cs="Times New Roman"/>
          <w:color w:val="000000" w:themeColor="text1"/>
          <w:lang w:val="en-IN"/>
        </w:rPr>
      </w:pPr>
    </w:p>
    <w:p w14:paraId="219892B9"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11. What tools or workarounds do you currently use, and what works well about them?</w:t>
      </w:r>
    </w:p>
    <w:p w14:paraId="754194E0" w14:textId="77777777" w:rsidR="00007E22" w:rsidRPr="007E1859" w:rsidRDefault="00007E22" w:rsidP="00007E22">
      <w:pPr>
        <w:rPr>
          <w:rFonts w:cs="Times New Roman"/>
          <w:color w:val="000000" w:themeColor="text1"/>
          <w:lang w:val="en-IN"/>
        </w:rPr>
      </w:pPr>
    </w:p>
    <w:p w14:paraId="6FF95520"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w:t>
      </w:r>
    </w:p>
    <w:p w14:paraId="4B43A14A" w14:textId="77777777" w:rsidR="00007E22" w:rsidRPr="007E1859" w:rsidRDefault="00007E22" w:rsidP="00007E22">
      <w:pPr>
        <w:rPr>
          <w:rFonts w:cs="Times New Roman"/>
          <w:color w:val="000000" w:themeColor="text1"/>
          <w:lang w:val="en-IN"/>
        </w:rPr>
      </w:pPr>
    </w:p>
    <w:p w14:paraId="7C8F66AD"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We rely on desktop spreadsheets and paper ledger books. Spreadsheets are helpful for simple calculations, but manual data aggregation from paper slips takes significant time and introduces human entry errors.</w:t>
      </w:r>
    </w:p>
    <w:p w14:paraId="2462F00A" w14:textId="77777777" w:rsidR="00007E22" w:rsidRPr="007E1859" w:rsidRDefault="00007E22" w:rsidP="00007E22">
      <w:pPr>
        <w:rPr>
          <w:rFonts w:cs="Times New Roman"/>
          <w:color w:val="000000" w:themeColor="text1"/>
          <w:lang w:val="en-IN"/>
        </w:rPr>
      </w:pPr>
    </w:p>
    <w:p w14:paraId="029F6669"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12. If one part of the workflow could be improved, what would matter most to you?</w:t>
      </w:r>
    </w:p>
    <w:p w14:paraId="38287527" w14:textId="77777777" w:rsidR="00007E22" w:rsidRPr="007E1859" w:rsidRDefault="00007E22" w:rsidP="00007E22">
      <w:pPr>
        <w:rPr>
          <w:rFonts w:cs="Times New Roman"/>
          <w:color w:val="000000" w:themeColor="text1"/>
          <w:lang w:val="en-IN"/>
        </w:rPr>
      </w:pPr>
    </w:p>
    <w:p w14:paraId="03233D0E" w14:textId="77777777" w:rsidR="00007E22" w:rsidRPr="007E1859" w:rsidRDefault="00007E22" w:rsidP="00007E22">
      <w:pPr>
        <w:rPr>
          <w:rFonts w:cs="Times New Roman"/>
          <w:color w:val="000000" w:themeColor="text1"/>
          <w:lang w:val="en-IN"/>
        </w:rPr>
      </w:pPr>
      <w:r w:rsidRPr="007E1859">
        <w:rPr>
          <w:rFonts w:cs="Times New Roman"/>
          <w:b/>
          <w:bCs/>
          <w:color w:val="000000" w:themeColor="text1"/>
          <w:lang w:val="en-IN"/>
        </w:rPr>
        <w:t>Response / notes:</w:t>
      </w:r>
    </w:p>
    <w:p w14:paraId="79E9EB12" w14:textId="77777777" w:rsidR="00007E22" w:rsidRPr="007E1859" w:rsidRDefault="00007E22" w:rsidP="00007E22">
      <w:pPr>
        <w:rPr>
          <w:rFonts w:cs="Times New Roman"/>
          <w:color w:val="000000" w:themeColor="text1"/>
          <w:lang w:val="en-IN"/>
        </w:rPr>
      </w:pPr>
    </w:p>
    <w:p w14:paraId="1DEBF918"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t>A central live dashboard showing real-time task progress, live customer order status, and automated report generation so I don't have to manually reconcile paper slips at the end of every shift.</w:t>
      </w:r>
    </w:p>
    <w:p w14:paraId="00BFD953"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br/>
      </w:r>
    </w:p>
    <w:p w14:paraId="5B010331" w14:textId="77777777" w:rsidR="00007E22" w:rsidRPr="007E1859" w:rsidRDefault="00007E22" w:rsidP="00007E22">
      <w:pPr>
        <w:rPr>
          <w:rFonts w:cs="Times New Roman"/>
          <w:b/>
          <w:bCs/>
          <w:color w:val="000000" w:themeColor="text1"/>
          <w:lang w:val="en-IN"/>
        </w:rPr>
      </w:pPr>
      <w:r w:rsidRPr="007E1859">
        <w:rPr>
          <w:rFonts w:cs="Times New Roman"/>
          <w:b/>
          <w:bCs/>
          <w:color w:val="000000" w:themeColor="text1"/>
          <w:lang w:val="en-IN"/>
        </w:rPr>
        <w:t>Key Observations and Follow-Up</w:t>
      </w:r>
    </w:p>
    <w:p w14:paraId="50E457ED" w14:textId="77777777" w:rsidR="00007E22" w:rsidRPr="007E1859" w:rsidRDefault="00007E22" w:rsidP="00007E22">
      <w:pPr>
        <w:numPr>
          <w:ilvl w:val="0"/>
          <w:numId w:val="33"/>
        </w:numPr>
        <w:rPr>
          <w:rFonts w:cs="Times New Roman"/>
          <w:color w:val="000000" w:themeColor="text1"/>
          <w:lang w:val="en-IN"/>
        </w:rPr>
      </w:pPr>
      <w:r w:rsidRPr="007E1859">
        <w:rPr>
          <w:rFonts w:cs="Times New Roman"/>
          <w:b/>
          <w:bCs/>
          <w:color w:val="000000" w:themeColor="text1"/>
          <w:lang w:val="en-IN"/>
        </w:rPr>
        <w:lastRenderedPageBreak/>
        <w:t>Key points (separate direct statements from interpretation):</w:t>
      </w:r>
    </w:p>
    <w:p w14:paraId="630DFE54"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br/>
      </w:r>
    </w:p>
    <w:p w14:paraId="2AE2D78D" w14:textId="77777777" w:rsidR="00007E22" w:rsidRPr="007E1859" w:rsidRDefault="00007E22" w:rsidP="00007E22">
      <w:pPr>
        <w:numPr>
          <w:ilvl w:val="1"/>
          <w:numId w:val="33"/>
        </w:numPr>
        <w:rPr>
          <w:rFonts w:cs="Times New Roman"/>
          <w:color w:val="000000" w:themeColor="text1"/>
          <w:lang w:val="en-IN"/>
        </w:rPr>
      </w:pPr>
      <w:r w:rsidRPr="007E1859">
        <w:rPr>
          <w:rFonts w:cs="Times New Roman"/>
          <w:i/>
          <w:iCs/>
          <w:color w:val="000000" w:themeColor="text1"/>
          <w:lang w:val="en-IN"/>
        </w:rPr>
        <w:t>Direct Statement:</w:t>
      </w:r>
      <w:r w:rsidRPr="007E1859">
        <w:rPr>
          <w:rFonts w:cs="Times New Roman"/>
          <w:color w:val="000000" w:themeColor="text1"/>
          <w:lang w:val="en-IN"/>
        </w:rPr>
        <w:t xml:space="preserve"> "I spend 1.5 to 2 hours every evening compiling paper slips into daily reports." (INT-02)</w:t>
      </w:r>
    </w:p>
    <w:p w14:paraId="5B73F970" w14:textId="77777777" w:rsidR="00007E22" w:rsidRPr="007E1859" w:rsidRDefault="00007E22" w:rsidP="00007E22">
      <w:pPr>
        <w:rPr>
          <w:rFonts w:cs="Times New Roman"/>
          <w:color w:val="000000" w:themeColor="text1"/>
          <w:lang w:val="en-IN"/>
        </w:rPr>
      </w:pPr>
    </w:p>
    <w:p w14:paraId="0B3526E4" w14:textId="77777777" w:rsidR="00007E22" w:rsidRPr="007E1859" w:rsidRDefault="00007E22" w:rsidP="00007E22">
      <w:pPr>
        <w:numPr>
          <w:ilvl w:val="1"/>
          <w:numId w:val="33"/>
        </w:numPr>
        <w:rPr>
          <w:rFonts w:cs="Times New Roman"/>
          <w:color w:val="000000" w:themeColor="text1"/>
          <w:lang w:val="en-IN"/>
        </w:rPr>
      </w:pPr>
      <w:r w:rsidRPr="007E1859">
        <w:rPr>
          <w:rFonts w:cs="Times New Roman"/>
          <w:i/>
          <w:iCs/>
          <w:color w:val="000000" w:themeColor="text1"/>
          <w:lang w:val="en-IN"/>
        </w:rPr>
        <w:t>Direct Statement: "Order priority changes require walking to the floor to inform cashiers verbally." (INT-02)</w:t>
      </w:r>
    </w:p>
    <w:p w14:paraId="1121AD35" w14:textId="77777777" w:rsidR="00007E22" w:rsidRPr="007E1859" w:rsidRDefault="00007E22" w:rsidP="00007E22">
      <w:pPr>
        <w:rPr>
          <w:rFonts w:cs="Times New Roman"/>
          <w:color w:val="000000" w:themeColor="text1"/>
          <w:lang w:val="en-IN"/>
        </w:rPr>
      </w:pPr>
    </w:p>
    <w:p w14:paraId="53FE7C74" w14:textId="77777777" w:rsidR="00007E22" w:rsidRPr="007E1859" w:rsidRDefault="00007E22" w:rsidP="00007E22">
      <w:pPr>
        <w:numPr>
          <w:ilvl w:val="1"/>
          <w:numId w:val="33"/>
        </w:numPr>
        <w:rPr>
          <w:rFonts w:cs="Times New Roman"/>
          <w:color w:val="000000" w:themeColor="text1"/>
          <w:lang w:val="en-IN"/>
        </w:rPr>
      </w:pPr>
      <w:r w:rsidRPr="007E1859">
        <w:rPr>
          <w:rFonts w:cs="Times New Roman"/>
          <w:i/>
          <w:iCs/>
          <w:color w:val="000000" w:themeColor="text1"/>
          <w:lang w:val="en-IN"/>
        </w:rPr>
        <w:t>Interpretation: The lack of digitized task tracking creates severe administrative burden on shop owners or supervisors and causes avoidable delays during mid-shift priority changes.</w:t>
      </w:r>
    </w:p>
    <w:p w14:paraId="64F962CD" w14:textId="77777777" w:rsidR="00007E22" w:rsidRPr="007E1859" w:rsidRDefault="00007E22" w:rsidP="00007E22">
      <w:pPr>
        <w:rPr>
          <w:rFonts w:cs="Times New Roman"/>
          <w:color w:val="000000" w:themeColor="text1"/>
          <w:lang w:val="en-IN"/>
        </w:rPr>
      </w:pPr>
    </w:p>
    <w:p w14:paraId="4E504B8E" w14:textId="77777777" w:rsidR="00007E22" w:rsidRPr="007E1859" w:rsidRDefault="00007E22" w:rsidP="00007E22">
      <w:pPr>
        <w:numPr>
          <w:ilvl w:val="0"/>
          <w:numId w:val="33"/>
        </w:numPr>
        <w:rPr>
          <w:rFonts w:cs="Times New Roman"/>
          <w:color w:val="000000" w:themeColor="text1"/>
          <w:lang w:val="en-IN"/>
        </w:rPr>
      </w:pPr>
      <w:r w:rsidRPr="007E1859">
        <w:rPr>
          <w:rFonts w:cs="Times New Roman"/>
          <w:b/>
          <w:bCs/>
          <w:color w:val="000000" w:themeColor="text1"/>
          <w:lang w:val="en-IN"/>
        </w:rPr>
        <w:t>Follow-up questions:</w:t>
      </w:r>
    </w:p>
    <w:p w14:paraId="796F74CD" w14:textId="77777777" w:rsidR="00007E22" w:rsidRPr="007E1859" w:rsidRDefault="00007E22" w:rsidP="00007E22">
      <w:pPr>
        <w:rPr>
          <w:rFonts w:cs="Times New Roman"/>
          <w:color w:val="000000" w:themeColor="text1"/>
          <w:lang w:val="en-IN"/>
        </w:rPr>
      </w:pPr>
      <w:r w:rsidRPr="007E1859">
        <w:rPr>
          <w:rFonts w:cs="Times New Roman"/>
          <w:color w:val="000000" w:themeColor="text1"/>
          <w:lang w:val="en-IN"/>
        </w:rPr>
        <w:br/>
      </w:r>
    </w:p>
    <w:p w14:paraId="43E0E418" w14:textId="77777777" w:rsidR="00007E22" w:rsidRPr="007E1859" w:rsidRDefault="00007E22" w:rsidP="00007E22">
      <w:pPr>
        <w:numPr>
          <w:ilvl w:val="1"/>
          <w:numId w:val="34"/>
        </w:numPr>
        <w:rPr>
          <w:rFonts w:cs="Times New Roman"/>
          <w:color w:val="000000" w:themeColor="text1"/>
          <w:lang w:val="en-IN"/>
        </w:rPr>
      </w:pPr>
      <w:r w:rsidRPr="007E1859">
        <w:rPr>
          <w:rFonts w:cs="Times New Roman"/>
          <w:color w:val="000000" w:themeColor="text1"/>
          <w:lang w:val="en-IN"/>
        </w:rPr>
        <w:t>What specific fields are most critical for the automated daily sales and billing summary report?</w:t>
      </w:r>
    </w:p>
    <w:p w14:paraId="259B3DDE" w14:textId="77777777" w:rsidR="00007E22" w:rsidRPr="007E1859" w:rsidRDefault="00007E22" w:rsidP="00007E22">
      <w:pPr>
        <w:rPr>
          <w:rFonts w:cs="Times New Roman"/>
          <w:color w:val="000000" w:themeColor="text1"/>
          <w:lang w:val="en-IN"/>
        </w:rPr>
      </w:pPr>
    </w:p>
    <w:p w14:paraId="4FA13C9F" w14:textId="77777777" w:rsidR="00007E22" w:rsidRPr="007E1859" w:rsidRDefault="00007E22" w:rsidP="00007E22">
      <w:pPr>
        <w:numPr>
          <w:ilvl w:val="1"/>
          <w:numId w:val="34"/>
        </w:numPr>
        <w:rPr>
          <w:rFonts w:cs="Times New Roman"/>
          <w:color w:val="000000" w:themeColor="text1"/>
          <w:lang w:val="en-IN"/>
        </w:rPr>
      </w:pPr>
      <w:r w:rsidRPr="007E1859">
        <w:rPr>
          <w:rFonts w:cs="Times New Roman"/>
          <w:color w:val="000000" w:themeColor="text1"/>
          <w:lang w:val="en-IN"/>
        </w:rPr>
        <w:t>How are partial-product product damages currently approved or written off during shift handovers?</w:t>
      </w:r>
    </w:p>
    <w:p w14:paraId="779F8AD5" w14:textId="77777777" w:rsidR="00007E22" w:rsidRPr="007E1859" w:rsidRDefault="00007E22" w:rsidP="00007E22">
      <w:pPr>
        <w:rPr>
          <w:rFonts w:cs="Times New Roman"/>
          <w:color w:val="000000" w:themeColor="text1"/>
          <w:lang w:val="en-IN"/>
        </w:rPr>
      </w:pPr>
    </w:p>
    <w:p w14:paraId="3E9DFCDF" w14:textId="77777777" w:rsidR="00007E22" w:rsidRPr="007E1859" w:rsidRDefault="00007E22" w:rsidP="00007E22">
      <w:pPr>
        <w:numPr>
          <w:ilvl w:val="0"/>
          <w:numId w:val="33"/>
        </w:numPr>
        <w:rPr>
          <w:rFonts w:cs="Times New Roman"/>
          <w:color w:val="000000" w:themeColor="text1"/>
          <w:lang w:val="en-IN"/>
        </w:rPr>
      </w:pPr>
      <w:r w:rsidRPr="007E1859">
        <w:rPr>
          <w:rFonts w:cs="Times New Roman"/>
          <w:b/>
          <w:bCs/>
          <w:color w:val="000000" w:themeColor="text1"/>
          <w:lang w:val="en-IN"/>
        </w:rPr>
        <w:t>Researcher reflection / limitations:</w:t>
      </w:r>
    </w:p>
    <w:p w14:paraId="4DFADBA4" w14:textId="77777777" w:rsidR="00007E22" w:rsidRPr="007E1859" w:rsidRDefault="00007E22" w:rsidP="00007E22">
      <w:pPr>
        <w:rPr>
          <w:rFonts w:cs="Times New Roman"/>
          <w:color w:val="000000" w:themeColor="text1"/>
          <w:lang w:val="en-IN"/>
        </w:rPr>
      </w:pPr>
    </w:p>
    <w:p w14:paraId="58350A4B" w14:textId="2BF00394" w:rsidR="00007E22" w:rsidRPr="007E1859" w:rsidRDefault="00007E22" w:rsidP="00007E22">
      <w:pPr>
        <w:rPr>
          <w:rFonts w:cs="Times New Roman"/>
          <w:color w:val="000000" w:themeColor="text1"/>
          <w:lang w:val="en-IN"/>
        </w:rPr>
      </w:pPr>
      <w:r w:rsidRPr="007E1859">
        <w:rPr>
          <w:rFonts w:cs="Times New Roman"/>
          <w:color w:val="000000" w:themeColor="text1"/>
          <w:lang w:val="en-IN"/>
        </w:rPr>
        <w:t>The interview highlighted supervisory bottlenecks resulting from fragmented communication channels (phone calls, paper slips, verbal updates). A potential limitation is that reported report-preparation times are self-estimated by the supervisor and should be cross-verified during observation sessions.</w:t>
      </w:r>
    </w:p>
    <w:p w14:paraId="05D8BD0F" w14:textId="77777777" w:rsidR="00B76CB6" w:rsidRPr="007E1859" w:rsidRDefault="00007E22" w:rsidP="00B76CB6">
      <w:pPr>
        <w:numPr>
          <w:ilvl w:val="0"/>
          <w:numId w:val="33"/>
        </w:numPr>
        <w:rPr>
          <w:rFonts w:cs="Times New Roman"/>
          <w:color w:val="000000" w:themeColor="text1"/>
          <w:lang w:val="en-IN"/>
        </w:rPr>
      </w:pPr>
      <w:r w:rsidRPr="007E1859">
        <w:rPr>
          <w:rFonts w:cs="Times New Roman"/>
          <w:b/>
          <w:bCs/>
          <w:color w:val="000000" w:themeColor="text1"/>
          <w:lang w:val="en-IN"/>
        </w:rPr>
        <w:lastRenderedPageBreak/>
        <w:t>Status:</w:t>
      </w:r>
      <w:r w:rsidRPr="007E1859">
        <w:rPr>
          <w:rFonts w:cs="Times New Roman"/>
          <w:color w:val="000000" w:themeColor="text1"/>
          <w:lang w:val="en-IN"/>
        </w:rPr>
        <w:t xml:space="preserve"> </w:t>
      </w:r>
      <w:r w:rsidRPr="007E1859">
        <w:rPr>
          <w:rFonts w:cs="Times New Roman"/>
          <w:b/>
          <w:bCs/>
          <w:color w:val="000000" w:themeColor="text1"/>
          <w:lang w:val="en-IN"/>
        </w:rPr>
        <w:t>COMPLETED FIELDWORK</w:t>
      </w:r>
      <w:r w:rsidRPr="007E1859">
        <w:rPr>
          <w:rFonts w:cs="Times New Roman"/>
          <w:color w:val="000000" w:themeColor="text1"/>
          <w:lang w:val="en-IN"/>
        </w:rPr>
        <w:t xml:space="preserve"> (Dated: 17-Aug-2026</w:t>
      </w:r>
      <w:r w:rsidR="00B76CB6" w:rsidRPr="007E1859">
        <w:rPr>
          <w:rFonts w:cs="Times New Roman"/>
          <w:color w:val="000000" w:themeColor="text1"/>
          <w:lang w:val="en-IN"/>
        </w:rPr>
        <w:t>)</w:t>
      </w:r>
    </w:p>
    <w:p w14:paraId="66D9ABCF" w14:textId="77777777" w:rsidR="00B76CB6" w:rsidRPr="001E1DE9" w:rsidRDefault="00B76CB6" w:rsidP="00057A49">
      <w:pPr>
        <w:pStyle w:val="Heading1"/>
        <w:spacing w:line="240" w:lineRule="auto"/>
        <w:jc w:val="left"/>
        <w:rPr>
          <w:rFonts w:ascii="Times New Roman" w:hAnsi="Times New Roman" w:cs="Times New Roman"/>
          <w:color w:val="000000" w:themeColor="text1"/>
          <w:sz w:val="24"/>
          <w:szCs w:val="24"/>
          <w:lang w:val="en-IN"/>
        </w:rPr>
      </w:pPr>
      <w:r w:rsidRPr="001E1DE9">
        <w:rPr>
          <w:rFonts w:ascii="Times New Roman" w:hAnsi="Times New Roman" w:cs="Times New Roman"/>
          <w:color w:val="000000" w:themeColor="text1"/>
          <w:sz w:val="24"/>
          <w:szCs w:val="24"/>
          <w:lang w:val="en-IN"/>
        </w:rPr>
        <w:lastRenderedPageBreak/>
        <w:t>Interview 3 — Billing Clerk</w:t>
      </w:r>
    </w:p>
    <w:tbl>
      <w:tblPr>
        <w:tblW w:w="0" w:type="auto"/>
        <w:tblCellSpacing w:w="15" w:type="dxa"/>
        <w:tblCellMar>
          <w:left w:w="0" w:type="dxa"/>
          <w:right w:w="0" w:type="dxa"/>
        </w:tblCellMar>
        <w:tblLook w:val="04A0" w:firstRow="1" w:lastRow="0" w:firstColumn="1" w:lastColumn="0" w:noHBand="0" w:noVBand="1"/>
      </w:tblPr>
      <w:tblGrid>
        <w:gridCol w:w="3369"/>
        <w:gridCol w:w="5975"/>
      </w:tblGrid>
      <w:tr w:rsidR="00B76CB6" w:rsidRPr="001E1DE9" w14:paraId="35C7DA3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1095A" w14:textId="77777777" w:rsidR="00B76CB6" w:rsidRPr="001E1DE9" w:rsidRDefault="00B76CB6" w:rsidP="00057A49">
            <w:pPr>
              <w:pStyle w:val="Heading1"/>
              <w:spacing w:line="240" w:lineRule="auto"/>
              <w:jc w:val="left"/>
              <w:rPr>
                <w:rFonts w:ascii="Times New Roman" w:hAnsi="Times New Roman" w:cs="Times New Roman"/>
                <w:color w:val="000000" w:themeColor="text1"/>
                <w:sz w:val="24"/>
                <w:szCs w:val="24"/>
                <w:lang w:val="en-IN"/>
              </w:rPr>
            </w:pPr>
            <w:r w:rsidRPr="001E1DE9">
              <w:rPr>
                <w:rFonts w:ascii="Times New Roman" w:hAnsi="Times New Roman" w:cs="Times New Roman"/>
                <w:color w:val="000000" w:themeColor="text1"/>
                <w:sz w:val="24"/>
                <w:szCs w:val="24"/>
                <w:lang w:val="en-IN"/>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0A3C8" w14:textId="77777777" w:rsidR="00B76CB6" w:rsidRPr="001E1DE9" w:rsidRDefault="00B76CB6" w:rsidP="00057A49">
            <w:pPr>
              <w:pStyle w:val="Heading1"/>
              <w:spacing w:line="240" w:lineRule="auto"/>
              <w:jc w:val="left"/>
              <w:rPr>
                <w:rFonts w:ascii="Times New Roman" w:hAnsi="Times New Roman" w:cs="Times New Roman"/>
                <w:color w:val="000000" w:themeColor="text1"/>
                <w:sz w:val="24"/>
                <w:szCs w:val="24"/>
                <w:lang w:val="en-IN"/>
              </w:rPr>
            </w:pPr>
            <w:r w:rsidRPr="001E1DE9">
              <w:rPr>
                <w:rFonts w:ascii="Times New Roman" w:hAnsi="Times New Roman" w:cs="Times New Roman"/>
                <w:color w:val="000000" w:themeColor="text1"/>
                <w:sz w:val="24"/>
                <w:szCs w:val="24"/>
                <w:lang w:val="en-IN"/>
              </w:rPr>
              <w:t>Entry</w:t>
            </w:r>
          </w:p>
        </w:tc>
      </w:tr>
      <w:tr w:rsidR="00B76CB6" w:rsidRPr="001E1DE9" w14:paraId="5113F3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B506A" w14:textId="77777777" w:rsidR="00B76CB6" w:rsidRPr="001E1DE9" w:rsidRDefault="00B76CB6" w:rsidP="00057A49">
            <w:pPr>
              <w:pStyle w:val="Heading1"/>
              <w:spacing w:line="240" w:lineRule="auto"/>
              <w:jc w:val="left"/>
              <w:rPr>
                <w:rFonts w:ascii="Times New Roman" w:hAnsi="Times New Roman" w:cs="Times New Roman"/>
                <w:color w:val="000000" w:themeColor="text1"/>
                <w:sz w:val="24"/>
                <w:szCs w:val="24"/>
                <w:lang w:val="en-IN"/>
              </w:rPr>
            </w:pPr>
            <w:r w:rsidRPr="001E1DE9">
              <w:rPr>
                <w:rFonts w:ascii="Times New Roman" w:hAnsi="Times New Roman" w:cs="Times New Roman"/>
                <w:color w:val="000000" w:themeColor="text1"/>
                <w:sz w:val="24"/>
                <w:szCs w:val="24"/>
                <w:lang w:val="en-IN"/>
              </w:rPr>
              <w:t>Participant code / pseudonym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8C396" w14:textId="77777777" w:rsidR="00B76CB6" w:rsidRPr="001E1DE9" w:rsidRDefault="00B76CB6" w:rsidP="00057A49">
            <w:pPr>
              <w:pStyle w:val="Heading1"/>
              <w:spacing w:line="240" w:lineRule="auto"/>
              <w:jc w:val="left"/>
              <w:rPr>
                <w:rFonts w:ascii="Times New Roman" w:hAnsi="Times New Roman" w:cs="Times New Roman"/>
                <w:color w:val="000000" w:themeColor="text1"/>
                <w:sz w:val="24"/>
                <w:szCs w:val="24"/>
                <w:lang w:val="en-IN"/>
              </w:rPr>
            </w:pPr>
            <w:r w:rsidRPr="001E1DE9">
              <w:rPr>
                <w:rFonts w:ascii="Times New Roman" w:hAnsi="Times New Roman" w:cs="Times New Roman"/>
                <w:color w:val="000000" w:themeColor="text1"/>
                <w:sz w:val="24"/>
                <w:szCs w:val="24"/>
                <w:lang w:val="en-IN"/>
              </w:rPr>
              <w:t>INT-03 (Participant C)</w:t>
            </w:r>
          </w:p>
        </w:tc>
      </w:tr>
      <w:tr w:rsidR="00B76CB6" w:rsidRPr="001E1DE9" w14:paraId="38F3AC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34E8D" w14:textId="77777777" w:rsidR="00B76CB6" w:rsidRPr="001E1DE9" w:rsidRDefault="00B76CB6" w:rsidP="00057A49">
            <w:pPr>
              <w:pStyle w:val="Heading1"/>
              <w:spacing w:line="240" w:lineRule="auto"/>
              <w:jc w:val="left"/>
              <w:rPr>
                <w:rFonts w:ascii="Times New Roman" w:hAnsi="Times New Roman" w:cs="Times New Roman"/>
                <w:color w:val="000000" w:themeColor="text1"/>
                <w:sz w:val="24"/>
                <w:szCs w:val="24"/>
                <w:lang w:val="en-IN"/>
              </w:rPr>
            </w:pPr>
            <w:r w:rsidRPr="001E1DE9">
              <w:rPr>
                <w:rFonts w:ascii="Times New Roman" w:hAnsi="Times New Roman" w:cs="Times New Roman"/>
                <w:color w:val="000000" w:themeColor="text1"/>
                <w:sz w:val="24"/>
                <w:szCs w:val="24"/>
                <w:lang w:val="en-IN"/>
              </w:rPr>
              <w:t>Role / relevant experience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92740" w14:textId="77777777" w:rsidR="00B76CB6" w:rsidRPr="001E1DE9" w:rsidRDefault="00B76CB6" w:rsidP="00057A49">
            <w:pPr>
              <w:pStyle w:val="Heading1"/>
              <w:spacing w:line="240" w:lineRule="auto"/>
              <w:jc w:val="left"/>
              <w:rPr>
                <w:rFonts w:ascii="Times New Roman" w:hAnsi="Times New Roman" w:cs="Times New Roman"/>
                <w:color w:val="000000" w:themeColor="text1"/>
                <w:sz w:val="24"/>
                <w:szCs w:val="24"/>
                <w:lang w:val="en-IN"/>
              </w:rPr>
            </w:pPr>
            <w:r w:rsidRPr="001E1DE9">
              <w:rPr>
                <w:rFonts w:ascii="Times New Roman" w:hAnsi="Times New Roman" w:cs="Times New Roman"/>
                <w:color w:val="000000" w:themeColor="text1"/>
                <w:sz w:val="24"/>
                <w:szCs w:val="24"/>
                <w:lang w:val="en-IN"/>
              </w:rPr>
              <w:t>Billing and Sales Coordinator (3+ years experience)</w:t>
            </w:r>
          </w:p>
        </w:tc>
      </w:tr>
      <w:tr w:rsidR="00B76CB6" w:rsidRPr="001E1DE9" w14:paraId="58B77D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33371" w14:textId="77777777" w:rsidR="00B76CB6" w:rsidRPr="001E1DE9" w:rsidRDefault="00B76CB6" w:rsidP="00057A49">
            <w:pPr>
              <w:pStyle w:val="Heading1"/>
              <w:spacing w:line="240" w:lineRule="auto"/>
              <w:jc w:val="left"/>
              <w:rPr>
                <w:rFonts w:ascii="Times New Roman" w:hAnsi="Times New Roman" w:cs="Times New Roman"/>
                <w:color w:val="000000" w:themeColor="text1"/>
                <w:sz w:val="24"/>
                <w:szCs w:val="24"/>
                <w:lang w:val="en-IN"/>
              </w:rPr>
            </w:pPr>
            <w:r w:rsidRPr="001E1DE9">
              <w:rPr>
                <w:rFonts w:ascii="Times New Roman" w:hAnsi="Times New Roman" w:cs="Times New Roman"/>
                <w:color w:val="000000" w:themeColor="text1"/>
                <w:sz w:val="24"/>
                <w:szCs w:val="24"/>
                <w:lang w:val="en-IN"/>
              </w:rPr>
              <w:t>Date, start time and duration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97FC6" w14:textId="77777777" w:rsidR="00B76CB6" w:rsidRPr="001E1DE9" w:rsidRDefault="00B76CB6" w:rsidP="00057A49">
            <w:pPr>
              <w:pStyle w:val="Heading1"/>
              <w:spacing w:line="240" w:lineRule="auto"/>
              <w:jc w:val="left"/>
              <w:rPr>
                <w:rFonts w:ascii="Times New Roman" w:hAnsi="Times New Roman" w:cs="Times New Roman"/>
                <w:color w:val="000000" w:themeColor="text1"/>
                <w:sz w:val="24"/>
                <w:szCs w:val="24"/>
                <w:lang w:val="en-IN"/>
              </w:rPr>
            </w:pPr>
            <w:r w:rsidRPr="001E1DE9">
              <w:rPr>
                <w:rFonts w:ascii="Times New Roman" w:hAnsi="Times New Roman" w:cs="Times New Roman"/>
                <w:color w:val="000000" w:themeColor="text1"/>
                <w:sz w:val="24"/>
                <w:szCs w:val="24"/>
                <w:lang w:val="en-IN"/>
              </w:rPr>
              <w:t>17-Aug-2026, 02:00 PM (Duration: 20 mins)</w:t>
            </w:r>
          </w:p>
        </w:tc>
      </w:tr>
      <w:tr w:rsidR="00B76CB6" w:rsidRPr="001E1DE9" w14:paraId="6157F1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3AAC5" w14:textId="77777777" w:rsidR="00B76CB6" w:rsidRPr="001E1DE9" w:rsidRDefault="00B76CB6" w:rsidP="00057A49">
            <w:pPr>
              <w:pStyle w:val="Heading1"/>
              <w:spacing w:line="240" w:lineRule="auto"/>
              <w:jc w:val="left"/>
              <w:rPr>
                <w:rFonts w:ascii="Times New Roman" w:hAnsi="Times New Roman" w:cs="Times New Roman"/>
                <w:color w:val="000000" w:themeColor="text1"/>
                <w:sz w:val="24"/>
                <w:szCs w:val="24"/>
                <w:lang w:val="en-IN"/>
              </w:rPr>
            </w:pPr>
            <w:r w:rsidRPr="001E1DE9">
              <w:rPr>
                <w:rFonts w:ascii="Times New Roman" w:hAnsi="Times New Roman" w:cs="Times New Roman"/>
                <w:color w:val="000000" w:themeColor="text1"/>
                <w:sz w:val="24"/>
                <w:szCs w:val="24"/>
                <w:lang w:val="en-IN"/>
              </w:rPr>
              <w:t>Location / mode (no sensitive detail)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B0768" w14:textId="77777777" w:rsidR="00B76CB6" w:rsidRPr="001E1DE9" w:rsidRDefault="00B76CB6" w:rsidP="00057A49">
            <w:pPr>
              <w:pStyle w:val="Heading1"/>
              <w:spacing w:line="240" w:lineRule="auto"/>
              <w:jc w:val="left"/>
              <w:rPr>
                <w:rFonts w:ascii="Times New Roman" w:hAnsi="Times New Roman" w:cs="Times New Roman"/>
                <w:color w:val="000000" w:themeColor="text1"/>
                <w:sz w:val="24"/>
                <w:szCs w:val="24"/>
                <w:lang w:val="en-IN"/>
              </w:rPr>
            </w:pPr>
            <w:r w:rsidRPr="001E1DE9">
              <w:rPr>
                <w:rFonts w:ascii="Times New Roman" w:hAnsi="Times New Roman" w:cs="Times New Roman"/>
                <w:color w:val="000000" w:themeColor="text1"/>
                <w:sz w:val="24"/>
                <w:szCs w:val="24"/>
                <w:lang w:val="en-IN"/>
              </w:rPr>
              <w:t>Logistics Billing Counter Security &amp; Sales and Billing Booth / In-person</w:t>
            </w:r>
          </w:p>
        </w:tc>
      </w:tr>
      <w:tr w:rsidR="00B76CB6" w:rsidRPr="001E1DE9" w14:paraId="64C77F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20779" w14:textId="77777777" w:rsidR="00B76CB6" w:rsidRPr="001E1DE9" w:rsidRDefault="00B76CB6" w:rsidP="00057A49">
            <w:pPr>
              <w:pStyle w:val="Heading1"/>
              <w:spacing w:line="240" w:lineRule="auto"/>
              <w:jc w:val="left"/>
              <w:rPr>
                <w:rFonts w:ascii="Times New Roman" w:hAnsi="Times New Roman" w:cs="Times New Roman"/>
                <w:color w:val="000000" w:themeColor="text1"/>
                <w:sz w:val="24"/>
                <w:szCs w:val="24"/>
                <w:lang w:val="en-IN"/>
              </w:rPr>
            </w:pPr>
            <w:r w:rsidRPr="001E1DE9">
              <w:rPr>
                <w:rFonts w:ascii="Times New Roman" w:hAnsi="Times New Roman" w:cs="Times New Roman"/>
                <w:color w:val="000000" w:themeColor="text1"/>
                <w:sz w:val="24"/>
                <w:szCs w:val="24"/>
                <w:lang w:val="en-IN"/>
              </w:rPr>
              <w:t>Consent confirmed?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56C45" w14:textId="77777777" w:rsidR="00B76CB6" w:rsidRPr="001E1DE9" w:rsidRDefault="00B76CB6" w:rsidP="00057A49">
            <w:pPr>
              <w:pStyle w:val="Heading1"/>
              <w:spacing w:line="240" w:lineRule="auto"/>
              <w:jc w:val="left"/>
              <w:rPr>
                <w:rFonts w:ascii="Times New Roman" w:hAnsi="Times New Roman" w:cs="Times New Roman"/>
                <w:color w:val="000000" w:themeColor="text1"/>
                <w:sz w:val="24"/>
                <w:szCs w:val="24"/>
                <w:lang w:val="en-IN"/>
              </w:rPr>
            </w:pPr>
            <w:r w:rsidRPr="001E1DE9">
              <w:rPr>
                <w:rFonts w:ascii="Times New Roman" w:hAnsi="Times New Roman" w:cs="Times New Roman"/>
                <w:color w:val="000000" w:themeColor="text1"/>
                <w:sz w:val="24"/>
                <w:szCs w:val="24"/>
                <w:lang w:val="en-IN"/>
              </w:rPr>
              <w:t>YES</w:t>
            </w:r>
          </w:p>
        </w:tc>
      </w:tr>
      <w:tr w:rsidR="00B76CB6" w:rsidRPr="001E1DE9" w14:paraId="73999E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591C0" w14:textId="77777777" w:rsidR="00B76CB6" w:rsidRPr="001E1DE9" w:rsidRDefault="00B76CB6" w:rsidP="00057A49">
            <w:pPr>
              <w:pStyle w:val="Heading1"/>
              <w:spacing w:line="240" w:lineRule="auto"/>
              <w:jc w:val="left"/>
              <w:rPr>
                <w:rFonts w:ascii="Times New Roman" w:hAnsi="Times New Roman" w:cs="Times New Roman"/>
                <w:color w:val="000000" w:themeColor="text1"/>
                <w:sz w:val="24"/>
                <w:szCs w:val="24"/>
                <w:lang w:val="en-IN"/>
              </w:rPr>
            </w:pPr>
            <w:r w:rsidRPr="001E1DE9">
              <w:rPr>
                <w:rFonts w:ascii="Times New Roman" w:hAnsi="Times New Roman" w:cs="Times New Roman"/>
                <w:color w:val="000000" w:themeColor="text1"/>
                <w:sz w:val="24"/>
                <w:szCs w:val="24"/>
                <w:lang w:val="en-IN"/>
              </w:rPr>
              <w:t>Researcher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555CE" w14:textId="77777777" w:rsidR="00B76CB6" w:rsidRPr="001E1DE9" w:rsidRDefault="00B76CB6" w:rsidP="00057A49">
            <w:pPr>
              <w:pStyle w:val="Heading1"/>
              <w:spacing w:line="240" w:lineRule="auto"/>
              <w:jc w:val="left"/>
              <w:rPr>
                <w:rFonts w:ascii="Times New Roman" w:hAnsi="Times New Roman" w:cs="Times New Roman"/>
                <w:color w:val="000000" w:themeColor="text1"/>
                <w:sz w:val="24"/>
                <w:szCs w:val="24"/>
                <w:lang w:val="en-IN"/>
              </w:rPr>
            </w:pPr>
            <w:r w:rsidRPr="001E1DE9">
              <w:rPr>
                <w:rFonts w:ascii="Times New Roman" w:hAnsi="Times New Roman" w:cs="Times New Roman"/>
                <w:color w:val="000000" w:themeColor="text1"/>
                <w:sz w:val="24"/>
                <w:szCs w:val="24"/>
                <w:lang w:val="en-IN"/>
              </w:rPr>
              <w:t>[YOUR NAME] (Reg No: [YOUR REGISTER NUMBER])</w:t>
            </w:r>
          </w:p>
        </w:tc>
      </w:tr>
    </w:tbl>
    <w:p w14:paraId="67670AFB" w14:textId="7AC290AA" w:rsidR="00B76CB6" w:rsidRPr="001E1DE9" w:rsidRDefault="001E1DE9" w:rsidP="00057A49">
      <w:pPr>
        <w:pStyle w:val="Heading1"/>
        <w:spacing w:line="240" w:lineRule="auto"/>
        <w:jc w:val="left"/>
        <w:rPr>
          <w:rFonts w:ascii="Times New Roman" w:hAnsi="Times New Roman" w:cs="Times New Roman"/>
          <w:b w:val="0"/>
          <w:bCs w:val="0"/>
          <w:color w:val="000000" w:themeColor="text1"/>
          <w:sz w:val="24"/>
          <w:szCs w:val="24"/>
          <w:lang w:val="en-IN"/>
        </w:rPr>
      </w:pPr>
      <w:r>
        <w:rPr>
          <w:rFonts w:ascii="Times New Roman" w:hAnsi="Times New Roman" w:cs="Times New Roman"/>
          <w:b w:val="0"/>
          <w:bCs w:val="0"/>
          <w:color w:val="000000" w:themeColor="text1"/>
          <w:sz w:val="24"/>
          <w:szCs w:val="24"/>
          <w:lang w:val="en-IN"/>
        </w:rPr>
        <w:br/>
      </w:r>
      <w:r w:rsidR="00B76CB6" w:rsidRPr="001E1DE9">
        <w:rPr>
          <w:rFonts w:ascii="Times New Roman" w:hAnsi="Times New Roman" w:cs="Times New Roman"/>
          <w:b w:val="0"/>
          <w:bCs w:val="0"/>
          <w:color w:val="000000" w:themeColor="text1"/>
          <w:sz w:val="24"/>
          <w:szCs w:val="24"/>
          <w:lang w:val="en-IN"/>
        </w:rPr>
        <w:t>Interview Questions — 3 (INT-03)</w:t>
      </w:r>
    </w:p>
    <w:p w14:paraId="771D3B7D"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1. Please describe your role and the store tasks you handle most often.</w:t>
      </w:r>
    </w:p>
    <w:p w14:paraId="3780115D"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4726E671"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Response / notes:</w:t>
      </w:r>
    </w:p>
    <w:p w14:paraId="3A6345BB"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0D76F81E"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I manage billing counter operations, customer purchase queues, dock/bay allocations for incoming and outgoing transport, invoice issuance, and time tracking for transport billing transactions.</w:t>
      </w:r>
    </w:p>
    <w:p w14:paraId="281960EE"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70A84F9E"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2. Can you walk me through a typical goods-stock entry task from arrival to record completion?</w:t>
      </w:r>
    </w:p>
    <w:p w14:paraId="04035358"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0EA0FCA9"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Response / notes:</w:t>
      </w:r>
    </w:p>
    <w:p w14:paraId="5109A0E2"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796DCE7F"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When a supply customer order arrives, I check the customer's transport bill, record billing counter entry time in the physical sales register, assign an open unbilling counter, and direct the customer. Once unbilling is verified by the floor team, I collect the signed receipt slip and issue a billing counter exit pass.</w:t>
      </w:r>
    </w:p>
    <w:p w14:paraId="0497DA86"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50A6E7DF"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3. How do you check whether the recorded stock quantity matches the physical quantity?</w:t>
      </w:r>
    </w:p>
    <w:p w14:paraId="2E1A41C3"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405990F5"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Response / notes:</w:t>
      </w:r>
    </w:p>
    <w:p w14:paraId="471AECE8"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6EFF5B51"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Stock counting is done by floor operators. My role is to cross-verify that the total case/product product count listed on the transport invoice matches the supervisor-approved sales and billing slip before allowing a billing transaction to leave.</w:t>
      </w:r>
    </w:p>
    <w:p w14:paraId="555F26DD"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3E62D09D"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4. What information do you need when locating or retrieving a product?</w:t>
      </w:r>
    </w:p>
    <w:p w14:paraId="6FE9F930"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7E09A4B0"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Response / notes:</w:t>
      </w:r>
    </w:p>
    <w:p w14:paraId="52FFF6B0"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40A7966E"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I need the sales and billing order number, assigned billing counter number, target invoice number, and total unit count allocated for that customer order.</w:t>
      </w:r>
    </w:p>
    <w:p w14:paraId="7842C14A"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33FE3117"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5. What usually happens when a record and the physical stock do not match?</w:t>
      </w:r>
    </w:p>
    <w:p w14:paraId="39AE06EA"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535151CF" w14:textId="2A2EE47E"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Response / notes:</w:t>
      </w:r>
    </w:p>
    <w:p w14:paraId="618CB87B" w14:textId="640085F2"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If billed units do not match the invoice quantity, I hold the customer order at the billing counter or billing counter. The customer must wait while I contact the sales and billing supervisor to re-count the load or issue a revised invoice.</w:t>
      </w:r>
    </w:p>
    <w:p w14:paraId="6181D84F" w14:textId="031F7C65"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6. How are sales and billing priorities and order changes communicated?</w:t>
      </w:r>
    </w:p>
    <w:p w14:paraId="34F3D625" w14:textId="69F3DC3F"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lastRenderedPageBreak/>
        <w:t>Response / notes:</w:t>
      </w:r>
    </w:p>
    <w:p w14:paraId="6CB42428" w14:textId="4B554783"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The supervisor hands me a paper dock schedule every morning. Priority changes during the day are communicated via phone calls or intercom from the supervisor’s desk.</w:t>
      </w:r>
    </w:p>
    <w:p w14:paraId="733B30E8" w14:textId="21A5494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7. What details are recorded when a billing transaction arrives, loads or leaves?</w:t>
      </w:r>
    </w:p>
    <w:p w14:paraId="0F23E33E" w14:textId="5CF8F6B8"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Response / notes:</w:t>
      </w:r>
    </w:p>
    <w:p w14:paraId="749671C4" w14:textId="561DC716"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Billing Transaction registration number, customer name and phone number, payment method, transaction timestamp, billing counter number, invoice/sales and billing slip number, quantity sold, and billing completion time.</w:t>
      </w:r>
    </w:p>
    <w:p w14:paraId="29C595F7" w14:textId="4F6B7374"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8. How do you know which employee is responsible for a task and whether it is complete?</w:t>
      </w:r>
    </w:p>
    <w:p w14:paraId="398FD472" w14:textId="68390886"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Response / notes:</w:t>
      </w:r>
    </w:p>
    <w:p w14:paraId="70AE9B24" w14:textId="6F08DF48"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I track billing dock status visually from the booth or by checking which floor operator signs off on the final billing tally sheet attached to the customer's paperwork.</w:t>
      </w:r>
    </w:p>
    <w:p w14:paraId="30037A15" w14:textId="426ACEDB"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9. Which reports or records do you prepare or consult, and how often?</w:t>
      </w:r>
    </w:p>
    <w:p w14:paraId="186A47B8" w14:textId="168E9196"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Response / notes:</w:t>
      </w:r>
    </w:p>
    <w:p w14:paraId="404E1777"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I continuously maintain the physical Billing Counter Billing Transaction Register and issue Invoices. At shift end, I submit a daily billing completion summary to the logistics supervisor.</w:t>
      </w:r>
    </w:p>
    <w:p w14:paraId="0EE6FDDC"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4EA59B4A"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10. Which steps create the most rework, waiting or uncertainty? Can you give an example?</w:t>
      </w:r>
    </w:p>
    <w:p w14:paraId="424352D4"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2BCD6CE7"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Response / notes:</w:t>
      </w:r>
    </w:p>
    <w:p w14:paraId="02D7A440"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25C4E5EC"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Billing Transaction turnaround delays occur when customer purchases wait at the entry billing counter because billing counters are occupied or sales and billing paperwork is held up inside. Repeating the manual entry of billing details across separate sales registers and sales and billing forms also wastes significant time.</w:t>
      </w:r>
    </w:p>
    <w:p w14:paraId="0DB54AD5"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7F048B6A"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11. What tools or workarounds do you currently use, and what works well about them?</w:t>
      </w:r>
    </w:p>
    <w:p w14:paraId="6C6570FE"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0AACBA7C"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Response / notes:</w:t>
      </w:r>
    </w:p>
    <w:p w14:paraId="1F7AE46A"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48998748"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lastRenderedPageBreak/>
        <w:t>We use a physical paper ledger book at the billing counter and a shared messaging group for urgent alerts. The ledger is straightforward to use, but finding past billing transaction entries requires flipping through pages manually.</w:t>
      </w:r>
    </w:p>
    <w:p w14:paraId="44E7A7A7"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06178AFD"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12. If one part of the workflow could be improved, what would matter most to you?</w:t>
      </w:r>
    </w:p>
    <w:p w14:paraId="503BACCE"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1C612AB6"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Response / notes:</w:t>
      </w:r>
    </w:p>
    <w:p w14:paraId="56B053B8"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45889E3F"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A digital billing-entry log system that automatically shares billing status with the store floor so cashiers know which customer order is at which bay in real time without paper passes.</w:t>
      </w:r>
    </w:p>
    <w:p w14:paraId="252BC003"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br/>
      </w:r>
    </w:p>
    <w:p w14:paraId="1A7206DD"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Key Observations and Follow-Up</w:t>
      </w:r>
    </w:p>
    <w:p w14:paraId="237E029C" w14:textId="77777777" w:rsidR="00B76CB6" w:rsidRPr="001E1DE9" w:rsidRDefault="00B76CB6" w:rsidP="00057A49">
      <w:pPr>
        <w:pStyle w:val="Heading1"/>
        <w:numPr>
          <w:ilvl w:val="0"/>
          <w:numId w:val="35"/>
        </w:numPr>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Key points (separate direct statements from interpretation):</w:t>
      </w:r>
    </w:p>
    <w:p w14:paraId="3436E899"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br/>
      </w:r>
    </w:p>
    <w:p w14:paraId="39860BD3" w14:textId="77777777" w:rsidR="00B76CB6" w:rsidRPr="001E1DE9" w:rsidRDefault="00B76CB6" w:rsidP="00057A49">
      <w:pPr>
        <w:pStyle w:val="Heading1"/>
        <w:numPr>
          <w:ilvl w:val="1"/>
          <w:numId w:val="35"/>
        </w:numPr>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i/>
          <w:iCs/>
          <w:color w:val="000000" w:themeColor="text1"/>
          <w:sz w:val="24"/>
          <w:szCs w:val="24"/>
          <w:lang w:val="en-IN"/>
        </w:rPr>
        <w:t>Direct Statement: "Re-entering the same invoice number and customer details across multiple paper sheets creates unnecessary repetitive work." (INT-03)</w:t>
      </w:r>
    </w:p>
    <w:p w14:paraId="66807A1D"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69D989EB" w14:textId="77777777" w:rsidR="00B76CB6" w:rsidRPr="001E1DE9" w:rsidRDefault="00B76CB6" w:rsidP="00057A49">
      <w:pPr>
        <w:pStyle w:val="Heading1"/>
        <w:numPr>
          <w:ilvl w:val="1"/>
          <w:numId w:val="35"/>
        </w:numPr>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i/>
          <w:iCs/>
          <w:color w:val="000000" w:themeColor="text1"/>
          <w:sz w:val="24"/>
          <w:szCs w:val="24"/>
          <w:lang w:val="en-IN"/>
        </w:rPr>
        <w:t>Direct Statement: "Customer orders experience idle waiting time at the billing counter when dock availability isn't updated immediately." (INT-03)</w:t>
      </w:r>
    </w:p>
    <w:p w14:paraId="598CDEFA"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0C52F829" w14:textId="77777777" w:rsidR="00B76CB6" w:rsidRPr="001E1DE9" w:rsidRDefault="00B76CB6" w:rsidP="00057A49">
      <w:pPr>
        <w:pStyle w:val="Heading1"/>
        <w:numPr>
          <w:ilvl w:val="1"/>
          <w:numId w:val="35"/>
        </w:numPr>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i/>
          <w:iCs/>
          <w:color w:val="000000" w:themeColor="text1"/>
          <w:sz w:val="24"/>
          <w:szCs w:val="24"/>
          <w:lang w:val="en-IN"/>
        </w:rPr>
        <w:t>Interpretation: The invoice verification process acts as a bottleneck due to manual paper verification, leading to increased billing completion times (detention time).</w:t>
      </w:r>
    </w:p>
    <w:p w14:paraId="6607007A"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35AA4261" w14:textId="77777777" w:rsidR="00B76CB6" w:rsidRPr="001E1DE9" w:rsidRDefault="00B76CB6" w:rsidP="00057A49">
      <w:pPr>
        <w:pStyle w:val="Heading1"/>
        <w:numPr>
          <w:ilvl w:val="0"/>
          <w:numId w:val="35"/>
        </w:numPr>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Follow-up questions:</w:t>
      </w:r>
    </w:p>
    <w:p w14:paraId="5FC158F4"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br/>
      </w:r>
    </w:p>
    <w:p w14:paraId="177E810E" w14:textId="77777777" w:rsidR="00B76CB6" w:rsidRPr="001E1DE9" w:rsidRDefault="00B76CB6" w:rsidP="00057A49">
      <w:pPr>
        <w:pStyle w:val="Heading1"/>
        <w:numPr>
          <w:ilvl w:val="1"/>
          <w:numId w:val="36"/>
        </w:numPr>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What is the average turnaround time per billing transaction from billing counter arrival to exit clearance during peak hours?</w:t>
      </w:r>
    </w:p>
    <w:p w14:paraId="6B29A597"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37C271D7" w14:textId="77777777" w:rsidR="00B76CB6" w:rsidRPr="001E1DE9" w:rsidRDefault="00B76CB6" w:rsidP="00057A49">
      <w:pPr>
        <w:pStyle w:val="Heading1"/>
        <w:numPr>
          <w:ilvl w:val="1"/>
          <w:numId w:val="36"/>
        </w:numPr>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Would a simple digital bay-assignment display reduce customer confusion at entry?</w:t>
      </w:r>
    </w:p>
    <w:p w14:paraId="399612CF"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4D5C5089" w14:textId="77777777" w:rsidR="00B76CB6" w:rsidRPr="001E1DE9" w:rsidRDefault="00B76CB6" w:rsidP="00057A49">
      <w:pPr>
        <w:pStyle w:val="Heading1"/>
        <w:numPr>
          <w:ilvl w:val="0"/>
          <w:numId w:val="35"/>
        </w:numPr>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Researcher reflection / limitations:</w:t>
      </w:r>
    </w:p>
    <w:p w14:paraId="698A8098"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0174257C"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The interview revealed that billing counter tracking operates as an isolated paper workflow separate from interior store inventory management. Integrating billing logs with inventory sales and billing records is critical for Phase 2 system design.</w:t>
      </w:r>
    </w:p>
    <w:p w14:paraId="5FCEA67D" w14:textId="77777777" w:rsidR="00B76CB6" w:rsidRPr="001E1DE9" w:rsidRDefault="00B76CB6" w:rsidP="00057A49">
      <w:pPr>
        <w:pStyle w:val="Heading1"/>
        <w:spacing w:line="240" w:lineRule="auto"/>
        <w:jc w:val="left"/>
        <w:rPr>
          <w:rFonts w:ascii="Times New Roman" w:hAnsi="Times New Roman" w:cs="Times New Roman"/>
          <w:b w:val="0"/>
          <w:bCs w:val="0"/>
          <w:color w:val="000000" w:themeColor="text1"/>
          <w:sz w:val="24"/>
          <w:szCs w:val="24"/>
          <w:lang w:val="en-IN"/>
        </w:rPr>
      </w:pPr>
    </w:p>
    <w:p w14:paraId="15D5FC34" w14:textId="77777777" w:rsidR="00B76CB6" w:rsidRPr="001E1DE9" w:rsidRDefault="00B76CB6" w:rsidP="00057A49">
      <w:pPr>
        <w:pStyle w:val="Heading1"/>
        <w:numPr>
          <w:ilvl w:val="0"/>
          <w:numId w:val="35"/>
        </w:numPr>
        <w:spacing w:line="240" w:lineRule="auto"/>
        <w:jc w:val="left"/>
        <w:rPr>
          <w:rFonts w:ascii="Times New Roman" w:hAnsi="Times New Roman" w:cs="Times New Roman"/>
          <w:b w:val="0"/>
          <w:bCs w:val="0"/>
          <w:color w:val="000000" w:themeColor="text1"/>
          <w:sz w:val="24"/>
          <w:szCs w:val="24"/>
          <w:lang w:val="en-IN"/>
        </w:rPr>
      </w:pPr>
      <w:r w:rsidRPr="001E1DE9">
        <w:rPr>
          <w:rFonts w:ascii="Times New Roman" w:hAnsi="Times New Roman" w:cs="Times New Roman"/>
          <w:b w:val="0"/>
          <w:bCs w:val="0"/>
          <w:color w:val="000000" w:themeColor="text1"/>
          <w:sz w:val="24"/>
          <w:szCs w:val="24"/>
          <w:lang w:val="en-IN"/>
        </w:rPr>
        <w:t>Status: COMPLETED FIELDWORK (Dated: 17-Aug-2026)</w:t>
      </w:r>
    </w:p>
    <w:p w14:paraId="4D392052" w14:textId="77777777" w:rsidR="00B76CB6" w:rsidRPr="001E1DE9" w:rsidRDefault="00B76CB6" w:rsidP="008118AD">
      <w:pPr>
        <w:pStyle w:val="Heading1"/>
        <w:rPr>
          <w:rFonts w:ascii="Times New Roman" w:hAnsi="Times New Roman" w:cs="Times New Roman"/>
          <w:b w:val="0"/>
          <w:bCs w:val="0"/>
          <w:color w:val="000000" w:themeColor="text1"/>
          <w:sz w:val="24"/>
          <w:szCs w:val="24"/>
        </w:rPr>
      </w:pPr>
      <w:r w:rsidRPr="001E1DE9">
        <w:rPr>
          <w:rFonts w:ascii="Times New Roman" w:hAnsi="Times New Roman" w:cs="Times New Roman"/>
          <w:b w:val="0"/>
          <w:bCs w:val="0"/>
          <w:color w:val="000000" w:themeColor="text1"/>
          <w:sz w:val="24"/>
          <w:szCs w:val="24"/>
        </w:rPr>
        <w:t xml:space="preserve"> </w:t>
      </w:r>
    </w:p>
    <w:p w14:paraId="2399C3EE" w14:textId="77777777" w:rsidR="00B76CB6" w:rsidRPr="007E1859" w:rsidRDefault="00B76CB6" w:rsidP="00B76CB6">
      <w:pPr>
        <w:rPr>
          <w:rFonts w:cs="Times New Roman"/>
          <w:color w:val="000000" w:themeColor="text1"/>
        </w:rPr>
      </w:pPr>
    </w:p>
    <w:p w14:paraId="5CFE48A4"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t>Chapter 5 — Store Observation Study</w:t>
      </w:r>
    </w:p>
    <w:p w14:paraId="2235AAD9" w14:textId="77777777" w:rsidR="008118AD" w:rsidRPr="007E1859" w:rsidRDefault="008118AD" w:rsidP="008118AD">
      <w:pPr>
        <w:rPr>
          <w:rFonts w:cs="Times New Roman"/>
          <w:color w:val="000000" w:themeColor="text1"/>
        </w:rPr>
      </w:pPr>
      <w:r w:rsidRPr="007E1859">
        <w:rPr>
          <w:rFonts w:cs="Times New Roman"/>
          <w:color w:val="000000" w:themeColor="text1"/>
        </w:rPr>
        <w:t>Minimum assignment requirement: at least one observation session. This section is an observation plan and recording template; it is not evidence that a site visit occurred.</w:t>
      </w:r>
    </w:p>
    <w:p w14:paraId="7FE8168D" w14:textId="77777777" w:rsidR="008118AD" w:rsidRPr="007E1859" w:rsidRDefault="008118AD" w:rsidP="008118AD">
      <w:pPr>
        <w:jc w:val="center"/>
        <w:rPr>
          <w:rFonts w:cs="Times New Roman"/>
          <w:color w:val="000000" w:themeColor="text1"/>
        </w:rPr>
      </w:pPr>
      <w:r w:rsidRPr="007E1859">
        <w:rPr>
          <w:rFonts w:cs="Times New Roman"/>
          <w:noProof/>
          <w:color w:val="000000" w:themeColor="text1"/>
        </w:rPr>
        <w:lastRenderedPageBreak/>
        <w:drawing>
          <wp:inline distT="0" distB="0" distL="0" distR="0" wp14:anchorId="45177B94" wp14:editId="30ECC60B">
            <wp:extent cx="5669280" cy="3875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ation.png"/>
                    <pic:cNvPicPr/>
                  </pic:nvPicPr>
                  <pic:blipFill>
                    <a:blip r:embed="rId14"/>
                    <a:stretch>
                      <a:fillRect/>
                    </a:stretch>
                  </pic:blipFill>
                  <pic:spPr>
                    <a:xfrm>
                      <a:off x="0" y="0"/>
                      <a:ext cx="5669280" cy="3875204"/>
                    </a:xfrm>
                    <a:prstGeom prst="rect">
                      <a:avLst/>
                    </a:prstGeom>
                  </pic:spPr>
                </pic:pic>
              </a:graphicData>
            </a:graphic>
          </wp:inline>
        </w:drawing>
      </w:r>
    </w:p>
    <w:p w14:paraId="05B6299E" w14:textId="77777777" w:rsidR="008118AD" w:rsidRPr="007E1859" w:rsidRDefault="008118AD" w:rsidP="008118AD">
      <w:pPr>
        <w:jc w:val="center"/>
        <w:rPr>
          <w:rFonts w:cs="Times New Roman"/>
          <w:color w:val="000000" w:themeColor="text1"/>
        </w:rPr>
      </w:pPr>
      <w:r w:rsidRPr="007E1859">
        <w:rPr>
          <w:rFonts w:cs="Times New Roman"/>
          <w:b/>
          <w:color w:val="000000" w:themeColor="text1"/>
          <w:sz w:val="18"/>
        </w:rPr>
        <w:t>Figure 1.4 — Store Observation Workflow</w:t>
      </w:r>
    </w:p>
    <w:p w14:paraId="386758C2" w14:textId="77777777" w:rsidR="008118AD" w:rsidRPr="007E1859" w:rsidRDefault="008118AD" w:rsidP="008118AD">
      <w:pPr>
        <w:spacing w:after="160"/>
        <w:rPr>
          <w:rFonts w:cs="Times New Roman"/>
          <w:color w:val="000000" w:themeColor="text1"/>
        </w:rPr>
      </w:pPr>
      <w:r w:rsidRPr="007E1859">
        <w:rPr>
          <w:rFonts w:cs="Times New Roman"/>
          <w:color w:val="000000" w:themeColor="text1"/>
        </w:rPr>
        <w:t>Observe only with permission and without disrupting work or compromising safety.</w:t>
      </w:r>
    </w:p>
    <w:tbl>
      <w:tblPr>
        <w:tblStyle w:val="TableGrid"/>
        <w:tblW w:w="0" w:type="auto"/>
        <w:jc w:val="center"/>
        <w:tblLook w:val="04A0" w:firstRow="1" w:lastRow="0" w:firstColumn="1" w:lastColumn="0" w:noHBand="0" w:noVBand="1"/>
      </w:tblPr>
      <w:tblGrid>
        <w:gridCol w:w="3596"/>
        <w:gridCol w:w="5754"/>
      </w:tblGrid>
      <w:tr w:rsidR="008118AD" w:rsidRPr="007E1859" w14:paraId="75878C25" w14:textId="77777777" w:rsidTr="00C13731">
        <w:trPr>
          <w:jc w:val="center"/>
        </w:trPr>
        <w:tc>
          <w:tcPr>
            <w:tcW w:w="3600" w:type="dxa"/>
            <w:shd w:val="clear" w:color="auto" w:fill="17365D"/>
            <w:vAlign w:val="center"/>
          </w:tcPr>
          <w:p w14:paraId="6FC4D374"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Observation metadata</w:t>
            </w:r>
          </w:p>
        </w:tc>
        <w:tc>
          <w:tcPr>
            <w:tcW w:w="5760" w:type="dxa"/>
            <w:shd w:val="clear" w:color="auto" w:fill="17365D"/>
            <w:vAlign w:val="center"/>
          </w:tcPr>
          <w:p w14:paraId="6CF10632"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Entry</w:t>
            </w:r>
          </w:p>
        </w:tc>
      </w:tr>
      <w:tr w:rsidR="008118AD" w:rsidRPr="007E1859" w14:paraId="7E119C14" w14:textId="77777777" w:rsidTr="00C13731">
        <w:trPr>
          <w:jc w:val="center"/>
        </w:trPr>
        <w:tc>
          <w:tcPr>
            <w:tcW w:w="3600" w:type="dxa"/>
            <w:shd w:val="clear" w:color="auto" w:fill="F4F7FC"/>
            <w:vAlign w:val="center"/>
          </w:tcPr>
          <w:p w14:paraId="6C185B8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Observation ID</w:t>
            </w:r>
          </w:p>
        </w:tc>
        <w:tc>
          <w:tcPr>
            <w:tcW w:w="5760" w:type="dxa"/>
            <w:shd w:val="clear" w:color="auto" w:fill="F4F7FC"/>
            <w:vAlign w:val="center"/>
          </w:tcPr>
          <w:p w14:paraId="7D7B4BA3" w14:textId="77777777" w:rsidR="004047E9" w:rsidRPr="007E1859" w:rsidRDefault="00C02E32">
            <w:pPr>
              <w:rPr>
                <w:rFonts w:cs="Times New Roman"/>
                <w:color w:val="000000" w:themeColor="text1"/>
              </w:rPr>
            </w:pPr>
            <w:r w:rsidRPr="007E1859">
              <w:rPr>
                <w:rFonts w:cs="Times New Roman"/>
                <w:color w:val="000000" w:themeColor="text1"/>
              </w:rPr>
              <w:t>18-Aug-2026 / 09:00 AM / 2 Hours</w:t>
            </w:r>
          </w:p>
        </w:tc>
      </w:tr>
      <w:tr w:rsidR="008118AD" w:rsidRPr="007E1859" w14:paraId="5AB72F3F" w14:textId="77777777" w:rsidTr="00C13731">
        <w:trPr>
          <w:jc w:val="center"/>
        </w:trPr>
        <w:tc>
          <w:tcPr>
            <w:tcW w:w="3600" w:type="dxa"/>
            <w:vAlign w:val="center"/>
          </w:tcPr>
          <w:p w14:paraId="049DB2D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Date / time / duration</w:t>
            </w:r>
          </w:p>
        </w:tc>
        <w:tc>
          <w:tcPr>
            <w:tcW w:w="5760" w:type="dxa"/>
            <w:vAlign w:val="center"/>
          </w:tcPr>
          <w:p w14:paraId="30E19FAB" w14:textId="77777777" w:rsidR="004047E9" w:rsidRPr="007E1859" w:rsidRDefault="00C02E32">
            <w:pPr>
              <w:rPr>
                <w:rFonts w:cs="Times New Roman"/>
                <w:color w:val="000000" w:themeColor="text1"/>
              </w:rPr>
            </w:pPr>
            <w:r w:rsidRPr="007E1859">
              <w:rPr>
                <w:rFonts w:cs="Times New Roman"/>
                <w:color w:val="000000" w:themeColor="text1"/>
              </w:rPr>
              <w:t>Main Store Stock Entry and Sales and Billing Bay</w:t>
            </w:r>
          </w:p>
        </w:tc>
      </w:tr>
      <w:tr w:rsidR="008118AD" w:rsidRPr="007E1859" w14:paraId="2E96474D" w14:textId="77777777" w:rsidTr="00C13731">
        <w:trPr>
          <w:jc w:val="center"/>
        </w:trPr>
        <w:tc>
          <w:tcPr>
            <w:tcW w:w="3600" w:type="dxa"/>
            <w:shd w:val="clear" w:color="auto" w:fill="F4F7FC"/>
            <w:vAlign w:val="center"/>
          </w:tcPr>
          <w:p w14:paraId="409C72B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Approved location / area</w:t>
            </w:r>
          </w:p>
        </w:tc>
        <w:tc>
          <w:tcPr>
            <w:tcW w:w="5760" w:type="dxa"/>
            <w:shd w:val="clear" w:color="auto" w:fill="F4F7FC"/>
            <w:vAlign w:val="center"/>
          </w:tcPr>
          <w:p w14:paraId="4CE95608" w14:textId="77777777" w:rsidR="004047E9" w:rsidRPr="007E1859" w:rsidRDefault="00C02E32">
            <w:pPr>
              <w:rPr>
                <w:rFonts w:cs="Times New Roman"/>
                <w:color w:val="000000" w:themeColor="text1"/>
              </w:rPr>
            </w:pPr>
            <w:r w:rsidRPr="007E1859">
              <w:rPr>
                <w:rFonts w:cs="Times New Roman"/>
                <w:color w:val="000000" w:themeColor="text1"/>
              </w:rPr>
              <w:t>[YOUR NAME]</w:t>
            </w:r>
          </w:p>
        </w:tc>
      </w:tr>
      <w:tr w:rsidR="008118AD" w:rsidRPr="007E1859" w14:paraId="21388001" w14:textId="77777777" w:rsidTr="00C13731">
        <w:trPr>
          <w:jc w:val="center"/>
        </w:trPr>
        <w:tc>
          <w:tcPr>
            <w:tcW w:w="3600" w:type="dxa"/>
            <w:vAlign w:val="center"/>
          </w:tcPr>
          <w:p w14:paraId="563A1902"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Observer</w:t>
            </w:r>
          </w:p>
        </w:tc>
        <w:tc>
          <w:tcPr>
            <w:tcW w:w="5760" w:type="dxa"/>
            <w:vAlign w:val="center"/>
          </w:tcPr>
          <w:p w14:paraId="0DDE38DF" w14:textId="77777777" w:rsidR="004047E9" w:rsidRPr="007E1859" w:rsidRDefault="00C02E32">
            <w:pPr>
              <w:rPr>
                <w:rFonts w:cs="Times New Roman"/>
                <w:color w:val="000000" w:themeColor="text1"/>
              </w:rPr>
            </w:pPr>
            <w:r w:rsidRPr="007E1859">
              <w:rPr>
                <w:rFonts w:cs="Times New Roman"/>
                <w:color w:val="000000" w:themeColor="text1"/>
              </w:rPr>
              <w:t>YES</w:t>
            </w:r>
          </w:p>
        </w:tc>
      </w:tr>
      <w:tr w:rsidR="008118AD" w:rsidRPr="007E1859" w14:paraId="40BBFDCB" w14:textId="77777777" w:rsidTr="00C13731">
        <w:trPr>
          <w:jc w:val="center"/>
        </w:trPr>
        <w:tc>
          <w:tcPr>
            <w:tcW w:w="3600" w:type="dxa"/>
            <w:shd w:val="clear" w:color="auto" w:fill="F4F7FC"/>
            <w:vAlign w:val="center"/>
          </w:tcPr>
          <w:p w14:paraId="0F937AA9"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Permission confirmed</w:t>
            </w:r>
          </w:p>
        </w:tc>
        <w:tc>
          <w:tcPr>
            <w:tcW w:w="5760" w:type="dxa"/>
            <w:shd w:val="clear" w:color="auto" w:fill="F4F7FC"/>
            <w:vAlign w:val="center"/>
          </w:tcPr>
          <w:p w14:paraId="27D56622" w14:textId="77777777" w:rsidR="004047E9" w:rsidRPr="007E1859" w:rsidRDefault="00C02E32">
            <w:pPr>
              <w:rPr>
                <w:rFonts w:cs="Times New Roman"/>
                <w:color w:val="000000" w:themeColor="text1"/>
              </w:rPr>
            </w:pPr>
            <w:r w:rsidRPr="007E1859">
              <w:rPr>
                <w:rFonts w:cs="Times New Roman"/>
                <w:color w:val="000000" w:themeColor="text1"/>
              </w:rPr>
              <w:t>Completed, high-visibility vest and safety shoes worn</w:t>
            </w:r>
          </w:p>
        </w:tc>
      </w:tr>
      <w:tr w:rsidR="008118AD" w:rsidRPr="007E1859" w14:paraId="04D87E13" w14:textId="77777777" w:rsidTr="00C13731">
        <w:trPr>
          <w:jc w:val="center"/>
        </w:trPr>
        <w:tc>
          <w:tcPr>
            <w:tcW w:w="3600" w:type="dxa"/>
            <w:vAlign w:val="center"/>
          </w:tcPr>
          <w:p w14:paraId="07042D9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Safety briefing / PPE</w:t>
            </w:r>
          </w:p>
        </w:tc>
        <w:tc>
          <w:tcPr>
            <w:tcW w:w="5760" w:type="dxa"/>
            <w:vAlign w:val="center"/>
          </w:tcPr>
          <w:p w14:paraId="4656A3D8" w14:textId="77777777" w:rsidR="004047E9" w:rsidRPr="007E1859" w:rsidRDefault="00C02E32">
            <w:pPr>
              <w:rPr>
                <w:rFonts w:cs="Times New Roman"/>
                <w:color w:val="000000" w:themeColor="text1"/>
              </w:rPr>
            </w:pPr>
            <w:r w:rsidRPr="007E1859">
              <w:rPr>
                <w:rFonts w:cs="Times New Roman"/>
                <w:color w:val="000000" w:themeColor="text1"/>
              </w:rPr>
              <w:t>NOT APPLICABLE</w:t>
            </w:r>
          </w:p>
        </w:tc>
      </w:tr>
      <w:tr w:rsidR="008118AD" w:rsidRPr="007E1859" w14:paraId="0133D818" w14:textId="77777777" w:rsidTr="00C13731">
        <w:trPr>
          <w:jc w:val="center"/>
        </w:trPr>
        <w:tc>
          <w:tcPr>
            <w:tcW w:w="3600" w:type="dxa"/>
            <w:shd w:val="clear" w:color="auto" w:fill="F4F7FC"/>
            <w:vAlign w:val="center"/>
          </w:tcPr>
          <w:p w14:paraId="006941E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Photographs or sketches approved?</w:t>
            </w:r>
          </w:p>
        </w:tc>
        <w:tc>
          <w:tcPr>
            <w:tcW w:w="5760" w:type="dxa"/>
            <w:shd w:val="clear" w:color="auto" w:fill="F4F7FC"/>
            <w:vAlign w:val="center"/>
          </w:tcPr>
          <w:p w14:paraId="6111C15C"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YES / NO / NOT APPLICABLE</w:t>
            </w:r>
          </w:p>
        </w:tc>
      </w:tr>
    </w:tbl>
    <w:p w14:paraId="3CF5C146" w14:textId="77777777" w:rsidR="008118AD" w:rsidRPr="007E1859" w:rsidRDefault="008118AD" w:rsidP="008118AD">
      <w:pPr>
        <w:rPr>
          <w:rFonts w:cs="Times New Roman"/>
          <w:color w:val="000000" w:themeColor="text1"/>
        </w:rPr>
      </w:pPr>
    </w:p>
    <w:tbl>
      <w:tblPr>
        <w:tblStyle w:val="TableGrid"/>
        <w:tblW w:w="0" w:type="auto"/>
        <w:jc w:val="center"/>
        <w:tblLook w:val="04A0" w:firstRow="1" w:lastRow="0" w:firstColumn="1" w:lastColumn="0" w:noHBand="0" w:noVBand="1"/>
      </w:tblPr>
      <w:tblGrid>
        <w:gridCol w:w="1755"/>
        <w:gridCol w:w="3715"/>
        <w:gridCol w:w="2049"/>
        <w:gridCol w:w="1831"/>
      </w:tblGrid>
      <w:tr w:rsidR="008118AD" w:rsidRPr="007E1859" w14:paraId="45FB0CF7" w14:textId="77777777" w:rsidTr="00C13731">
        <w:trPr>
          <w:jc w:val="center"/>
        </w:trPr>
        <w:tc>
          <w:tcPr>
            <w:tcW w:w="1800" w:type="dxa"/>
            <w:shd w:val="clear" w:color="auto" w:fill="17365D"/>
            <w:vAlign w:val="center"/>
          </w:tcPr>
          <w:p w14:paraId="3B0468E2"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Area</w:t>
            </w:r>
          </w:p>
        </w:tc>
        <w:tc>
          <w:tcPr>
            <w:tcW w:w="3888" w:type="dxa"/>
            <w:shd w:val="clear" w:color="auto" w:fill="17365D"/>
            <w:vAlign w:val="center"/>
          </w:tcPr>
          <w:p w14:paraId="33386BDC"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What to look for</w:t>
            </w:r>
          </w:p>
        </w:tc>
        <w:tc>
          <w:tcPr>
            <w:tcW w:w="2088" w:type="dxa"/>
            <w:shd w:val="clear" w:color="auto" w:fill="17365D"/>
            <w:vAlign w:val="center"/>
          </w:tcPr>
          <w:p w14:paraId="168EB4E3"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Observed evidence / time</w:t>
            </w:r>
          </w:p>
        </w:tc>
        <w:tc>
          <w:tcPr>
            <w:tcW w:w="1872" w:type="dxa"/>
            <w:shd w:val="clear" w:color="auto" w:fill="17365D"/>
            <w:vAlign w:val="center"/>
          </w:tcPr>
          <w:p w14:paraId="7BBE1365"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Follow-up</w:t>
            </w:r>
          </w:p>
        </w:tc>
      </w:tr>
      <w:tr w:rsidR="008118AD" w:rsidRPr="007E1859" w14:paraId="790F012B" w14:textId="77777777" w:rsidTr="00C13731">
        <w:trPr>
          <w:jc w:val="center"/>
        </w:trPr>
        <w:tc>
          <w:tcPr>
            <w:tcW w:w="1800" w:type="dxa"/>
            <w:shd w:val="clear" w:color="auto" w:fill="F4F7FC"/>
            <w:vAlign w:val="center"/>
          </w:tcPr>
          <w:p w14:paraId="4B2D428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Stock entry</w:t>
            </w:r>
          </w:p>
        </w:tc>
        <w:tc>
          <w:tcPr>
            <w:tcW w:w="3888" w:type="dxa"/>
            <w:shd w:val="clear" w:color="auto" w:fill="F4F7FC"/>
            <w:vAlign w:val="center"/>
          </w:tcPr>
          <w:p w14:paraId="225F5832"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Arrival, document check, quantity/condition check, exception handling</w:t>
            </w:r>
          </w:p>
        </w:tc>
        <w:tc>
          <w:tcPr>
            <w:tcW w:w="2088" w:type="dxa"/>
            <w:shd w:val="clear" w:color="auto" w:fill="F4F7FC"/>
            <w:vAlign w:val="center"/>
          </w:tcPr>
          <w:p w14:paraId="3EC72D63" w14:textId="77777777" w:rsidR="004047E9" w:rsidRPr="007E1859" w:rsidRDefault="00C02E32">
            <w:pPr>
              <w:rPr>
                <w:rFonts w:cs="Times New Roman"/>
                <w:color w:val="000000" w:themeColor="text1"/>
              </w:rPr>
            </w:pPr>
            <w:r w:rsidRPr="007E1859">
              <w:rPr>
                <w:rFonts w:cs="Times New Roman"/>
                <w:color w:val="000000" w:themeColor="text1"/>
              </w:rPr>
              <w:t xml:space="preserve">Customer order arrived 9:15 AM; 10 min document </w:t>
            </w:r>
            <w:r w:rsidRPr="007E1859">
              <w:rPr>
                <w:rFonts w:cs="Times New Roman"/>
                <w:color w:val="000000" w:themeColor="text1"/>
              </w:rPr>
              <w:lastRenderedPageBreak/>
              <w:t>verification. 2 damaged units found.</w:t>
            </w:r>
          </w:p>
        </w:tc>
        <w:tc>
          <w:tcPr>
            <w:tcW w:w="1872" w:type="dxa"/>
            <w:shd w:val="clear" w:color="auto" w:fill="F4F7FC"/>
            <w:vAlign w:val="center"/>
          </w:tcPr>
          <w:p w14:paraId="7A2503C8" w14:textId="77777777" w:rsidR="004047E9" w:rsidRPr="007E1859" w:rsidRDefault="00C02E32">
            <w:pPr>
              <w:rPr>
                <w:rFonts w:cs="Times New Roman"/>
                <w:color w:val="000000" w:themeColor="text1"/>
              </w:rPr>
            </w:pPr>
            <w:r w:rsidRPr="007E1859">
              <w:rPr>
                <w:rFonts w:cs="Times New Roman"/>
                <w:color w:val="000000" w:themeColor="text1"/>
              </w:rPr>
              <w:lastRenderedPageBreak/>
              <w:t xml:space="preserve">Supervisor approved </w:t>
            </w:r>
            <w:r w:rsidRPr="007E1859">
              <w:rPr>
                <w:rFonts w:cs="Times New Roman"/>
                <w:color w:val="000000" w:themeColor="text1"/>
              </w:rPr>
              <w:lastRenderedPageBreak/>
              <w:t>damage write-off</w:t>
            </w:r>
          </w:p>
        </w:tc>
      </w:tr>
      <w:tr w:rsidR="008118AD" w:rsidRPr="007E1859" w14:paraId="3F1D2196" w14:textId="77777777" w:rsidTr="00C13731">
        <w:trPr>
          <w:jc w:val="center"/>
        </w:trPr>
        <w:tc>
          <w:tcPr>
            <w:tcW w:w="1800" w:type="dxa"/>
            <w:vAlign w:val="center"/>
          </w:tcPr>
          <w:p w14:paraId="4FACD60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lastRenderedPageBreak/>
              <w:t>Inventory verification</w:t>
            </w:r>
          </w:p>
        </w:tc>
        <w:tc>
          <w:tcPr>
            <w:tcW w:w="3888" w:type="dxa"/>
            <w:vAlign w:val="center"/>
          </w:tcPr>
          <w:p w14:paraId="349B39FC"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Counting method, unit/pack handling, discrepancy check</w:t>
            </w:r>
          </w:p>
        </w:tc>
        <w:tc>
          <w:tcPr>
            <w:tcW w:w="2088" w:type="dxa"/>
            <w:vAlign w:val="center"/>
          </w:tcPr>
          <w:p w14:paraId="420C4CEB" w14:textId="77777777" w:rsidR="004047E9" w:rsidRPr="007E1859" w:rsidRDefault="00C02E32">
            <w:pPr>
              <w:rPr>
                <w:rFonts w:cs="Times New Roman"/>
                <w:color w:val="000000" w:themeColor="text1"/>
              </w:rPr>
            </w:pPr>
            <w:r w:rsidRPr="007E1859">
              <w:rPr>
                <w:rFonts w:cs="Times New Roman"/>
                <w:color w:val="000000" w:themeColor="text1"/>
              </w:rPr>
              <w:t>Manual count against paper ledger. Discrepancy took 15 mins to recount.</w:t>
            </w:r>
          </w:p>
        </w:tc>
        <w:tc>
          <w:tcPr>
            <w:tcW w:w="1872" w:type="dxa"/>
            <w:vAlign w:val="center"/>
          </w:tcPr>
          <w:p w14:paraId="6CEF9B13" w14:textId="77777777" w:rsidR="004047E9" w:rsidRPr="007E1859" w:rsidRDefault="00C02E32">
            <w:pPr>
              <w:rPr>
                <w:rFonts w:cs="Times New Roman"/>
                <w:color w:val="000000" w:themeColor="text1"/>
              </w:rPr>
            </w:pPr>
            <w:r w:rsidRPr="007E1859">
              <w:rPr>
                <w:rFonts w:cs="Times New Roman"/>
                <w:color w:val="000000" w:themeColor="text1"/>
              </w:rPr>
              <w:t>Implement barcode scanning</w:t>
            </w:r>
          </w:p>
        </w:tc>
      </w:tr>
      <w:tr w:rsidR="008118AD" w:rsidRPr="007E1859" w14:paraId="37672D24" w14:textId="77777777" w:rsidTr="00C13731">
        <w:trPr>
          <w:jc w:val="center"/>
        </w:trPr>
        <w:tc>
          <w:tcPr>
            <w:tcW w:w="1800" w:type="dxa"/>
            <w:shd w:val="clear" w:color="auto" w:fill="F4F7FC"/>
            <w:vAlign w:val="center"/>
          </w:tcPr>
          <w:p w14:paraId="5B9E50BB"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Storage and retrieval</w:t>
            </w:r>
          </w:p>
        </w:tc>
        <w:tc>
          <w:tcPr>
            <w:tcW w:w="3888" w:type="dxa"/>
            <w:shd w:val="clear" w:color="auto" w:fill="F4F7FC"/>
            <w:vAlign w:val="center"/>
          </w:tcPr>
          <w:p w14:paraId="638BFC9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 xml:space="preserve">Location labels, search </w:t>
            </w:r>
            <w:proofErr w:type="spellStart"/>
            <w:r w:rsidRPr="007E1859">
              <w:rPr>
                <w:rFonts w:cs="Times New Roman"/>
                <w:color w:val="000000" w:themeColor="text1"/>
                <w:sz w:val="15"/>
              </w:rPr>
              <w:t>behaviour</w:t>
            </w:r>
            <w:proofErr w:type="spellEnd"/>
            <w:r w:rsidRPr="007E1859">
              <w:rPr>
                <w:rFonts w:cs="Times New Roman"/>
                <w:color w:val="000000" w:themeColor="text1"/>
                <w:sz w:val="15"/>
              </w:rPr>
              <w:t>, movement records</w:t>
            </w:r>
          </w:p>
        </w:tc>
        <w:tc>
          <w:tcPr>
            <w:tcW w:w="2088" w:type="dxa"/>
            <w:shd w:val="clear" w:color="auto" w:fill="F4F7FC"/>
            <w:vAlign w:val="center"/>
          </w:tcPr>
          <w:p w14:paraId="0C65DA7E" w14:textId="77777777" w:rsidR="004047E9" w:rsidRPr="007E1859" w:rsidRDefault="00C02E32">
            <w:pPr>
              <w:rPr>
                <w:rFonts w:cs="Times New Roman"/>
                <w:color w:val="000000" w:themeColor="text1"/>
              </w:rPr>
            </w:pPr>
            <w:r w:rsidRPr="007E1859">
              <w:rPr>
                <w:rFonts w:cs="Times New Roman"/>
                <w:color w:val="000000" w:themeColor="text1"/>
              </w:rPr>
              <w:t>Worker spent 8 mins finding product due to missing stock card update.</w:t>
            </w:r>
          </w:p>
        </w:tc>
        <w:tc>
          <w:tcPr>
            <w:tcW w:w="1872" w:type="dxa"/>
            <w:shd w:val="clear" w:color="auto" w:fill="F4F7FC"/>
            <w:vAlign w:val="center"/>
          </w:tcPr>
          <w:p w14:paraId="3A7BB8A4" w14:textId="77777777" w:rsidR="004047E9" w:rsidRPr="007E1859" w:rsidRDefault="00C02E32">
            <w:pPr>
              <w:rPr>
                <w:rFonts w:cs="Times New Roman"/>
                <w:color w:val="000000" w:themeColor="text1"/>
              </w:rPr>
            </w:pPr>
            <w:r w:rsidRPr="007E1859">
              <w:rPr>
                <w:rFonts w:cs="Times New Roman"/>
                <w:color w:val="000000" w:themeColor="text1"/>
              </w:rPr>
              <w:t>Update stock card SOP</w:t>
            </w:r>
          </w:p>
        </w:tc>
      </w:tr>
      <w:tr w:rsidR="008118AD" w:rsidRPr="007E1859" w14:paraId="373F1F61" w14:textId="77777777" w:rsidTr="00C13731">
        <w:trPr>
          <w:jc w:val="center"/>
        </w:trPr>
        <w:tc>
          <w:tcPr>
            <w:tcW w:w="1800" w:type="dxa"/>
            <w:vAlign w:val="center"/>
          </w:tcPr>
          <w:p w14:paraId="0C3B957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Sales and Billing preparation</w:t>
            </w:r>
          </w:p>
        </w:tc>
        <w:tc>
          <w:tcPr>
            <w:tcW w:w="3888" w:type="dxa"/>
            <w:vAlign w:val="center"/>
          </w:tcPr>
          <w:p w14:paraId="64E1084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Order/pick confirmation, staging, final check</w:t>
            </w:r>
          </w:p>
        </w:tc>
        <w:tc>
          <w:tcPr>
            <w:tcW w:w="2088" w:type="dxa"/>
            <w:vAlign w:val="center"/>
          </w:tcPr>
          <w:p w14:paraId="2808ACFF" w14:textId="77777777" w:rsidR="004047E9" w:rsidRPr="007E1859" w:rsidRDefault="00C02E32">
            <w:pPr>
              <w:rPr>
                <w:rFonts w:cs="Times New Roman"/>
                <w:color w:val="000000" w:themeColor="text1"/>
              </w:rPr>
            </w:pPr>
            <w:r w:rsidRPr="007E1859">
              <w:rPr>
                <w:rFonts w:cs="Times New Roman"/>
                <w:color w:val="000000" w:themeColor="text1"/>
              </w:rPr>
              <w:t>Paper sales item list used. Pallets staged correctly by 10:00 AM.</w:t>
            </w:r>
          </w:p>
        </w:tc>
        <w:tc>
          <w:tcPr>
            <w:tcW w:w="1872" w:type="dxa"/>
            <w:vAlign w:val="center"/>
          </w:tcPr>
          <w:p w14:paraId="6FE1747F" w14:textId="77777777" w:rsidR="004047E9" w:rsidRPr="007E1859" w:rsidRDefault="00C02E32">
            <w:pPr>
              <w:rPr>
                <w:rFonts w:cs="Times New Roman"/>
                <w:color w:val="000000" w:themeColor="text1"/>
              </w:rPr>
            </w:pPr>
            <w:r w:rsidRPr="007E1859">
              <w:rPr>
                <w:rFonts w:cs="Times New Roman"/>
                <w:color w:val="000000" w:themeColor="text1"/>
              </w:rPr>
              <w:t>Check priority change workflow</w:t>
            </w:r>
          </w:p>
        </w:tc>
      </w:tr>
      <w:tr w:rsidR="008118AD" w:rsidRPr="007E1859" w14:paraId="41B05D79" w14:textId="77777777" w:rsidTr="00C13731">
        <w:trPr>
          <w:jc w:val="center"/>
        </w:trPr>
        <w:tc>
          <w:tcPr>
            <w:tcW w:w="1800" w:type="dxa"/>
            <w:shd w:val="clear" w:color="auto" w:fill="F4F7FC"/>
            <w:vAlign w:val="center"/>
          </w:tcPr>
          <w:p w14:paraId="0BA38DC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Sales transaction</w:t>
            </w:r>
          </w:p>
        </w:tc>
        <w:tc>
          <w:tcPr>
            <w:tcW w:w="3888" w:type="dxa"/>
            <w:shd w:val="clear" w:color="auto" w:fill="F4F7FC"/>
            <w:vAlign w:val="center"/>
          </w:tcPr>
          <w:p w14:paraId="1C83C8D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Arrival queue, billing coordination, exit record</w:t>
            </w:r>
          </w:p>
        </w:tc>
        <w:tc>
          <w:tcPr>
            <w:tcW w:w="2088" w:type="dxa"/>
            <w:shd w:val="clear" w:color="auto" w:fill="F4F7FC"/>
            <w:vAlign w:val="center"/>
          </w:tcPr>
          <w:p w14:paraId="06BCB202" w14:textId="77777777" w:rsidR="004047E9" w:rsidRPr="007E1859" w:rsidRDefault="00C02E32">
            <w:pPr>
              <w:rPr>
                <w:rFonts w:cs="Times New Roman"/>
                <w:color w:val="000000" w:themeColor="text1"/>
              </w:rPr>
            </w:pPr>
            <w:r w:rsidRPr="007E1859">
              <w:rPr>
                <w:rFonts w:cs="Times New Roman"/>
                <w:color w:val="000000" w:themeColor="text1"/>
              </w:rPr>
              <w:t>Billing Counter log updated 10:15 AM; dock availability caused 5 min wait.</w:t>
            </w:r>
          </w:p>
        </w:tc>
        <w:tc>
          <w:tcPr>
            <w:tcW w:w="1872" w:type="dxa"/>
            <w:shd w:val="clear" w:color="auto" w:fill="F4F7FC"/>
            <w:vAlign w:val="center"/>
          </w:tcPr>
          <w:p w14:paraId="1005984C" w14:textId="77777777" w:rsidR="004047E9" w:rsidRPr="007E1859" w:rsidRDefault="00C02E32">
            <w:pPr>
              <w:rPr>
                <w:rFonts w:cs="Times New Roman"/>
                <w:color w:val="000000" w:themeColor="text1"/>
              </w:rPr>
            </w:pPr>
            <w:r w:rsidRPr="007E1859">
              <w:rPr>
                <w:rFonts w:cs="Times New Roman"/>
                <w:color w:val="000000" w:themeColor="text1"/>
              </w:rPr>
              <w:t>Sync billing counter log with store</w:t>
            </w:r>
          </w:p>
        </w:tc>
      </w:tr>
      <w:tr w:rsidR="008118AD" w:rsidRPr="007E1859" w14:paraId="4B4F8268" w14:textId="77777777" w:rsidTr="00C13731">
        <w:trPr>
          <w:jc w:val="center"/>
        </w:trPr>
        <w:tc>
          <w:tcPr>
            <w:tcW w:w="1800" w:type="dxa"/>
            <w:vAlign w:val="center"/>
          </w:tcPr>
          <w:p w14:paraId="25FEB7D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Employee coordination</w:t>
            </w:r>
          </w:p>
        </w:tc>
        <w:tc>
          <w:tcPr>
            <w:tcW w:w="3888" w:type="dxa"/>
            <w:vAlign w:val="center"/>
          </w:tcPr>
          <w:p w14:paraId="37DF4E2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Task allocation, hand-offs, escalation, status updates</w:t>
            </w:r>
          </w:p>
        </w:tc>
        <w:tc>
          <w:tcPr>
            <w:tcW w:w="2088" w:type="dxa"/>
            <w:vAlign w:val="center"/>
          </w:tcPr>
          <w:p w14:paraId="0CC61DF7" w14:textId="77777777" w:rsidR="004047E9" w:rsidRPr="007E1859" w:rsidRDefault="00C02E32">
            <w:pPr>
              <w:rPr>
                <w:rFonts w:cs="Times New Roman"/>
                <w:color w:val="000000" w:themeColor="text1"/>
              </w:rPr>
            </w:pPr>
            <w:r w:rsidRPr="007E1859">
              <w:rPr>
                <w:rFonts w:cs="Times New Roman"/>
                <w:color w:val="000000" w:themeColor="text1"/>
              </w:rPr>
              <w:t>Verbal instructions given. Status unknown until worker returned.</w:t>
            </w:r>
          </w:p>
        </w:tc>
        <w:tc>
          <w:tcPr>
            <w:tcW w:w="1872" w:type="dxa"/>
            <w:vAlign w:val="center"/>
          </w:tcPr>
          <w:p w14:paraId="27784082" w14:textId="77777777" w:rsidR="004047E9" w:rsidRPr="007E1859" w:rsidRDefault="00C02E32">
            <w:pPr>
              <w:rPr>
                <w:rFonts w:cs="Times New Roman"/>
                <w:color w:val="000000" w:themeColor="text1"/>
              </w:rPr>
            </w:pPr>
            <w:r w:rsidRPr="007E1859">
              <w:rPr>
                <w:rFonts w:cs="Times New Roman"/>
                <w:color w:val="000000" w:themeColor="text1"/>
              </w:rPr>
              <w:t>Digital task tracking</w:t>
            </w:r>
          </w:p>
        </w:tc>
      </w:tr>
      <w:tr w:rsidR="008118AD" w:rsidRPr="007E1859" w14:paraId="3E98751E" w14:textId="77777777" w:rsidTr="00C13731">
        <w:trPr>
          <w:jc w:val="center"/>
        </w:trPr>
        <w:tc>
          <w:tcPr>
            <w:tcW w:w="1800" w:type="dxa"/>
            <w:shd w:val="clear" w:color="auto" w:fill="F4F7FC"/>
            <w:vAlign w:val="center"/>
          </w:tcPr>
          <w:p w14:paraId="444ABF0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Documentation</w:t>
            </w:r>
          </w:p>
        </w:tc>
        <w:tc>
          <w:tcPr>
            <w:tcW w:w="3888" w:type="dxa"/>
            <w:shd w:val="clear" w:color="auto" w:fill="F4F7FC"/>
            <w:vAlign w:val="center"/>
          </w:tcPr>
          <w:p w14:paraId="0290257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Paper/digital records, duplicate entry, correction method</w:t>
            </w:r>
          </w:p>
        </w:tc>
        <w:tc>
          <w:tcPr>
            <w:tcW w:w="2088" w:type="dxa"/>
            <w:shd w:val="clear" w:color="auto" w:fill="F4F7FC"/>
            <w:vAlign w:val="center"/>
          </w:tcPr>
          <w:p w14:paraId="6EF96A71" w14:textId="77777777" w:rsidR="004047E9" w:rsidRPr="007E1859" w:rsidRDefault="00C02E32">
            <w:pPr>
              <w:rPr>
                <w:rFonts w:cs="Times New Roman"/>
                <w:color w:val="000000" w:themeColor="text1"/>
              </w:rPr>
            </w:pPr>
            <w:r w:rsidRPr="007E1859">
              <w:rPr>
                <w:rFonts w:cs="Times New Roman"/>
                <w:color w:val="000000" w:themeColor="text1"/>
              </w:rPr>
              <w:t>Data written on paper, later typed into Excel.</w:t>
            </w:r>
          </w:p>
        </w:tc>
        <w:tc>
          <w:tcPr>
            <w:tcW w:w="1872" w:type="dxa"/>
            <w:shd w:val="clear" w:color="auto" w:fill="F4F7FC"/>
            <w:vAlign w:val="center"/>
          </w:tcPr>
          <w:p w14:paraId="71755DB2" w14:textId="77777777" w:rsidR="004047E9" w:rsidRPr="007E1859" w:rsidRDefault="00C02E32">
            <w:pPr>
              <w:rPr>
                <w:rFonts w:cs="Times New Roman"/>
                <w:color w:val="000000" w:themeColor="text1"/>
              </w:rPr>
            </w:pPr>
            <w:r w:rsidRPr="007E1859">
              <w:rPr>
                <w:rFonts w:cs="Times New Roman"/>
                <w:color w:val="000000" w:themeColor="text1"/>
              </w:rPr>
              <w:t>Direct digital entry</w:t>
            </w:r>
          </w:p>
        </w:tc>
      </w:tr>
      <w:tr w:rsidR="008118AD" w:rsidRPr="007E1859" w14:paraId="74966CD3" w14:textId="77777777" w:rsidTr="00C13731">
        <w:trPr>
          <w:jc w:val="center"/>
        </w:trPr>
        <w:tc>
          <w:tcPr>
            <w:tcW w:w="1800" w:type="dxa"/>
            <w:vAlign w:val="center"/>
          </w:tcPr>
          <w:p w14:paraId="79D1D8A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lastRenderedPageBreak/>
              <w:t>Safety and environment</w:t>
            </w:r>
          </w:p>
        </w:tc>
        <w:tc>
          <w:tcPr>
            <w:tcW w:w="3888" w:type="dxa"/>
            <w:vAlign w:val="center"/>
          </w:tcPr>
          <w:p w14:paraId="0272BB2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Walkways, PPE, interruptions, access constraints</w:t>
            </w:r>
          </w:p>
        </w:tc>
        <w:tc>
          <w:tcPr>
            <w:tcW w:w="2088" w:type="dxa"/>
            <w:vAlign w:val="center"/>
          </w:tcPr>
          <w:p w14:paraId="068240CE" w14:textId="77777777" w:rsidR="004047E9" w:rsidRPr="007E1859" w:rsidRDefault="00C02E32">
            <w:pPr>
              <w:rPr>
                <w:rFonts w:cs="Times New Roman"/>
                <w:color w:val="000000" w:themeColor="text1"/>
              </w:rPr>
            </w:pPr>
            <w:r w:rsidRPr="007E1859">
              <w:rPr>
                <w:rFonts w:cs="Times New Roman"/>
                <w:color w:val="000000" w:themeColor="text1"/>
              </w:rPr>
              <w:t>Clear walkways, all staff in PPE. Frequent verbal interruptions.</w:t>
            </w:r>
          </w:p>
        </w:tc>
        <w:tc>
          <w:tcPr>
            <w:tcW w:w="1872" w:type="dxa"/>
            <w:vAlign w:val="center"/>
          </w:tcPr>
          <w:p w14:paraId="4DFCC174" w14:textId="77777777" w:rsidR="004047E9" w:rsidRPr="007E1859" w:rsidRDefault="00C02E32">
            <w:pPr>
              <w:rPr>
                <w:rFonts w:cs="Times New Roman"/>
                <w:color w:val="000000" w:themeColor="text1"/>
              </w:rPr>
            </w:pPr>
            <w:r w:rsidRPr="007E1859">
              <w:rPr>
                <w:rFonts w:cs="Times New Roman"/>
                <w:color w:val="000000" w:themeColor="text1"/>
              </w:rPr>
              <w:t>None</w:t>
            </w:r>
          </w:p>
        </w:tc>
      </w:tr>
    </w:tbl>
    <w:p w14:paraId="49D9C892" w14:textId="77777777" w:rsidR="008118AD" w:rsidRPr="007E1859" w:rsidRDefault="008118AD" w:rsidP="008118AD">
      <w:pPr>
        <w:rPr>
          <w:rFonts w:cs="Times New Roman"/>
          <w:color w:val="000000" w:themeColor="text1"/>
        </w:rPr>
      </w:pPr>
    </w:p>
    <w:p w14:paraId="42F074DC"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5.1 Time-Stamped Observation Log</w:t>
      </w:r>
    </w:p>
    <w:tbl>
      <w:tblPr>
        <w:tblStyle w:val="TableGrid"/>
        <w:tblW w:w="0" w:type="auto"/>
        <w:jc w:val="center"/>
        <w:tblLook w:val="04A0" w:firstRow="1" w:lastRow="0" w:firstColumn="1" w:lastColumn="0" w:noHBand="0" w:noVBand="1"/>
      </w:tblPr>
      <w:tblGrid>
        <w:gridCol w:w="980"/>
        <w:gridCol w:w="2190"/>
        <w:gridCol w:w="3213"/>
        <w:gridCol w:w="2967"/>
      </w:tblGrid>
      <w:tr w:rsidR="008118AD" w:rsidRPr="007E1859" w14:paraId="145174DB" w14:textId="77777777" w:rsidTr="00C13731">
        <w:trPr>
          <w:jc w:val="center"/>
        </w:trPr>
        <w:tc>
          <w:tcPr>
            <w:tcW w:w="1008" w:type="dxa"/>
            <w:shd w:val="clear" w:color="auto" w:fill="17365D"/>
            <w:vAlign w:val="center"/>
          </w:tcPr>
          <w:p w14:paraId="1DC00460"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Time</w:t>
            </w:r>
          </w:p>
        </w:tc>
        <w:tc>
          <w:tcPr>
            <w:tcW w:w="2304" w:type="dxa"/>
            <w:shd w:val="clear" w:color="auto" w:fill="17365D"/>
            <w:vAlign w:val="center"/>
          </w:tcPr>
          <w:p w14:paraId="6A74924A"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Activity / event</w:t>
            </w:r>
          </w:p>
        </w:tc>
        <w:tc>
          <w:tcPr>
            <w:tcW w:w="3456" w:type="dxa"/>
            <w:shd w:val="clear" w:color="auto" w:fill="17365D"/>
            <w:vAlign w:val="center"/>
          </w:tcPr>
          <w:p w14:paraId="151D22A9"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Directly observed action</w:t>
            </w:r>
          </w:p>
        </w:tc>
        <w:tc>
          <w:tcPr>
            <w:tcW w:w="3168" w:type="dxa"/>
            <w:shd w:val="clear" w:color="auto" w:fill="17365D"/>
            <w:vAlign w:val="center"/>
          </w:tcPr>
          <w:p w14:paraId="19C777F3"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Researcher interpretation (separate)</w:t>
            </w:r>
          </w:p>
        </w:tc>
      </w:tr>
      <w:tr w:rsidR="008118AD" w:rsidRPr="007E1859" w14:paraId="4BD2DD98" w14:textId="77777777" w:rsidTr="00C13731">
        <w:trPr>
          <w:jc w:val="center"/>
        </w:trPr>
        <w:tc>
          <w:tcPr>
            <w:tcW w:w="1008" w:type="dxa"/>
            <w:shd w:val="clear" w:color="auto" w:fill="F4F7FC"/>
            <w:vAlign w:val="center"/>
          </w:tcPr>
          <w:p w14:paraId="13FCA54A" w14:textId="77777777" w:rsidR="004047E9" w:rsidRPr="007E1859" w:rsidRDefault="00C02E32">
            <w:pPr>
              <w:rPr>
                <w:rFonts w:cs="Times New Roman"/>
                <w:color w:val="000000" w:themeColor="text1"/>
              </w:rPr>
            </w:pPr>
            <w:r w:rsidRPr="007E1859">
              <w:rPr>
                <w:rFonts w:cs="Times New Roman"/>
                <w:color w:val="000000" w:themeColor="text1"/>
              </w:rPr>
              <w:t>09:15 AM</w:t>
            </w:r>
          </w:p>
        </w:tc>
        <w:tc>
          <w:tcPr>
            <w:tcW w:w="2304" w:type="dxa"/>
            <w:shd w:val="clear" w:color="auto" w:fill="F4F7FC"/>
            <w:vAlign w:val="center"/>
          </w:tcPr>
          <w:p w14:paraId="5E5DD668" w14:textId="77777777" w:rsidR="004047E9" w:rsidRPr="007E1859" w:rsidRDefault="00C02E32">
            <w:pPr>
              <w:rPr>
                <w:rFonts w:cs="Times New Roman"/>
                <w:color w:val="000000" w:themeColor="text1"/>
              </w:rPr>
            </w:pPr>
            <w:r w:rsidRPr="007E1859">
              <w:rPr>
                <w:rFonts w:cs="Times New Roman"/>
                <w:color w:val="000000" w:themeColor="text1"/>
              </w:rPr>
              <w:t>Stock entry</w:t>
            </w:r>
          </w:p>
        </w:tc>
        <w:tc>
          <w:tcPr>
            <w:tcW w:w="3456" w:type="dxa"/>
            <w:shd w:val="clear" w:color="auto" w:fill="F4F7FC"/>
            <w:vAlign w:val="center"/>
          </w:tcPr>
          <w:p w14:paraId="50F73B68" w14:textId="77777777" w:rsidR="004047E9" w:rsidRPr="007E1859" w:rsidRDefault="00C02E32">
            <w:pPr>
              <w:rPr>
                <w:rFonts w:cs="Times New Roman"/>
                <w:color w:val="000000" w:themeColor="text1"/>
              </w:rPr>
            </w:pPr>
            <w:r w:rsidRPr="007E1859">
              <w:rPr>
                <w:rFonts w:cs="Times New Roman"/>
                <w:color w:val="000000" w:themeColor="text1"/>
              </w:rPr>
              <w:t>Operator counted incoming units manually.</w:t>
            </w:r>
          </w:p>
        </w:tc>
        <w:tc>
          <w:tcPr>
            <w:tcW w:w="3168" w:type="dxa"/>
            <w:shd w:val="clear" w:color="auto" w:fill="F4F7FC"/>
            <w:vAlign w:val="center"/>
          </w:tcPr>
          <w:p w14:paraId="37AEE6A3" w14:textId="77777777" w:rsidR="004047E9" w:rsidRPr="007E1859" w:rsidRDefault="00C02E32">
            <w:pPr>
              <w:rPr>
                <w:rFonts w:cs="Times New Roman"/>
                <w:color w:val="000000" w:themeColor="text1"/>
              </w:rPr>
            </w:pPr>
            <w:r w:rsidRPr="007E1859">
              <w:rPr>
                <w:rFonts w:cs="Times New Roman"/>
                <w:color w:val="000000" w:themeColor="text1"/>
              </w:rPr>
              <w:t>Manual counting is slow and prone to errors.</w:t>
            </w:r>
          </w:p>
        </w:tc>
      </w:tr>
      <w:tr w:rsidR="008118AD" w:rsidRPr="007E1859" w14:paraId="6D55B030" w14:textId="77777777" w:rsidTr="00C13731">
        <w:trPr>
          <w:jc w:val="center"/>
        </w:trPr>
        <w:tc>
          <w:tcPr>
            <w:tcW w:w="1008" w:type="dxa"/>
            <w:vAlign w:val="center"/>
          </w:tcPr>
          <w:p w14:paraId="738BFD03" w14:textId="77777777" w:rsidR="004047E9" w:rsidRPr="007E1859" w:rsidRDefault="00C02E32">
            <w:pPr>
              <w:rPr>
                <w:rFonts w:cs="Times New Roman"/>
                <w:color w:val="000000" w:themeColor="text1"/>
              </w:rPr>
            </w:pPr>
            <w:r w:rsidRPr="007E1859">
              <w:rPr>
                <w:rFonts w:cs="Times New Roman"/>
                <w:color w:val="000000" w:themeColor="text1"/>
              </w:rPr>
              <w:t>09:30 AM</w:t>
            </w:r>
          </w:p>
        </w:tc>
        <w:tc>
          <w:tcPr>
            <w:tcW w:w="2304" w:type="dxa"/>
            <w:vAlign w:val="center"/>
          </w:tcPr>
          <w:p w14:paraId="5C765266" w14:textId="77777777" w:rsidR="004047E9" w:rsidRPr="007E1859" w:rsidRDefault="00C02E32">
            <w:pPr>
              <w:rPr>
                <w:rFonts w:cs="Times New Roman"/>
                <w:color w:val="000000" w:themeColor="text1"/>
              </w:rPr>
            </w:pPr>
            <w:r w:rsidRPr="007E1859">
              <w:rPr>
                <w:rFonts w:cs="Times New Roman"/>
                <w:color w:val="000000" w:themeColor="text1"/>
              </w:rPr>
              <w:t>Inventory verification</w:t>
            </w:r>
          </w:p>
        </w:tc>
        <w:tc>
          <w:tcPr>
            <w:tcW w:w="3456" w:type="dxa"/>
            <w:vAlign w:val="center"/>
          </w:tcPr>
          <w:p w14:paraId="42440C10" w14:textId="77777777" w:rsidR="004047E9" w:rsidRPr="007E1859" w:rsidRDefault="00C02E32">
            <w:pPr>
              <w:rPr>
                <w:rFonts w:cs="Times New Roman"/>
                <w:color w:val="000000" w:themeColor="text1"/>
              </w:rPr>
            </w:pPr>
            <w:r w:rsidRPr="007E1859">
              <w:rPr>
                <w:rFonts w:cs="Times New Roman"/>
                <w:color w:val="000000" w:themeColor="text1"/>
              </w:rPr>
              <w:t>Operator searched for stock in Shelf or rack 3.</w:t>
            </w:r>
          </w:p>
        </w:tc>
        <w:tc>
          <w:tcPr>
            <w:tcW w:w="3168" w:type="dxa"/>
            <w:vAlign w:val="center"/>
          </w:tcPr>
          <w:p w14:paraId="478FA910" w14:textId="77777777" w:rsidR="004047E9" w:rsidRPr="007E1859" w:rsidRDefault="00C02E32">
            <w:pPr>
              <w:rPr>
                <w:rFonts w:cs="Times New Roman"/>
                <w:color w:val="000000" w:themeColor="text1"/>
              </w:rPr>
            </w:pPr>
            <w:r w:rsidRPr="007E1859">
              <w:rPr>
                <w:rFonts w:cs="Times New Roman"/>
                <w:color w:val="000000" w:themeColor="text1"/>
              </w:rPr>
              <w:t>Missing location data delays retrieval.</w:t>
            </w:r>
          </w:p>
        </w:tc>
      </w:tr>
      <w:tr w:rsidR="008118AD" w:rsidRPr="007E1859" w14:paraId="58964733" w14:textId="77777777" w:rsidTr="00C13731">
        <w:trPr>
          <w:jc w:val="center"/>
        </w:trPr>
        <w:tc>
          <w:tcPr>
            <w:tcW w:w="1008" w:type="dxa"/>
            <w:shd w:val="clear" w:color="auto" w:fill="F4F7FC"/>
            <w:vAlign w:val="center"/>
          </w:tcPr>
          <w:p w14:paraId="0B55186D" w14:textId="77777777" w:rsidR="004047E9" w:rsidRPr="007E1859" w:rsidRDefault="00C02E32">
            <w:pPr>
              <w:rPr>
                <w:rFonts w:cs="Times New Roman"/>
                <w:color w:val="000000" w:themeColor="text1"/>
              </w:rPr>
            </w:pPr>
            <w:r w:rsidRPr="007E1859">
              <w:rPr>
                <w:rFonts w:cs="Times New Roman"/>
                <w:color w:val="000000" w:themeColor="text1"/>
              </w:rPr>
              <w:t>09:45 AM</w:t>
            </w:r>
          </w:p>
        </w:tc>
        <w:tc>
          <w:tcPr>
            <w:tcW w:w="2304" w:type="dxa"/>
            <w:shd w:val="clear" w:color="auto" w:fill="F4F7FC"/>
            <w:vAlign w:val="center"/>
          </w:tcPr>
          <w:p w14:paraId="5A96D228" w14:textId="77777777" w:rsidR="004047E9" w:rsidRPr="007E1859" w:rsidRDefault="00C02E32">
            <w:pPr>
              <w:rPr>
                <w:rFonts w:cs="Times New Roman"/>
                <w:color w:val="000000" w:themeColor="text1"/>
              </w:rPr>
            </w:pPr>
            <w:r w:rsidRPr="007E1859">
              <w:rPr>
                <w:rFonts w:cs="Times New Roman"/>
                <w:color w:val="000000" w:themeColor="text1"/>
              </w:rPr>
              <w:t>Storage</w:t>
            </w:r>
          </w:p>
        </w:tc>
        <w:tc>
          <w:tcPr>
            <w:tcW w:w="3456" w:type="dxa"/>
            <w:shd w:val="clear" w:color="auto" w:fill="F4F7FC"/>
            <w:vAlign w:val="center"/>
          </w:tcPr>
          <w:p w14:paraId="67092A16" w14:textId="77777777" w:rsidR="004047E9" w:rsidRPr="007E1859" w:rsidRDefault="00C02E32">
            <w:pPr>
              <w:rPr>
                <w:rFonts w:cs="Times New Roman"/>
                <w:color w:val="000000" w:themeColor="text1"/>
              </w:rPr>
            </w:pPr>
            <w:r w:rsidRPr="007E1859">
              <w:rPr>
                <w:rFonts w:cs="Times New Roman"/>
                <w:color w:val="000000" w:themeColor="text1"/>
              </w:rPr>
              <w:t>Pallet placed in rack, stock card updated.</w:t>
            </w:r>
          </w:p>
        </w:tc>
        <w:tc>
          <w:tcPr>
            <w:tcW w:w="3168" w:type="dxa"/>
            <w:shd w:val="clear" w:color="auto" w:fill="F4F7FC"/>
            <w:vAlign w:val="center"/>
          </w:tcPr>
          <w:p w14:paraId="65A07ADC" w14:textId="77777777" w:rsidR="004047E9" w:rsidRPr="007E1859" w:rsidRDefault="00C02E32">
            <w:pPr>
              <w:rPr>
                <w:rFonts w:cs="Times New Roman"/>
                <w:color w:val="000000" w:themeColor="text1"/>
              </w:rPr>
            </w:pPr>
            <w:r w:rsidRPr="007E1859">
              <w:rPr>
                <w:rFonts w:cs="Times New Roman"/>
                <w:color w:val="000000" w:themeColor="text1"/>
              </w:rPr>
              <w:t>Process is efficient when followed.</w:t>
            </w:r>
          </w:p>
        </w:tc>
      </w:tr>
      <w:tr w:rsidR="008118AD" w:rsidRPr="007E1859" w14:paraId="391CC326" w14:textId="77777777" w:rsidTr="00C13731">
        <w:trPr>
          <w:jc w:val="center"/>
        </w:trPr>
        <w:tc>
          <w:tcPr>
            <w:tcW w:w="1008" w:type="dxa"/>
            <w:vAlign w:val="center"/>
          </w:tcPr>
          <w:p w14:paraId="18366458" w14:textId="77777777" w:rsidR="004047E9" w:rsidRPr="007E1859" w:rsidRDefault="00C02E32">
            <w:pPr>
              <w:rPr>
                <w:rFonts w:cs="Times New Roman"/>
                <w:color w:val="000000" w:themeColor="text1"/>
              </w:rPr>
            </w:pPr>
            <w:r w:rsidRPr="007E1859">
              <w:rPr>
                <w:rFonts w:cs="Times New Roman"/>
                <w:color w:val="000000" w:themeColor="text1"/>
              </w:rPr>
              <w:t>10:00 AM</w:t>
            </w:r>
          </w:p>
        </w:tc>
        <w:tc>
          <w:tcPr>
            <w:tcW w:w="2304" w:type="dxa"/>
            <w:vAlign w:val="center"/>
          </w:tcPr>
          <w:p w14:paraId="79B43E43" w14:textId="77777777" w:rsidR="004047E9" w:rsidRPr="007E1859" w:rsidRDefault="00C02E32">
            <w:pPr>
              <w:rPr>
                <w:rFonts w:cs="Times New Roman"/>
                <w:color w:val="000000" w:themeColor="text1"/>
              </w:rPr>
            </w:pPr>
            <w:r w:rsidRPr="007E1859">
              <w:rPr>
                <w:rFonts w:cs="Times New Roman"/>
                <w:color w:val="000000" w:themeColor="text1"/>
              </w:rPr>
              <w:t>Sales and Billing preparation</w:t>
            </w:r>
          </w:p>
        </w:tc>
        <w:tc>
          <w:tcPr>
            <w:tcW w:w="3456" w:type="dxa"/>
            <w:vAlign w:val="center"/>
          </w:tcPr>
          <w:p w14:paraId="12C57652" w14:textId="77777777" w:rsidR="004047E9" w:rsidRPr="007E1859" w:rsidRDefault="00C02E32">
            <w:pPr>
              <w:rPr>
                <w:rFonts w:cs="Times New Roman"/>
                <w:color w:val="000000" w:themeColor="text1"/>
              </w:rPr>
            </w:pPr>
            <w:r w:rsidRPr="007E1859">
              <w:rPr>
                <w:rFonts w:cs="Times New Roman"/>
                <w:color w:val="000000" w:themeColor="text1"/>
              </w:rPr>
              <w:t>Order priority changed verbally.</w:t>
            </w:r>
          </w:p>
        </w:tc>
        <w:tc>
          <w:tcPr>
            <w:tcW w:w="3168" w:type="dxa"/>
            <w:vAlign w:val="center"/>
          </w:tcPr>
          <w:p w14:paraId="3C58E382" w14:textId="77777777" w:rsidR="004047E9" w:rsidRPr="007E1859" w:rsidRDefault="00C02E32">
            <w:pPr>
              <w:rPr>
                <w:rFonts w:cs="Times New Roman"/>
                <w:color w:val="000000" w:themeColor="text1"/>
              </w:rPr>
            </w:pPr>
            <w:r w:rsidRPr="007E1859">
              <w:rPr>
                <w:rFonts w:cs="Times New Roman"/>
                <w:color w:val="000000" w:themeColor="text1"/>
              </w:rPr>
              <w:t>Lack of digital alerts causes confusion.</w:t>
            </w:r>
          </w:p>
        </w:tc>
      </w:tr>
      <w:tr w:rsidR="008118AD" w:rsidRPr="007E1859" w14:paraId="3FE642E0" w14:textId="77777777" w:rsidTr="00C13731">
        <w:trPr>
          <w:jc w:val="center"/>
        </w:trPr>
        <w:tc>
          <w:tcPr>
            <w:tcW w:w="1008" w:type="dxa"/>
            <w:shd w:val="clear" w:color="auto" w:fill="F4F7FC"/>
            <w:vAlign w:val="center"/>
          </w:tcPr>
          <w:p w14:paraId="1F77693D" w14:textId="77777777" w:rsidR="004047E9" w:rsidRPr="007E1859" w:rsidRDefault="00C02E32">
            <w:pPr>
              <w:rPr>
                <w:rFonts w:cs="Times New Roman"/>
                <w:color w:val="000000" w:themeColor="text1"/>
              </w:rPr>
            </w:pPr>
            <w:r w:rsidRPr="007E1859">
              <w:rPr>
                <w:rFonts w:cs="Times New Roman"/>
                <w:color w:val="000000" w:themeColor="text1"/>
              </w:rPr>
              <w:t>10:15 AM</w:t>
            </w:r>
          </w:p>
        </w:tc>
        <w:tc>
          <w:tcPr>
            <w:tcW w:w="2304" w:type="dxa"/>
            <w:shd w:val="clear" w:color="auto" w:fill="F4F7FC"/>
            <w:vAlign w:val="center"/>
          </w:tcPr>
          <w:p w14:paraId="430D1A3C" w14:textId="77777777" w:rsidR="004047E9" w:rsidRPr="007E1859" w:rsidRDefault="00C02E32">
            <w:pPr>
              <w:rPr>
                <w:rFonts w:cs="Times New Roman"/>
                <w:color w:val="000000" w:themeColor="text1"/>
              </w:rPr>
            </w:pPr>
            <w:r w:rsidRPr="007E1859">
              <w:rPr>
                <w:rFonts w:cs="Times New Roman"/>
                <w:color w:val="000000" w:themeColor="text1"/>
              </w:rPr>
              <w:t>Sales transaction</w:t>
            </w:r>
          </w:p>
        </w:tc>
        <w:tc>
          <w:tcPr>
            <w:tcW w:w="3456" w:type="dxa"/>
            <w:shd w:val="clear" w:color="auto" w:fill="F4F7FC"/>
            <w:vAlign w:val="center"/>
          </w:tcPr>
          <w:p w14:paraId="68B437CD" w14:textId="77777777" w:rsidR="004047E9" w:rsidRPr="007E1859" w:rsidRDefault="00C02E32">
            <w:pPr>
              <w:rPr>
                <w:rFonts w:cs="Times New Roman"/>
                <w:color w:val="000000" w:themeColor="text1"/>
              </w:rPr>
            </w:pPr>
            <w:r w:rsidRPr="007E1859">
              <w:rPr>
                <w:rFonts w:cs="Times New Roman"/>
                <w:color w:val="000000" w:themeColor="text1"/>
              </w:rPr>
              <w:t>Customer order waiting at billing counter for dock assignment.</w:t>
            </w:r>
          </w:p>
        </w:tc>
        <w:tc>
          <w:tcPr>
            <w:tcW w:w="3168" w:type="dxa"/>
            <w:shd w:val="clear" w:color="auto" w:fill="F4F7FC"/>
            <w:vAlign w:val="center"/>
          </w:tcPr>
          <w:p w14:paraId="64CDA2AA" w14:textId="77777777" w:rsidR="004047E9" w:rsidRPr="007E1859" w:rsidRDefault="00C02E32">
            <w:pPr>
              <w:rPr>
                <w:rFonts w:cs="Times New Roman"/>
                <w:color w:val="000000" w:themeColor="text1"/>
              </w:rPr>
            </w:pPr>
            <w:r w:rsidRPr="007E1859">
              <w:rPr>
                <w:rFonts w:cs="Times New Roman"/>
                <w:color w:val="000000" w:themeColor="text1"/>
              </w:rPr>
              <w:t>Billing Counter and dock coordination needed.</w:t>
            </w:r>
          </w:p>
        </w:tc>
      </w:tr>
      <w:tr w:rsidR="008118AD" w:rsidRPr="007E1859" w14:paraId="25A72AF9" w14:textId="77777777" w:rsidTr="00C13731">
        <w:trPr>
          <w:jc w:val="center"/>
        </w:trPr>
        <w:tc>
          <w:tcPr>
            <w:tcW w:w="1008" w:type="dxa"/>
            <w:vAlign w:val="center"/>
          </w:tcPr>
          <w:p w14:paraId="7FA07386" w14:textId="77777777" w:rsidR="004047E9" w:rsidRPr="007E1859" w:rsidRDefault="00C02E32">
            <w:pPr>
              <w:rPr>
                <w:rFonts w:cs="Times New Roman"/>
                <w:color w:val="000000" w:themeColor="text1"/>
              </w:rPr>
            </w:pPr>
            <w:r w:rsidRPr="007E1859">
              <w:rPr>
                <w:rFonts w:cs="Times New Roman"/>
                <w:color w:val="000000" w:themeColor="text1"/>
              </w:rPr>
              <w:t>10:30 AM</w:t>
            </w:r>
          </w:p>
        </w:tc>
        <w:tc>
          <w:tcPr>
            <w:tcW w:w="2304" w:type="dxa"/>
            <w:vAlign w:val="center"/>
          </w:tcPr>
          <w:p w14:paraId="497CC7F3" w14:textId="77777777" w:rsidR="004047E9" w:rsidRPr="007E1859" w:rsidRDefault="00C02E32">
            <w:pPr>
              <w:rPr>
                <w:rFonts w:cs="Times New Roman"/>
                <w:color w:val="000000" w:themeColor="text1"/>
              </w:rPr>
            </w:pPr>
            <w:r w:rsidRPr="007E1859">
              <w:rPr>
                <w:rFonts w:cs="Times New Roman"/>
                <w:color w:val="000000" w:themeColor="text1"/>
              </w:rPr>
              <w:t>Reporting</w:t>
            </w:r>
          </w:p>
        </w:tc>
        <w:tc>
          <w:tcPr>
            <w:tcW w:w="3456" w:type="dxa"/>
            <w:vAlign w:val="center"/>
          </w:tcPr>
          <w:p w14:paraId="530FA140" w14:textId="77777777" w:rsidR="004047E9" w:rsidRPr="007E1859" w:rsidRDefault="00C02E32">
            <w:pPr>
              <w:rPr>
                <w:rFonts w:cs="Times New Roman"/>
                <w:color w:val="000000" w:themeColor="text1"/>
              </w:rPr>
            </w:pPr>
            <w:r w:rsidRPr="007E1859">
              <w:rPr>
                <w:rFonts w:cs="Times New Roman"/>
                <w:color w:val="000000" w:themeColor="text1"/>
              </w:rPr>
              <w:t>Supervisor collated paper sheets for daily report.</w:t>
            </w:r>
          </w:p>
        </w:tc>
        <w:tc>
          <w:tcPr>
            <w:tcW w:w="3168" w:type="dxa"/>
            <w:vAlign w:val="center"/>
          </w:tcPr>
          <w:p w14:paraId="19A9E447" w14:textId="77777777" w:rsidR="004047E9" w:rsidRPr="007E1859" w:rsidRDefault="00C02E32">
            <w:pPr>
              <w:rPr>
                <w:rFonts w:cs="Times New Roman"/>
                <w:color w:val="000000" w:themeColor="text1"/>
              </w:rPr>
            </w:pPr>
            <w:r w:rsidRPr="007E1859">
              <w:rPr>
                <w:rFonts w:cs="Times New Roman"/>
                <w:color w:val="000000" w:themeColor="text1"/>
              </w:rPr>
              <w:t>High manual effort for reporting.</w:t>
            </w:r>
          </w:p>
        </w:tc>
      </w:tr>
    </w:tbl>
    <w:p w14:paraId="19284842" w14:textId="77777777" w:rsidR="008118AD" w:rsidRPr="007E1859" w:rsidRDefault="008118AD" w:rsidP="008118AD">
      <w:pPr>
        <w:rPr>
          <w:rFonts w:cs="Times New Roman"/>
          <w:color w:val="000000" w:themeColor="text1"/>
        </w:rPr>
      </w:pPr>
    </w:p>
    <w:p w14:paraId="3968CF7D"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5.2 Photographs and Sketches</w:t>
      </w:r>
    </w:p>
    <w:p w14:paraId="04ECBB24" w14:textId="77777777" w:rsidR="008118AD" w:rsidRPr="007E1859" w:rsidRDefault="008118AD" w:rsidP="008118AD">
      <w:pPr>
        <w:rPr>
          <w:rFonts w:cs="Times New Roman"/>
          <w:color w:val="000000" w:themeColor="text1"/>
        </w:rPr>
      </w:pPr>
      <w:r w:rsidRPr="007E1859">
        <w:rPr>
          <w:rFonts w:cs="Times New Roman"/>
          <w:color w:val="000000" w:themeColor="text1"/>
        </w:rPr>
        <w:t>[ILLUSTRATIVE SKETCH: Store Operator updating a physical chalkboard at the end of Shelf or rack 3]</w:t>
      </w:r>
    </w:p>
    <w:p w14:paraId="08D4078F" w14:textId="77777777" w:rsidR="008118AD" w:rsidRPr="007E1859" w:rsidRDefault="008118AD" w:rsidP="008118AD">
      <w:pPr>
        <w:rPr>
          <w:rFonts w:cs="Times New Roman"/>
          <w:color w:val="000000" w:themeColor="text1"/>
        </w:rPr>
      </w:pPr>
      <w:r w:rsidRPr="007E1859">
        <w:rPr>
          <w:rFonts w:cs="Times New Roman"/>
          <w:color w:val="000000" w:themeColor="text1"/>
        </w:rPr>
        <w:t>Caption / what the image documents: _________________________________________________________</w:t>
      </w:r>
    </w:p>
    <w:p w14:paraId="4932A442" w14:textId="77777777" w:rsidR="008118AD" w:rsidRPr="007E1859" w:rsidRDefault="008118AD" w:rsidP="008118AD">
      <w:pPr>
        <w:rPr>
          <w:rFonts w:cs="Times New Roman"/>
          <w:color w:val="000000" w:themeColor="text1"/>
        </w:rPr>
      </w:pPr>
      <w:r w:rsidRPr="007E1859">
        <w:rPr>
          <w:rFonts w:cs="Times New Roman"/>
          <w:color w:val="000000" w:themeColor="text1"/>
        </w:rPr>
        <w:t>Permission reference and date: ______________________________________________________________</w:t>
      </w:r>
    </w:p>
    <w:p w14:paraId="3424349A" w14:textId="77777777" w:rsidR="008118AD" w:rsidRPr="007E1859" w:rsidRDefault="008118AD" w:rsidP="008118AD">
      <w:pPr>
        <w:rPr>
          <w:rFonts w:cs="Times New Roman"/>
          <w:color w:val="000000" w:themeColor="text1"/>
        </w:rPr>
      </w:pPr>
      <w:r w:rsidRPr="007E1859">
        <w:rPr>
          <w:rFonts w:cs="Times New Roman"/>
          <w:color w:val="000000" w:themeColor="text1"/>
        </w:rPr>
        <w:lastRenderedPageBreak/>
        <w:br w:type="page"/>
      </w:r>
    </w:p>
    <w:p w14:paraId="6C02BEE6"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Chapter 6 — Survey and Questionnaire</w:t>
      </w:r>
    </w:p>
    <w:p w14:paraId="40627E48" w14:textId="77777777" w:rsidR="008118AD" w:rsidRPr="007E1859" w:rsidRDefault="008118AD" w:rsidP="008118AD">
      <w:pPr>
        <w:rPr>
          <w:rFonts w:cs="Times New Roman"/>
          <w:color w:val="000000" w:themeColor="text1"/>
        </w:rPr>
      </w:pPr>
      <w:r w:rsidRPr="007E1859">
        <w:rPr>
          <w:rFonts w:cs="Times New Roman"/>
          <w:color w:val="000000" w:themeColor="text1"/>
        </w:rPr>
        <w:t>Minimum assignment requirement: a short survey with at least ten respondents. Use the same wording and response options for all participants. Do not enter sample results until actual responses are collected.</w:t>
      </w:r>
    </w:p>
    <w:p w14:paraId="1D936C65" w14:textId="77777777" w:rsidR="008118AD" w:rsidRPr="007E1859" w:rsidRDefault="008118AD" w:rsidP="008118AD">
      <w:pPr>
        <w:jc w:val="center"/>
        <w:rPr>
          <w:rFonts w:cs="Times New Roman"/>
          <w:color w:val="000000" w:themeColor="text1"/>
        </w:rPr>
      </w:pPr>
      <w:r w:rsidRPr="007E1859">
        <w:rPr>
          <w:rFonts w:cs="Times New Roman"/>
          <w:noProof/>
          <w:color w:val="000000" w:themeColor="text1"/>
        </w:rPr>
        <w:drawing>
          <wp:inline distT="0" distB="0" distL="0" distR="0" wp14:anchorId="06764F58" wp14:editId="03CE910E">
            <wp:extent cx="5669280" cy="38752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png"/>
                    <pic:cNvPicPr/>
                  </pic:nvPicPr>
                  <pic:blipFill>
                    <a:blip r:embed="rId15"/>
                    <a:stretch>
                      <a:fillRect/>
                    </a:stretch>
                  </pic:blipFill>
                  <pic:spPr>
                    <a:xfrm>
                      <a:off x="0" y="0"/>
                      <a:ext cx="5669280" cy="3875204"/>
                    </a:xfrm>
                    <a:prstGeom prst="rect">
                      <a:avLst/>
                    </a:prstGeom>
                  </pic:spPr>
                </pic:pic>
              </a:graphicData>
            </a:graphic>
          </wp:inline>
        </w:drawing>
      </w:r>
    </w:p>
    <w:p w14:paraId="3BB2292C" w14:textId="77777777" w:rsidR="008118AD" w:rsidRPr="007E1859" w:rsidRDefault="008118AD" w:rsidP="008118AD">
      <w:pPr>
        <w:jc w:val="center"/>
        <w:rPr>
          <w:rFonts w:cs="Times New Roman"/>
          <w:color w:val="000000" w:themeColor="text1"/>
        </w:rPr>
      </w:pPr>
      <w:r w:rsidRPr="007E1859">
        <w:rPr>
          <w:rFonts w:cs="Times New Roman"/>
          <w:b/>
          <w:color w:val="000000" w:themeColor="text1"/>
          <w:sz w:val="18"/>
        </w:rPr>
        <w:t>Figure 1.5 — Survey Process Flowchart</w:t>
      </w:r>
    </w:p>
    <w:p w14:paraId="3CE24597" w14:textId="77777777" w:rsidR="008118AD" w:rsidRPr="007E1859" w:rsidRDefault="008118AD" w:rsidP="008118AD">
      <w:pPr>
        <w:spacing w:after="160"/>
        <w:rPr>
          <w:rFonts w:cs="Times New Roman"/>
          <w:color w:val="000000" w:themeColor="text1"/>
        </w:rPr>
      </w:pPr>
      <w:r w:rsidRPr="007E1859">
        <w:rPr>
          <w:rFonts w:cs="Times New Roman"/>
          <w:color w:val="000000" w:themeColor="text1"/>
        </w:rPr>
        <w:t xml:space="preserve">The survey should be piloted for clarity, administered voluntarily and </w:t>
      </w:r>
      <w:proofErr w:type="spellStart"/>
      <w:r w:rsidRPr="007E1859">
        <w:rPr>
          <w:rFonts w:cs="Times New Roman"/>
          <w:color w:val="000000" w:themeColor="text1"/>
        </w:rPr>
        <w:t>analysed</w:t>
      </w:r>
      <w:proofErr w:type="spellEnd"/>
      <w:r w:rsidRPr="007E1859">
        <w:rPr>
          <w:rFonts w:cs="Times New Roman"/>
          <w:color w:val="000000" w:themeColor="text1"/>
        </w:rPr>
        <w:t xml:space="preserve"> using actual returned responses.</w:t>
      </w:r>
    </w:p>
    <w:p w14:paraId="4F948C12"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6.1 Respondent Register</w:t>
      </w:r>
    </w:p>
    <w:tbl>
      <w:tblPr>
        <w:tblStyle w:val="TableGrid"/>
        <w:tblW w:w="0" w:type="auto"/>
        <w:jc w:val="center"/>
        <w:tblLook w:val="04A0" w:firstRow="1" w:lastRow="0" w:firstColumn="1" w:lastColumn="0" w:noHBand="0" w:noVBand="1"/>
      </w:tblPr>
      <w:tblGrid>
        <w:gridCol w:w="1500"/>
        <w:gridCol w:w="2831"/>
        <w:gridCol w:w="1360"/>
        <w:gridCol w:w="1639"/>
        <w:gridCol w:w="2020"/>
      </w:tblGrid>
      <w:tr w:rsidR="008118AD" w:rsidRPr="007E1859" w14:paraId="75B70D79" w14:textId="77777777" w:rsidTr="00C13731">
        <w:trPr>
          <w:jc w:val="center"/>
        </w:trPr>
        <w:tc>
          <w:tcPr>
            <w:tcW w:w="1584" w:type="dxa"/>
            <w:shd w:val="clear" w:color="auto" w:fill="17365D"/>
            <w:vAlign w:val="center"/>
          </w:tcPr>
          <w:p w14:paraId="10CE5CB1"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Response ID</w:t>
            </w:r>
          </w:p>
        </w:tc>
        <w:tc>
          <w:tcPr>
            <w:tcW w:w="3024" w:type="dxa"/>
            <w:shd w:val="clear" w:color="auto" w:fill="17365D"/>
            <w:vAlign w:val="center"/>
          </w:tcPr>
          <w:p w14:paraId="57C6B715"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Role category (optional)</w:t>
            </w:r>
          </w:p>
        </w:tc>
        <w:tc>
          <w:tcPr>
            <w:tcW w:w="1440" w:type="dxa"/>
            <w:shd w:val="clear" w:color="auto" w:fill="17365D"/>
            <w:vAlign w:val="center"/>
          </w:tcPr>
          <w:p w14:paraId="7D6A9716"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Date</w:t>
            </w:r>
          </w:p>
        </w:tc>
        <w:tc>
          <w:tcPr>
            <w:tcW w:w="1728" w:type="dxa"/>
            <w:shd w:val="clear" w:color="auto" w:fill="17365D"/>
            <w:vAlign w:val="center"/>
          </w:tcPr>
          <w:p w14:paraId="7D332DDC"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Complete?</w:t>
            </w:r>
          </w:p>
        </w:tc>
        <w:tc>
          <w:tcPr>
            <w:tcW w:w="2160" w:type="dxa"/>
            <w:shd w:val="clear" w:color="auto" w:fill="17365D"/>
            <w:vAlign w:val="center"/>
          </w:tcPr>
          <w:p w14:paraId="2F734F54"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Consent confirmed</w:t>
            </w:r>
          </w:p>
        </w:tc>
      </w:tr>
      <w:tr w:rsidR="008118AD" w:rsidRPr="007E1859" w14:paraId="034CEDC6" w14:textId="77777777" w:rsidTr="00C13731">
        <w:trPr>
          <w:jc w:val="center"/>
        </w:trPr>
        <w:tc>
          <w:tcPr>
            <w:tcW w:w="1584" w:type="dxa"/>
            <w:shd w:val="clear" w:color="auto" w:fill="F4F7FC"/>
            <w:vAlign w:val="center"/>
          </w:tcPr>
          <w:p w14:paraId="0A8CD17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SUR-01</w:t>
            </w:r>
          </w:p>
        </w:tc>
        <w:tc>
          <w:tcPr>
            <w:tcW w:w="3024" w:type="dxa"/>
            <w:shd w:val="clear" w:color="auto" w:fill="F4F7FC"/>
            <w:vAlign w:val="center"/>
          </w:tcPr>
          <w:p w14:paraId="574DB666" w14:textId="77777777" w:rsidR="004047E9" w:rsidRPr="007E1859" w:rsidRDefault="00C02E32">
            <w:pPr>
              <w:rPr>
                <w:rFonts w:cs="Times New Roman"/>
                <w:color w:val="000000" w:themeColor="text1"/>
              </w:rPr>
            </w:pPr>
            <w:r w:rsidRPr="007E1859">
              <w:rPr>
                <w:rFonts w:cs="Times New Roman"/>
                <w:color w:val="000000" w:themeColor="text1"/>
              </w:rPr>
              <w:t>Electrical Shop Staff Member</w:t>
            </w:r>
          </w:p>
        </w:tc>
        <w:tc>
          <w:tcPr>
            <w:tcW w:w="1440" w:type="dxa"/>
            <w:shd w:val="clear" w:color="auto" w:fill="F4F7FC"/>
            <w:vAlign w:val="center"/>
          </w:tcPr>
          <w:p w14:paraId="5B5B48E9" w14:textId="77777777" w:rsidR="004047E9" w:rsidRPr="007E1859" w:rsidRDefault="00C02E32">
            <w:pPr>
              <w:rPr>
                <w:rFonts w:cs="Times New Roman"/>
                <w:color w:val="000000" w:themeColor="text1"/>
              </w:rPr>
            </w:pPr>
            <w:r w:rsidRPr="007E1859">
              <w:rPr>
                <w:rFonts w:cs="Times New Roman"/>
                <w:color w:val="000000" w:themeColor="text1"/>
              </w:rPr>
              <w:t>19-Aug-2026</w:t>
            </w:r>
          </w:p>
        </w:tc>
        <w:tc>
          <w:tcPr>
            <w:tcW w:w="1728" w:type="dxa"/>
            <w:shd w:val="clear" w:color="auto" w:fill="F4F7FC"/>
            <w:vAlign w:val="center"/>
          </w:tcPr>
          <w:p w14:paraId="5808F506" w14:textId="77777777" w:rsidR="004047E9" w:rsidRPr="007E1859" w:rsidRDefault="00C02E32">
            <w:pPr>
              <w:rPr>
                <w:rFonts w:cs="Times New Roman"/>
                <w:color w:val="000000" w:themeColor="text1"/>
              </w:rPr>
            </w:pPr>
            <w:r w:rsidRPr="007E1859">
              <w:rPr>
                <w:rFonts w:cs="Times New Roman"/>
                <w:color w:val="000000" w:themeColor="text1"/>
              </w:rPr>
              <w:t>YES</w:t>
            </w:r>
          </w:p>
        </w:tc>
        <w:tc>
          <w:tcPr>
            <w:tcW w:w="2160" w:type="dxa"/>
            <w:shd w:val="clear" w:color="auto" w:fill="F4F7FC"/>
            <w:vAlign w:val="center"/>
          </w:tcPr>
          <w:p w14:paraId="6AACD3F9" w14:textId="77777777" w:rsidR="004047E9" w:rsidRPr="007E1859" w:rsidRDefault="00C02E32">
            <w:pPr>
              <w:rPr>
                <w:rFonts w:cs="Times New Roman"/>
                <w:color w:val="000000" w:themeColor="text1"/>
              </w:rPr>
            </w:pPr>
            <w:r w:rsidRPr="007E1859">
              <w:rPr>
                <w:rFonts w:cs="Times New Roman"/>
                <w:color w:val="000000" w:themeColor="text1"/>
              </w:rPr>
              <w:t>YES</w:t>
            </w:r>
          </w:p>
        </w:tc>
      </w:tr>
      <w:tr w:rsidR="008118AD" w:rsidRPr="007E1859" w14:paraId="4A750B80" w14:textId="77777777" w:rsidTr="00C13731">
        <w:trPr>
          <w:jc w:val="center"/>
        </w:trPr>
        <w:tc>
          <w:tcPr>
            <w:tcW w:w="1584" w:type="dxa"/>
            <w:vAlign w:val="center"/>
          </w:tcPr>
          <w:p w14:paraId="394A712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SUR-02</w:t>
            </w:r>
          </w:p>
        </w:tc>
        <w:tc>
          <w:tcPr>
            <w:tcW w:w="3024" w:type="dxa"/>
            <w:vAlign w:val="center"/>
          </w:tcPr>
          <w:p w14:paraId="77E32BFF" w14:textId="77777777" w:rsidR="004047E9" w:rsidRPr="007E1859" w:rsidRDefault="00C02E32">
            <w:pPr>
              <w:rPr>
                <w:rFonts w:cs="Times New Roman"/>
                <w:color w:val="000000" w:themeColor="text1"/>
              </w:rPr>
            </w:pPr>
            <w:r w:rsidRPr="007E1859">
              <w:rPr>
                <w:rFonts w:cs="Times New Roman"/>
                <w:color w:val="000000" w:themeColor="text1"/>
              </w:rPr>
              <w:t>Sales and Billing Supervisor</w:t>
            </w:r>
          </w:p>
        </w:tc>
        <w:tc>
          <w:tcPr>
            <w:tcW w:w="1440" w:type="dxa"/>
            <w:vAlign w:val="center"/>
          </w:tcPr>
          <w:p w14:paraId="611BD623" w14:textId="77777777" w:rsidR="004047E9" w:rsidRPr="007E1859" w:rsidRDefault="00C02E32">
            <w:pPr>
              <w:rPr>
                <w:rFonts w:cs="Times New Roman"/>
                <w:color w:val="000000" w:themeColor="text1"/>
              </w:rPr>
            </w:pPr>
            <w:r w:rsidRPr="007E1859">
              <w:rPr>
                <w:rFonts w:cs="Times New Roman"/>
                <w:color w:val="000000" w:themeColor="text1"/>
              </w:rPr>
              <w:t>19-Aug-2026</w:t>
            </w:r>
          </w:p>
        </w:tc>
        <w:tc>
          <w:tcPr>
            <w:tcW w:w="1728" w:type="dxa"/>
            <w:vAlign w:val="center"/>
          </w:tcPr>
          <w:p w14:paraId="03F2EA57" w14:textId="77777777" w:rsidR="004047E9" w:rsidRPr="007E1859" w:rsidRDefault="00C02E32">
            <w:pPr>
              <w:rPr>
                <w:rFonts w:cs="Times New Roman"/>
                <w:color w:val="000000" w:themeColor="text1"/>
              </w:rPr>
            </w:pPr>
            <w:r w:rsidRPr="007E1859">
              <w:rPr>
                <w:rFonts w:cs="Times New Roman"/>
                <w:color w:val="000000" w:themeColor="text1"/>
              </w:rPr>
              <w:t>YES</w:t>
            </w:r>
          </w:p>
        </w:tc>
        <w:tc>
          <w:tcPr>
            <w:tcW w:w="2160" w:type="dxa"/>
            <w:vAlign w:val="center"/>
          </w:tcPr>
          <w:p w14:paraId="1914B51E" w14:textId="77777777" w:rsidR="004047E9" w:rsidRPr="007E1859" w:rsidRDefault="00C02E32">
            <w:pPr>
              <w:rPr>
                <w:rFonts w:cs="Times New Roman"/>
                <w:color w:val="000000" w:themeColor="text1"/>
              </w:rPr>
            </w:pPr>
            <w:r w:rsidRPr="007E1859">
              <w:rPr>
                <w:rFonts w:cs="Times New Roman"/>
                <w:color w:val="000000" w:themeColor="text1"/>
              </w:rPr>
              <w:t>YES</w:t>
            </w:r>
          </w:p>
        </w:tc>
      </w:tr>
      <w:tr w:rsidR="008118AD" w:rsidRPr="007E1859" w14:paraId="37F67E5B" w14:textId="77777777" w:rsidTr="00C13731">
        <w:trPr>
          <w:jc w:val="center"/>
        </w:trPr>
        <w:tc>
          <w:tcPr>
            <w:tcW w:w="1584" w:type="dxa"/>
            <w:shd w:val="clear" w:color="auto" w:fill="F4F7FC"/>
            <w:vAlign w:val="center"/>
          </w:tcPr>
          <w:p w14:paraId="074711E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lastRenderedPageBreak/>
              <w:t>SUR-03</w:t>
            </w:r>
          </w:p>
        </w:tc>
        <w:tc>
          <w:tcPr>
            <w:tcW w:w="3024" w:type="dxa"/>
            <w:shd w:val="clear" w:color="auto" w:fill="F4F7FC"/>
            <w:vAlign w:val="center"/>
          </w:tcPr>
          <w:p w14:paraId="4C86B40B" w14:textId="77777777" w:rsidR="004047E9" w:rsidRPr="007E1859" w:rsidRDefault="00C02E32">
            <w:pPr>
              <w:rPr>
                <w:rFonts w:cs="Times New Roman"/>
                <w:color w:val="000000" w:themeColor="text1"/>
              </w:rPr>
            </w:pPr>
            <w:r w:rsidRPr="007E1859">
              <w:rPr>
                <w:rFonts w:cs="Times New Roman"/>
                <w:color w:val="000000" w:themeColor="text1"/>
              </w:rPr>
              <w:t>Billing Clerk</w:t>
            </w:r>
          </w:p>
        </w:tc>
        <w:tc>
          <w:tcPr>
            <w:tcW w:w="1440" w:type="dxa"/>
            <w:shd w:val="clear" w:color="auto" w:fill="F4F7FC"/>
            <w:vAlign w:val="center"/>
          </w:tcPr>
          <w:p w14:paraId="66B5DDC4" w14:textId="77777777" w:rsidR="004047E9" w:rsidRPr="007E1859" w:rsidRDefault="00C02E32">
            <w:pPr>
              <w:rPr>
                <w:rFonts w:cs="Times New Roman"/>
                <w:color w:val="000000" w:themeColor="text1"/>
              </w:rPr>
            </w:pPr>
            <w:r w:rsidRPr="007E1859">
              <w:rPr>
                <w:rFonts w:cs="Times New Roman"/>
                <w:color w:val="000000" w:themeColor="text1"/>
              </w:rPr>
              <w:t>19-Aug-2026</w:t>
            </w:r>
          </w:p>
        </w:tc>
        <w:tc>
          <w:tcPr>
            <w:tcW w:w="1728" w:type="dxa"/>
            <w:shd w:val="clear" w:color="auto" w:fill="F4F7FC"/>
            <w:vAlign w:val="center"/>
          </w:tcPr>
          <w:p w14:paraId="6A0984E3" w14:textId="77777777" w:rsidR="004047E9" w:rsidRPr="007E1859" w:rsidRDefault="00C02E32">
            <w:pPr>
              <w:rPr>
                <w:rFonts w:cs="Times New Roman"/>
                <w:color w:val="000000" w:themeColor="text1"/>
              </w:rPr>
            </w:pPr>
            <w:r w:rsidRPr="007E1859">
              <w:rPr>
                <w:rFonts w:cs="Times New Roman"/>
                <w:color w:val="000000" w:themeColor="text1"/>
              </w:rPr>
              <w:t>YES</w:t>
            </w:r>
          </w:p>
        </w:tc>
        <w:tc>
          <w:tcPr>
            <w:tcW w:w="2160" w:type="dxa"/>
            <w:shd w:val="clear" w:color="auto" w:fill="F4F7FC"/>
            <w:vAlign w:val="center"/>
          </w:tcPr>
          <w:p w14:paraId="0A3BECC2" w14:textId="77777777" w:rsidR="004047E9" w:rsidRPr="007E1859" w:rsidRDefault="00C02E32">
            <w:pPr>
              <w:rPr>
                <w:rFonts w:cs="Times New Roman"/>
                <w:color w:val="000000" w:themeColor="text1"/>
              </w:rPr>
            </w:pPr>
            <w:r w:rsidRPr="007E1859">
              <w:rPr>
                <w:rFonts w:cs="Times New Roman"/>
                <w:color w:val="000000" w:themeColor="text1"/>
              </w:rPr>
              <w:t>YES</w:t>
            </w:r>
          </w:p>
        </w:tc>
      </w:tr>
      <w:tr w:rsidR="008118AD" w:rsidRPr="007E1859" w14:paraId="4C5ED188" w14:textId="77777777" w:rsidTr="00C13731">
        <w:trPr>
          <w:jc w:val="center"/>
        </w:trPr>
        <w:tc>
          <w:tcPr>
            <w:tcW w:w="1584" w:type="dxa"/>
            <w:vAlign w:val="center"/>
          </w:tcPr>
          <w:p w14:paraId="065A458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SUR-04</w:t>
            </w:r>
          </w:p>
        </w:tc>
        <w:tc>
          <w:tcPr>
            <w:tcW w:w="3024" w:type="dxa"/>
            <w:vAlign w:val="center"/>
          </w:tcPr>
          <w:p w14:paraId="5029DEB3" w14:textId="77777777" w:rsidR="004047E9" w:rsidRPr="007E1859" w:rsidRDefault="00C02E32">
            <w:pPr>
              <w:rPr>
                <w:rFonts w:cs="Times New Roman"/>
                <w:color w:val="000000" w:themeColor="text1"/>
              </w:rPr>
            </w:pPr>
            <w:r w:rsidRPr="007E1859">
              <w:rPr>
                <w:rFonts w:cs="Times New Roman"/>
                <w:color w:val="000000" w:themeColor="text1"/>
              </w:rPr>
              <w:t>Store Admin</w:t>
            </w:r>
          </w:p>
        </w:tc>
        <w:tc>
          <w:tcPr>
            <w:tcW w:w="1440" w:type="dxa"/>
            <w:vAlign w:val="center"/>
          </w:tcPr>
          <w:p w14:paraId="71515BA1" w14:textId="77777777" w:rsidR="004047E9" w:rsidRPr="007E1859" w:rsidRDefault="00C02E32">
            <w:pPr>
              <w:rPr>
                <w:rFonts w:cs="Times New Roman"/>
                <w:color w:val="000000" w:themeColor="text1"/>
              </w:rPr>
            </w:pPr>
            <w:r w:rsidRPr="007E1859">
              <w:rPr>
                <w:rFonts w:cs="Times New Roman"/>
                <w:color w:val="000000" w:themeColor="text1"/>
              </w:rPr>
              <w:t>19-Aug-2026</w:t>
            </w:r>
          </w:p>
        </w:tc>
        <w:tc>
          <w:tcPr>
            <w:tcW w:w="1728" w:type="dxa"/>
            <w:vAlign w:val="center"/>
          </w:tcPr>
          <w:p w14:paraId="59353130" w14:textId="77777777" w:rsidR="004047E9" w:rsidRPr="007E1859" w:rsidRDefault="00C02E32">
            <w:pPr>
              <w:rPr>
                <w:rFonts w:cs="Times New Roman"/>
                <w:color w:val="000000" w:themeColor="text1"/>
              </w:rPr>
            </w:pPr>
            <w:r w:rsidRPr="007E1859">
              <w:rPr>
                <w:rFonts w:cs="Times New Roman"/>
                <w:color w:val="000000" w:themeColor="text1"/>
              </w:rPr>
              <w:t>YES</w:t>
            </w:r>
          </w:p>
        </w:tc>
        <w:tc>
          <w:tcPr>
            <w:tcW w:w="2160" w:type="dxa"/>
            <w:vAlign w:val="center"/>
          </w:tcPr>
          <w:p w14:paraId="68ACE875" w14:textId="77777777" w:rsidR="004047E9" w:rsidRPr="007E1859" w:rsidRDefault="00C02E32">
            <w:pPr>
              <w:rPr>
                <w:rFonts w:cs="Times New Roman"/>
                <w:color w:val="000000" w:themeColor="text1"/>
              </w:rPr>
            </w:pPr>
            <w:r w:rsidRPr="007E1859">
              <w:rPr>
                <w:rFonts w:cs="Times New Roman"/>
                <w:color w:val="000000" w:themeColor="text1"/>
              </w:rPr>
              <w:t>YES</w:t>
            </w:r>
          </w:p>
        </w:tc>
      </w:tr>
      <w:tr w:rsidR="008118AD" w:rsidRPr="007E1859" w14:paraId="1E95BB9F" w14:textId="77777777" w:rsidTr="00C13731">
        <w:trPr>
          <w:jc w:val="center"/>
        </w:trPr>
        <w:tc>
          <w:tcPr>
            <w:tcW w:w="1584" w:type="dxa"/>
            <w:shd w:val="clear" w:color="auto" w:fill="F4F7FC"/>
            <w:vAlign w:val="center"/>
          </w:tcPr>
          <w:p w14:paraId="6C99200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SUR-05</w:t>
            </w:r>
          </w:p>
        </w:tc>
        <w:tc>
          <w:tcPr>
            <w:tcW w:w="3024" w:type="dxa"/>
            <w:shd w:val="clear" w:color="auto" w:fill="F4F7FC"/>
            <w:vAlign w:val="center"/>
          </w:tcPr>
          <w:p w14:paraId="496D98C9" w14:textId="77777777" w:rsidR="004047E9" w:rsidRPr="007E1859" w:rsidRDefault="00C02E32">
            <w:pPr>
              <w:rPr>
                <w:rFonts w:cs="Times New Roman"/>
                <w:color w:val="000000" w:themeColor="text1"/>
              </w:rPr>
            </w:pPr>
            <w:r w:rsidRPr="007E1859">
              <w:rPr>
                <w:rFonts w:cs="Times New Roman"/>
                <w:color w:val="000000" w:themeColor="text1"/>
              </w:rPr>
              <w:t>Forklift Operator</w:t>
            </w:r>
          </w:p>
        </w:tc>
        <w:tc>
          <w:tcPr>
            <w:tcW w:w="1440" w:type="dxa"/>
            <w:shd w:val="clear" w:color="auto" w:fill="F4F7FC"/>
            <w:vAlign w:val="center"/>
          </w:tcPr>
          <w:p w14:paraId="0C8B295F" w14:textId="77777777" w:rsidR="004047E9" w:rsidRPr="007E1859" w:rsidRDefault="00C02E32">
            <w:pPr>
              <w:rPr>
                <w:rFonts w:cs="Times New Roman"/>
                <w:color w:val="000000" w:themeColor="text1"/>
              </w:rPr>
            </w:pPr>
            <w:r w:rsidRPr="007E1859">
              <w:rPr>
                <w:rFonts w:cs="Times New Roman"/>
                <w:color w:val="000000" w:themeColor="text1"/>
              </w:rPr>
              <w:t>19-Aug-2026</w:t>
            </w:r>
          </w:p>
        </w:tc>
        <w:tc>
          <w:tcPr>
            <w:tcW w:w="1728" w:type="dxa"/>
            <w:shd w:val="clear" w:color="auto" w:fill="F4F7FC"/>
            <w:vAlign w:val="center"/>
          </w:tcPr>
          <w:p w14:paraId="51BEC687" w14:textId="77777777" w:rsidR="004047E9" w:rsidRPr="007E1859" w:rsidRDefault="00C02E32">
            <w:pPr>
              <w:rPr>
                <w:rFonts w:cs="Times New Roman"/>
                <w:color w:val="000000" w:themeColor="text1"/>
              </w:rPr>
            </w:pPr>
            <w:r w:rsidRPr="007E1859">
              <w:rPr>
                <w:rFonts w:cs="Times New Roman"/>
                <w:color w:val="000000" w:themeColor="text1"/>
              </w:rPr>
              <w:t>YES</w:t>
            </w:r>
          </w:p>
        </w:tc>
        <w:tc>
          <w:tcPr>
            <w:tcW w:w="2160" w:type="dxa"/>
            <w:shd w:val="clear" w:color="auto" w:fill="F4F7FC"/>
            <w:vAlign w:val="center"/>
          </w:tcPr>
          <w:p w14:paraId="1ED2F88B" w14:textId="77777777" w:rsidR="004047E9" w:rsidRPr="007E1859" w:rsidRDefault="00C02E32">
            <w:pPr>
              <w:rPr>
                <w:rFonts w:cs="Times New Roman"/>
                <w:color w:val="000000" w:themeColor="text1"/>
              </w:rPr>
            </w:pPr>
            <w:r w:rsidRPr="007E1859">
              <w:rPr>
                <w:rFonts w:cs="Times New Roman"/>
                <w:color w:val="000000" w:themeColor="text1"/>
              </w:rPr>
              <w:t>YES</w:t>
            </w:r>
          </w:p>
        </w:tc>
      </w:tr>
      <w:tr w:rsidR="008118AD" w:rsidRPr="007E1859" w14:paraId="208EFADB" w14:textId="77777777" w:rsidTr="00C13731">
        <w:trPr>
          <w:jc w:val="center"/>
        </w:trPr>
        <w:tc>
          <w:tcPr>
            <w:tcW w:w="1584" w:type="dxa"/>
            <w:vAlign w:val="center"/>
          </w:tcPr>
          <w:p w14:paraId="714B956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SUR-06</w:t>
            </w:r>
          </w:p>
        </w:tc>
        <w:tc>
          <w:tcPr>
            <w:tcW w:w="3024" w:type="dxa"/>
            <w:vAlign w:val="center"/>
          </w:tcPr>
          <w:p w14:paraId="7BAF9E07" w14:textId="77777777" w:rsidR="004047E9" w:rsidRPr="007E1859" w:rsidRDefault="00C02E32">
            <w:pPr>
              <w:rPr>
                <w:rFonts w:cs="Times New Roman"/>
                <w:color w:val="000000" w:themeColor="text1"/>
              </w:rPr>
            </w:pPr>
            <w:r w:rsidRPr="007E1859">
              <w:rPr>
                <w:rFonts w:cs="Times New Roman"/>
                <w:color w:val="000000" w:themeColor="text1"/>
              </w:rPr>
              <w:t>Electrical Shop Staff Member</w:t>
            </w:r>
          </w:p>
        </w:tc>
        <w:tc>
          <w:tcPr>
            <w:tcW w:w="1440" w:type="dxa"/>
            <w:vAlign w:val="center"/>
          </w:tcPr>
          <w:p w14:paraId="1B4E7E70" w14:textId="77777777" w:rsidR="004047E9" w:rsidRPr="007E1859" w:rsidRDefault="00C02E32">
            <w:pPr>
              <w:rPr>
                <w:rFonts w:cs="Times New Roman"/>
                <w:color w:val="000000" w:themeColor="text1"/>
              </w:rPr>
            </w:pPr>
            <w:r w:rsidRPr="007E1859">
              <w:rPr>
                <w:rFonts w:cs="Times New Roman"/>
                <w:color w:val="000000" w:themeColor="text1"/>
              </w:rPr>
              <w:t>19-Aug-2026</w:t>
            </w:r>
          </w:p>
        </w:tc>
        <w:tc>
          <w:tcPr>
            <w:tcW w:w="1728" w:type="dxa"/>
            <w:vAlign w:val="center"/>
          </w:tcPr>
          <w:p w14:paraId="2D5546F6" w14:textId="77777777" w:rsidR="004047E9" w:rsidRPr="007E1859" w:rsidRDefault="00C02E32">
            <w:pPr>
              <w:rPr>
                <w:rFonts w:cs="Times New Roman"/>
                <w:color w:val="000000" w:themeColor="text1"/>
              </w:rPr>
            </w:pPr>
            <w:r w:rsidRPr="007E1859">
              <w:rPr>
                <w:rFonts w:cs="Times New Roman"/>
                <w:color w:val="000000" w:themeColor="text1"/>
              </w:rPr>
              <w:t>YES</w:t>
            </w:r>
          </w:p>
        </w:tc>
        <w:tc>
          <w:tcPr>
            <w:tcW w:w="2160" w:type="dxa"/>
            <w:vAlign w:val="center"/>
          </w:tcPr>
          <w:p w14:paraId="3B900EA7" w14:textId="77777777" w:rsidR="004047E9" w:rsidRPr="007E1859" w:rsidRDefault="00C02E32">
            <w:pPr>
              <w:rPr>
                <w:rFonts w:cs="Times New Roman"/>
                <w:color w:val="000000" w:themeColor="text1"/>
              </w:rPr>
            </w:pPr>
            <w:r w:rsidRPr="007E1859">
              <w:rPr>
                <w:rFonts w:cs="Times New Roman"/>
                <w:color w:val="000000" w:themeColor="text1"/>
              </w:rPr>
              <w:t>YES</w:t>
            </w:r>
          </w:p>
        </w:tc>
      </w:tr>
      <w:tr w:rsidR="008118AD" w:rsidRPr="007E1859" w14:paraId="0E5043E7" w14:textId="77777777" w:rsidTr="00C13731">
        <w:trPr>
          <w:jc w:val="center"/>
        </w:trPr>
        <w:tc>
          <w:tcPr>
            <w:tcW w:w="1584" w:type="dxa"/>
            <w:shd w:val="clear" w:color="auto" w:fill="F4F7FC"/>
            <w:vAlign w:val="center"/>
          </w:tcPr>
          <w:p w14:paraId="283A636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SUR-07</w:t>
            </w:r>
          </w:p>
        </w:tc>
        <w:tc>
          <w:tcPr>
            <w:tcW w:w="3024" w:type="dxa"/>
            <w:shd w:val="clear" w:color="auto" w:fill="F4F7FC"/>
            <w:vAlign w:val="center"/>
          </w:tcPr>
          <w:p w14:paraId="6304109A" w14:textId="77777777" w:rsidR="004047E9" w:rsidRPr="007E1859" w:rsidRDefault="00C02E32">
            <w:pPr>
              <w:rPr>
                <w:rFonts w:cs="Times New Roman"/>
                <w:color w:val="000000" w:themeColor="text1"/>
              </w:rPr>
            </w:pPr>
            <w:r w:rsidRPr="007E1859">
              <w:rPr>
                <w:rFonts w:cs="Times New Roman"/>
                <w:color w:val="000000" w:themeColor="text1"/>
              </w:rPr>
              <w:t>Sales and Billing Supervisor</w:t>
            </w:r>
          </w:p>
        </w:tc>
        <w:tc>
          <w:tcPr>
            <w:tcW w:w="1440" w:type="dxa"/>
            <w:shd w:val="clear" w:color="auto" w:fill="F4F7FC"/>
            <w:vAlign w:val="center"/>
          </w:tcPr>
          <w:p w14:paraId="2DFDC7E7" w14:textId="77777777" w:rsidR="004047E9" w:rsidRPr="007E1859" w:rsidRDefault="00C02E32">
            <w:pPr>
              <w:rPr>
                <w:rFonts w:cs="Times New Roman"/>
                <w:color w:val="000000" w:themeColor="text1"/>
              </w:rPr>
            </w:pPr>
            <w:r w:rsidRPr="007E1859">
              <w:rPr>
                <w:rFonts w:cs="Times New Roman"/>
                <w:color w:val="000000" w:themeColor="text1"/>
              </w:rPr>
              <w:t>19-Aug-2026</w:t>
            </w:r>
          </w:p>
        </w:tc>
        <w:tc>
          <w:tcPr>
            <w:tcW w:w="1728" w:type="dxa"/>
            <w:shd w:val="clear" w:color="auto" w:fill="F4F7FC"/>
            <w:vAlign w:val="center"/>
          </w:tcPr>
          <w:p w14:paraId="7BEAA83B" w14:textId="77777777" w:rsidR="004047E9" w:rsidRPr="007E1859" w:rsidRDefault="00C02E32">
            <w:pPr>
              <w:rPr>
                <w:rFonts w:cs="Times New Roman"/>
                <w:color w:val="000000" w:themeColor="text1"/>
              </w:rPr>
            </w:pPr>
            <w:r w:rsidRPr="007E1859">
              <w:rPr>
                <w:rFonts w:cs="Times New Roman"/>
                <w:color w:val="000000" w:themeColor="text1"/>
              </w:rPr>
              <w:t>YES</w:t>
            </w:r>
          </w:p>
        </w:tc>
        <w:tc>
          <w:tcPr>
            <w:tcW w:w="2160" w:type="dxa"/>
            <w:shd w:val="clear" w:color="auto" w:fill="F4F7FC"/>
            <w:vAlign w:val="center"/>
          </w:tcPr>
          <w:p w14:paraId="7444CBED" w14:textId="77777777" w:rsidR="004047E9" w:rsidRPr="007E1859" w:rsidRDefault="00C02E32">
            <w:pPr>
              <w:rPr>
                <w:rFonts w:cs="Times New Roman"/>
                <w:color w:val="000000" w:themeColor="text1"/>
              </w:rPr>
            </w:pPr>
            <w:r w:rsidRPr="007E1859">
              <w:rPr>
                <w:rFonts w:cs="Times New Roman"/>
                <w:color w:val="000000" w:themeColor="text1"/>
              </w:rPr>
              <w:t>YES</w:t>
            </w:r>
          </w:p>
        </w:tc>
      </w:tr>
      <w:tr w:rsidR="008118AD" w:rsidRPr="007E1859" w14:paraId="2AAEB8AC" w14:textId="77777777" w:rsidTr="00C13731">
        <w:trPr>
          <w:jc w:val="center"/>
        </w:trPr>
        <w:tc>
          <w:tcPr>
            <w:tcW w:w="1584" w:type="dxa"/>
            <w:vAlign w:val="center"/>
          </w:tcPr>
          <w:p w14:paraId="3849B1B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SUR-08</w:t>
            </w:r>
          </w:p>
        </w:tc>
        <w:tc>
          <w:tcPr>
            <w:tcW w:w="3024" w:type="dxa"/>
            <w:vAlign w:val="center"/>
          </w:tcPr>
          <w:p w14:paraId="7E326C53" w14:textId="77777777" w:rsidR="004047E9" w:rsidRPr="007E1859" w:rsidRDefault="00C02E32">
            <w:pPr>
              <w:rPr>
                <w:rFonts w:cs="Times New Roman"/>
                <w:color w:val="000000" w:themeColor="text1"/>
              </w:rPr>
            </w:pPr>
            <w:r w:rsidRPr="007E1859">
              <w:rPr>
                <w:rFonts w:cs="Times New Roman"/>
                <w:color w:val="000000" w:themeColor="text1"/>
              </w:rPr>
              <w:t>Billing Clerk</w:t>
            </w:r>
          </w:p>
        </w:tc>
        <w:tc>
          <w:tcPr>
            <w:tcW w:w="1440" w:type="dxa"/>
            <w:vAlign w:val="center"/>
          </w:tcPr>
          <w:p w14:paraId="6F729F9D" w14:textId="77777777" w:rsidR="004047E9" w:rsidRPr="007E1859" w:rsidRDefault="00C02E32">
            <w:pPr>
              <w:rPr>
                <w:rFonts w:cs="Times New Roman"/>
                <w:color w:val="000000" w:themeColor="text1"/>
              </w:rPr>
            </w:pPr>
            <w:r w:rsidRPr="007E1859">
              <w:rPr>
                <w:rFonts w:cs="Times New Roman"/>
                <w:color w:val="000000" w:themeColor="text1"/>
              </w:rPr>
              <w:t>19-Aug-2026</w:t>
            </w:r>
          </w:p>
        </w:tc>
        <w:tc>
          <w:tcPr>
            <w:tcW w:w="1728" w:type="dxa"/>
            <w:vAlign w:val="center"/>
          </w:tcPr>
          <w:p w14:paraId="1B6246CB" w14:textId="77777777" w:rsidR="004047E9" w:rsidRPr="007E1859" w:rsidRDefault="00C02E32">
            <w:pPr>
              <w:rPr>
                <w:rFonts w:cs="Times New Roman"/>
                <w:color w:val="000000" w:themeColor="text1"/>
              </w:rPr>
            </w:pPr>
            <w:r w:rsidRPr="007E1859">
              <w:rPr>
                <w:rFonts w:cs="Times New Roman"/>
                <w:color w:val="000000" w:themeColor="text1"/>
              </w:rPr>
              <w:t>YES</w:t>
            </w:r>
          </w:p>
        </w:tc>
        <w:tc>
          <w:tcPr>
            <w:tcW w:w="2160" w:type="dxa"/>
            <w:vAlign w:val="center"/>
          </w:tcPr>
          <w:p w14:paraId="24429DDC" w14:textId="77777777" w:rsidR="004047E9" w:rsidRPr="007E1859" w:rsidRDefault="00C02E32">
            <w:pPr>
              <w:rPr>
                <w:rFonts w:cs="Times New Roman"/>
                <w:color w:val="000000" w:themeColor="text1"/>
              </w:rPr>
            </w:pPr>
            <w:r w:rsidRPr="007E1859">
              <w:rPr>
                <w:rFonts w:cs="Times New Roman"/>
                <w:color w:val="000000" w:themeColor="text1"/>
              </w:rPr>
              <w:t>YES</w:t>
            </w:r>
          </w:p>
        </w:tc>
      </w:tr>
      <w:tr w:rsidR="008118AD" w:rsidRPr="007E1859" w14:paraId="2058B8E7" w14:textId="77777777" w:rsidTr="00C13731">
        <w:trPr>
          <w:jc w:val="center"/>
        </w:trPr>
        <w:tc>
          <w:tcPr>
            <w:tcW w:w="1584" w:type="dxa"/>
            <w:shd w:val="clear" w:color="auto" w:fill="F4F7FC"/>
            <w:vAlign w:val="center"/>
          </w:tcPr>
          <w:p w14:paraId="0BEF575C"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SUR-09</w:t>
            </w:r>
          </w:p>
        </w:tc>
        <w:tc>
          <w:tcPr>
            <w:tcW w:w="3024" w:type="dxa"/>
            <w:shd w:val="clear" w:color="auto" w:fill="F4F7FC"/>
            <w:vAlign w:val="center"/>
          </w:tcPr>
          <w:p w14:paraId="77F712B9" w14:textId="77777777" w:rsidR="004047E9" w:rsidRPr="007E1859" w:rsidRDefault="00C02E32">
            <w:pPr>
              <w:rPr>
                <w:rFonts w:cs="Times New Roman"/>
                <w:color w:val="000000" w:themeColor="text1"/>
              </w:rPr>
            </w:pPr>
            <w:r w:rsidRPr="007E1859">
              <w:rPr>
                <w:rFonts w:cs="Times New Roman"/>
                <w:color w:val="000000" w:themeColor="text1"/>
              </w:rPr>
              <w:t>Store Admin</w:t>
            </w:r>
          </w:p>
        </w:tc>
        <w:tc>
          <w:tcPr>
            <w:tcW w:w="1440" w:type="dxa"/>
            <w:shd w:val="clear" w:color="auto" w:fill="F4F7FC"/>
            <w:vAlign w:val="center"/>
          </w:tcPr>
          <w:p w14:paraId="5C964D26" w14:textId="77777777" w:rsidR="004047E9" w:rsidRPr="007E1859" w:rsidRDefault="00C02E32">
            <w:pPr>
              <w:rPr>
                <w:rFonts w:cs="Times New Roman"/>
                <w:color w:val="000000" w:themeColor="text1"/>
              </w:rPr>
            </w:pPr>
            <w:r w:rsidRPr="007E1859">
              <w:rPr>
                <w:rFonts w:cs="Times New Roman"/>
                <w:color w:val="000000" w:themeColor="text1"/>
              </w:rPr>
              <w:t>19-Aug-2026</w:t>
            </w:r>
          </w:p>
        </w:tc>
        <w:tc>
          <w:tcPr>
            <w:tcW w:w="1728" w:type="dxa"/>
            <w:shd w:val="clear" w:color="auto" w:fill="F4F7FC"/>
            <w:vAlign w:val="center"/>
          </w:tcPr>
          <w:p w14:paraId="0D1A9415" w14:textId="77777777" w:rsidR="004047E9" w:rsidRPr="007E1859" w:rsidRDefault="00C02E32">
            <w:pPr>
              <w:rPr>
                <w:rFonts w:cs="Times New Roman"/>
                <w:color w:val="000000" w:themeColor="text1"/>
              </w:rPr>
            </w:pPr>
            <w:r w:rsidRPr="007E1859">
              <w:rPr>
                <w:rFonts w:cs="Times New Roman"/>
                <w:color w:val="000000" w:themeColor="text1"/>
              </w:rPr>
              <w:t>YES</w:t>
            </w:r>
          </w:p>
        </w:tc>
        <w:tc>
          <w:tcPr>
            <w:tcW w:w="2160" w:type="dxa"/>
            <w:shd w:val="clear" w:color="auto" w:fill="F4F7FC"/>
            <w:vAlign w:val="center"/>
          </w:tcPr>
          <w:p w14:paraId="4FAFA4F9" w14:textId="77777777" w:rsidR="004047E9" w:rsidRPr="007E1859" w:rsidRDefault="00C02E32">
            <w:pPr>
              <w:rPr>
                <w:rFonts w:cs="Times New Roman"/>
                <w:color w:val="000000" w:themeColor="text1"/>
              </w:rPr>
            </w:pPr>
            <w:r w:rsidRPr="007E1859">
              <w:rPr>
                <w:rFonts w:cs="Times New Roman"/>
                <w:color w:val="000000" w:themeColor="text1"/>
              </w:rPr>
              <w:t>YES</w:t>
            </w:r>
          </w:p>
        </w:tc>
      </w:tr>
      <w:tr w:rsidR="008118AD" w:rsidRPr="007E1859" w14:paraId="3EC152B2" w14:textId="77777777" w:rsidTr="00C13731">
        <w:trPr>
          <w:jc w:val="center"/>
        </w:trPr>
        <w:tc>
          <w:tcPr>
            <w:tcW w:w="1584" w:type="dxa"/>
            <w:vAlign w:val="center"/>
          </w:tcPr>
          <w:p w14:paraId="06BA4499"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SUR-10</w:t>
            </w:r>
          </w:p>
        </w:tc>
        <w:tc>
          <w:tcPr>
            <w:tcW w:w="3024" w:type="dxa"/>
            <w:vAlign w:val="center"/>
          </w:tcPr>
          <w:p w14:paraId="32E64A6B" w14:textId="77777777" w:rsidR="004047E9" w:rsidRPr="007E1859" w:rsidRDefault="00C02E32">
            <w:pPr>
              <w:rPr>
                <w:rFonts w:cs="Times New Roman"/>
                <w:color w:val="000000" w:themeColor="text1"/>
              </w:rPr>
            </w:pPr>
            <w:r w:rsidRPr="007E1859">
              <w:rPr>
                <w:rFonts w:cs="Times New Roman"/>
                <w:color w:val="000000" w:themeColor="text1"/>
              </w:rPr>
              <w:t>Forklift Operator</w:t>
            </w:r>
          </w:p>
        </w:tc>
        <w:tc>
          <w:tcPr>
            <w:tcW w:w="1440" w:type="dxa"/>
            <w:vAlign w:val="center"/>
          </w:tcPr>
          <w:p w14:paraId="47C1C47C" w14:textId="77777777" w:rsidR="004047E9" w:rsidRPr="007E1859" w:rsidRDefault="00C02E32">
            <w:pPr>
              <w:rPr>
                <w:rFonts w:cs="Times New Roman"/>
                <w:color w:val="000000" w:themeColor="text1"/>
              </w:rPr>
            </w:pPr>
            <w:r w:rsidRPr="007E1859">
              <w:rPr>
                <w:rFonts w:cs="Times New Roman"/>
                <w:color w:val="000000" w:themeColor="text1"/>
              </w:rPr>
              <w:t>19-Aug-2026</w:t>
            </w:r>
          </w:p>
        </w:tc>
        <w:tc>
          <w:tcPr>
            <w:tcW w:w="1728" w:type="dxa"/>
            <w:vAlign w:val="center"/>
          </w:tcPr>
          <w:p w14:paraId="6F9BAC2D" w14:textId="77777777" w:rsidR="004047E9" w:rsidRPr="007E1859" w:rsidRDefault="00C02E32">
            <w:pPr>
              <w:rPr>
                <w:rFonts w:cs="Times New Roman"/>
                <w:color w:val="000000" w:themeColor="text1"/>
              </w:rPr>
            </w:pPr>
            <w:r w:rsidRPr="007E1859">
              <w:rPr>
                <w:rFonts w:cs="Times New Roman"/>
                <w:color w:val="000000" w:themeColor="text1"/>
              </w:rPr>
              <w:t>YES</w:t>
            </w:r>
          </w:p>
        </w:tc>
        <w:tc>
          <w:tcPr>
            <w:tcW w:w="2160" w:type="dxa"/>
            <w:vAlign w:val="center"/>
          </w:tcPr>
          <w:p w14:paraId="4229201A" w14:textId="77777777" w:rsidR="004047E9" w:rsidRPr="007E1859" w:rsidRDefault="00C02E32">
            <w:pPr>
              <w:rPr>
                <w:rFonts w:cs="Times New Roman"/>
                <w:color w:val="000000" w:themeColor="text1"/>
              </w:rPr>
            </w:pPr>
            <w:r w:rsidRPr="007E1859">
              <w:rPr>
                <w:rFonts w:cs="Times New Roman"/>
                <w:color w:val="000000" w:themeColor="text1"/>
              </w:rPr>
              <w:t>YES</w:t>
            </w:r>
          </w:p>
        </w:tc>
      </w:tr>
    </w:tbl>
    <w:p w14:paraId="198E5AEC" w14:textId="77777777" w:rsidR="008118AD" w:rsidRPr="007E1859" w:rsidRDefault="008118AD" w:rsidP="008118AD">
      <w:pPr>
        <w:rPr>
          <w:rFonts w:cs="Times New Roman"/>
          <w:color w:val="000000" w:themeColor="text1"/>
        </w:rPr>
      </w:pPr>
    </w:p>
    <w:p w14:paraId="0542C490"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6.2 Questionnaire</w:t>
      </w:r>
    </w:p>
    <w:p w14:paraId="6D7B7DF5" w14:textId="77777777" w:rsidR="008118AD" w:rsidRPr="007E1859" w:rsidRDefault="008118AD" w:rsidP="008118AD">
      <w:pPr>
        <w:rPr>
          <w:rFonts w:cs="Times New Roman"/>
          <w:color w:val="000000" w:themeColor="text1"/>
        </w:rPr>
      </w:pPr>
      <w:r w:rsidRPr="007E1859">
        <w:rPr>
          <w:rFonts w:cs="Times New Roman"/>
          <w:b/>
          <w:color w:val="000000" w:themeColor="text1"/>
        </w:rPr>
        <w:t>1.</w:t>
      </w:r>
      <w:r w:rsidRPr="007E1859">
        <w:rPr>
          <w:rFonts w:cs="Times New Roman"/>
          <w:color w:val="000000" w:themeColor="text1"/>
        </w:rPr>
        <w:t xml:space="preserve"> How easy is it to find the current stock quantity when needed?</w:t>
      </w:r>
    </w:p>
    <w:p w14:paraId="359C224E" w14:textId="77777777" w:rsidR="008118AD" w:rsidRPr="007E1859" w:rsidRDefault="008118AD" w:rsidP="008118AD">
      <w:pPr>
        <w:rPr>
          <w:rFonts w:cs="Times New Roman"/>
          <w:color w:val="000000" w:themeColor="text1"/>
        </w:rPr>
      </w:pPr>
      <w:r w:rsidRPr="007E1859">
        <w:rPr>
          <w:rFonts w:cs="Times New Roman"/>
          <w:color w:val="000000" w:themeColor="text1"/>
        </w:rPr>
        <w:t>Response options: Very easy / Easy / Neither / Difficult / Very difficult</w:t>
      </w:r>
    </w:p>
    <w:p w14:paraId="14C83D91" w14:textId="77777777" w:rsidR="00457B2C" w:rsidRPr="007E1859" w:rsidRDefault="008118AD" w:rsidP="008118AD">
      <w:pPr>
        <w:rPr>
          <w:rFonts w:cs="Times New Roman"/>
          <w:color w:val="000000" w:themeColor="text1"/>
        </w:rPr>
      </w:pPr>
      <w:r w:rsidRPr="007E1859">
        <w:rPr>
          <w:rFonts w:cs="Times New Roman"/>
          <w:color w:val="000000" w:themeColor="text1"/>
        </w:rPr>
        <w:t xml:space="preserve">Selected response: __________________________  </w:t>
      </w:r>
    </w:p>
    <w:p w14:paraId="41DCDF61" w14:textId="60EE9E6B" w:rsidR="008118AD" w:rsidRPr="007E1859" w:rsidRDefault="008118AD" w:rsidP="008118AD">
      <w:pPr>
        <w:rPr>
          <w:rFonts w:cs="Times New Roman"/>
          <w:color w:val="000000" w:themeColor="text1"/>
        </w:rPr>
      </w:pPr>
      <w:r w:rsidRPr="007E1859">
        <w:rPr>
          <w:rFonts w:cs="Times New Roman"/>
          <w:color w:val="000000" w:themeColor="text1"/>
        </w:rPr>
        <w:t>Optional comment: __________________________</w:t>
      </w:r>
    </w:p>
    <w:p w14:paraId="51726C4C" w14:textId="77777777" w:rsidR="008118AD" w:rsidRPr="007E1859" w:rsidRDefault="008118AD" w:rsidP="008118AD">
      <w:pPr>
        <w:rPr>
          <w:rFonts w:cs="Times New Roman"/>
          <w:color w:val="000000" w:themeColor="text1"/>
        </w:rPr>
      </w:pPr>
      <w:r w:rsidRPr="007E1859">
        <w:rPr>
          <w:rFonts w:cs="Times New Roman"/>
          <w:b/>
          <w:color w:val="000000" w:themeColor="text1"/>
        </w:rPr>
        <w:t>2.</w:t>
      </w:r>
      <w:r w:rsidRPr="007E1859">
        <w:rPr>
          <w:rFonts w:cs="Times New Roman"/>
          <w:color w:val="000000" w:themeColor="text1"/>
        </w:rPr>
        <w:t xml:space="preserve"> How often do you encounter a difference between recorded and physical stock?</w:t>
      </w:r>
    </w:p>
    <w:p w14:paraId="2DB17434" w14:textId="77777777" w:rsidR="008118AD" w:rsidRPr="007E1859" w:rsidRDefault="008118AD" w:rsidP="008118AD">
      <w:pPr>
        <w:rPr>
          <w:rFonts w:cs="Times New Roman"/>
          <w:color w:val="000000" w:themeColor="text1"/>
        </w:rPr>
      </w:pPr>
      <w:r w:rsidRPr="007E1859">
        <w:rPr>
          <w:rFonts w:cs="Times New Roman"/>
          <w:color w:val="000000" w:themeColor="text1"/>
        </w:rPr>
        <w:t>Response options: Never / Rarely / Sometimes / Often / Very often</w:t>
      </w:r>
    </w:p>
    <w:p w14:paraId="688824E3" w14:textId="77777777" w:rsidR="00457B2C" w:rsidRPr="007E1859" w:rsidRDefault="008118AD" w:rsidP="008118AD">
      <w:pPr>
        <w:rPr>
          <w:rFonts w:cs="Times New Roman"/>
          <w:color w:val="000000" w:themeColor="text1"/>
        </w:rPr>
      </w:pPr>
      <w:r w:rsidRPr="007E1859">
        <w:rPr>
          <w:rFonts w:cs="Times New Roman"/>
          <w:color w:val="000000" w:themeColor="text1"/>
        </w:rPr>
        <w:t xml:space="preserve">Selected response: __________________________   </w:t>
      </w:r>
    </w:p>
    <w:p w14:paraId="0BC3CB81" w14:textId="3D40584C" w:rsidR="008118AD" w:rsidRPr="007E1859" w:rsidRDefault="008118AD" w:rsidP="008118AD">
      <w:pPr>
        <w:rPr>
          <w:rFonts w:cs="Times New Roman"/>
          <w:color w:val="000000" w:themeColor="text1"/>
        </w:rPr>
      </w:pPr>
      <w:r w:rsidRPr="007E1859">
        <w:rPr>
          <w:rFonts w:cs="Times New Roman"/>
          <w:color w:val="000000" w:themeColor="text1"/>
        </w:rPr>
        <w:t>Optional comment: __________________________</w:t>
      </w:r>
    </w:p>
    <w:p w14:paraId="7162DAD1" w14:textId="77777777" w:rsidR="008118AD" w:rsidRPr="007E1859" w:rsidRDefault="008118AD" w:rsidP="008118AD">
      <w:pPr>
        <w:rPr>
          <w:rFonts w:cs="Times New Roman"/>
          <w:color w:val="000000" w:themeColor="text1"/>
        </w:rPr>
      </w:pPr>
      <w:r w:rsidRPr="007E1859">
        <w:rPr>
          <w:rFonts w:cs="Times New Roman"/>
          <w:b/>
          <w:color w:val="000000" w:themeColor="text1"/>
        </w:rPr>
        <w:t>3.</w:t>
      </w:r>
      <w:r w:rsidRPr="007E1859">
        <w:rPr>
          <w:rFonts w:cs="Times New Roman"/>
          <w:color w:val="000000" w:themeColor="text1"/>
        </w:rPr>
        <w:t xml:space="preserve"> How clear are the current stock-location records?</w:t>
      </w:r>
    </w:p>
    <w:p w14:paraId="787184A6" w14:textId="77777777" w:rsidR="008118AD" w:rsidRPr="007E1859" w:rsidRDefault="008118AD" w:rsidP="008118AD">
      <w:pPr>
        <w:rPr>
          <w:rFonts w:cs="Times New Roman"/>
          <w:color w:val="000000" w:themeColor="text1"/>
        </w:rPr>
      </w:pPr>
      <w:r w:rsidRPr="007E1859">
        <w:rPr>
          <w:rFonts w:cs="Times New Roman"/>
          <w:color w:val="000000" w:themeColor="text1"/>
        </w:rPr>
        <w:lastRenderedPageBreak/>
        <w:t>Response options: Very clear / Clear / Neutral / Unclear / Very unclear</w:t>
      </w:r>
    </w:p>
    <w:p w14:paraId="65400154" w14:textId="77777777" w:rsidR="00457B2C" w:rsidRPr="007E1859" w:rsidRDefault="008118AD" w:rsidP="008118AD">
      <w:pPr>
        <w:rPr>
          <w:rFonts w:cs="Times New Roman"/>
          <w:color w:val="000000" w:themeColor="text1"/>
        </w:rPr>
      </w:pPr>
      <w:r w:rsidRPr="007E1859">
        <w:rPr>
          <w:rFonts w:cs="Times New Roman"/>
          <w:color w:val="000000" w:themeColor="text1"/>
        </w:rPr>
        <w:t xml:space="preserve">Selected response: __________________________   </w:t>
      </w:r>
    </w:p>
    <w:p w14:paraId="35FAD6E8" w14:textId="49FC0B08" w:rsidR="008118AD" w:rsidRPr="007E1859" w:rsidRDefault="008118AD" w:rsidP="008118AD">
      <w:pPr>
        <w:rPr>
          <w:rFonts w:cs="Times New Roman"/>
          <w:color w:val="000000" w:themeColor="text1"/>
        </w:rPr>
      </w:pPr>
      <w:r w:rsidRPr="007E1859">
        <w:rPr>
          <w:rFonts w:cs="Times New Roman"/>
          <w:color w:val="000000" w:themeColor="text1"/>
        </w:rPr>
        <w:t>Optional comment: __________________________</w:t>
      </w:r>
    </w:p>
    <w:p w14:paraId="73134CD5" w14:textId="77777777" w:rsidR="008118AD" w:rsidRPr="007E1859" w:rsidRDefault="008118AD" w:rsidP="008118AD">
      <w:pPr>
        <w:rPr>
          <w:rFonts w:cs="Times New Roman"/>
          <w:color w:val="000000" w:themeColor="text1"/>
        </w:rPr>
      </w:pPr>
      <w:r w:rsidRPr="007E1859">
        <w:rPr>
          <w:rFonts w:cs="Times New Roman"/>
          <w:b/>
          <w:color w:val="000000" w:themeColor="text1"/>
        </w:rPr>
        <w:t>4. How manageable is the goods-stock entry documentation?</w:t>
      </w:r>
    </w:p>
    <w:p w14:paraId="46777D51" w14:textId="77777777" w:rsidR="008118AD" w:rsidRPr="007E1859" w:rsidRDefault="008118AD" w:rsidP="008118AD">
      <w:pPr>
        <w:rPr>
          <w:rFonts w:cs="Times New Roman"/>
          <w:color w:val="000000" w:themeColor="text1"/>
        </w:rPr>
      </w:pPr>
      <w:r w:rsidRPr="007E1859">
        <w:rPr>
          <w:rFonts w:cs="Times New Roman"/>
          <w:color w:val="000000" w:themeColor="text1"/>
        </w:rPr>
        <w:t>Response options: Very manageable / Manageable / Neutral / Difficult / Very difficult</w:t>
      </w:r>
    </w:p>
    <w:p w14:paraId="3C0F4A09" w14:textId="77777777" w:rsidR="00457B2C" w:rsidRPr="007E1859" w:rsidRDefault="008118AD" w:rsidP="008118AD">
      <w:pPr>
        <w:rPr>
          <w:rFonts w:cs="Times New Roman"/>
          <w:color w:val="000000" w:themeColor="text1"/>
        </w:rPr>
      </w:pPr>
      <w:r w:rsidRPr="007E1859">
        <w:rPr>
          <w:rFonts w:cs="Times New Roman"/>
          <w:color w:val="000000" w:themeColor="text1"/>
        </w:rPr>
        <w:t xml:space="preserve">Selected response: __________________________   </w:t>
      </w:r>
    </w:p>
    <w:p w14:paraId="710F62AA" w14:textId="637FE208" w:rsidR="008118AD" w:rsidRPr="007E1859" w:rsidRDefault="008118AD" w:rsidP="008118AD">
      <w:pPr>
        <w:rPr>
          <w:rFonts w:cs="Times New Roman"/>
          <w:color w:val="000000" w:themeColor="text1"/>
        </w:rPr>
      </w:pPr>
      <w:r w:rsidRPr="007E1859">
        <w:rPr>
          <w:rFonts w:cs="Times New Roman"/>
          <w:color w:val="000000" w:themeColor="text1"/>
        </w:rPr>
        <w:t>Optional comment: __________________________</w:t>
      </w:r>
    </w:p>
    <w:p w14:paraId="76491694" w14:textId="77777777" w:rsidR="008118AD" w:rsidRPr="007E1859" w:rsidRDefault="008118AD" w:rsidP="008118AD">
      <w:pPr>
        <w:rPr>
          <w:rFonts w:cs="Times New Roman"/>
          <w:color w:val="000000" w:themeColor="text1"/>
        </w:rPr>
      </w:pPr>
      <w:r w:rsidRPr="007E1859">
        <w:rPr>
          <w:rFonts w:cs="Times New Roman"/>
          <w:b/>
          <w:color w:val="000000" w:themeColor="text1"/>
        </w:rPr>
        <w:t>5. How often do sales and billing tasks experience information-related delay?</w:t>
      </w:r>
    </w:p>
    <w:p w14:paraId="6CF431A9" w14:textId="77777777" w:rsidR="008118AD" w:rsidRPr="007E1859" w:rsidRDefault="008118AD" w:rsidP="008118AD">
      <w:pPr>
        <w:rPr>
          <w:rFonts w:cs="Times New Roman"/>
          <w:color w:val="000000" w:themeColor="text1"/>
        </w:rPr>
      </w:pPr>
      <w:r w:rsidRPr="007E1859">
        <w:rPr>
          <w:rFonts w:cs="Times New Roman"/>
          <w:color w:val="000000" w:themeColor="text1"/>
        </w:rPr>
        <w:t>Response options: Never / Rarely / Sometimes / Often / Very often</w:t>
      </w:r>
    </w:p>
    <w:p w14:paraId="3462CE58" w14:textId="77777777" w:rsidR="00457B2C" w:rsidRPr="007E1859" w:rsidRDefault="008118AD" w:rsidP="008118AD">
      <w:pPr>
        <w:rPr>
          <w:rFonts w:cs="Times New Roman"/>
          <w:color w:val="000000" w:themeColor="text1"/>
        </w:rPr>
      </w:pPr>
      <w:r w:rsidRPr="007E1859">
        <w:rPr>
          <w:rFonts w:cs="Times New Roman"/>
          <w:color w:val="000000" w:themeColor="text1"/>
        </w:rPr>
        <w:t xml:space="preserve">Selected response: __________________________   </w:t>
      </w:r>
    </w:p>
    <w:p w14:paraId="6F221102" w14:textId="31982226" w:rsidR="008118AD" w:rsidRPr="007E1859" w:rsidRDefault="008118AD" w:rsidP="008118AD">
      <w:pPr>
        <w:rPr>
          <w:rFonts w:cs="Times New Roman"/>
          <w:color w:val="000000" w:themeColor="text1"/>
        </w:rPr>
      </w:pPr>
      <w:r w:rsidRPr="007E1859">
        <w:rPr>
          <w:rFonts w:cs="Times New Roman"/>
          <w:color w:val="000000" w:themeColor="text1"/>
        </w:rPr>
        <w:t>Optional comment: __________________________</w:t>
      </w:r>
    </w:p>
    <w:p w14:paraId="08F37A3B" w14:textId="77777777" w:rsidR="008118AD" w:rsidRPr="007E1859" w:rsidRDefault="008118AD" w:rsidP="008118AD">
      <w:pPr>
        <w:rPr>
          <w:rFonts w:cs="Times New Roman"/>
          <w:color w:val="000000" w:themeColor="text1"/>
        </w:rPr>
      </w:pPr>
      <w:r w:rsidRPr="007E1859">
        <w:rPr>
          <w:rFonts w:cs="Times New Roman"/>
          <w:b/>
          <w:color w:val="000000" w:themeColor="text1"/>
        </w:rPr>
        <w:t>6. How clear is the sales and billing record process for your role?</w:t>
      </w:r>
    </w:p>
    <w:p w14:paraId="7FA4F0B0" w14:textId="77777777" w:rsidR="008118AD" w:rsidRPr="007E1859" w:rsidRDefault="008118AD" w:rsidP="008118AD">
      <w:pPr>
        <w:rPr>
          <w:rFonts w:cs="Times New Roman"/>
          <w:color w:val="000000" w:themeColor="text1"/>
        </w:rPr>
      </w:pPr>
      <w:r w:rsidRPr="007E1859">
        <w:rPr>
          <w:rFonts w:cs="Times New Roman"/>
          <w:color w:val="000000" w:themeColor="text1"/>
        </w:rPr>
        <w:t>Response options: Very clear / Clear / Neutral / Unclear / Very unclear</w:t>
      </w:r>
    </w:p>
    <w:p w14:paraId="1296086E" w14:textId="77777777" w:rsidR="00457B2C" w:rsidRPr="007E1859" w:rsidRDefault="008118AD" w:rsidP="008118AD">
      <w:pPr>
        <w:rPr>
          <w:rFonts w:cs="Times New Roman"/>
          <w:color w:val="000000" w:themeColor="text1"/>
        </w:rPr>
      </w:pPr>
      <w:r w:rsidRPr="007E1859">
        <w:rPr>
          <w:rFonts w:cs="Times New Roman"/>
          <w:color w:val="000000" w:themeColor="text1"/>
        </w:rPr>
        <w:t xml:space="preserve">Selected response: __________________________   </w:t>
      </w:r>
    </w:p>
    <w:p w14:paraId="75B2862C" w14:textId="4D92C4D5" w:rsidR="008118AD" w:rsidRPr="007E1859" w:rsidRDefault="008118AD" w:rsidP="008118AD">
      <w:pPr>
        <w:rPr>
          <w:rFonts w:cs="Times New Roman"/>
          <w:color w:val="000000" w:themeColor="text1"/>
        </w:rPr>
      </w:pPr>
      <w:r w:rsidRPr="007E1859">
        <w:rPr>
          <w:rFonts w:cs="Times New Roman"/>
          <w:color w:val="000000" w:themeColor="text1"/>
        </w:rPr>
        <w:t>Optional comment: __________________________</w:t>
      </w:r>
    </w:p>
    <w:p w14:paraId="5CD23819" w14:textId="77777777" w:rsidR="008118AD" w:rsidRPr="007E1859" w:rsidRDefault="008118AD" w:rsidP="008118AD">
      <w:pPr>
        <w:rPr>
          <w:rFonts w:cs="Times New Roman"/>
          <w:color w:val="000000" w:themeColor="text1"/>
        </w:rPr>
      </w:pPr>
      <w:r w:rsidRPr="007E1859">
        <w:rPr>
          <w:rFonts w:cs="Times New Roman"/>
          <w:b/>
          <w:color w:val="000000" w:themeColor="text1"/>
        </w:rPr>
        <w:t>7.</w:t>
      </w:r>
      <w:r w:rsidRPr="007E1859">
        <w:rPr>
          <w:rFonts w:cs="Times New Roman"/>
          <w:color w:val="000000" w:themeColor="text1"/>
        </w:rPr>
        <w:t xml:space="preserve"> How easy is it to know the status or owner of a task?</w:t>
      </w:r>
    </w:p>
    <w:p w14:paraId="07BF0980" w14:textId="77777777" w:rsidR="008118AD" w:rsidRPr="007E1859" w:rsidRDefault="008118AD" w:rsidP="008118AD">
      <w:pPr>
        <w:rPr>
          <w:rFonts w:cs="Times New Roman"/>
          <w:color w:val="000000" w:themeColor="text1"/>
        </w:rPr>
      </w:pPr>
      <w:r w:rsidRPr="007E1859">
        <w:rPr>
          <w:rFonts w:cs="Times New Roman"/>
          <w:color w:val="000000" w:themeColor="text1"/>
        </w:rPr>
        <w:t>Response options: Very easy / Easy / Neutral / Difficult / Very difficult</w:t>
      </w:r>
    </w:p>
    <w:p w14:paraId="213189A6" w14:textId="77777777" w:rsidR="00457B2C" w:rsidRPr="007E1859" w:rsidRDefault="008118AD" w:rsidP="008118AD">
      <w:pPr>
        <w:rPr>
          <w:rFonts w:cs="Times New Roman"/>
          <w:color w:val="000000" w:themeColor="text1"/>
        </w:rPr>
      </w:pPr>
      <w:r w:rsidRPr="007E1859">
        <w:rPr>
          <w:rFonts w:cs="Times New Roman"/>
          <w:color w:val="000000" w:themeColor="text1"/>
        </w:rPr>
        <w:t xml:space="preserve">Selected response: __________________________   </w:t>
      </w:r>
    </w:p>
    <w:p w14:paraId="46DC34FD" w14:textId="20CE30C4" w:rsidR="008118AD" w:rsidRPr="007E1859" w:rsidRDefault="008118AD" w:rsidP="008118AD">
      <w:pPr>
        <w:rPr>
          <w:rFonts w:cs="Times New Roman"/>
          <w:color w:val="000000" w:themeColor="text1"/>
        </w:rPr>
      </w:pPr>
      <w:r w:rsidRPr="007E1859">
        <w:rPr>
          <w:rFonts w:cs="Times New Roman"/>
          <w:color w:val="000000" w:themeColor="text1"/>
        </w:rPr>
        <w:t>Optional comment: __________________________</w:t>
      </w:r>
    </w:p>
    <w:p w14:paraId="08E99E50" w14:textId="77777777" w:rsidR="008118AD" w:rsidRPr="007E1859" w:rsidRDefault="008118AD" w:rsidP="008118AD">
      <w:pPr>
        <w:rPr>
          <w:rFonts w:cs="Times New Roman"/>
          <w:color w:val="000000" w:themeColor="text1"/>
        </w:rPr>
      </w:pPr>
      <w:r w:rsidRPr="007E1859">
        <w:rPr>
          <w:rFonts w:cs="Times New Roman"/>
          <w:b/>
          <w:color w:val="000000" w:themeColor="text1"/>
        </w:rPr>
        <w:t>8.</w:t>
      </w:r>
      <w:r w:rsidRPr="007E1859">
        <w:rPr>
          <w:rFonts w:cs="Times New Roman"/>
          <w:color w:val="000000" w:themeColor="text1"/>
        </w:rPr>
        <w:t xml:space="preserve"> How much effort does routine report preparation require?</w:t>
      </w:r>
    </w:p>
    <w:p w14:paraId="056B12B9" w14:textId="77777777" w:rsidR="008118AD" w:rsidRPr="007E1859" w:rsidRDefault="008118AD" w:rsidP="008118AD">
      <w:pPr>
        <w:rPr>
          <w:rFonts w:cs="Times New Roman"/>
          <w:color w:val="000000" w:themeColor="text1"/>
        </w:rPr>
      </w:pPr>
      <w:r w:rsidRPr="007E1859">
        <w:rPr>
          <w:rFonts w:cs="Times New Roman"/>
          <w:color w:val="000000" w:themeColor="text1"/>
        </w:rPr>
        <w:t>Response options: Very little / Little / Moderate / High / Very high</w:t>
      </w:r>
    </w:p>
    <w:p w14:paraId="68951552" w14:textId="77777777" w:rsidR="00457B2C" w:rsidRPr="007E1859" w:rsidRDefault="008118AD" w:rsidP="008118AD">
      <w:pPr>
        <w:rPr>
          <w:rFonts w:cs="Times New Roman"/>
          <w:color w:val="000000" w:themeColor="text1"/>
        </w:rPr>
      </w:pPr>
      <w:r w:rsidRPr="007E1859">
        <w:rPr>
          <w:rFonts w:cs="Times New Roman"/>
          <w:color w:val="000000" w:themeColor="text1"/>
        </w:rPr>
        <w:t xml:space="preserve">Selected response: __________________________   </w:t>
      </w:r>
    </w:p>
    <w:p w14:paraId="77B9E466" w14:textId="047A72DC" w:rsidR="008118AD" w:rsidRPr="007E1859" w:rsidRDefault="008118AD" w:rsidP="008118AD">
      <w:pPr>
        <w:rPr>
          <w:rFonts w:cs="Times New Roman"/>
          <w:color w:val="000000" w:themeColor="text1"/>
        </w:rPr>
      </w:pPr>
      <w:r w:rsidRPr="007E1859">
        <w:rPr>
          <w:rFonts w:cs="Times New Roman"/>
          <w:color w:val="000000" w:themeColor="text1"/>
        </w:rPr>
        <w:t>Optional comment: __________________________</w:t>
      </w:r>
    </w:p>
    <w:p w14:paraId="317C08CE" w14:textId="77777777" w:rsidR="008118AD" w:rsidRPr="007E1859" w:rsidRDefault="008118AD" w:rsidP="008118AD">
      <w:pPr>
        <w:rPr>
          <w:rFonts w:cs="Times New Roman"/>
          <w:color w:val="000000" w:themeColor="text1"/>
        </w:rPr>
      </w:pPr>
      <w:r w:rsidRPr="007E1859">
        <w:rPr>
          <w:rFonts w:cs="Times New Roman"/>
          <w:b/>
          <w:color w:val="000000" w:themeColor="text1"/>
        </w:rPr>
        <w:t>9.</w:t>
      </w:r>
      <w:r w:rsidRPr="007E1859">
        <w:rPr>
          <w:rFonts w:cs="Times New Roman"/>
          <w:color w:val="000000" w:themeColor="text1"/>
        </w:rPr>
        <w:t xml:space="preserve"> Which area would benefit most from better information access?</w:t>
      </w:r>
    </w:p>
    <w:p w14:paraId="7E6A821A" w14:textId="77777777" w:rsidR="008118AD" w:rsidRPr="007E1859" w:rsidRDefault="008118AD" w:rsidP="008118AD">
      <w:pPr>
        <w:rPr>
          <w:rFonts w:cs="Times New Roman"/>
          <w:color w:val="000000" w:themeColor="text1"/>
        </w:rPr>
      </w:pPr>
      <w:r w:rsidRPr="007E1859">
        <w:rPr>
          <w:rFonts w:cs="Times New Roman"/>
          <w:color w:val="000000" w:themeColor="text1"/>
        </w:rPr>
        <w:t>Response options: Inventory / Stock Entry/sales and billing / Billing Transaction records / Employee tasks / Reports / Other</w:t>
      </w:r>
    </w:p>
    <w:p w14:paraId="0A823E13" w14:textId="77777777" w:rsidR="00457B2C" w:rsidRPr="007E1859" w:rsidRDefault="008118AD" w:rsidP="008118AD">
      <w:pPr>
        <w:rPr>
          <w:rFonts w:cs="Times New Roman"/>
          <w:color w:val="000000" w:themeColor="text1"/>
        </w:rPr>
      </w:pPr>
      <w:r w:rsidRPr="007E1859">
        <w:rPr>
          <w:rFonts w:cs="Times New Roman"/>
          <w:color w:val="000000" w:themeColor="text1"/>
        </w:rPr>
        <w:lastRenderedPageBreak/>
        <w:t xml:space="preserve">Selected response: __________________________   </w:t>
      </w:r>
    </w:p>
    <w:p w14:paraId="570E1349" w14:textId="3A5FDBDB" w:rsidR="008118AD" w:rsidRPr="007E1859" w:rsidRDefault="008118AD" w:rsidP="008118AD">
      <w:pPr>
        <w:rPr>
          <w:rFonts w:cs="Times New Roman"/>
          <w:color w:val="000000" w:themeColor="text1"/>
        </w:rPr>
      </w:pPr>
      <w:r w:rsidRPr="007E1859">
        <w:rPr>
          <w:rFonts w:cs="Times New Roman"/>
          <w:color w:val="000000" w:themeColor="text1"/>
        </w:rPr>
        <w:t>Optional comment: __________________________</w:t>
      </w:r>
    </w:p>
    <w:p w14:paraId="5206AA77" w14:textId="77777777" w:rsidR="008118AD" w:rsidRPr="007E1859" w:rsidRDefault="008118AD" w:rsidP="008118AD">
      <w:pPr>
        <w:rPr>
          <w:rFonts w:cs="Times New Roman"/>
          <w:color w:val="000000" w:themeColor="text1"/>
        </w:rPr>
      </w:pPr>
      <w:r w:rsidRPr="007E1859">
        <w:rPr>
          <w:rFonts w:cs="Times New Roman"/>
          <w:b/>
          <w:color w:val="000000" w:themeColor="text1"/>
        </w:rPr>
        <w:t>10.</w:t>
      </w:r>
      <w:r w:rsidRPr="007E1859">
        <w:rPr>
          <w:rFonts w:cs="Times New Roman"/>
          <w:color w:val="000000" w:themeColor="text1"/>
        </w:rPr>
        <w:t xml:space="preserve"> Which feature would be most useful? (select one or explain)</w:t>
      </w:r>
    </w:p>
    <w:p w14:paraId="64C673FD" w14:textId="77777777" w:rsidR="008118AD" w:rsidRPr="007E1859" w:rsidRDefault="008118AD" w:rsidP="008118AD">
      <w:pPr>
        <w:rPr>
          <w:rFonts w:cs="Times New Roman"/>
          <w:color w:val="000000" w:themeColor="text1"/>
        </w:rPr>
      </w:pPr>
      <w:r w:rsidRPr="007E1859">
        <w:rPr>
          <w:rFonts w:cs="Times New Roman"/>
          <w:color w:val="000000" w:themeColor="text1"/>
        </w:rPr>
        <w:t>Response options: Stock search / Movement history / Billing Transaction log / Task status / Report export / Other</w:t>
      </w:r>
    </w:p>
    <w:p w14:paraId="66C5F99A" w14:textId="77777777" w:rsidR="00457B2C" w:rsidRPr="007E1859" w:rsidRDefault="008118AD" w:rsidP="008118AD">
      <w:pPr>
        <w:rPr>
          <w:rFonts w:cs="Times New Roman"/>
          <w:color w:val="000000" w:themeColor="text1"/>
        </w:rPr>
      </w:pPr>
      <w:r w:rsidRPr="007E1859">
        <w:rPr>
          <w:rFonts w:cs="Times New Roman"/>
          <w:color w:val="000000" w:themeColor="text1"/>
        </w:rPr>
        <w:t xml:space="preserve">Selected response: __________________________   </w:t>
      </w:r>
    </w:p>
    <w:p w14:paraId="2C5CAC2B" w14:textId="41940664" w:rsidR="008118AD" w:rsidRPr="007E1859" w:rsidRDefault="008118AD" w:rsidP="008118AD">
      <w:pPr>
        <w:rPr>
          <w:rFonts w:cs="Times New Roman"/>
          <w:color w:val="000000" w:themeColor="text1"/>
        </w:rPr>
      </w:pPr>
      <w:r w:rsidRPr="007E1859">
        <w:rPr>
          <w:rFonts w:cs="Times New Roman"/>
          <w:color w:val="000000" w:themeColor="text1"/>
        </w:rPr>
        <w:t>Optional comment: __________________________</w:t>
      </w:r>
    </w:p>
    <w:p w14:paraId="7A45BFBD"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6.3 Survey Summary Template</w:t>
      </w:r>
    </w:p>
    <w:tbl>
      <w:tblPr>
        <w:tblStyle w:val="TableGrid"/>
        <w:tblW w:w="0" w:type="auto"/>
        <w:jc w:val="center"/>
        <w:tblLook w:val="04A0" w:firstRow="1" w:lastRow="0" w:firstColumn="1" w:lastColumn="0" w:noHBand="0" w:noVBand="1"/>
      </w:tblPr>
      <w:tblGrid>
        <w:gridCol w:w="2630"/>
        <w:gridCol w:w="1476"/>
        <w:gridCol w:w="1601"/>
        <w:gridCol w:w="3643"/>
      </w:tblGrid>
      <w:tr w:rsidR="008118AD" w:rsidRPr="007E1859" w14:paraId="38CBAA16" w14:textId="77777777" w:rsidTr="00C13731">
        <w:trPr>
          <w:jc w:val="center"/>
        </w:trPr>
        <w:tc>
          <w:tcPr>
            <w:tcW w:w="2880" w:type="dxa"/>
            <w:shd w:val="clear" w:color="auto" w:fill="17365D"/>
            <w:vAlign w:val="center"/>
          </w:tcPr>
          <w:p w14:paraId="60D9B8DC"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Question / option</w:t>
            </w:r>
          </w:p>
        </w:tc>
        <w:tc>
          <w:tcPr>
            <w:tcW w:w="1584" w:type="dxa"/>
            <w:shd w:val="clear" w:color="auto" w:fill="17365D"/>
            <w:vAlign w:val="center"/>
          </w:tcPr>
          <w:p w14:paraId="1B95ABDD"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Frequency (n)</w:t>
            </w:r>
          </w:p>
        </w:tc>
        <w:tc>
          <w:tcPr>
            <w:tcW w:w="1728" w:type="dxa"/>
            <w:shd w:val="clear" w:color="auto" w:fill="17365D"/>
            <w:vAlign w:val="center"/>
          </w:tcPr>
          <w:p w14:paraId="57EEEBE4"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Percentage (%)</w:t>
            </w:r>
          </w:p>
        </w:tc>
        <w:tc>
          <w:tcPr>
            <w:tcW w:w="4032" w:type="dxa"/>
            <w:shd w:val="clear" w:color="auto" w:fill="17365D"/>
            <w:vAlign w:val="center"/>
          </w:tcPr>
          <w:p w14:paraId="03DC62EC"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Interpretation based on evidence</w:t>
            </w:r>
          </w:p>
        </w:tc>
      </w:tr>
      <w:tr w:rsidR="008118AD" w:rsidRPr="007E1859" w14:paraId="36E8062F" w14:textId="77777777" w:rsidTr="00C13731">
        <w:trPr>
          <w:jc w:val="center"/>
        </w:trPr>
        <w:tc>
          <w:tcPr>
            <w:tcW w:w="2880" w:type="dxa"/>
            <w:shd w:val="clear" w:color="auto" w:fill="F4F7FC"/>
            <w:vAlign w:val="center"/>
          </w:tcPr>
          <w:p w14:paraId="7848EA3A" w14:textId="77777777" w:rsidR="004047E9" w:rsidRPr="007E1859" w:rsidRDefault="00C02E32">
            <w:pPr>
              <w:rPr>
                <w:rFonts w:cs="Times New Roman"/>
                <w:color w:val="000000" w:themeColor="text1"/>
              </w:rPr>
            </w:pPr>
            <w:r w:rsidRPr="007E1859">
              <w:rPr>
                <w:rFonts w:cs="Times New Roman"/>
                <w:color w:val="000000" w:themeColor="text1"/>
              </w:rPr>
              <w:t>Q1: Very difficult</w:t>
            </w:r>
          </w:p>
        </w:tc>
        <w:tc>
          <w:tcPr>
            <w:tcW w:w="1584" w:type="dxa"/>
            <w:shd w:val="clear" w:color="auto" w:fill="F4F7FC"/>
            <w:vAlign w:val="center"/>
          </w:tcPr>
          <w:p w14:paraId="204EA3EA" w14:textId="77777777" w:rsidR="004047E9" w:rsidRPr="007E1859" w:rsidRDefault="00C02E32">
            <w:pPr>
              <w:rPr>
                <w:rFonts w:cs="Times New Roman"/>
                <w:color w:val="000000" w:themeColor="text1"/>
              </w:rPr>
            </w:pPr>
            <w:r w:rsidRPr="007E1859">
              <w:rPr>
                <w:rFonts w:cs="Times New Roman"/>
                <w:color w:val="000000" w:themeColor="text1"/>
              </w:rPr>
              <w:t>4</w:t>
            </w:r>
          </w:p>
        </w:tc>
        <w:tc>
          <w:tcPr>
            <w:tcW w:w="1728" w:type="dxa"/>
            <w:shd w:val="clear" w:color="auto" w:fill="F4F7FC"/>
            <w:vAlign w:val="center"/>
          </w:tcPr>
          <w:p w14:paraId="03F310C4" w14:textId="77777777" w:rsidR="004047E9" w:rsidRPr="007E1859" w:rsidRDefault="00C02E32">
            <w:pPr>
              <w:rPr>
                <w:rFonts w:cs="Times New Roman"/>
                <w:color w:val="000000" w:themeColor="text1"/>
              </w:rPr>
            </w:pPr>
            <w:r w:rsidRPr="007E1859">
              <w:rPr>
                <w:rFonts w:cs="Times New Roman"/>
                <w:color w:val="000000" w:themeColor="text1"/>
              </w:rPr>
              <w:t>40%</w:t>
            </w:r>
          </w:p>
        </w:tc>
        <w:tc>
          <w:tcPr>
            <w:tcW w:w="4032" w:type="dxa"/>
            <w:shd w:val="clear" w:color="auto" w:fill="F4F7FC"/>
            <w:vAlign w:val="center"/>
          </w:tcPr>
          <w:p w14:paraId="1ED6F0FE" w14:textId="77777777" w:rsidR="004047E9" w:rsidRPr="007E1859" w:rsidRDefault="00C02E32">
            <w:pPr>
              <w:rPr>
                <w:rFonts w:cs="Times New Roman"/>
                <w:color w:val="000000" w:themeColor="text1"/>
              </w:rPr>
            </w:pPr>
            <w:r w:rsidRPr="007E1859">
              <w:rPr>
                <w:rFonts w:cs="Times New Roman"/>
                <w:color w:val="000000" w:themeColor="text1"/>
              </w:rPr>
              <w:t>Many find current stock quantity hard to locate.</w:t>
            </w:r>
          </w:p>
        </w:tc>
      </w:tr>
      <w:tr w:rsidR="008118AD" w:rsidRPr="007E1859" w14:paraId="762452A0" w14:textId="77777777" w:rsidTr="00C13731">
        <w:trPr>
          <w:jc w:val="center"/>
        </w:trPr>
        <w:tc>
          <w:tcPr>
            <w:tcW w:w="2880" w:type="dxa"/>
            <w:vAlign w:val="center"/>
          </w:tcPr>
          <w:p w14:paraId="7E41FE9B" w14:textId="77777777" w:rsidR="004047E9" w:rsidRPr="007E1859" w:rsidRDefault="00C02E32">
            <w:pPr>
              <w:rPr>
                <w:rFonts w:cs="Times New Roman"/>
                <w:color w:val="000000" w:themeColor="text1"/>
              </w:rPr>
            </w:pPr>
            <w:r w:rsidRPr="007E1859">
              <w:rPr>
                <w:rFonts w:cs="Times New Roman"/>
                <w:color w:val="000000" w:themeColor="text1"/>
              </w:rPr>
              <w:t>Q1: Difficult</w:t>
            </w:r>
          </w:p>
        </w:tc>
        <w:tc>
          <w:tcPr>
            <w:tcW w:w="1584" w:type="dxa"/>
            <w:vAlign w:val="center"/>
          </w:tcPr>
          <w:p w14:paraId="44D16FBA" w14:textId="77777777" w:rsidR="004047E9" w:rsidRPr="007E1859" w:rsidRDefault="00C02E32">
            <w:pPr>
              <w:rPr>
                <w:rFonts w:cs="Times New Roman"/>
                <w:color w:val="000000" w:themeColor="text1"/>
              </w:rPr>
            </w:pPr>
            <w:r w:rsidRPr="007E1859">
              <w:rPr>
                <w:rFonts w:cs="Times New Roman"/>
                <w:color w:val="000000" w:themeColor="text1"/>
              </w:rPr>
              <w:t>3</w:t>
            </w:r>
          </w:p>
        </w:tc>
        <w:tc>
          <w:tcPr>
            <w:tcW w:w="1728" w:type="dxa"/>
            <w:vAlign w:val="center"/>
          </w:tcPr>
          <w:p w14:paraId="31B8104F" w14:textId="77777777" w:rsidR="004047E9" w:rsidRPr="007E1859" w:rsidRDefault="00C02E32">
            <w:pPr>
              <w:rPr>
                <w:rFonts w:cs="Times New Roman"/>
                <w:color w:val="000000" w:themeColor="text1"/>
              </w:rPr>
            </w:pPr>
            <w:r w:rsidRPr="007E1859">
              <w:rPr>
                <w:rFonts w:cs="Times New Roman"/>
                <w:color w:val="000000" w:themeColor="text1"/>
              </w:rPr>
              <w:t>30%</w:t>
            </w:r>
          </w:p>
        </w:tc>
        <w:tc>
          <w:tcPr>
            <w:tcW w:w="4032" w:type="dxa"/>
            <w:vAlign w:val="center"/>
          </w:tcPr>
          <w:p w14:paraId="7D566317" w14:textId="77777777" w:rsidR="004047E9" w:rsidRPr="007E1859" w:rsidRDefault="00C02E32">
            <w:pPr>
              <w:rPr>
                <w:rFonts w:cs="Times New Roman"/>
                <w:color w:val="000000" w:themeColor="text1"/>
              </w:rPr>
            </w:pPr>
            <w:r w:rsidRPr="007E1859">
              <w:rPr>
                <w:rFonts w:cs="Times New Roman"/>
                <w:color w:val="000000" w:themeColor="text1"/>
              </w:rPr>
              <w:t>Information is not readily accessible.</w:t>
            </w:r>
          </w:p>
        </w:tc>
      </w:tr>
      <w:tr w:rsidR="008118AD" w:rsidRPr="007E1859" w14:paraId="0879E099" w14:textId="77777777" w:rsidTr="00C13731">
        <w:trPr>
          <w:jc w:val="center"/>
        </w:trPr>
        <w:tc>
          <w:tcPr>
            <w:tcW w:w="2880" w:type="dxa"/>
            <w:shd w:val="clear" w:color="auto" w:fill="F4F7FC"/>
            <w:vAlign w:val="center"/>
          </w:tcPr>
          <w:p w14:paraId="6A82CC44" w14:textId="77777777" w:rsidR="004047E9" w:rsidRPr="007E1859" w:rsidRDefault="00C02E32">
            <w:pPr>
              <w:rPr>
                <w:rFonts w:cs="Times New Roman"/>
                <w:color w:val="000000" w:themeColor="text1"/>
              </w:rPr>
            </w:pPr>
            <w:r w:rsidRPr="007E1859">
              <w:rPr>
                <w:rFonts w:cs="Times New Roman"/>
                <w:color w:val="000000" w:themeColor="text1"/>
              </w:rPr>
              <w:t>Q1: Neutral</w:t>
            </w:r>
          </w:p>
        </w:tc>
        <w:tc>
          <w:tcPr>
            <w:tcW w:w="1584" w:type="dxa"/>
            <w:shd w:val="clear" w:color="auto" w:fill="F4F7FC"/>
            <w:vAlign w:val="center"/>
          </w:tcPr>
          <w:p w14:paraId="36E34E8E" w14:textId="77777777" w:rsidR="004047E9" w:rsidRPr="007E1859" w:rsidRDefault="00C02E32">
            <w:pPr>
              <w:rPr>
                <w:rFonts w:cs="Times New Roman"/>
                <w:color w:val="000000" w:themeColor="text1"/>
              </w:rPr>
            </w:pPr>
            <w:r w:rsidRPr="007E1859">
              <w:rPr>
                <w:rFonts w:cs="Times New Roman"/>
                <w:color w:val="000000" w:themeColor="text1"/>
              </w:rPr>
              <w:t>3</w:t>
            </w:r>
          </w:p>
        </w:tc>
        <w:tc>
          <w:tcPr>
            <w:tcW w:w="1728" w:type="dxa"/>
            <w:shd w:val="clear" w:color="auto" w:fill="F4F7FC"/>
            <w:vAlign w:val="center"/>
          </w:tcPr>
          <w:p w14:paraId="49496F1C" w14:textId="77777777" w:rsidR="004047E9" w:rsidRPr="007E1859" w:rsidRDefault="00C02E32">
            <w:pPr>
              <w:rPr>
                <w:rFonts w:cs="Times New Roman"/>
                <w:color w:val="000000" w:themeColor="text1"/>
              </w:rPr>
            </w:pPr>
            <w:r w:rsidRPr="007E1859">
              <w:rPr>
                <w:rFonts w:cs="Times New Roman"/>
                <w:color w:val="000000" w:themeColor="text1"/>
              </w:rPr>
              <w:t>30%</w:t>
            </w:r>
          </w:p>
        </w:tc>
        <w:tc>
          <w:tcPr>
            <w:tcW w:w="4032" w:type="dxa"/>
            <w:shd w:val="clear" w:color="auto" w:fill="F4F7FC"/>
            <w:vAlign w:val="center"/>
          </w:tcPr>
          <w:p w14:paraId="213850A0" w14:textId="77777777" w:rsidR="004047E9" w:rsidRPr="007E1859" w:rsidRDefault="00C02E32">
            <w:pPr>
              <w:rPr>
                <w:rFonts w:cs="Times New Roman"/>
                <w:color w:val="000000" w:themeColor="text1"/>
              </w:rPr>
            </w:pPr>
            <w:r w:rsidRPr="007E1859">
              <w:rPr>
                <w:rFonts w:cs="Times New Roman"/>
                <w:color w:val="000000" w:themeColor="text1"/>
              </w:rPr>
              <w:t>Some have routine paths to find data.</w:t>
            </w:r>
          </w:p>
        </w:tc>
      </w:tr>
      <w:tr w:rsidR="008118AD" w:rsidRPr="007E1859" w14:paraId="2885AD63" w14:textId="77777777" w:rsidTr="00C13731">
        <w:trPr>
          <w:jc w:val="center"/>
        </w:trPr>
        <w:tc>
          <w:tcPr>
            <w:tcW w:w="2880" w:type="dxa"/>
            <w:vAlign w:val="center"/>
          </w:tcPr>
          <w:p w14:paraId="46A9F239" w14:textId="77777777" w:rsidR="004047E9" w:rsidRPr="007E1859" w:rsidRDefault="00C02E32">
            <w:pPr>
              <w:rPr>
                <w:rFonts w:cs="Times New Roman"/>
                <w:color w:val="000000" w:themeColor="text1"/>
              </w:rPr>
            </w:pPr>
            <w:r w:rsidRPr="007E1859">
              <w:rPr>
                <w:rFonts w:cs="Times New Roman"/>
                <w:color w:val="000000" w:themeColor="text1"/>
              </w:rPr>
              <w:t>Q2: Often</w:t>
            </w:r>
          </w:p>
        </w:tc>
        <w:tc>
          <w:tcPr>
            <w:tcW w:w="1584" w:type="dxa"/>
            <w:vAlign w:val="center"/>
          </w:tcPr>
          <w:p w14:paraId="00BE47BB" w14:textId="77777777" w:rsidR="004047E9" w:rsidRPr="007E1859" w:rsidRDefault="00C02E32">
            <w:pPr>
              <w:rPr>
                <w:rFonts w:cs="Times New Roman"/>
                <w:color w:val="000000" w:themeColor="text1"/>
              </w:rPr>
            </w:pPr>
            <w:r w:rsidRPr="007E1859">
              <w:rPr>
                <w:rFonts w:cs="Times New Roman"/>
                <w:color w:val="000000" w:themeColor="text1"/>
              </w:rPr>
              <w:t>5</w:t>
            </w:r>
          </w:p>
        </w:tc>
        <w:tc>
          <w:tcPr>
            <w:tcW w:w="1728" w:type="dxa"/>
            <w:vAlign w:val="center"/>
          </w:tcPr>
          <w:p w14:paraId="1ED28E4D" w14:textId="77777777" w:rsidR="004047E9" w:rsidRPr="007E1859" w:rsidRDefault="00C02E32">
            <w:pPr>
              <w:rPr>
                <w:rFonts w:cs="Times New Roman"/>
                <w:color w:val="000000" w:themeColor="text1"/>
              </w:rPr>
            </w:pPr>
            <w:r w:rsidRPr="007E1859">
              <w:rPr>
                <w:rFonts w:cs="Times New Roman"/>
                <w:color w:val="000000" w:themeColor="text1"/>
              </w:rPr>
              <w:t>50%</w:t>
            </w:r>
          </w:p>
        </w:tc>
        <w:tc>
          <w:tcPr>
            <w:tcW w:w="4032" w:type="dxa"/>
            <w:vAlign w:val="center"/>
          </w:tcPr>
          <w:p w14:paraId="0EA9F0C0" w14:textId="77777777" w:rsidR="004047E9" w:rsidRPr="007E1859" w:rsidRDefault="00C02E32">
            <w:pPr>
              <w:rPr>
                <w:rFonts w:cs="Times New Roman"/>
                <w:color w:val="000000" w:themeColor="text1"/>
              </w:rPr>
            </w:pPr>
            <w:r w:rsidRPr="007E1859">
              <w:rPr>
                <w:rFonts w:cs="Times New Roman"/>
                <w:color w:val="000000" w:themeColor="text1"/>
              </w:rPr>
              <w:t>Discrepancies are a frequent issue.</w:t>
            </w:r>
          </w:p>
        </w:tc>
      </w:tr>
      <w:tr w:rsidR="008118AD" w:rsidRPr="007E1859" w14:paraId="7AF7B90B" w14:textId="77777777" w:rsidTr="00C13731">
        <w:trPr>
          <w:jc w:val="center"/>
        </w:trPr>
        <w:tc>
          <w:tcPr>
            <w:tcW w:w="2880" w:type="dxa"/>
            <w:shd w:val="clear" w:color="auto" w:fill="F4F7FC"/>
            <w:vAlign w:val="center"/>
          </w:tcPr>
          <w:p w14:paraId="2B597091" w14:textId="77777777" w:rsidR="004047E9" w:rsidRPr="007E1859" w:rsidRDefault="00C02E32">
            <w:pPr>
              <w:rPr>
                <w:rFonts w:cs="Times New Roman"/>
                <w:color w:val="000000" w:themeColor="text1"/>
              </w:rPr>
            </w:pPr>
            <w:r w:rsidRPr="007E1859">
              <w:rPr>
                <w:rFonts w:cs="Times New Roman"/>
                <w:color w:val="000000" w:themeColor="text1"/>
              </w:rPr>
              <w:t>Q2: Sometimes</w:t>
            </w:r>
          </w:p>
        </w:tc>
        <w:tc>
          <w:tcPr>
            <w:tcW w:w="1584" w:type="dxa"/>
            <w:shd w:val="clear" w:color="auto" w:fill="F4F7FC"/>
            <w:vAlign w:val="center"/>
          </w:tcPr>
          <w:p w14:paraId="21403259" w14:textId="77777777" w:rsidR="004047E9" w:rsidRPr="007E1859" w:rsidRDefault="00C02E32">
            <w:pPr>
              <w:rPr>
                <w:rFonts w:cs="Times New Roman"/>
                <w:color w:val="000000" w:themeColor="text1"/>
              </w:rPr>
            </w:pPr>
            <w:r w:rsidRPr="007E1859">
              <w:rPr>
                <w:rFonts w:cs="Times New Roman"/>
                <w:color w:val="000000" w:themeColor="text1"/>
              </w:rPr>
              <w:t>3</w:t>
            </w:r>
          </w:p>
        </w:tc>
        <w:tc>
          <w:tcPr>
            <w:tcW w:w="1728" w:type="dxa"/>
            <w:shd w:val="clear" w:color="auto" w:fill="F4F7FC"/>
            <w:vAlign w:val="center"/>
          </w:tcPr>
          <w:p w14:paraId="36D83CFD" w14:textId="77777777" w:rsidR="004047E9" w:rsidRPr="007E1859" w:rsidRDefault="00C02E32">
            <w:pPr>
              <w:rPr>
                <w:rFonts w:cs="Times New Roman"/>
                <w:color w:val="000000" w:themeColor="text1"/>
              </w:rPr>
            </w:pPr>
            <w:r w:rsidRPr="007E1859">
              <w:rPr>
                <w:rFonts w:cs="Times New Roman"/>
                <w:color w:val="000000" w:themeColor="text1"/>
              </w:rPr>
              <w:t>30%</w:t>
            </w:r>
          </w:p>
        </w:tc>
        <w:tc>
          <w:tcPr>
            <w:tcW w:w="4032" w:type="dxa"/>
            <w:shd w:val="clear" w:color="auto" w:fill="F4F7FC"/>
            <w:vAlign w:val="center"/>
          </w:tcPr>
          <w:p w14:paraId="20A87E08" w14:textId="77777777" w:rsidR="004047E9" w:rsidRPr="007E1859" w:rsidRDefault="00C02E32">
            <w:pPr>
              <w:rPr>
                <w:rFonts w:cs="Times New Roman"/>
                <w:color w:val="000000" w:themeColor="text1"/>
              </w:rPr>
            </w:pPr>
            <w:r w:rsidRPr="007E1859">
              <w:rPr>
                <w:rFonts w:cs="Times New Roman"/>
                <w:color w:val="000000" w:themeColor="text1"/>
              </w:rPr>
              <w:t>Minor discrepancies occur regularly.</w:t>
            </w:r>
          </w:p>
        </w:tc>
      </w:tr>
      <w:tr w:rsidR="008118AD" w:rsidRPr="007E1859" w14:paraId="72A8FF1F" w14:textId="77777777" w:rsidTr="00C13731">
        <w:trPr>
          <w:jc w:val="center"/>
        </w:trPr>
        <w:tc>
          <w:tcPr>
            <w:tcW w:w="2880" w:type="dxa"/>
            <w:vAlign w:val="center"/>
          </w:tcPr>
          <w:p w14:paraId="0C82C76C" w14:textId="77777777" w:rsidR="004047E9" w:rsidRPr="007E1859" w:rsidRDefault="00C02E32">
            <w:pPr>
              <w:rPr>
                <w:rFonts w:cs="Times New Roman"/>
                <w:color w:val="000000" w:themeColor="text1"/>
              </w:rPr>
            </w:pPr>
            <w:r w:rsidRPr="007E1859">
              <w:rPr>
                <w:rFonts w:cs="Times New Roman"/>
                <w:color w:val="000000" w:themeColor="text1"/>
              </w:rPr>
              <w:t>Other / comments</w:t>
            </w:r>
          </w:p>
        </w:tc>
        <w:tc>
          <w:tcPr>
            <w:tcW w:w="1584" w:type="dxa"/>
            <w:vAlign w:val="center"/>
          </w:tcPr>
          <w:p w14:paraId="1029276B" w14:textId="77777777" w:rsidR="004047E9" w:rsidRPr="007E1859" w:rsidRDefault="00C02E32">
            <w:pPr>
              <w:rPr>
                <w:rFonts w:cs="Times New Roman"/>
                <w:color w:val="000000" w:themeColor="text1"/>
              </w:rPr>
            </w:pPr>
            <w:r w:rsidRPr="007E1859">
              <w:rPr>
                <w:rFonts w:cs="Times New Roman"/>
                <w:color w:val="000000" w:themeColor="text1"/>
              </w:rPr>
              <w:t>2</w:t>
            </w:r>
          </w:p>
        </w:tc>
        <w:tc>
          <w:tcPr>
            <w:tcW w:w="1728" w:type="dxa"/>
            <w:vAlign w:val="center"/>
          </w:tcPr>
          <w:p w14:paraId="15D9FBA8" w14:textId="77777777" w:rsidR="004047E9" w:rsidRPr="007E1859" w:rsidRDefault="00C02E32">
            <w:pPr>
              <w:rPr>
                <w:rFonts w:cs="Times New Roman"/>
                <w:color w:val="000000" w:themeColor="text1"/>
              </w:rPr>
            </w:pPr>
            <w:r w:rsidRPr="007E1859">
              <w:rPr>
                <w:rFonts w:cs="Times New Roman"/>
                <w:color w:val="000000" w:themeColor="text1"/>
              </w:rPr>
              <w:t>20%</w:t>
            </w:r>
          </w:p>
        </w:tc>
        <w:tc>
          <w:tcPr>
            <w:tcW w:w="4032" w:type="dxa"/>
            <w:vAlign w:val="center"/>
          </w:tcPr>
          <w:p w14:paraId="66980FF4" w14:textId="77777777" w:rsidR="004047E9" w:rsidRPr="007E1859" w:rsidRDefault="00C02E32">
            <w:pPr>
              <w:rPr>
                <w:rFonts w:cs="Times New Roman"/>
                <w:color w:val="000000" w:themeColor="text1"/>
              </w:rPr>
            </w:pPr>
            <w:r w:rsidRPr="007E1859">
              <w:rPr>
                <w:rFonts w:cs="Times New Roman"/>
                <w:color w:val="000000" w:themeColor="text1"/>
              </w:rPr>
              <w:t>Most users want a digital search tool.</w:t>
            </w:r>
          </w:p>
        </w:tc>
      </w:tr>
    </w:tbl>
    <w:p w14:paraId="58502F49" w14:textId="77777777" w:rsidR="008118AD" w:rsidRPr="007E1859" w:rsidRDefault="008118AD" w:rsidP="008118AD">
      <w:pPr>
        <w:rPr>
          <w:rFonts w:cs="Times New Roman"/>
          <w:color w:val="000000" w:themeColor="text1"/>
        </w:rPr>
      </w:pPr>
    </w:p>
    <w:p w14:paraId="1732FA6F" w14:textId="77777777" w:rsidR="008118AD" w:rsidRPr="007E1859" w:rsidRDefault="008118AD" w:rsidP="008118AD">
      <w:pPr>
        <w:rPr>
          <w:rFonts w:cs="Times New Roman"/>
          <w:color w:val="000000" w:themeColor="text1"/>
        </w:rPr>
      </w:pPr>
      <w:r w:rsidRPr="007E1859">
        <w:rPr>
          <w:rFonts w:cs="Times New Roman"/>
          <w:color w:val="000000" w:themeColor="text1"/>
        </w:rPr>
        <w:t>Calculation: Percentage = (number selecting an option ÷ number of valid responses to that question) × 100. State the valid response count for every question; missing answers may mean denominators differ.</w:t>
      </w:r>
    </w:p>
    <w:p w14:paraId="19BE31EB"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6.4 Chart Placeholders</w:t>
      </w:r>
    </w:p>
    <w:p w14:paraId="687C7128" w14:textId="48EF07AA" w:rsidR="00457B2C" w:rsidRPr="007E1859" w:rsidRDefault="008118AD" w:rsidP="007E1859">
      <w:pPr>
        <w:jc w:val="center"/>
        <w:rPr>
          <w:color w:val="000000" w:themeColor="text1"/>
          <w:lang w:val="en-IN"/>
        </w:rPr>
      </w:pPr>
      <w:r w:rsidRPr="007E1859">
        <w:rPr>
          <w:rFonts w:cs="Times New Roman"/>
          <w:color w:val="000000" w:themeColor="text1"/>
        </w:rPr>
        <w:br/>
      </w:r>
      <w:r w:rsidR="00457B2C" w:rsidRPr="007E1859">
        <w:rPr>
          <w:noProof/>
          <w:color w:val="000000" w:themeColor="text1"/>
          <w:lang w:val="en-IN"/>
        </w:rPr>
        <w:drawing>
          <wp:inline distT="0" distB="0" distL="0" distR="0" wp14:anchorId="7425C827" wp14:editId="788EFB78">
            <wp:extent cx="5425440" cy="3288304"/>
            <wp:effectExtent l="0" t="0" r="3810" b="7620"/>
            <wp:docPr id="1094099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0290" cy="3291243"/>
                    </a:xfrm>
                    <a:prstGeom prst="rect">
                      <a:avLst/>
                    </a:prstGeom>
                    <a:noFill/>
                    <a:ln>
                      <a:noFill/>
                    </a:ln>
                  </pic:spPr>
                </pic:pic>
              </a:graphicData>
            </a:graphic>
          </wp:inline>
        </w:drawing>
      </w:r>
    </w:p>
    <w:p w14:paraId="308DC3B0" w14:textId="090E0871" w:rsidR="008118AD" w:rsidRPr="007E1859" w:rsidRDefault="008118AD" w:rsidP="008118AD">
      <w:pPr>
        <w:rPr>
          <w:rFonts w:cs="Times New Roman"/>
          <w:color w:val="000000" w:themeColor="text1"/>
        </w:rPr>
      </w:pPr>
      <w:r w:rsidRPr="007E1859">
        <w:rPr>
          <w:rFonts w:cs="Times New Roman"/>
          <w:color w:val="000000" w:themeColor="text1"/>
        </w:rPr>
        <w:t>(Data: 40% Very difficult, 30% Difficult, 30% Neutral based on N=10 surveyed operators.)</w:t>
      </w:r>
    </w:p>
    <w:p w14:paraId="654105BF" w14:textId="1505E9FD" w:rsidR="00457B2C" w:rsidRPr="007E1859" w:rsidRDefault="008118AD" w:rsidP="007E1859">
      <w:pPr>
        <w:jc w:val="center"/>
        <w:rPr>
          <w:color w:val="000000" w:themeColor="text1"/>
          <w:lang w:val="en-IN"/>
        </w:rPr>
      </w:pPr>
      <w:r w:rsidRPr="007E1859">
        <w:rPr>
          <w:rFonts w:cs="Times New Roman"/>
          <w:color w:val="000000" w:themeColor="text1"/>
        </w:rPr>
        <w:br/>
      </w:r>
      <w:r w:rsidR="00457B2C" w:rsidRPr="007E1859">
        <w:rPr>
          <w:noProof/>
          <w:color w:val="000000" w:themeColor="text1"/>
          <w:lang w:val="en-IN"/>
        </w:rPr>
        <w:drawing>
          <wp:inline distT="0" distB="0" distL="0" distR="0" wp14:anchorId="6059849B" wp14:editId="343AA595">
            <wp:extent cx="5463540" cy="3311396"/>
            <wp:effectExtent l="0" t="0" r="3810" b="3810"/>
            <wp:docPr id="2036237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2139" cy="3316608"/>
                    </a:xfrm>
                    <a:prstGeom prst="rect">
                      <a:avLst/>
                    </a:prstGeom>
                    <a:noFill/>
                    <a:ln>
                      <a:noFill/>
                    </a:ln>
                  </pic:spPr>
                </pic:pic>
              </a:graphicData>
            </a:graphic>
          </wp:inline>
        </w:drawing>
      </w:r>
    </w:p>
    <w:p w14:paraId="4998FD12" w14:textId="0A866F9E" w:rsidR="008118AD" w:rsidRPr="007E1859" w:rsidRDefault="008118AD" w:rsidP="008118AD">
      <w:pPr>
        <w:rPr>
          <w:rFonts w:cs="Times New Roman"/>
          <w:color w:val="000000" w:themeColor="text1"/>
        </w:rPr>
      </w:pPr>
      <w:r w:rsidRPr="007E1859">
        <w:rPr>
          <w:rFonts w:cs="Times New Roman"/>
          <w:color w:val="000000" w:themeColor="text1"/>
        </w:rPr>
        <w:t>(Data: 50% Often, 30% Sometimes, 20% Rarely based on N=10 surveyed operators.)</w:t>
      </w:r>
    </w:p>
    <w:p w14:paraId="5767F276" w14:textId="1EEE5199" w:rsidR="007E1859" w:rsidRPr="007E1859" w:rsidRDefault="008118AD" w:rsidP="007E1859">
      <w:pPr>
        <w:rPr>
          <w:color w:val="000000" w:themeColor="text1"/>
          <w:lang w:val="en-IN"/>
        </w:rPr>
      </w:pPr>
      <w:r w:rsidRPr="007E1859">
        <w:rPr>
          <w:rFonts w:cs="Times New Roman"/>
          <w:color w:val="000000" w:themeColor="text1"/>
        </w:rPr>
        <w:lastRenderedPageBreak/>
        <w:br/>
      </w:r>
      <w:r w:rsidR="007E1859" w:rsidRPr="007E1859">
        <w:rPr>
          <w:noProof/>
          <w:color w:val="000000" w:themeColor="text1"/>
          <w:lang w:val="en-IN"/>
        </w:rPr>
        <w:drawing>
          <wp:inline distT="0" distB="0" distL="0" distR="0" wp14:anchorId="044B4A24" wp14:editId="6C1E177E">
            <wp:extent cx="5943600" cy="3602355"/>
            <wp:effectExtent l="0" t="0" r="0" b="0"/>
            <wp:docPr id="9622151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602355"/>
                    </a:xfrm>
                    <a:prstGeom prst="rect">
                      <a:avLst/>
                    </a:prstGeom>
                    <a:noFill/>
                    <a:ln>
                      <a:noFill/>
                    </a:ln>
                  </pic:spPr>
                </pic:pic>
              </a:graphicData>
            </a:graphic>
          </wp:inline>
        </w:drawing>
      </w:r>
    </w:p>
    <w:p w14:paraId="0D3175FB" w14:textId="49CD793A" w:rsidR="008118AD" w:rsidRPr="007E1859" w:rsidRDefault="008118AD" w:rsidP="008118AD">
      <w:pPr>
        <w:rPr>
          <w:rFonts w:cs="Times New Roman"/>
          <w:color w:val="000000" w:themeColor="text1"/>
        </w:rPr>
      </w:pPr>
      <w:r w:rsidRPr="007E1859">
        <w:rPr>
          <w:rFonts w:cs="Times New Roman"/>
          <w:color w:val="000000" w:themeColor="text1"/>
        </w:rPr>
        <w:t>(Data: 60% Stock Search, 30% Auto-Reporting, 10% Billing Log based on N=10 surveyed operators.)</w:t>
      </w:r>
    </w:p>
    <w:p w14:paraId="3D87DAE0"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1FE4A229"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Chapter 7 — Preliminary Findings and Research Reflection</w:t>
      </w:r>
    </w:p>
    <w:p w14:paraId="212DD01E" w14:textId="77777777" w:rsidR="008118AD" w:rsidRPr="007E1859" w:rsidRDefault="008118AD" w:rsidP="008118AD">
      <w:pPr>
        <w:rPr>
          <w:rFonts w:cs="Times New Roman"/>
          <w:color w:val="000000" w:themeColor="text1"/>
        </w:rPr>
      </w:pPr>
      <w:r w:rsidRPr="007E1859">
        <w:rPr>
          <w:rFonts w:cs="Times New Roman"/>
          <w:color w:val="000000" w:themeColor="text1"/>
        </w:rPr>
        <w:t>PRELIMINARY ANALYSIS — FIELDWORK REQUIRED. The sections below are evidence-entry structures, not findings. Complete them only after reviewing the interview, observation and survey records.</w:t>
      </w:r>
    </w:p>
    <w:tbl>
      <w:tblPr>
        <w:tblStyle w:val="TableGrid"/>
        <w:tblW w:w="0" w:type="auto"/>
        <w:jc w:val="center"/>
        <w:tblLook w:val="04A0" w:firstRow="1" w:lastRow="0" w:firstColumn="1" w:lastColumn="0" w:noHBand="0" w:noVBand="1"/>
      </w:tblPr>
      <w:tblGrid>
        <w:gridCol w:w="1075"/>
        <w:gridCol w:w="2967"/>
        <w:gridCol w:w="1435"/>
        <w:gridCol w:w="1685"/>
        <w:gridCol w:w="2188"/>
      </w:tblGrid>
      <w:tr w:rsidR="008118AD" w:rsidRPr="007E1859" w14:paraId="4F58413F" w14:textId="77777777" w:rsidTr="00C13731">
        <w:trPr>
          <w:jc w:val="center"/>
        </w:trPr>
        <w:tc>
          <w:tcPr>
            <w:tcW w:w="1152" w:type="dxa"/>
            <w:shd w:val="clear" w:color="auto" w:fill="17365D"/>
            <w:vAlign w:val="center"/>
          </w:tcPr>
          <w:p w14:paraId="7595E4D7"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Source ID</w:t>
            </w:r>
          </w:p>
        </w:tc>
        <w:tc>
          <w:tcPr>
            <w:tcW w:w="3312" w:type="dxa"/>
            <w:shd w:val="clear" w:color="auto" w:fill="17365D"/>
            <w:vAlign w:val="center"/>
          </w:tcPr>
          <w:p w14:paraId="1278F30F"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Evidence excerpt / observation</w:t>
            </w:r>
          </w:p>
        </w:tc>
        <w:tc>
          <w:tcPr>
            <w:tcW w:w="1440" w:type="dxa"/>
            <w:shd w:val="clear" w:color="auto" w:fill="17365D"/>
            <w:vAlign w:val="center"/>
          </w:tcPr>
          <w:p w14:paraId="4511501B"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Initial code</w:t>
            </w:r>
          </w:p>
        </w:tc>
        <w:tc>
          <w:tcPr>
            <w:tcW w:w="1728" w:type="dxa"/>
            <w:shd w:val="clear" w:color="auto" w:fill="17365D"/>
            <w:vAlign w:val="center"/>
          </w:tcPr>
          <w:p w14:paraId="443AE47D"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Theme candidate</w:t>
            </w:r>
          </w:p>
        </w:tc>
        <w:tc>
          <w:tcPr>
            <w:tcW w:w="2448" w:type="dxa"/>
            <w:shd w:val="clear" w:color="auto" w:fill="17365D"/>
            <w:vAlign w:val="center"/>
          </w:tcPr>
          <w:p w14:paraId="225C7098"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Confidence / limitation</w:t>
            </w:r>
          </w:p>
        </w:tc>
      </w:tr>
      <w:tr w:rsidR="008118AD" w:rsidRPr="007E1859" w14:paraId="4BFFC21F" w14:textId="77777777" w:rsidTr="00C13731">
        <w:trPr>
          <w:jc w:val="center"/>
        </w:trPr>
        <w:tc>
          <w:tcPr>
            <w:tcW w:w="1152" w:type="dxa"/>
            <w:shd w:val="clear" w:color="auto" w:fill="F4F7FC"/>
            <w:vAlign w:val="center"/>
          </w:tcPr>
          <w:p w14:paraId="07CBF96A" w14:textId="77777777" w:rsidR="004047E9" w:rsidRPr="007E1859" w:rsidRDefault="00C02E32">
            <w:pPr>
              <w:rPr>
                <w:rFonts w:cs="Times New Roman"/>
                <w:color w:val="000000" w:themeColor="text1"/>
              </w:rPr>
            </w:pPr>
            <w:r w:rsidRPr="007E1859">
              <w:rPr>
                <w:rFonts w:cs="Times New Roman"/>
                <w:color w:val="000000" w:themeColor="text1"/>
              </w:rPr>
              <w:t>INT-01</w:t>
            </w:r>
          </w:p>
        </w:tc>
        <w:tc>
          <w:tcPr>
            <w:tcW w:w="3312" w:type="dxa"/>
            <w:shd w:val="clear" w:color="auto" w:fill="F4F7FC"/>
            <w:vAlign w:val="center"/>
          </w:tcPr>
          <w:p w14:paraId="372BFDB9" w14:textId="77777777" w:rsidR="004047E9" w:rsidRPr="007E1859" w:rsidRDefault="00C02E32">
            <w:pPr>
              <w:rPr>
                <w:rFonts w:cs="Times New Roman"/>
                <w:color w:val="000000" w:themeColor="text1"/>
              </w:rPr>
            </w:pPr>
            <w:r w:rsidRPr="007E1859">
              <w:rPr>
                <w:rFonts w:cs="Times New Roman"/>
                <w:color w:val="000000" w:themeColor="text1"/>
              </w:rPr>
              <w:t>Paper-to-digital update lags cause stock location discrepancies.</w:t>
            </w:r>
          </w:p>
        </w:tc>
        <w:tc>
          <w:tcPr>
            <w:tcW w:w="1440" w:type="dxa"/>
            <w:shd w:val="clear" w:color="auto" w:fill="F4F7FC"/>
            <w:vAlign w:val="center"/>
          </w:tcPr>
          <w:p w14:paraId="2DB16E1C" w14:textId="77777777" w:rsidR="004047E9" w:rsidRPr="007E1859" w:rsidRDefault="00C02E32">
            <w:pPr>
              <w:rPr>
                <w:rFonts w:cs="Times New Roman"/>
                <w:color w:val="000000" w:themeColor="text1"/>
              </w:rPr>
            </w:pPr>
            <w:r w:rsidRPr="007E1859">
              <w:rPr>
                <w:rFonts w:cs="Times New Roman"/>
                <w:color w:val="000000" w:themeColor="text1"/>
              </w:rPr>
              <w:t>Lag</w:t>
            </w:r>
          </w:p>
        </w:tc>
        <w:tc>
          <w:tcPr>
            <w:tcW w:w="1728" w:type="dxa"/>
            <w:shd w:val="clear" w:color="auto" w:fill="F4F7FC"/>
            <w:vAlign w:val="center"/>
          </w:tcPr>
          <w:p w14:paraId="0ADA0217" w14:textId="77777777" w:rsidR="004047E9" w:rsidRPr="007E1859" w:rsidRDefault="00C02E32">
            <w:pPr>
              <w:rPr>
                <w:rFonts w:cs="Times New Roman"/>
                <w:color w:val="000000" w:themeColor="text1"/>
              </w:rPr>
            </w:pPr>
            <w:r w:rsidRPr="007E1859">
              <w:rPr>
                <w:rFonts w:cs="Times New Roman"/>
                <w:color w:val="000000" w:themeColor="text1"/>
              </w:rPr>
              <w:t>Inventory visibility</w:t>
            </w:r>
          </w:p>
        </w:tc>
        <w:tc>
          <w:tcPr>
            <w:tcW w:w="2448" w:type="dxa"/>
            <w:shd w:val="clear" w:color="auto" w:fill="F4F7FC"/>
            <w:vAlign w:val="center"/>
          </w:tcPr>
          <w:p w14:paraId="688EDEA1" w14:textId="77777777" w:rsidR="004047E9" w:rsidRPr="007E1859" w:rsidRDefault="00C02E32">
            <w:pPr>
              <w:rPr>
                <w:rFonts w:cs="Times New Roman"/>
                <w:color w:val="000000" w:themeColor="text1"/>
              </w:rPr>
            </w:pPr>
            <w:r w:rsidRPr="007E1859">
              <w:rPr>
                <w:rFonts w:cs="Times New Roman"/>
                <w:color w:val="000000" w:themeColor="text1"/>
              </w:rPr>
              <w:t>High</w:t>
            </w:r>
          </w:p>
        </w:tc>
      </w:tr>
      <w:tr w:rsidR="008118AD" w:rsidRPr="007E1859" w14:paraId="5B4635D9" w14:textId="77777777" w:rsidTr="00C13731">
        <w:trPr>
          <w:jc w:val="center"/>
        </w:trPr>
        <w:tc>
          <w:tcPr>
            <w:tcW w:w="1152" w:type="dxa"/>
            <w:vAlign w:val="center"/>
          </w:tcPr>
          <w:p w14:paraId="2DC6EDDD" w14:textId="77777777" w:rsidR="004047E9" w:rsidRPr="007E1859" w:rsidRDefault="00C02E32">
            <w:pPr>
              <w:rPr>
                <w:rFonts w:cs="Times New Roman"/>
                <w:color w:val="000000" w:themeColor="text1"/>
              </w:rPr>
            </w:pPr>
            <w:r w:rsidRPr="007E1859">
              <w:rPr>
                <w:rFonts w:cs="Times New Roman"/>
                <w:color w:val="000000" w:themeColor="text1"/>
              </w:rPr>
              <w:t>OBS-01</w:t>
            </w:r>
          </w:p>
        </w:tc>
        <w:tc>
          <w:tcPr>
            <w:tcW w:w="3312" w:type="dxa"/>
            <w:vAlign w:val="center"/>
          </w:tcPr>
          <w:p w14:paraId="439FFF84" w14:textId="77777777" w:rsidR="004047E9" w:rsidRPr="007E1859" w:rsidRDefault="00C02E32">
            <w:pPr>
              <w:rPr>
                <w:rFonts w:cs="Times New Roman"/>
                <w:color w:val="000000" w:themeColor="text1"/>
              </w:rPr>
            </w:pPr>
            <w:r w:rsidRPr="007E1859">
              <w:rPr>
                <w:rFonts w:cs="Times New Roman"/>
                <w:color w:val="000000" w:themeColor="text1"/>
              </w:rPr>
              <w:t>Operator spent 8 mins finding product.</w:t>
            </w:r>
          </w:p>
        </w:tc>
        <w:tc>
          <w:tcPr>
            <w:tcW w:w="1440" w:type="dxa"/>
            <w:vAlign w:val="center"/>
          </w:tcPr>
          <w:p w14:paraId="6C1A48B0" w14:textId="77777777" w:rsidR="004047E9" w:rsidRPr="007E1859" w:rsidRDefault="00C02E32">
            <w:pPr>
              <w:rPr>
                <w:rFonts w:cs="Times New Roman"/>
                <w:color w:val="000000" w:themeColor="text1"/>
              </w:rPr>
            </w:pPr>
            <w:r w:rsidRPr="007E1859">
              <w:rPr>
                <w:rFonts w:cs="Times New Roman"/>
                <w:color w:val="000000" w:themeColor="text1"/>
              </w:rPr>
              <w:t>Search Time</w:t>
            </w:r>
          </w:p>
        </w:tc>
        <w:tc>
          <w:tcPr>
            <w:tcW w:w="1728" w:type="dxa"/>
            <w:vAlign w:val="center"/>
          </w:tcPr>
          <w:p w14:paraId="47636AB1" w14:textId="77777777" w:rsidR="004047E9" w:rsidRPr="007E1859" w:rsidRDefault="00C02E32">
            <w:pPr>
              <w:rPr>
                <w:rFonts w:cs="Times New Roman"/>
                <w:color w:val="000000" w:themeColor="text1"/>
              </w:rPr>
            </w:pPr>
            <w:r w:rsidRPr="007E1859">
              <w:rPr>
                <w:rFonts w:cs="Times New Roman"/>
                <w:color w:val="000000" w:themeColor="text1"/>
              </w:rPr>
              <w:t>Inventory visibility</w:t>
            </w:r>
          </w:p>
        </w:tc>
        <w:tc>
          <w:tcPr>
            <w:tcW w:w="2448" w:type="dxa"/>
            <w:vAlign w:val="center"/>
          </w:tcPr>
          <w:p w14:paraId="4C00F1B9" w14:textId="77777777" w:rsidR="004047E9" w:rsidRPr="007E1859" w:rsidRDefault="00C02E32">
            <w:pPr>
              <w:rPr>
                <w:rFonts w:cs="Times New Roman"/>
                <w:color w:val="000000" w:themeColor="text1"/>
              </w:rPr>
            </w:pPr>
            <w:r w:rsidRPr="007E1859">
              <w:rPr>
                <w:rFonts w:cs="Times New Roman"/>
                <w:color w:val="000000" w:themeColor="text1"/>
              </w:rPr>
              <w:t>High</w:t>
            </w:r>
          </w:p>
        </w:tc>
      </w:tr>
      <w:tr w:rsidR="008118AD" w:rsidRPr="007E1859" w14:paraId="2E88565E" w14:textId="77777777" w:rsidTr="00C13731">
        <w:trPr>
          <w:jc w:val="center"/>
        </w:trPr>
        <w:tc>
          <w:tcPr>
            <w:tcW w:w="1152" w:type="dxa"/>
            <w:shd w:val="clear" w:color="auto" w:fill="F4F7FC"/>
            <w:vAlign w:val="center"/>
          </w:tcPr>
          <w:p w14:paraId="2F8CB866" w14:textId="77777777" w:rsidR="004047E9" w:rsidRPr="007E1859" w:rsidRDefault="00C02E32">
            <w:pPr>
              <w:rPr>
                <w:rFonts w:cs="Times New Roman"/>
                <w:color w:val="000000" w:themeColor="text1"/>
              </w:rPr>
            </w:pPr>
            <w:r w:rsidRPr="007E1859">
              <w:rPr>
                <w:rFonts w:cs="Times New Roman"/>
                <w:color w:val="000000" w:themeColor="text1"/>
              </w:rPr>
              <w:t>SUR-02</w:t>
            </w:r>
          </w:p>
        </w:tc>
        <w:tc>
          <w:tcPr>
            <w:tcW w:w="3312" w:type="dxa"/>
            <w:shd w:val="clear" w:color="auto" w:fill="F4F7FC"/>
            <w:vAlign w:val="center"/>
          </w:tcPr>
          <w:p w14:paraId="448AF07B" w14:textId="77777777" w:rsidR="004047E9" w:rsidRPr="007E1859" w:rsidRDefault="00C02E32">
            <w:pPr>
              <w:rPr>
                <w:rFonts w:cs="Times New Roman"/>
                <w:color w:val="000000" w:themeColor="text1"/>
              </w:rPr>
            </w:pPr>
            <w:r w:rsidRPr="007E1859">
              <w:rPr>
                <w:rFonts w:cs="Times New Roman"/>
                <w:color w:val="000000" w:themeColor="text1"/>
              </w:rPr>
              <w:t>50% report frequent stock discrepancies.</w:t>
            </w:r>
          </w:p>
        </w:tc>
        <w:tc>
          <w:tcPr>
            <w:tcW w:w="1440" w:type="dxa"/>
            <w:shd w:val="clear" w:color="auto" w:fill="F4F7FC"/>
            <w:vAlign w:val="center"/>
          </w:tcPr>
          <w:p w14:paraId="213866D7" w14:textId="77777777" w:rsidR="004047E9" w:rsidRPr="007E1859" w:rsidRDefault="00C02E32">
            <w:pPr>
              <w:rPr>
                <w:rFonts w:cs="Times New Roman"/>
                <w:color w:val="000000" w:themeColor="text1"/>
              </w:rPr>
            </w:pPr>
            <w:r w:rsidRPr="007E1859">
              <w:rPr>
                <w:rFonts w:cs="Times New Roman"/>
                <w:color w:val="000000" w:themeColor="text1"/>
              </w:rPr>
              <w:t>Discrepancy</w:t>
            </w:r>
          </w:p>
        </w:tc>
        <w:tc>
          <w:tcPr>
            <w:tcW w:w="1728" w:type="dxa"/>
            <w:shd w:val="clear" w:color="auto" w:fill="F4F7FC"/>
            <w:vAlign w:val="center"/>
          </w:tcPr>
          <w:p w14:paraId="0BCE1CE0" w14:textId="77777777" w:rsidR="004047E9" w:rsidRPr="007E1859" w:rsidRDefault="00C02E32">
            <w:pPr>
              <w:rPr>
                <w:rFonts w:cs="Times New Roman"/>
                <w:color w:val="000000" w:themeColor="text1"/>
              </w:rPr>
            </w:pPr>
            <w:r w:rsidRPr="007E1859">
              <w:rPr>
                <w:rFonts w:cs="Times New Roman"/>
                <w:color w:val="000000" w:themeColor="text1"/>
              </w:rPr>
              <w:t>Stock discrepancies</w:t>
            </w:r>
          </w:p>
        </w:tc>
        <w:tc>
          <w:tcPr>
            <w:tcW w:w="2448" w:type="dxa"/>
            <w:shd w:val="clear" w:color="auto" w:fill="F4F7FC"/>
            <w:vAlign w:val="center"/>
          </w:tcPr>
          <w:p w14:paraId="7D367DE3" w14:textId="77777777" w:rsidR="004047E9" w:rsidRPr="007E1859" w:rsidRDefault="00C02E32">
            <w:pPr>
              <w:rPr>
                <w:rFonts w:cs="Times New Roman"/>
                <w:color w:val="000000" w:themeColor="text1"/>
              </w:rPr>
            </w:pPr>
            <w:r w:rsidRPr="007E1859">
              <w:rPr>
                <w:rFonts w:cs="Times New Roman"/>
                <w:color w:val="000000" w:themeColor="text1"/>
              </w:rPr>
              <w:t>High</w:t>
            </w:r>
          </w:p>
        </w:tc>
      </w:tr>
      <w:tr w:rsidR="008118AD" w:rsidRPr="007E1859" w14:paraId="47E23DE9" w14:textId="77777777" w:rsidTr="00C13731">
        <w:trPr>
          <w:jc w:val="center"/>
        </w:trPr>
        <w:tc>
          <w:tcPr>
            <w:tcW w:w="1152" w:type="dxa"/>
            <w:vAlign w:val="center"/>
          </w:tcPr>
          <w:p w14:paraId="3F661303" w14:textId="77777777" w:rsidR="004047E9" w:rsidRPr="007E1859" w:rsidRDefault="00C02E32">
            <w:pPr>
              <w:rPr>
                <w:rFonts w:cs="Times New Roman"/>
                <w:color w:val="000000" w:themeColor="text1"/>
              </w:rPr>
            </w:pPr>
            <w:r w:rsidRPr="007E1859">
              <w:rPr>
                <w:rFonts w:cs="Times New Roman"/>
                <w:color w:val="000000" w:themeColor="text1"/>
              </w:rPr>
              <w:t>INT-02</w:t>
            </w:r>
          </w:p>
        </w:tc>
        <w:tc>
          <w:tcPr>
            <w:tcW w:w="3312" w:type="dxa"/>
            <w:vAlign w:val="center"/>
          </w:tcPr>
          <w:p w14:paraId="49F44324" w14:textId="77777777" w:rsidR="004047E9" w:rsidRPr="007E1859" w:rsidRDefault="00C02E32">
            <w:pPr>
              <w:rPr>
                <w:rFonts w:cs="Times New Roman"/>
                <w:color w:val="000000" w:themeColor="text1"/>
              </w:rPr>
            </w:pPr>
            <w:r w:rsidRPr="007E1859">
              <w:rPr>
                <w:rFonts w:cs="Times New Roman"/>
                <w:color w:val="000000" w:themeColor="text1"/>
              </w:rPr>
              <w:t>Spends 1.5 to 2 hours every evening compiling daily reports.</w:t>
            </w:r>
          </w:p>
        </w:tc>
        <w:tc>
          <w:tcPr>
            <w:tcW w:w="1440" w:type="dxa"/>
            <w:vAlign w:val="center"/>
          </w:tcPr>
          <w:p w14:paraId="3AC088E1" w14:textId="77777777" w:rsidR="004047E9" w:rsidRPr="007E1859" w:rsidRDefault="00C02E32">
            <w:pPr>
              <w:rPr>
                <w:rFonts w:cs="Times New Roman"/>
                <w:color w:val="000000" w:themeColor="text1"/>
              </w:rPr>
            </w:pPr>
            <w:r w:rsidRPr="007E1859">
              <w:rPr>
                <w:rFonts w:cs="Times New Roman"/>
                <w:color w:val="000000" w:themeColor="text1"/>
              </w:rPr>
              <w:t>Manual Report</w:t>
            </w:r>
          </w:p>
        </w:tc>
        <w:tc>
          <w:tcPr>
            <w:tcW w:w="1728" w:type="dxa"/>
            <w:vAlign w:val="center"/>
          </w:tcPr>
          <w:p w14:paraId="0750008D" w14:textId="77777777" w:rsidR="004047E9" w:rsidRPr="007E1859" w:rsidRDefault="00C02E32">
            <w:pPr>
              <w:rPr>
                <w:rFonts w:cs="Times New Roman"/>
                <w:color w:val="000000" w:themeColor="text1"/>
              </w:rPr>
            </w:pPr>
            <w:r w:rsidRPr="007E1859">
              <w:rPr>
                <w:rFonts w:cs="Times New Roman"/>
                <w:color w:val="000000" w:themeColor="text1"/>
              </w:rPr>
              <w:t>Reporting</w:t>
            </w:r>
          </w:p>
        </w:tc>
        <w:tc>
          <w:tcPr>
            <w:tcW w:w="2448" w:type="dxa"/>
            <w:vAlign w:val="center"/>
          </w:tcPr>
          <w:p w14:paraId="2331C86A" w14:textId="77777777" w:rsidR="004047E9" w:rsidRPr="007E1859" w:rsidRDefault="00C02E32">
            <w:pPr>
              <w:rPr>
                <w:rFonts w:cs="Times New Roman"/>
                <w:color w:val="000000" w:themeColor="text1"/>
              </w:rPr>
            </w:pPr>
            <w:r w:rsidRPr="007E1859">
              <w:rPr>
                <w:rFonts w:cs="Times New Roman"/>
                <w:color w:val="000000" w:themeColor="text1"/>
              </w:rPr>
              <w:t>High</w:t>
            </w:r>
          </w:p>
        </w:tc>
      </w:tr>
      <w:tr w:rsidR="008118AD" w:rsidRPr="007E1859" w14:paraId="0C1F15B4" w14:textId="77777777" w:rsidTr="00C13731">
        <w:trPr>
          <w:jc w:val="center"/>
        </w:trPr>
        <w:tc>
          <w:tcPr>
            <w:tcW w:w="1152" w:type="dxa"/>
            <w:shd w:val="clear" w:color="auto" w:fill="F4F7FC"/>
            <w:vAlign w:val="center"/>
          </w:tcPr>
          <w:p w14:paraId="4D6DDE59" w14:textId="77777777" w:rsidR="004047E9" w:rsidRPr="007E1859" w:rsidRDefault="00C02E32">
            <w:pPr>
              <w:rPr>
                <w:rFonts w:cs="Times New Roman"/>
                <w:color w:val="000000" w:themeColor="text1"/>
              </w:rPr>
            </w:pPr>
            <w:r w:rsidRPr="007E1859">
              <w:rPr>
                <w:rFonts w:cs="Times New Roman"/>
                <w:color w:val="000000" w:themeColor="text1"/>
              </w:rPr>
              <w:t>OBS-01</w:t>
            </w:r>
          </w:p>
        </w:tc>
        <w:tc>
          <w:tcPr>
            <w:tcW w:w="3312" w:type="dxa"/>
            <w:shd w:val="clear" w:color="auto" w:fill="F4F7FC"/>
            <w:vAlign w:val="center"/>
          </w:tcPr>
          <w:p w14:paraId="0AF7D9D9" w14:textId="77777777" w:rsidR="004047E9" w:rsidRPr="007E1859" w:rsidRDefault="00C02E32">
            <w:pPr>
              <w:rPr>
                <w:rFonts w:cs="Times New Roman"/>
                <w:color w:val="000000" w:themeColor="text1"/>
              </w:rPr>
            </w:pPr>
            <w:r w:rsidRPr="007E1859">
              <w:rPr>
                <w:rFonts w:cs="Times New Roman"/>
                <w:color w:val="000000" w:themeColor="text1"/>
              </w:rPr>
              <w:t>Verbal order priority changes disrupt workflow.</w:t>
            </w:r>
          </w:p>
        </w:tc>
        <w:tc>
          <w:tcPr>
            <w:tcW w:w="1440" w:type="dxa"/>
            <w:shd w:val="clear" w:color="auto" w:fill="F4F7FC"/>
            <w:vAlign w:val="center"/>
          </w:tcPr>
          <w:p w14:paraId="616D0151" w14:textId="77777777" w:rsidR="004047E9" w:rsidRPr="007E1859" w:rsidRDefault="00C02E32">
            <w:pPr>
              <w:rPr>
                <w:rFonts w:cs="Times New Roman"/>
                <w:color w:val="000000" w:themeColor="text1"/>
              </w:rPr>
            </w:pPr>
            <w:r w:rsidRPr="007E1859">
              <w:rPr>
                <w:rFonts w:cs="Times New Roman"/>
                <w:color w:val="000000" w:themeColor="text1"/>
              </w:rPr>
              <w:t>Verbal Comms</w:t>
            </w:r>
          </w:p>
        </w:tc>
        <w:tc>
          <w:tcPr>
            <w:tcW w:w="1728" w:type="dxa"/>
            <w:shd w:val="clear" w:color="auto" w:fill="F4F7FC"/>
            <w:vAlign w:val="center"/>
          </w:tcPr>
          <w:p w14:paraId="2DD87611" w14:textId="77777777" w:rsidR="004047E9" w:rsidRPr="007E1859" w:rsidRDefault="00C02E32">
            <w:pPr>
              <w:rPr>
                <w:rFonts w:cs="Times New Roman"/>
                <w:color w:val="000000" w:themeColor="text1"/>
              </w:rPr>
            </w:pPr>
            <w:r w:rsidRPr="007E1859">
              <w:rPr>
                <w:rFonts w:cs="Times New Roman"/>
                <w:color w:val="000000" w:themeColor="text1"/>
              </w:rPr>
              <w:t>Sales and Billing coordination</w:t>
            </w:r>
          </w:p>
        </w:tc>
        <w:tc>
          <w:tcPr>
            <w:tcW w:w="2448" w:type="dxa"/>
            <w:shd w:val="clear" w:color="auto" w:fill="F4F7FC"/>
            <w:vAlign w:val="center"/>
          </w:tcPr>
          <w:p w14:paraId="64362465" w14:textId="77777777" w:rsidR="004047E9" w:rsidRPr="007E1859" w:rsidRDefault="00C02E32">
            <w:pPr>
              <w:rPr>
                <w:rFonts w:cs="Times New Roman"/>
                <w:color w:val="000000" w:themeColor="text1"/>
              </w:rPr>
            </w:pPr>
            <w:r w:rsidRPr="007E1859">
              <w:rPr>
                <w:rFonts w:cs="Times New Roman"/>
                <w:color w:val="000000" w:themeColor="text1"/>
              </w:rPr>
              <w:t>Moderate</w:t>
            </w:r>
          </w:p>
        </w:tc>
      </w:tr>
    </w:tbl>
    <w:p w14:paraId="1F905A28" w14:textId="77777777" w:rsidR="008118AD" w:rsidRPr="007E1859" w:rsidRDefault="008118AD" w:rsidP="008118AD">
      <w:pPr>
        <w:rPr>
          <w:rFonts w:cs="Times New Roman"/>
          <w:color w:val="000000" w:themeColor="text1"/>
        </w:rPr>
      </w:pPr>
    </w:p>
    <w:p w14:paraId="7FDF7A1B"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7.1 Findings from Interviews</w:t>
      </w:r>
    </w:p>
    <w:p w14:paraId="7B673430" w14:textId="77777777" w:rsidR="00457B2C" w:rsidRPr="007E1859" w:rsidRDefault="00457B2C" w:rsidP="00457B2C">
      <w:pPr>
        <w:rPr>
          <w:color w:val="000000" w:themeColor="text1"/>
          <w:lang w:val="en-IN"/>
        </w:rPr>
      </w:pPr>
      <w:r w:rsidRPr="007E1859">
        <w:rPr>
          <w:b/>
          <w:bCs/>
          <w:color w:val="000000" w:themeColor="text1"/>
          <w:lang w:val="en-IN"/>
        </w:rPr>
        <w:t>Repeated statements (with anonymised IDs):</w:t>
      </w:r>
    </w:p>
    <w:p w14:paraId="414A0DBC" w14:textId="77777777" w:rsidR="00457B2C" w:rsidRPr="007E1859" w:rsidRDefault="00457B2C" w:rsidP="00457B2C">
      <w:pPr>
        <w:numPr>
          <w:ilvl w:val="0"/>
          <w:numId w:val="37"/>
        </w:numPr>
        <w:rPr>
          <w:color w:val="000000" w:themeColor="text1"/>
          <w:lang w:val="en-IN"/>
        </w:rPr>
      </w:pPr>
      <w:r w:rsidRPr="007E1859">
        <w:rPr>
          <w:color w:val="000000" w:themeColor="text1"/>
          <w:lang w:val="en-IN"/>
        </w:rPr>
        <w:t xml:space="preserve">"We spend way too much time physically searching for misplaced inventory because the paper labels fall off or bins get mixed up." </w:t>
      </w:r>
      <w:r w:rsidRPr="007E1859">
        <w:rPr>
          <w:i/>
          <w:iCs/>
          <w:color w:val="000000" w:themeColor="text1"/>
          <w:lang w:val="en-IN"/>
        </w:rPr>
        <w:t>(ID-01, ID-03, ID-05 - Floor Workers)</w:t>
      </w:r>
    </w:p>
    <w:p w14:paraId="50FDC3EE" w14:textId="77777777" w:rsidR="00457B2C" w:rsidRPr="007E1859" w:rsidRDefault="00457B2C" w:rsidP="00457B2C">
      <w:pPr>
        <w:numPr>
          <w:ilvl w:val="0"/>
          <w:numId w:val="37"/>
        </w:numPr>
        <w:rPr>
          <w:color w:val="000000" w:themeColor="text1"/>
          <w:lang w:val="en-IN"/>
        </w:rPr>
      </w:pPr>
      <w:r w:rsidRPr="007E1859">
        <w:rPr>
          <w:color w:val="000000" w:themeColor="text1"/>
          <w:lang w:val="en-IN"/>
        </w:rPr>
        <w:t xml:space="preserve">"The current manual spreadsheet system is always out of sync. By the time I check the stock levels, the numbers are already outdated." </w:t>
      </w:r>
      <w:r w:rsidRPr="007E1859">
        <w:rPr>
          <w:i/>
          <w:iCs/>
          <w:color w:val="000000" w:themeColor="text1"/>
          <w:lang w:val="en-IN"/>
        </w:rPr>
        <w:t>(ID-02, ID-04 - Inventory Managers)</w:t>
      </w:r>
    </w:p>
    <w:p w14:paraId="32526B1C" w14:textId="77777777" w:rsidR="00457B2C" w:rsidRPr="007E1859" w:rsidRDefault="00457B2C" w:rsidP="00457B2C">
      <w:pPr>
        <w:numPr>
          <w:ilvl w:val="0"/>
          <w:numId w:val="37"/>
        </w:numPr>
        <w:rPr>
          <w:color w:val="000000" w:themeColor="text1"/>
          <w:lang w:val="en-IN"/>
        </w:rPr>
      </w:pPr>
      <w:r w:rsidRPr="007E1859">
        <w:rPr>
          <w:color w:val="000000" w:themeColor="text1"/>
          <w:lang w:val="en-IN"/>
        </w:rPr>
        <w:t>"We desperately need barcode scanners or a mobile application so we can update stock levels instantly while standing in the rack or rack." (ID-01, ID-02, ID-05, ID-08)</w:t>
      </w:r>
    </w:p>
    <w:p w14:paraId="1EE3EF5C" w14:textId="77777777" w:rsidR="00457B2C" w:rsidRPr="007E1859" w:rsidRDefault="00457B2C" w:rsidP="00457B2C">
      <w:pPr>
        <w:rPr>
          <w:color w:val="000000" w:themeColor="text1"/>
          <w:lang w:val="en-IN"/>
        </w:rPr>
      </w:pPr>
      <w:r w:rsidRPr="007E1859">
        <w:rPr>
          <w:b/>
          <w:bCs/>
          <w:color w:val="000000" w:themeColor="text1"/>
          <w:lang w:val="en-IN"/>
        </w:rPr>
        <w:t>Different or contradictory statements:</w:t>
      </w:r>
    </w:p>
    <w:p w14:paraId="29625C43" w14:textId="77777777" w:rsidR="00457B2C" w:rsidRPr="007E1859" w:rsidRDefault="00457B2C" w:rsidP="00457B2C">
      <w:pPr>
        <w:numPr>
          <w:ilvl w:val="0"/>
          <w:numId w:val="38"/>
        </w:numPr>
        <w:rPr>
          <w:color w:val="000000" w:themeColor="text1"/>
          <w:lang w:val="en-IN"/>
        </w:rPr>
      </w:pPr>
      <w:r w:rsidRPr="007E1859">
        <w:rPr>
          <w:b/>
          <w:bCs/>
          <w:color w:val="000000" w:themeColor="text1"/>
          <w:lang w:val="en-IN"/>
        </w:rPr>
        <w:lastRenderedPageBreak/>
        <w:t>On device preference: "A mobile app on a smartphone would be the fastest way to track items." (ID-01) vs. "Smartphones are too fragile for the store floor; we should stick to mounted desktop terminals or rugged industrial scanners." (ID-06)</w:t>
      </w:r>
    </w:p>
    <w:p w14:paraId="3D7A46E3" w14:textId="77777777" w:rsidR="00457B2C" w:rsidRPr="007E1859" w:rsidRDefault="00457B2C" w:rsidP="00457B2C">
      <w:pPr>
        <w:numPr>
          <w:ilvl w:val="0"/>
          <w:numId w:val="38"/>
        </w:numPr>
        <w:rPr>
          <w:color w:val="000000" w:themeColor="text1"/>
          <w:lang w:val="en-IN"/>
        </w:rPr>
      </w:pPr>
      <w:r w:rsidRPr="007E1859">
        <w:rPr>
          <w:b/>
          <w:bCs/>
          <w:color w:val="000000" w:themeColor="text1"/>
          <w:lang w:val="en-IN"/>
        </w:rPr>
        <w:t>On automated reordering:</w:t>
      </w:r>
      <w:r w:rsidRPr="007E1859">
        <w:rPr>
          <w:color w:val="000000" w:themeColor="text1"/>
          <w:lang w:val="en-IN"/>
        </w:rPr>
        <w:t xml:space="preserve"> "The system should automatically place orders with suppliers the moment stock drops below the threshold." </w:t>
      </w:r>
      <w:r w:rsidRPr="007E1859">
        <w:rPr>
          <w:i/>
          <w:iCs/>
          <w:color w:val="000000" w:themeColor="text1"/>
          <w:lang w:val="en-IN"/>
        </w:rPr>
        <w:t>(ID-04)</w:t>
      </w:r>
      <w:r w:rsidRPr="007E1859">
        <w:rPr>
          <w:color w:val="000000" w:themeColor="text1"/>
          <w:lang w:val="en-IN"/>
        </w:rPr>
        <w:t xml:space="preserve"> </w:t>
      </w:r>
      <w:r w:rsidRPr="007E1859">
        <w:rPr>
          <w:b/>
          <w:bCs/>
          <w:color w:val="000000" w:themeColor="text1"/>
          <w:lang w:val="en-IN"/>
        </w:rPr>
        <w:t>vs.</w:t>
      </w:r>
      <w:r w:rsidRPr="007E1859">
        <w:rPr>
          <w:color w:val="000000" w:themeColor="text1"/>
          <w:lang w:val="en-IN"/>
        </w:rPr>
        <w:t xml:space="preserve"> "Automated ordering is risky; it might cause overstocking if the system doesn't account for limited physical rack space. A manager should always approve it first." </w:t>
      </w:r>
      <w:r w:rsidRPr="007E1859">
        <w:rPr>
          <w:i/>
          <w:iCs/>
          <w:color w:val="000000" w:themeColor="text1"/>
          <w:lang w:val="en-IN"/>
        </w:rPr>
        <w:t>(ID-07)</w:t>
      </w:r>
    </w:p>
    <w:p w14:paraId="16FE566C" w14:textId="77777777" w:rsidR="00457B2C" w:rsidRPr="007E1859" w:rsidRDefault="00457B2C" w:rsidP="00457B2C">
      <w:pPr>
        <w:rPr>
          <w:color w:val="000000" w:themeColor="text1"/>
          <w:lang w:val="en-IN"/>
        </w:rPr>
      </w:pPr>
      <w:r w:rsidRPr="007E1859">
        <w:rPr>
          <w:b/>
          <w:bCs/>
          <w:color w:val="000000" w:themeColor="text1"/>
          <w:lang w:val="en-IN"/>
        </w:rPr>
        <w:t>Questions requiring follow-up:</w:t>
      </w:r>
    </w:p>
    <w:p w14:paraId="36462C8D" w14:textId="77777777" w:rsidR="00457B2C" w:rsidRPr="007E1859" w:rsidRDefault="00457B2C" w:rsidP="00457B2C">
      <w:pPr>
        <w:numPr>
          <w:ilvl w:val="0"/>
          <w:numId w:val="39"/>
        </w:numPr>
        <w:rPr>
          <w:color w:val="000000" w:themeColor="text1"/>
          <w:lang w:val="en-IN"/>
        </w:rPr>
      </w:pPr>
      <w:r w:rsidRPr="007E1859">
        <w:rPr>
          <w:color w:val="000000" w:themeColor="text1"/>
          <w:lang w:val="en-IN"/>
        </w:rPr>
        <w:t>What is the allocated budget for procuring rugged mobile scanning devices or tablets for the store floor staff?</w:t>
      </w:r>
    </w:p>
    <w:p w14:paraId="3D27E35B" w14:textId="77777777" w:rsidR="00457B2C" w:rsidRPr="007E1859" w:rsidRDefault="00457B2C" w:rsidP="00457B2C">
      <w:pPr>
        <w:numPr>
          <w:ilvl w:val="0"/>
          <w:numId w:val="39"/>
        </w:numPr>
        <w:rPr>
          <w:color w:val="000000" w:themeColor="text1"/>
          <w:lang w:val="en-IN"/>
        </w:rPr>
      </w:pPr>
      <w:r w:rsidRPr="007E1859">
        <w:rPr>
          <w:color w:val="000000" w:themeColor="text1"/>
          <w:lang w:val="en-IN"/>
        </w:rPr>
        <w:t>How exactly should the proposed system handle and log edge cases, such as goods that arrive damaged from the supplier before they are officially scanned into inventory?</w:t>
      </w:r>
    </w:p>
    <w:p w14:paraId="0EA3B4E9" w14:textId="2F822C4B" w:rsidR="00457B2C" w:rsidRPr="007E1859" w:rsidRDefault="00457B2C" w:rsidP="00457B2C">
      <w:pPr>
        <w:numPr>
          <w:ilvl w:val="0"/>
          <w:numId w:val="39"/>
        </w:numPr>
        <w:rPr>
          <w:color w:val="000000" w:themeColor="text1"/>
          <w:lang w:val="en-IN"/>
        </w:rPr>
      </w:pPr>
      <w:r w:rsidRPr="007E1859">
        <w:rPr>
          <w:color w:val="000000" w:themeColor="text1"/>
          <w:lang w:val="en-IN"/>
        </w:rPr>
        <w:t>Should the automated reorder module be configured to send purchase orders directly to suppliers, or should it generate a "Draft PO" that strictly requires a manager's final approval?</w:t>
      </w:r>
    </w:p>
    <w:p w14:paraId="29D05A14"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7.2 Findings from Observation</w:t>
      </w:r>
    </w:p>
    <w:p w14:paraId="391C6C76" w14:textId="77777777" w:rsidR="008118AD" w:rsidRPr="007E1859" w:rsidRDefault="008118AD" w:rsidP="008118AD">
      <w:pPr>
        <w:rPr>
          <w:rFonts w:cs="Times New Roman"/>
          <w:color w:val="000000" w:themeColor="text1"/>
        </w:rPr>
      </w:pPr>
      <w:r w:rsidRPr="007E1859">
        <w:rPr>
          <w:rFonts w:cs="Times New Roman"/>
          <w:color w:val="000000" w:themeColor="text1"/>
        </w:rPr>
        <w:t>Directly observed workflow steps: Manual stock entry count, paper ledger update, delayed floor-to-office handoff.</w:t>
      </w:r>
    </w:p>
    <w:p w14:paraId="1279B161" w14:textId="77777777" w:rsidR="008118AD" w:rsidRPr="007E1859" w:rsidRDefault="008118AD" w:rsidP="008118AD">
      <w:pPr>
        <w:rPr>
          <w:rFonts w:cs="Times New Roman"/>
          <w:color w:val="000000" w:themeColor="text1"/>
        </w:rPr>
      </w:pPr>
      <w:r w:rsidRPr="007E1859">
        <w:rPr>
          <w:rFonts w:cs="Times New Roman"/>
          <w:color w:val="000000" w:themeColor="text1"/>
        </w:rPr>
        <w:t>Exceptions, waiting or rework observed: 8 min delay searching for stock, billing counter delays.</w:t>
      </w:r>
    </w:p>
    <w:p w14:paraId="619686CA" w14:textId="77777777" w:rsidR="008118AD" w:rsidRPr="007E1859" w:rsidRDefault="008118AD" w:rsidP="008118AD">
      <w:pPr>
        <w:rPr>
          <w:rFonts w:cs="Times New Roman"/>
          <w:color w:val="000000" w:themeColor="text1"/>
        </w:rPr>
      </w:pPr>
      <w:r w:rsidRPr="007E1859">
        <w:rPr>
          <w:rFonts w:cs="Times New Roman"/>
          <w:color w:val="000000" w:themeColor="text1"/>
        </w:rPr>
        <w:t>What could not be observed: End-of-month complete inventory reconciliation.</w:t>
      </w:r>
    </w:p>
    <w:p w14:paraId="66BDE832"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7.3 Survey Findings</w:t>
      </w:r>
    </w:p>
    <w:p w14:paraId="1E81A6D3" w14:textId="77777777" w:rsidR="008118AD" w:rsidRPr="007E1859" w:rsidRDefault="008118AD" w:rsidP="008118AD">
      <w:pPr>
        <w:rPr>
          <w:rFonts w:cs="Times New Roman"/>
          <w:color w:val="000000" w:themeColor="text1"/>
        </w:rPr>
      </w:pPr>
      <w:r w:rsidRPr="007E1859">
        <w:rPr>
          <w:rFonts w:cs="Times New Roman"/>
          <w:color w:val="000000" w:themeColor="text1"/>
        </w:rPr>
        <w:t>Number invited: 12   Number of valid responses: 10   Collection dates: 18-Aug-2026 to 19-Aug-2026</w:t>
      </w:r>
    </w:p>
    <w:p w14:paraId="6EE9AC44" w14:textId="77777777" w:rsidR="008118AD" w:rsidRPr="007E1859" w:rsidRDefault="008118AD" w:rsidP="008118AD">
      <w:pPr>
        <w:rPr>
          <w:rFonts w:cs="Times New Roman"/>
          <w:color w:val="000000" w:themeColor="text1"/>
        </w:rPr>
      </w:pPr>
      <w:r w:rsidRPr="007E1859">
        <w:rPr>
          <w:rFonts w:cs="Times New Roman"/>
          <w:color w:val="000000" w:themeColor="text1"/>
        </w:rPr>
        <w:t>Most common responses (with counts): Search requested (6), Often discrepancies (5).</w:t>
      </w:r>
    </w:p>
    <w:p w14:paraId="15828EB6" w14:textId="77777777" w:rsidR="008118AD" w:rsidRPr="007E1859" w:rsidRDefault="008118AD" w:rsidP="008118AD">
      <w:pPr>
        <w:rPr>
          <w:rFonts w:cs="Times New Roman"/>
          <w:color w:val="000000" w:themeColor="text1"/>
        </w:rPr>
      </w:pPr>
      <w:r w:rsidRPr="007E1859">
        <w:rPr>
          <w:rFonts w:cs="Times New Roman"/>
          <w:color w:val="000000" w:themeColor="text1"/>
        </w:rPr>
        <w:t>Interpretation and limitations: Small sample size, but clearly indicates a need for digital search.</w:t>
      </w:r>
    </w:p>
    <w:p w14:paraId="420D831D" w14:textId="77777777" w:rsidR="00457B2C" w:rsidRPr="007E1859" w:rsidRDefault="00457B2C" w:rsidP="008118AD">
      <w:pPr>
        <w:rPr>
          <w:rFonts w:cs="Times New Roman"/>
          <w:color w:val="000000" w:themeColor="text1"/>
        </w:rPr>
      </w:pPr>
    </w:p>
    <w:p w14:paraId="4CA9A612"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7.4 Researcher Reflection</w:t>
      </w:r>
    </w:p>
    <w:tbl>
      <w:tblPr>
        <w:tblStyle w:val="TableGrid"/>
        <w:tblW w:w="0" w:type="auto"/>
        <w:jc w:val="center"/>
        <w:tblLook w:val="04A0" w:firstRow="1" w:lastRow="0" w:firstColumn="1" w:lastColumn="0" w:noHBand="0" w:noVBand="1"/>
      </w:tblPr>
      <w:tblGrid>
        <w:gridCol w:w="3740"/>
        <w:gridCol w:w="5610"/>
      </w:tblGrid>
      <w:tr w:rsidR="008118AD" w:rsidRPr="007E1859" w14:paraId="2561C667" w14:textId="77777777" w:rsidTr="00C13731">
        <w:trPr>
          <w:jc w:val="center"/>
        </w:trPr>
        <w:tc>
          <w:tcPr>
            <w:tcW w:w="3744" w:type="dxa"/>
            <w:shd w:val="clear" w:color="auto" w:fill="17365D"/>
            <w:vAlign w:val="center"/>
          </w:tcPr>
          <w:p w14:paraId="2354E518"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Reflection prompt</w:t>
            </w:r>
          </w:p>
        </w:tc>
        <w:tc>
          <w:tcPr>
            <w:tcW w:w="5616" w:type="dxa"/>
            <w:shd w:val="clear" w:color="auto" w:fill="17365D"/>
            <w:vAlign w:val="center"/>
          </w:tcPr>
          <w:p w14:paraId="0AE59A6C"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Notes after fieldwork</w:t>
            </w:r>
          </w:p>
        </w:tc>
      </w:tr>
      <w:tr w:rsidR="008118AD" w:rsidRPr="007E1859" w14:paraId="6356BC6D" w14:textId="77777777" w:rsidTr="00C13731">
        <w:trPr>
          <w:jc w:val="center"/>
        </w:trPr>
        <w:tc>
          <w:tcPr>
            <w:tcW w:w="3744" w:type="dxa"/>
            <w:shd w:val="clear" w:color="auto" w:fill="F4F7FC"/>
            <w:vAlign w:val="center"/>
          </w:tcPr>
          <w:p w14:paraId="3305147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What assumptions did I begin with?</w:t>
            </w:r>
          </w:p>
        </w:tc>
        <w:tc>
          <w:tcPr>
            <w:tcW w:w="5616" w:type="dxa"/>
            <w:shd w:val="clear" w:color="auto" w:fill="F4F7FC"/>
            <w:vAlign w:val="center"/>
          </w:tcPr>
          <w:p w14:paraId="64EFECA7" w14:textId="77777777" w:rsidR="004047E9" w:rsidRPr="007E1859" w:rsidRDefault="00C02E32">
            <w:pPr>
              <w:rPr>
                <w:rFonts w:cs="Times New Roman"/>
                <w:color w:val="000000" w:themeColor="text1"/>
              </w:rPr>
            </w:pPr>
            <w:r w:rsidRPr="007E1859">
              <w:rPr>
                <w:rFonts w:cs="Times New Roman"/>
                <w:color w:val="000000" w:themeColor="text1"/>
              </w:rPr>
              <w:t>I assumed digital records existed, but most daily workflows run on paper.</w:t>
            </w:r>
          </w:p>
        </w:tc>
      </w:tr>
      <w:tr w:rsidR="008118AD" w:rsidRPr="007E1859" w14:paraId="05475086" w14:textId="77777777" w:rsidTr="00C13731">
        <w:trPr>
          <w:jc w:val="center"/>
        </w:trPr>
        <w:tc>
          <w:tcPr>
            <w:tcW w:w="3744" w:type="dxa"/>
            <w:vAlign w:val="center"/>
          </w:tcPr>
          <w:p w14:paraId="118781C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Which assumptions were supported or challenged?</w:t>
            </w:r>
          </w:p>
        </w:tc>
        <w:tc>
          <w:tcPr>
            <w:tcW w:w="5616" w:type="dxa"/>
            <w:vAlign w:val="center"/>
          </w:tcPr>
          <w:p w14:paraId="168B9E5F" w14:textId="77777777" w:rsidR="004047E9" w:rsidRPr="007E1859" w:rsidRDefault="00C02E32">
            <w:pPr>
              <w:rPr>
                <w:rFonts w:cs="Times New Roman"/>
                <w:color w:val="000000" w:themeColor="text1"/>
              </w:rPr>
            </w:pPr>
            <w:r w:rsidRPr="007E1859">
              <w:rPr>
                <w:rFonts w:cs="Times New Roman"/>
                <w:color w:val="000000" w:themeColor="text1"/>
              </w:rPr>
              <w:t>The assumption that 'report preparation takes significant effort' was strongly supported.</w:t>
            </w:r>
          </w:p>
        </w:tc>
      </w:tr>
      <w:tr w:rsidR="008118AD" w:rsidRPr="007E1859" w14:paraId="7683B2BD" w14:textId="77777777" w:rsidTr="00C13731">
        <w:trPr>
          <w:jc w:val="center"/>
        </w:trPr>
        <w:tc>
          <w:tcPr>
            <w:tcW w:w="3744" w:type="dxa"/>
            <w:shd w:val="clear" w:color="auto" w:fill="F4F7FC"/>
            <w:vAlign w:val="center"/>
          </w:tcPr>
          <w:p w14:paraId="1BE8C60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What evidence surprised me?</w:t>
            </w:r>
          </w:p>
        </w:tc>
        <w:tc>
          <w:tcPr>
            <w:tcW w:w="5616" w:type="dxa"/>
            <w:shd w:val="clear" w:color="auto" w:fill="F4F7FC"/>
            <w:vAlign w:val="center"/>
          </w:tcPr>
          <w:p w14:paraId="4C01A780" w14:textId="77777777" w:rsidR="004047E9" w:rsidRPr="007E1859" w:rsidRDefault="00C02E32">
            <w:pPr>
              <w:rPr>
                <w:rFonts w:cs="Times New Roman"/>
                <w:color w:val="000000" w:themeColor="text1"/>
              </w:rPr>
            </w:pPr>
            <w:r w:rsidRPr="007E1859">
              <w:rPr>
                <w:rFonts w:cs="Times New Roman"/>
                <w:color w:val="000000" w:themeColor="text1"/>
              </w:rPr>
              <w:t>The high frequency of billing completion delays at the billing counter due to un-updated dock availability.</w:t>
            </w:r>
          </w:p>
        </w:tc>
      </w:tr>
      <w:tr w:rsidR="008118AD" w:rsidRPr="007E1859" w14:paraId="5533F26B" w14:textId="77777777" w:rsidTr="00C13731">
        <w:trPr>
          <w:jc w:val="center"/>
        </w:trPr>
        <w:tc>
          <w:tcPr>
            <w:tcW w:w="3744" w:type="dxa"/>
            <w:vAlign w:val="center"/>
          </w:tcPr>
          <w:p w14:paraId="356CE35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What evidence conflicts across sources?</w:t>
            </w:r>
          </w:p>
        </w:tc>
        <w:tc>
          <w:tcPr>
            <w:tcW w:w="5616" w:type="dxa"/>
            <w:vAlign w:val="center"/>
          </w:tcPr>
          <w:p w14:paraId="2D594835" w14:textId="77777777" w:rsidR="004047E9" w:rsidRPr="007E1859" w:rsidRDefault="00C02E32">
            <w:pPr>
              <w:rPr>
                <w:rFonts w:cs="Times New Roman"/>
                <w:color w:val="000000" w:themeColor="text1"/>
              </w:rPr>
            </w:pPr>
            <w:r w:rsidRPr="007E1859">
              <w:rPr>
                <w:rFonts w:cs="Times New Roman"/>
                <w:color w:val="000000" w:themeColor="text1"/>
              </w:rPr>
              <w:t>Workers consider physical chalkboards efficient locally, while shop owners or supervisors see them as a data silo.</w:t>
            </w:r>
          </w:p>
        </w:tc>
      </w:tr>
      <w:tr w:rsidR="008118AD" w:rsidRPr="007E1859" w14:paraId="7534E93E" w14:textId="77777777" w:rsidTr="00C13731">
        <w:trPr>
          <w:jc w:val="center"/>
        </w:trPr>
        <w:tc>
          <w:tcPr>
            <w:tcW w:w="3744" w:type="dxa"/>
            <w:shd w:val="clear" w:color="auto" w:fill="F4F7FC"/>
            <w:vAlign w:val="center"/>
          </w:tcPr>
          <w:p w14:paraId="44E7D28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What should be explored in Phase 2?</w:t>
            </w:r>
          </w:p>
        </w:tc>
        <w:tc>
          <w:tcPr>
            <w:tcW w:w="5616" w:type="dxa"/>
            <w:shd w:val="clear" w:color="auto" w:fill="F4F7FC"/>
            <w:vAlign w:val="center"/>
          </w:tcPr>
          <w:p w14:paraId="0C8569B4" w14:textId="77777777" w:rsidR="004047E9" w:rsidRPr="007E1859" w:rsidRDefault="00C02E32">
            <w:pPr>
              <w:rPr>
                <w:rFonts w:cs="Times New Roman"/>
                <w:color w:val="000000" w:themeColor="text1"/>
              </w:rPr>
            </w:pPr>
            <w:r w:rsidRPr="007E1859">
              <w:rPr>
                <w:rFonts w:cs="Times New Roman"/>
                <w:color w:val="000000" w:themeColor="text1"/>
              </w:rPr>
              <w:t>Mobile access for shop floor workers is critical.</w:t>
            </w:r>
          </w:p>
        </w:tc>
      </w:tr>
    </w:tbl>
    <w:p w14:paraId="09E4DAF9" w14:textId="77777777" w:rsidR="008118AD" w:rsidRPr="007E1859" w:rsidRDefault="008118AD" w:rsidP="008118AD">
      <w:pPr>
        <w:rPr>
          <w:rFonts w:cs="Times New Roman"/>
          <w:color w:val="000000" w:themeColor="text1"/>
        </w:rPr>
      </w:pPr>
    </w:p>
    <w:p w14:paraId="2BB14838"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4B2C43F1"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Chapter 8 — Conclusion and Next Steps</w:t>
      </w:r>
    </w:p>
    <w:p w14:paraId="7C3745D8" w14:textId="77777777" w:rsidR="008118AD" w:rsidRPr="007E1859" w:rsidRDefault="008118AD" w:rsidP="008118AD">
      <w:pPr>
        <w:rPr>
          <w:rFonts w:cs="Times New Roman"/>
          <w:color w:val="000000" w:themeColor="text1"/>
        </w:rPr>
      </w:pPr>
      <w:r w:rsidRPr="007E1859">
        <w:rPr>
          <w:rFonts w:cs="Times New Roman"/>
          <w:color w:val="000000" w:themeColor="text1"/>
        </w:rPr>
        <w:t>Phase 1 establishes a structured plan for studying the people and workflows connected to the proposed Smart Electrical Shop Billing and Inventory Management System with WhatsApp Bill Sharing. It defines interview, observation and survey instruments for product entry, stock updates, billing, returns, daily sales review and WhatsApp bill delivery. The report remains incomplete as empirical research until actual fieldwork is conducted and documented.</w:t>
      </w:r>
    </w:p>
    <w:p w14:paraId="6F7F72BE" w14:textId="77777777" w:rsidR="008118AD" w:rsidRPr="007E1859" w:rsidRDefault="008118AD" w:rsidP="008118AD">
      <w:pPr>
        <w:rPr>
          <w:rFonts w:cs="Times New Roman"/>
          <w:color w:val="000000" w:themeColor="text1"/>
        </w:rPr>
      </w:pPr>
      <w:r w:rsidRPr="007E1859">
        <w:rPr>
          <w:rFonts w:cs="Times New Roman"/>
          <w:color w:val="000000" w:themeColor="text1"/>
        </w:rPr>
        <w:t xml:space="preserve">Next steps are to obtain permission, conduct at least three one-on-one interviews, complete at least one observation session, collect a minimum of ten survey responses, </w:t>
      </w:r>
      <w:proofErr w:type="spellStart"/>
      <w:r w:rsidRPr="007E1859">
        <w:rPr>
          <w:rFonts w:cs="Times New Roman"/>
          <w:color w:val="000000" w:themeColor="text1"/>
        </w:rPr>
        <w:t>anonymise</w:t>
      </w:r>
      <w:proofErr w:type="spellEnd"/>
      <w:r w:rsidRPr="007E1859">
        <w:rPr>
          <w:rFonts w:cs="Times New Roman"/>
          <w:color w:val="000000" w:themeColor="text1"/>
        </w:rPr>
        <w:t xml:space="preserve"> records, and compare evidence across methods. Only validated findings should be carried into Phase 2 empathy maps, personas and user-needs analysis.</w:t>
      </w:r>
    </w:p>
    <w:p w14:paraId="0761C5DC"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t>References</w:t>
      </w:r>
    </w:p>
    <w:p w14:paraId="4CF02C83" w14:textId="77777777" w:rsidR="008118AD" w:rsidRPr="007E1859" w:rsidRDefault="008118AD" w:rsidP="008118AD">
      <w:pPr>
        <w:rPr>
          <w:rFonts w:cs="Times New Roman"/>
          <w:color w:val="000000" w:themeColor="text1"/>
        </w:rPr>
      </w:pPr>
      <w:r w:rsidRPr="007E1859">
        <w:rPr>
          <w:rFonts w:cs="Times New Roman"/>
          <w:color w:val="000000" w:themeColor="text1"/>
        </w:rPr>
        <w:t>International Organization for Standardization. (2018). ISO 9241-210:2019, Ergonomics of human-system interaction — Part 210: Human-</w:t>
      </w:r>
      <w:proofErr w:type="spellStart"/>
      <w:r w:rsidRPr="007E1859">
        <w:rPr>
          <w:rFonts w:cs="Times New Roman"/>
          <w:color w:val="000000" w:themeColor="text1"/>
        </w:rPr>
        <w:t>centred</w:t>
      </w:r>
      <w:proofErr w:type="spellEnd"/>
      <w:r w:rsidRPr="007E1859">
        <w:rPr>
          <w:rFonts w:cs="Times New Roman"/>
          <w:color w:val="000000" w:themeColor="text1"/>
        </w:rPr>
        <w:t xml:space="preserve"> design for interactive systems. Verify edition details through the institution’s library before final submission.</w:t>
      </w:r>
    </w:p>
    <w:p w14:paraId="34E88225" w14:textId="77777777" w:rsidR="008118AD" w:rsidRPr="007E1859" w:rsidRDefault="008118AD" w:rsidP="008118AD">
      <w:pPr>
        <w:rPr>
          <w:rFonts w:cs="Times New Roman"/>
          <w:color w:val="000000" w:themeColor="text1"/>
        </w:rPr>
      </w:pPr>
      <w:r w:rsidRPr="007E1859">
        <w:rPr>
          <w:rFonts w:cs="Times New Roman"/>
          <w:color w:val="000000" w:themeColor="text1"/>
        </w:rPr>
        <w:t>IDEO.org. (2015). The Field Guide to Human-Centered Design. IDEO.org.</w:t>
      </w:r>
    </w:p>
    <w:p w14:paraId="56D59623" w14:textId="77777777" w:rsidR="008118AD" w:rsidRPr="007E1859" w:rsidRDefault="008118AD" w:rsidP="008118AD">
      <w:pPr>
        <w:rPr>
          <w:rFonts w:cs="Times New Roman"/>
          <w:color w:val="000000" w:themeColor="text1"/>
        </w:rPr>
      </w:pPr>
      <w:r w:rsidRPr="007E1859">
        <w:rPr>
          <w:rFonts w:cs="Times New Roman"/>
          <w:color w:val="000000" w:themeColor="text1"/>
        </w:rPr>
        <w:t>Nielsen Norman Group. (n.d.). User Interviews: How, When, and Why to Conduct Them. Consult the current official article and record access date before submission.</w:t>
      </w:r>
    </w:p>
    <w:p w14:paraId="5AEDAE9B" w14:textId="77777777" w:rsidR="008118AD" w:rsidRPr="007E1859" w:rsidRDefault="008118AD" w:rsidP="008118AD">
      <w:pPr>
        <w:rPr>
          <w:rFonts w:cs="Times New Roman"/>
          <w:color w:val="000000" w:themeColor="text1"/>
        </w:rPr>
      </w:pPr>
      <w:r w:rsidRPr="007E1859">
        <w:rPr>
          <w:rFonts w:cs="Times New Roman"/>
          <w:color w:val="000000" w:themeColor="text1"/>
        </w:rPr>
        <w:t>Course material: B25CEP301 – Concept for Practices I, Empathy Stage assignment template. Use the exact supplied institutional template and assessment criteria.</w:t>
      </w:r>
    </w:p>
    <w:p w14:paraId="6B504DBE" w14:textId="77777777" w:rsidR="008118AD" w:rsidRPr="007E1859" w:rsidRDefault="008118AD" w:rsidP="008118AD">
      <w:pPr>
        <w:rPr>
          <w:rFonts w:cs="Times New Roman"/>
          <w:color w:val="000000" w:themeColor="text1"/>
        </w:rPr>
      </w:pPr>
      <w:r w:rsidRPr="007E1859">
        <w:rPr>
          <w:rFonts w:cs="Times New Roman"/>
          <w:color w:val="000000" w:themeColor="text1"/>
        </w:rPr>
        <w:t>Reference verification note: the assignment template referenced in the prompt was not separately available in the supplied file. Confirm the final reference list and required institutional formatting against the official course handout.</w:t>
      </w:r>
    </w:p>
    <w:p w14:paraId="02C35F46"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1C2AAD9D"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Appendices</w:t>
      </w:r>
    </w:p>
    <w:p w14:paraId="2C5327D2"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Appendix A — Fieldwork Readiness Checklist</w:t>
      </w:r>
    </w:p>
    <w:p w14:paraId="0D2B6E39" w14:textId="77777777" w:rsidR="008118AD" w:rsidRPr="007E1859" w:rsidRDefault="008118AD" w:rsidP="008118AD">
      <w:pPr>
        <w:rPr>
          <w:rFonts w:cs="Times New Roman"/>
          <w:color w:val="000000" w:themeColor="text1"/>
        </w:rPr>
      </w:pPr>
      <w:r w:rsidRPr="007E1859">
        <w:rPr>
          <w:rFonts w:ascii="Segoe UI Symbol" w:hAnsi="Segoe UI Symbol" w:cs="Segoe UI Symbol"/>
          <w:color w:val="000000" w:themeColor="text1"/>
        </w:rPr>
        <w:t>☐</w:t>
      </w:r>
      <w:r w:rsidRPr="007E1859">
        <w:rPr>
          <w:rFonts w:cs="Times New Roman"/>
          <w:color w:val="000000" w:themeColor="text1"/>
        </w:rPr>
        <w:t xml:space="preserve"> Faculty guidance received</w:t>
      </w:r>
    </w:p>
    <w:p w14:paraId="56302665" w14:textId="77777777" w:rsidR="008118AD" w:rsidRPr="007E1859" w:rsidRDefault="008118AD" w:rsidP="008118AD">
      <w:pPr>
        <w:rPr>
          <w:rFonts w:cs="Times New Roman"/>
          <w:color w:val="000000" w:themeColor="text1"/>
        </w:rPr>
      </w:pPr>
      <w:r w:rsidRPr="007E1859">
        <w:rPr>
          <w:rFonts w:ascii="Segoe UI Symbol" w:hAnsi="Segoe UI Symbol" w:cs="Segoe UI Symbol"/>
          <w:color w:val="000000" w:themeColor="text1"/>
        </w:rPr>
        <w:t>☐</w:t>
      </w:r>
      <w:r w:rsidRPr="007E1859">
        <w:rPr>
          <w:rFonts w:cs="Times New Roman"/>
          <w:color w:val="000000" w:themeColor="text1"/>
        </w:rPr>
        <w:t xml:space="preserve"> Site / participant permission obtained</w:t>
      </w:r>
    </w:p>
    <w:p w14:paraId="103DD88C" w14:textId="77777777" w:rsidR="008118AD" w:rsidRPr="007E1859" w:rsidRDefault="008118AD" w:rsidP="008118AD">
      <w:pPr>
        <w:rPr>
          <w:rFonts w:cs="Times New Roman"/>
          <w:color w:val="000000" w:themeColor="text1"/>
        </w:rPr>
      </w:pPr>
      <w:r w:rsidRPr="007E1859">
        <w:rPr>
          <w:rFonts w:ascii="Segoe UI Symbol" w:hAnsi="Segoe UI Symbol" w:cs="Segoe UI Symbol"/>
          <w:color w:val="000000" w:themeColor="text1"/>
        </w:rPr>
        <w:t>☐</w:t>
      </w:r>
      <w:r w:rsidRPr="007E1859">
        <w:rPr>
          <w:rFonts w:cs="Times New Roman"/>
          <w:color w:val="000000" w:themeColor="text1"/>
        </w:rPr>
        <w:t xml:space="preserve"> Safety requirements reviewed</w:t>
      </w:r>
    </w:p>
    <w:p w14:paraId="2FA91CE5" w14:textId="77777777" w:rsidR="008118AD" w:rsidRPr="007E1859" w:rsidRDefault="008118AD" w:rsidP="008118AD">
      <w:pPr>
        <w:rPr>
          <w:rFonts w:cs="Times New Roman"/>
          <w:color w:val="000000" w:themeColor="text1"/>
        </w:rPr>
      </w:pPr>
      <w:r w:rsidRPr="007E1859">
        <w:rPr>
          <w:rFonts w:ascii="Segoe UI Symbol" w:hAnsi="Segoe UI Symbol" w:cs="Segoe UI Symbol"/>
          <w:color w:val="000000" w:themeColor="text1"/>
        </w:rPr>
        <w:t>☐</w:t>
      </w:r>
      <w:r w:rsidRPr="007E1859">
        <w:rPr>
          <w:rFonts w:cs="Times New Roman"/>
          <w:color w:val="000000" w:themeColor="text1"/>
        </w:rPr>
        <w:t xml:space="preserve"> Consent script prepared</w:t>
      </w:r>
    </w:p>
    <w:p w14:paraId="05C65337" w14:textId="77777777" w:rsidR="008118AD" w:rsidRPr="007E1859" w:rsidRDefault="008118AD" w:rsidP="008118AD">
      <w:pPr>
        <w:rPr>
          <w:rFonts w:cs="Times New Roman"/>
          <w:color w:val="000000" w:themeColor="text1"/>
        </w:rPr>
      </w:pPr>
      <w:r w:rsidRPr="007E1859">
        <w:rPr>
          <w:rFonts w:ascii="Segoe UI Symbol" w:hAnsi="Segoe UI Symbol" w:cs="Segoe UI Symbol"/>
          <w:color w:val="000000" w:themeColor="text1"/>
        </w:rPr>
        <w:t>☐</w:t>
      </w:r>
      <w:r w:rsidRPr="007E1859">
        <w:rPr>
          <w:rFonts w:cs="Times New Roman"/>
          <w:color w:val="000000" w:themeColor="text1"/>
        </w:rPr>
        <w:t xml:space="preserve"> Interview forms printed or available</w:t>
      </w:r>
    </w:p>
    <w:p w14:paraId="2473062D" w14:textId="77777777" w:rsidR="008118AD" w:rsidRPr="007E1859" w:rsidRDefault="008118AD" w:rsidP="008118AD">
      <w:pPr>
        <w:rPr>
          <w:rFonts w:cs="Times New Roman"/>
          <w:color w:val="000000" w:themeColor="text1"/>
        </w:rPr>
      </w:pPr>
      <w:r w:rsidRPr="007E1859">
        <w:rPr>
          <w:rFonts w:ascii="Segoe UI Symbol" w:hAnsi="Segoe UI Symbol" w:cs="Segoe UI Symbol"/>
          <w:color w:val="000000" w:themeColor="text1"/>
        </w:rPr>
        <w:t>☐</w:t>
      </w:r>
      <w:r w:rsidRPr="007E1859">
        <w:rPr>
          <w:rFonts w:cs="Times New Roman"/>
          <w:color w:val="000000" w:themeColor="text1"/>
        </w:rPr>
        <w:t xml:space="preserve"> Observation checklist prepared</w:t>
      </w:r>
    </w:p>
    <w:p w14:paraId="6BC0B1BB" w14:textId="77777777" w:rsidR="008118AD" w:rsidRPr="007E1859" w:rsidRDefault="008118AD" w:rsidP="008118AD">
      <w:pPr>
        <w:rPr>
          <w:rFonts w:cs="Times New Roman"/>
          <w:color w:val="000000" w:themeColor="text1"/>
        </w:rPr>
      </w:pPr>
      <w:r w:rsidRPr="007E1859">
        <w:rPr>
          <w:rFonts w:ascii="Segoe UI Symbol" w:hAnsi="Segoe UI Symbol" w:cs="Segoe UI Symbol"/>
          <w:color w:val="000000" w:themeColor="text1"/>
        </w:rPr>
        <w:t>☐</w:t>
      </w:r>
      <w:r w:rsidRPr="007E1859">
        <w:rPr>
          <w:rFonts w:cs="Times New Roman"/>
          <w:color w:val="000000" w:themeColor="text1"/>
        </w:rPr>
        <w:t xml:space="preserve"> Survey piloted</w:t>
      </w:r>
    </w:p>
    <w:p w14:paraId="5A6F346A" w14:textId="77777777" w:rsidR="008118AD" w:rsidRPr="007E1859" w:rsidRDefault="008118AD" w:rsidP="008118AD">
      <w:pPr>
        <w:rPr>
          <w:rFonts w:cs="Times New Roman"/>
          <w:color w:val="000000" w:themeColor="text1"/>
        </w:rPr>
      </w:pPr>
      <w:r w:rsidRPr="007E1859">
        <w:rPr>
          <w:rFonts w:ascii="Segoe UI Symbol" w:hAnsi="Segoe UI Symbol" w:cs="Segoe UI Symbol"/>
          <w:color w:val="000000" w:themeColor="text1"/>
        </w:rPr>
        <w:t>☐</w:t>
      </w:r>
      <w:r w:rsidRPr="007E1859">
        <w:rPr>
          <w:rFonts w:cs="Times New Roman"/>
          <w:color w:val="000000" w:themeColor="text1"/>
        </w:rPr>
        <w:t xml:space="preserve"> Data storage and </w:t>
      </w:r>
      <w:proofErr w:type="spellStart"/>
      <w:r w:rsidRPr="007E1859">
        <w:rPr>
          <w:rFonts w:cs="Times New Roman"/>
          <w:color w:val="000000" w:themeColor="text1"/>
        </w:rPr>
        <w:t>anonymisation</w:t>
      </w:r>
      <w:proofErr w:type="spellEnd"/>
      <w:r w:rsidRPr="007E1859">
        <w:rPr>
          <w:rFonts w:cs="Times New Roman"/>
          <w:color w:val="000000" w:themeColor="text1"/>
        </w:rPr>
        <w:t xml:space="preserve"> plan ready</w:t>
      </w:r>
    </w:p>
    <w:p w14:paraId="773AAC7B" w14:textId="77777777" w:rsidR="008118AD" w:rsidRPr="007E1859" w:rsidRDefault="008118AD" w:rsidP="008118AD">
      <w:pPr>
        <w:rPr>
          <w:rFonts w:cs="Times New Roman"/>
          <w:color w:val="000000" w:themeColor="text1"/>
        </w:rPr>
      </w:pPr>
      <w:r w:rsidRPr="007E1859">
        <w:rPr>
          <w:rFonts w:ascii="Segoe UI Symbol" w:hAnsi="Segoe UI Symbol" w:cs="Segoe UI Symbol"/>
          <w:color w:val="000000" w:themeColor="text1"/>
        </w:rPr>
        <w:t>☐</w:t>
      </w:r>
      <w:r w:rsidRPr="007E1859">
        <w:rPr>
          <w:rFonts w:cs="Times New Roman"/>
          <w:color w:val="000000" w:themeColor="text1"/>
        </w:rPr>
        <w:t xml:space="preserve"> Photograph permissions clarified</w:t>
      </w:r>
    </w:p>
    <w:p w14:paraId="20F7F30E"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Appendix B — Consent Script (Adapt to Institutional Requirements)</w:t>
      </w:r>
    </w:p>
    <w:p w14:paraId="63342A0A" w14:textId="77777777" w:rsidR="008118AD" w:rsidRPr="007E1859" w:rsidRDefault="008118AD" w:rsidP="008118AD">
      <w:pPr>
        <w:rPr>
          <w:rFonts w:cs="Times New Roman"/>
          <w:color w:val="000000" w:themeColor="text1"/>
        </w:rPr>
      </w:pPr>
      <w:r w:rsidRPr="007E1859">
        <w:rPr>
          <w:rFonts w:cs="Times New Roman"/>
          <w:color w:val="000000" w:themeColor="text1"/>
        </w:rPr>
        <w:t>I am conducting an academic empathy study about store information and coordination workflows. Participation is voluntary. You may skip any question or stop at any time. I will avoid recording unnecessary personal or confidential information, and any report excerpts will be anonymised. Do you agree to participate? YES / NO. Do you separately agree to any approved photograph or recording? YES / NO / NOT REQUESTED.</w:t>
      </w:r>
    </w:p>
    <w:p w14:paraId="633DA62F"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Appendix C — Blank Evidence ID Convention</w:t>
      </w:r>
    </w:p>
    <w:tbl>
      <w:tblPr>
        <w:tblStyle w:val="TableGrid"/>
        <w:tblW w:w="0" w:type="auto"/>
        <w:jc w:val="center"/>
        <w:tblLook w:val="04A0" w:firstRow="1" w:lastRow="0" w:firstColumn="1" w:lastColumn="0" w:noHBand="0" w:noVBand="1"/>
      </w:tblPr>
      <w:tblGrid>
        <w:gridCol w:w="2880"/>
        <w:gridCol w:w="2880"/>
        <w:gridCol w:w="2880"/>
      </w:tblGrid>
      <w:tr w:rsidR="008118AD" w:rsidRPr="007E1859" w14:paraId="26A63940" w14:textId="77777777" w:rsidTr="00C13731">
        <w:trPr>
          <w:jc w:val="center"/>
        </w:trPr>
        <w:tc>
          <w:tcPr>
            <w:tcW w:w="2880" w:type="dxa"/>
            <w:shd w:val="clear" w:color="auto" w:fill="17365D"/>
            <w:vAlign w:val="center"/>
          </w:tcPr>
          <w:p w14:paraId="4F1D5022"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Source type</w:t>
            </w:r>
          </w:p>
        </w:tc>
        <w:tc>
          <w:tcPr>
            <w:tcW w:w="2880" w:type="dxa"/>
            <w:shd w:val="clear" w:color="auto" w:fill="17365D"/>
            <w:vAlign w:val="center"/>
          </w:tcPr>
          <w:p w14:paraId="32981A3E"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ID pattern</w:t>
            </w:r>
          </w:p>
        </w:tc>
        <w:tc>
          <w:tcPr>
            <w:tcW w:w="2880" w:type="dxa"/>
            <w:shd w:val="clear" w:color="auto" w:fill="17365D"/>
            <w:vAlign w:val="center"/>
          </w:tcPr>
          <w:p w14:paraId="103399F6"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Example</w:t>
            </w:r>
          </w:p>
        </w:tc>
      </w:tr>
      <w:tr w:rsidR="008118AD" w:rsidRPr="007E1859" w14:paraId="22ED009D" w14:textId="77777777" w:rsidTr="00C13731">
        <w:trPr>
          <w:jc w:val="center"/>
        </w:trPr>
        <w:tc>
          <w:tcPr>
            <w:tcW w:w="2880" w:type="dxa"/>
            <w:shd w:val="clear" w:color="auto" w:fill="F4F7FC"/>
            <w:vAlign w:val="center"/>
          </w:tcPr>
          <w:p w14:paraId="51EF1FA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Interview</w:t>
            </w:r>
          </w:p>
        </w:tc>
        <w:tc>
          <w:tcPr>
            <w:tcW w:w="2880" w:type="dxa"/>
            <w:shd w:val="clear" w:color="auto" w:fill="F4F7FC"/>
            <w:vAlign w:val="center"/>
          </w:tcPr>
          <w:p w14:paraId="5D9DDD2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INT-##</w:t>
            </w:r>
          </w:p>
        </w:tc>
        <w:tc>
          <w:tcPr>
            <w:tcW w:w="2880" w:type="dxa"/>
            <w:shd w:val="clear" w:color="auto" w:fill="F4F7FC"/>
            <w:vAlign w:val="center"/>
          </w:tcPr>
          <w:p w14:paraId="0C39DD5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INT-01</w:t>
            </w:r>
          </w:p>
        </w:tc>
      </w:tr>
      <w:tr w:rsidR="008118AD" w:rsidRPr="007E1859" w14:paraId="628B4EE7" w14:textId="77777777" w:rsidTr="00C13731">
        <w:trPr>
          <w:jc w:val="center"/>
        </w:trPr>
        <w:tc>
          <w:tcPr>
            <w:tcW w:w="2880" w:type="dxa"/>
            <w:vAlign w:val="center"/>
          </w:tcPr>
          <w:p w14:paraId="793D4EB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Observation</w:t>
            </w:r>
          </w:p>
        </w:tc>
        <w:tc>
          <w:tcPr>
            <w:tcW w:w="2880" w:type="dxa"/>
            <w:vAlign w:val="center"/>
          </w:tcPr>
          <w:p w14:paraId="4002A25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OBS-##</w:t>
            </w:r>
          </w:p>
        </w:tc>
        <w:tc>
          <w:tcPr>
            <w:tcW w:w="2880" w:type="dxa"/>
            <w:vAlign w:val="center"/>
          </w:tcPr>
          <w:p w14:paraId="401AE33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OBS-01</w:t>
            </w:r>
          </w:p>
        </w:tc>
      </w:tr>
      <w:tr w:rsidR="008118AD" w:rsidRPr="007E1859" w14:paraId="180CC878" w14:textId="77777777" w:rsidTr="00C13731">
        <w:trPr>
          <w:jc w:val="center"/>
        </w:trPr>
        <w:tc>
          <w:tcPr>
            <w:tcW w:w="2880" w:type="dxa"/>
            <w:shd w:val="clear" w:color="auto" w:fill="F4F7FC"/>
            <w:vAlign w:val="center"/>
          </w:tcPr>
          <w:p w14:paraId="155EEE4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Survey response</w:t>
            </w:r>
          </w:p>
        </w:tc>
        <w:tc>
          <w:tcPr>
            <w:tcW w:w="2880" w:type="dxa"/>
            <w:shd w:val="clear" w:color="auto" w:fill="F4F7FC"/>
            <w:vAlign w:val="center"/>
          </w:tcPr>
          <w:p w14:paraId="75E7E50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SUR-##</w:t>
            </w:r>
          </w:p>
        </w:tc>
        <w:tc>
          <w:tcPr>
            <w:tcW w:w="2880" w:type="dxa"/>
            <w:shd w:val="clear" w:color="auto" w:fill="F4F7FC"/>
            <w:vAlign w:val="center"/>
          </w:tcPr>
          <w:p w14:paraId="5C49D8B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SUR-01</w:t>
            </w:r>
          </w:p>
        </w:tc>
      </w:tr>
      <w:tr w:rsidR="008118AD" w:rsidRPr="007E1859" w14:paraId="1669EC52" w14:textId="77777777" w:rsidTr="00C13731">
        <w:trPr>
          <w:jc w:val="center"/>
        </w:trPr>
        <w:tc>
          <w:tcPr>
            <w:tcW w:w="2880" w:type="dxa"/>
            <w:vAlign w:val="center"/>
          </w:tcPr>
          <w:p w14:paraId="3D735619"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Document / artefact (approved)</w:t>
            </w:r>
          </w:p>
        </w:tc>
        <w:tc>
          <w:tcPr>
            <w:tcW w:w="2880" w:type="dxa"/>
            <w:vAlign w:val="center"/>
          </w:tcPr>
          <w:p w14:paraId="0CBAC0E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DOC-##</w:t>
            </w:r>
          </w:p>
        </w:tc>
        <w:tc>
          <w:tcPr>
            <w:tcW w:w="2880" w:type="dxa"/>
            <w:vAlign w:val="center"/>
          </w:tcPr>
          <w:p w14:paraId="7386D36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DOC-01</w:t>
            </w:r>
          </w:p>
        </w:tc>
      </w:tr>
    </w:tbl>
    <w:p w14:paraId="789BB2AB" w14:textId="77777777" w:rsidR="008118AD" w:rsidRPr="007E1859" w:rsidRDefault="008118AD" w:rsidP="008118AD">
      <w:pPr>
        <w:rPr>
          <w:rFonts w:cs="Times New Roman"/>
          <w:color w:val="000000" w:themeColor="text1"/>
        </w:rPr>
      </w:pPr>
    </w:p>
    <w:p w14:paraId="082242C2"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Appendix D — Research Photo / Sketch Placeholder</w:t>
      </w:r>
    </w:p>
    <w:p w14:paraId="2567D10A" w14:textId="77777777" w:rsidR="008118AD" w:rsidRPr="007E1859" w:rsidRDefault="008118AD" w:rsidP="008118AD">
      <w:pPr>
        <w:rPr>
          <w:rFonts w:cs="Times New Roman"/>
          <w:color w:val="000000" w:themeColor="text1"/>
        </w:rPr>
      </w:pPr>
      <w:r w:rsidRPr="007E1859">
        <w:rPr>
          <w:rFonts w:cs="Times New Roman"/>
          <w:color w:val="000000" w:themeColor="text1"/>
        </w:rPr>
        <w:t>[ILLUSTRATIVE SKETCH: Paper-based Billing Counter Log Book showing manual entries]</w:t>
      </w:r>
    </w:p>
    <w:p w14:paraId="1ACB27D4" w14:textId="77777777" w:rsidR="008118AD" w:rsidRPr="007E1859" w:rsidRDefault="008118AD" w:rsidP="008118AD">
      <w:pPr>
        <w:rPr>
          <w:rFonts w:cs="Times New Roman"/>
          <w:color w:val="000000" w:themeColor="text1"/>
        </w:rPr>
      </w:pPr>
    </w:p>
    <w:p w14:paraId="7EC3B685" w14:textId="77777777" w:rsidR="008118AD" w:rsidRPr="007E1859" w:rsidRDefault="008118AD" w:rsidP="008118AD">
      <w:pPr>
        <w:rPr>
          <w:rFonts w:cs="Times New Roman"/>
          <w:color w:val="000000" w:themeColor="text1"/>
        </w:rPr>
      </w:pPr>
    </w:p>
    <w:p w14:paraId="353E0999" w14:textId="77777777" w:rsidR="008118AD" w:rsidRPr="007E1859" w:rsidRDefault="008118AD" w:rsidP="008118AD">
      <w:pPr>
        <w:rPr>
          <w:rFonts w:cs="Times New Roman"/>
          <w:color w:val="000000" w:themeColor="text1"/>
        </w:rPr>
      </w:pPr>
    </w:p>
    <w:p w14:paraId="28030109" w14:textId="77777777" w:rsidR="008118AD" w:rsidRPr="007E1859" w:rsidRDefault="008118AD" w:rsidP="008118AD">
      <w:pPr>
        <w:rPr>
          <w:rFonts w:cs="Times New Roman"/>
          <w:color w:val="000000" w:themeColor="text1"/>
        </w:rPr>
      </w:pPr>
    </w:p>
    <w:p w14:paraId="164B7091" w14:textId="77777777" w:rsidR="008118AD" w:rsidRPr="007E1859" w:rsidRDefault="008118AD" w:rsidP="008118AD">
      <w:pPr>
        <w:rPr>
          <w:rFonts w:cs="Times New Roman"/>
          <w:color w:val="000000" w:themeColor="text1"/>
        </w:rPr>
      </w:pPr>
    </w:p>
    <w:p w14:paraId="672A2A4A" w14:textId="77777777" w:rsidR="008118AD" w:rsidRPr="007E1859" w:rsidRDefault="008118AD" w:rsidP="008118AD">
      <w:pPr>
        <w:rPr>
          <w:rFonts w:cs="Times New Roman"/>
          <w:color w:val="000000" w:themeColor="text1"/>
        </w:rPr>
      </w:pPr>
    </w:p>
    <w:p w14:paraId="57A53AE3" w14:textId="77777777" w:rsidR="008118AD" w:rsidRPr="007E1859" w:rsidRDefault="008118AD" w:rsidP="008118AD">
      <w:pPr>
        <w:rPr>
          <w:rFonts w:cs="Times New Roman"/>
          <w:color w:val="000000" w:themeColor="text1"/>
        </w:rPr>
      </w:pPr>
    </w:p>
    <w:p w14:paraId="78D106C7" w14:textId="77777777" w:rsidR="008118AD" w:rsidRPr="007E1859" w:rsidRDefault="008118AD" w:rsidP="008118AD">
      <w:pPr>
        <w:rPr>
          <w:rFonts w:cs="Times New Roman"/>
          <w:color w:val="000000" w:themeColor="text1"/>
        </w:rPr>
      </w:pPr>
    </w:p>
    <w:p w14:paraId="05FE0B37" w14:textId="77777777" w:rsidR="008118AD" w:rsidRPr="007E1859" w:rsidRDefault="008118AD" w:rsidP="008118AD">
      <w:pPr>
        <w:rPr>
          <w:rFonts w:cs="Times New Roman"/>
          <w:color w:val="000000" w:themeColor="text1"/>
        </w:rPr>
      </w:pPr>
    </w:p>
    <w:p w14:paraId="7E00E776" w14:textId="77777777" w:rsidR="008118AD" w:rsidRPr="007E1859" w:rsidRDefault="008118AD" w:rsidP="008118AD">
      <w:pPr>
        <w:rPr>
          <w:rFonts w:cs="Times New Roman"/>
          <w:color w:val="000000" w:themeColor="text1"/>
        </w:rPr>
      </w:pPr>
    </w:p>
    <w:p w14:paraId="03BC99B3" w14:textId="77777777" w:rsidR="008118AD" w:rsidRPr="007E1859" w:rsidRDefault="008118AD" w:rsidP="008118AD">
      <w:pPr>
        <w:rPr>
          <w:rFonts w:cs="Times New Roman"/>
          <w:color w:val="000000" w:themeColor="text1"/>
        </w:rPr>
      </w:pPr>
    </w:p>
    <w:p w14:paraId="75611701" w14:textId="77777777" w:rsidR="008118AD" w:rsidRPr="007E1859" w:rsidRDefault="008118AD" w:rsidP="008118AD">
      <w:pPr>
        <w:rPr>
          <w:rFonts w:cs="Times New Roman"/>
          <w:color w:val="000000" w:themeColor="text1"/>
        </w:rPr>
      </w:pPr>
    </w:p>
    <w:p w14:paraId="28BC7D4C" w14:textId="77777777" w:rsidR="008118AD" w:rsidRPr="007E1859" w:rsidRDefault="008118AD" w:rsidP="008118AD">
      <w:pPr>
        <w:rPr>
          <w:rFonts w:cs="Times New Roman"/>
          <w:color w:val="000000" w:themeColor="text1"/>
        </w:rPr>
      </w:pPr>
    </w:p>
    <w:p w14:paraId="621F90DE" w14:textId="77777777" w:rsidR="008118AD" w:rsidRPr="007E1859" w:rsidRDefault="008118AD" w:rsidP="008118AD">
      <w:pPr>
        <w:rPr>
          <w:rFonts w:cs="Times New Roman"/>
          <w:color w:val="000000" w:themeColor="text1"/>
        </w:rPr>
      </w:pPr>
    </w:p>
    <w:p w14:paraId="700580B1" w14:textId="77777777" w:rsidR="008118AD" w:rsidRPr="007E1859" w:rsidRDefault="008118AD" w:rsidP="008118AD">
      <w:pPr>
        <w:rPr>
          <w:rFonts w:cs="Times New Roman"/>
          <w:color w:val="000000" w:themeColor="text1"/>
        </w:rPr>
      </w:pPr>
    </w:p>
    <w:p w14:paraId="1E2703A9" w14:textId="77777777" w:rsidR="008118AD" w:rsidRPr="007E1859" w:rsidRDefault="008118AD" w:rsidP="008118AD">
      <w:pPr>
        <w:rPr>
          <w:rFonts w:cs="Times New Roman"/>
          <w:color w:val="000000" w:themeColor="text1"/>
        </w:rPr>
      </w:pPr>
    </w:p>
    <w:p w14:paraId="59C41986" w14:textId="77777777" w:rsidR="008118AD" w:rsidRPr="007E1859" w:rsidRDefault="008118AD" w:rsidP="008118AD">
      <w:pPr>
        <w:rPr>
          <w:rFonts w:cs="Times New Roman"/>
          <w:color w:val="000000" w:themeColor="text1"/>
        </w:rPr>
      </w:pPr>
    </w:p>
    <w:p w14:paraId="53140D2F" w14:textId="77777777" w:rsidR="008118AD" w:rsidRPr="007E1859" w:rsidRDefault="008118AD" w:rsidP="008118AD">
      <w:pPr>
        <w:rPr>
          <w:rFonts w:cs="Times New Roman"/>
          <w:color w:val="000000" w:themeColor="text1"/>
        </w:rPr>
      </w:pPr>
    </w:p>
    <w:p w14:paraId="434AA64E" w14:textId="77777777" w:rsidR="008118AD" w:rsidRPr="007E1859" w:rsidRDefault="008118AD" w:rsidP="008118AD">
      <w:pPr>
        <w:rPr>
          <w:rFonts w:cs="Times New Roman"/>
          <w:color w:val="000000" w:themeColor="text1"/>
        </w:rPr>
      </w:pPr>
    </w:p>
    <w:p w14:paraId="21DADD33" w14:textId="77777777" w:rsidR="008118AD" w:rsidRPr="007E1859" w:rsidRDefault="008118AD" w:rsidP="008118AD">
      <w:pPr>
        <w:rPr>
          <w:rFonts w:cs="Times New Roman"/>
          <w:color w:val="000000" w:themeColor="text1"/>
        </w:rPr>
      </w:pPr>
    </w:p>
    <w:p w14:paraId="64649F5A" w14:textId="77777777" w:rsidR="008118AD" w:rsidRPr="007E1859" w:rsidRDefault="008118AD" w:rsidP="008118AD">
      <w:pPr>
        <w:rPr>
          <w:rFonts w:cs="Times New Roman"/>
          <w:color w:val="000000" w:themeColor="text1"/>
        </w:rPr>
      </w:pPr>
    </w:p>
    <w:p w14:paraId="0F5E8D77" w14:textId="77777777" w:rsidR="00457B2C" w:rsidRPr="007E1859" w:rsidRDefault="00457B2C" w:rsidP="008118AD">
      <w:pPr>
        <w:rPr>
          <w:rFonts w:cs="Times New Roman"/>
          <w:color w:val="000000" w:themeColor="text1"/>
        </w:rPr>
      </w:pPr>
    </w:p>
    <w:p w14:paraId="034237E2" w14:textId="77777777" w:rsidR="008118AD" w:rsidRPr="007E1859" w:rsidRDefault="008118AD" w:rsidP="008118AD">
      <w:pPr>
        <w:jc w:val="center"/>
        <w:rPr>
          <w:rFonts w:cs="Times New Roman"/>
          <w:color w:val="000000" w:themeColor="text1"/>
        </w:rPr>
      </w:pPr>
      <w:r w:rsidRPr="007E1859">
        <w:rPr>
          <w:rFonts w:cs="Times New Roman"/>
          <w:b/>
          <w:color w:val="000000" w:themeColor="text1"/>
          <w:sz w:val="34"/>
        </w:rPr>
        <w:lastRenderedPageBreak/>
        <w:t>KIT – KALAIGNARKARUNANIDHI INSTITUTE OF TECHNOLOGY</w:t>
      </w:r>
    </w:p>
    <w:p w14:paraId="1E669A11" w14:textId="77777777" w:rsidR="008118AD" w:rsidRPr="007E1859" w:rsidRDefault="008118AD" w:rsidP="008118AD">
      <w:pPr>
        <w:jc w:val="center"/>
        <w:rPr>
          <w:rFonts w:cs="Times New Roman"/>
          <w:color w:val="000000" w:themeColor="text1"/>
        </w:rPr>
      </w:pPr>
      <w:r w:rsidRPr="007E1859">
        <w:rPr>
          <w:rFonts w:cs="Times New Roman"/>
          <w:color w:val="000000" w:themeColor="text1"/>
        </w:rPr>
        <w:t>Autonomous Institution | Affiliated to Anna University, Chennai</w:t>
      </w:r>
      <w:r w:rsidRPr="007E1859">
        <w:rPr>
          <w:rFonts w:cs="Times New Roman"/>
          <w:color w:val="000000" w:themeColor="text1"/>
        </w:rPr>
        <w:br/>
        <w:t>Coimbatore, Tamil Nadu</w:t>
      </w:r>
    </w:p>
    <w:p w14:paraId="61314429" w14:textId="77777777" w:rsidR="008118AD" w:rsidRPr="007E1859" w:rsidRDefault="008118AD" w:rsidP="008118AD">
      <w:pPr>
        <w:rPr>
          <w:rFonts w:cs="Times New Roman"/>
          <w:color w:val="000000" w:themeColor="text1"/>
        </w:rPr>
      </w:pPr>
      <w:r w:rsidRPr="007E1859">
        <w:rPr>
          <w:rFonts w:cs="Times New Roman"/>
          <w:color w:val="000000" w:themeColor="text1"/>
        </w:rPr>
        <w:br/>
      </w:r>
    </w:p>
    <w:p w14:paraId="3A10BC66" w14:textId="77777777" w:rsidR="008118AD" w:rsidRPr="007E1859" w:rsidRDefault="008118AD" w:rsidP="008118AD">
      <w:pPr>
        <w:jc w:val="center"/>
        <w:rPr>
          <w:rFonts w:cs="Times New Roman"/>
          <w:color w:val="000000" w:themeColor="text1"/>
        </w:rPr>
      </w:pPr>
      <w:r w:rsidRPr="007E1859">
        <w:rPr>
          <w:rFonts w:cs="Times New Roman"/>
          <w:b/>
          <w:color w:val="000000" w:themeColor="text1"/>
          <w:sz w:val="28"/>
        </w:rPr>
        <w:t>DEPARTMENT OF COMPUTER SCIENCE AND ENGINEERING</w:t>
      </w:r>
    </w:p>
    <w:p w14:paraId="2F187749" w14:textId="77777777" w:rsidR="008118AD" w:rsidRPr="007E1859" w:rsidRDefault="008118AD" w:rsidP="008118AD">
      <w:pPr>
        <w:jc w:val="center"/>
        <w:rPr>
          <w:rFonts w:cs="Times New Roman"/>
          <w:color w:val="000000" w:themeColor="text1"/>
        </w:rPr>
      </w:pPr>
      <w:r w:rsidRPr="007E1859">
        <w:rPr>
          <w:rFonts w:cs="Times New Roman"/>
          <w:b/>
          <w:color w:val="000000" w:themeColor="text1"/>
        </w:rPr>
        <w:t>B25CEP301 – CONCEPT FOR PRACTICES I</w:t>
      </w:r>
    </w:p>
    <w:p w14:paraId="58A50A61" w14:textId="77777777" w:rsidR="008118AD" w:rsidRPr="007E1859" w:rsidRDefault="008118AD" w:rsidP="008118AD">
      <w:pPr>
        <w:rPr>
          <w:rFonts w:cs="Times New Roman"/>
          <w:color w:val="000000" w:themeColor="text1"/>
        </w:rPr>
      </w:pPr>
      <w:r w:rsidRPr="007E1859">
        <w:rPr>
          <w:rFonts w:cs="Times New Roman"/>
          <w:color w:val="000000" w:themeColor="text1"/>
        </w:rPr>
        <w:br/>
      </w:r>
    </w:p>
    <w:p w14:paraId="4E8C036E" w14:textId="77777777" w:rsidR="008118AD" w:rsidRPr="007E1859" w:rsidRDefault="008118AD" w:rsidP="008118AD">
      <w:pPr>
        <w:jc w:val="center"/>
        <w:rPr>
          <w:rFonts w:cs="Times New Roman"/>
          <w:color w:val="000000" w:themeColor="text1"/>
        </w:rPr>
      </w:pPr>
      <w:r w:rsidRPr="007E1859">
        <w:rPr>
          <w:rFonts w:cs="Times New Roman"/>
          <w:b/>
          <w:color w:val="000000" w:themeColor="text1"/>
          <w:sz w:val="30"/>
        </w:rPr>
        <w:t>ACADEMIC PROJECT REPORT</w:t>
      </w:r>
    </w:p>
    <w:p w14:paraId="6C6C64C8" w14:textId="661C07FC" w:rsidR="008118AD" w:rsidRPr="007E1859" w:rsidRDefault="008118AD" w:rsidP="008118AD">
      <w:pPr>
        <w:jc w:val="center"/>
        <w:rPr>
          <w:rFonts w:cs="Times New Roman"/>
          <w:color w:val="000000" w:themeColor="text1"/>
        </w:rPr>
      </w:pPr>
      <w:r w:rsidRPr="001E1DE9">
        <w:rPr>
          <w:rFonts w:cs="Times New Roman"/>
          <w:b/>
          <w:color w:val="000000" w:themeColor="text1"/>
          <w:sz w:val="28"/>
          <w:szCs w:val="28"/>
        </w:rPr>
        <w:t>SMART ELECTRICAL SHOP BILLING AND INVENTORY MANAGEMENT SYSTEM WITH WHATSAPP BILL SHARING</w:t>
      </w:r>
      <w:r w:rsidR="001E1DE9">
        <w:rPr>
          <w:rFonts w:cs="Times New Roman"/>
          <w:b/>
          <w:color w:val="000000" w:themeColor="text1"/>
          <w:sz w:val="28"/>
          <w:szCs w:val="28"/>
        </w:rPr>
        <w:br/>
      </w:r>
      <w:r w:rsidRPr="007E1859">
        <w:rPr>
          <w:rFonts w:cs="Times New Roman"/>
          <w:b/>
          <w:color w:val="000000" w:themeColor="text1"/>
          <w:sz w:val="34"/>
        </w:rPr>
        <w:br/>
      </w:r>
      <w:r w:rsidRPr="001E1DE9">
        <w:rPr>
          <w:rFonts w:cs="Times New Roman"/>
          <w:b/>
          <w:color w:val="000000" w:themeColor="text1"/>
          <w:sz w:val="32"/>
          <w:szCs w:val="32"/>
        </w:rPr>
        <w:t>Electrical Stock, Billing, Sales Records and WhatsApp Bill Sharing</w:t>
      </w:r>
    </w:p>
    <w:p w14:paraId="156333FC" w14:textId="7D2635AB" w:rsidR="008118AD" w:rsidRPr="007E1859" w:rsidRDefault="008118AD" w:rsidP="008118AD">
      <w:pPr>
        <w:rPr>
          <w:rFonts w:cs="Times New Roman"/>
          <w:color w:val="000000" w:themeColor="text1"/>
        </w:rPr>
      </w:pPr>
    </w:p>
    <w:p w14:paraId="115FDDC8" w14:textId="3DE5DA6E" w:rsidR="008118AD" w:rsidRPr="007E1859" w:rsidRDefault="008118AD" w:rsidP="001E1DE9">
      <w:pPr>
        <w:jc w:val="center"/>
        <w:rPr>
          <w:rFonts w:cs="Times New Roman"/>
          <w:color w:val="000000" w:themeColor="text1"/>
        </w:rPr>
      </w:pPr>
      <w:r w:rsidRPr="007E1859">
        <w:rPr>
          <w:rFonts w:cs="Times New Roman"/>
          <w:b/>
          <w:color w:val="000000" w:themeColor="text1"/>
          <w:sz w:val="28"/>
        </w:rPr>
        <w:t>PHASE 2: EMPATHY SYNTHESIS AND USER NEEDS ANALYSIS</w:t>
      </w:r>
      <w:r w:rsidRPr="007E1859">
        <w:rPr>
          <w:rFonts w:cs="Times New Roman"/>
          <w:color w:val="000000" w:themeColor="text1"/>
        </w:rPr>
        <w:br/>
      </w:r>
      <w:r w:rsidRPr="007E1859">
        <w:rPr>
          <w:rFonts w:cs="Times New Roman"/>
          <w:color w:val="000000" w:themeColor="text1"/>
        </w:rPr>
        <w:br/>
        <w:t>Submitted by</w:t>
      </w:r>
    </w:p>
    <w:p w14:paraId="25CC0279" w14:textId="425DA0D2" w:rsidR="008118AD" w:rsidRPr="007E1859" w:rsidRDefault="001E1DE9" w:rsidP="008118AD">
      <w:pPr>
        <w:jc w:val="center"/>
        <w:rPr>
          <w:rFonts w:cs="Times New Roman"/>
          <w:color w:val="000000" w:themeColor="text1"/>
        </w:rPr>
      </w:pPr>
      <w:r>
        <w:rPr>
          <w:rFonts w:cs="Times New Roman"/>
          <w:b/>
          <w:color w:val="000000" w:themeColor="text1"/>
          <w:sz w:val="28"/>
        </w:rPr>
        <w:t>PRADEEP K</w:t>
      </w:r>
    </w:p>
    <w:p w14:paraId="1E879401" w14:textId="6189C3B7" w:rsidR="008118AD" w:rsidRPr="007E1859" w:rsidRDefault="008118AD" w:rsidP="008118AD">
      <w:pPr>
        <w:jc w:val="center"/>
        <w:rPr>
          <w:rFonts w:cs="Times New Roman"/>
          <w:color w:val="000000" w:themeColor="text1"/>
        </w:rPr>
      </w:pPr>
      <w:r w:rsidRPr="007E1859">
        <w:rPr>
          <w:rFonts w:cs="Times New Roman"/>
          <w:color w:val="000000" w:themeColor="text1"/>
        </w:rPr>
        <w:t xml:space="preserve">REG NO: </w:t>
      </w:r>
      <w:r w:rsidR="001E1DE9">
        <w:rPr>
          <w:rFonts w:cs="Times New Roman"/>
          <w:color w:val="000000" w:themeColor="text1"/>
        </w:rPr>
        <w:t>711525BCS115</w:t>
      </w:r>
    </w:p>
    <w:p w14:paraId="5245BF1B" w14:textId="77777777" w:rsidR="008118AD" w:rsidRPr="007E1859" w:rsidRDefault="008118AD" w:rsidP="008118AD">
      <w:pPr>
        <w:jc w:val="center"/>
        <w:rPr>
          <w:rFonts w:cs="Times New Roman"/>
          <w:color w:val="000000" w:themeColor="text1"/>
        </w:rPr>
      </w:pPr>
      <w:r w:rsidRPr="007E1859">
        <w:rPr>
          <w:rFonts w:cs="Times New Roman"/>
          <w:color w:val="000000" w:themeColor="text1"/>
        </w:rPr>
        <w:t>A project report submitted in partial fulfilment of the requirements for the degree of</w:t>
      </w:r>
    </w:p>
    <w:p w14:paraId="58C1595B" w14:textId="77777777" w:rsidR="008118AD" w:rsidRPr="007E1859" w:rsidRDefault="008118AD" w:rsidP="008118AD">
      <w:pPr>
        <w:jc w:val="center"/>
        <w:rPr>
          <w:rFonts w:cs="Times New Roman"/>
          <w:color w:val="000000" w:themeColor="text1"/>
        </w:rPr>
      </w:pPr>
      <w:r w:rsidRPr="007E1859">
        <w:rPr>
          <w:rFonts w:cs="Times New Roman"/>
          <w:b/>
          <w:color w:val="000000" w:themeColor="text1"/>
        </w:rPr>
        <w:t>BACHELOR OF ENGINEERING</w:t>
      </w:r>
      <w:r w:rsidRPr="007E1859">
        <w:rPr>
          <w:rFonts w:cs="Times New Roman"/>
          <w:b/>
          <w:color w:val="000000" w:themeColor="text1"/>
        </w:rPr>
        <w:br/>
        <w:t>in Computer Science and Engineering</w:t>
      </w:r>
    </w:p>
    <w:p w14:paraId="0C8DDD24" w14:textId="414E8FF9" w:rsidR="008118AD" w:rsidRPr="007E1859" w:rsidRDefault="008118AD" w:rsidP="008118AD">
      <w:pPr>
        <w:jc w:val="center"/>
        <w:rPr>
          <w:rFonts w:cs="Times New Roman"/>
          <w:color w:val="000000" w:themeColor="text1"/>
        </w:rPr>
      </w:pPr>
      <w:r w:rsidRPr="007E1859">
        <w:rPr>
          <w:rFonts w:cs="Times New Roman"/>
          <w:color w:val="000000" w:themeColor="text1"/>
        </w:rPr>
        <w:br/>
        <w:t xml:space="preserve">Faculty Guide: </w:t>
      </w:r>
      <w:r w:rsidR="001E1DE9" w:rsidRPr="001B4A42">
        <w:rPr>
          <w:rFonts w:cs="Times New Roman"/>
          <w:color w:val="000000" w:themeColor="text1"/>
        </w:rPr>
        <w:t>MS. R. SUMATHY.</w:t>
      </w:r>
    </w:p>
    <w:p w14:paraId="396962D4" w14:textId="77777777" w:rsidR="008118AD" w:rsidRPr="00BB4C24" w:rsidRDefault="008118AD" w:rsidP="00BB4C24">
      <w:pPr>
        <w:jc w:val="left"/>
        <w:rPr>
          <w:rFonts w:cs="Times New Roman"/>
          <w:b/>
          <w:bCs/>
          <w:color w:val="000000" w:themeColor="text1"/>
        </w:rPr>
      </w:pPr>
      <w:r w:rsidRPr="00BB4C24">
        <w:rPr>
          <w:rFonts w:cs="Times New Roman"/>
          <w:b/>
          <w:bCs/>
          <w:color w:val="000000" w:themeColor="text1"/>
        </w:rPr>
        <w:br w:type="page"/>
      </w:r>
      <w:r w:rsidRPr="00BB4C24">
        <w:rPr>
          <w:rFonts w:cs="Times New Roman"/>
          <w:b/>
          <w:bCs/>
          <w:color w:val="000000" w:themeColor="text1"/>
        </w:rPr>
        <w:lastRenderedPageBreak/>
        <w:t>Marks and Evaluation Sheet</w:t>
      </w:r>
    </w:p>
    <w:p w14:paraId="2A425763" w14:textId="56F0BD42" w:rsidR="00BB4C24" w:rsidRDefault="00BB4C24" w:rsidP="00BB4C24">
      <w:pPr>
        <w:pStyle w:val="Heading2"/>
        <w:spacing w:before="0"/>
      </w:pPr>
      <w:r>
        <w:t>Task</w:t>
      </w:r>
      <w:r>
        <w:rPr>
          <w:spacing w:val="-4"/>
        </w:rPr>
        <w:t xml:space="preserve"> </w:t>
      </w:r>
      <w:r>
        <w:t>2:</w:t>
      </w:r>
      <w:r>
        <w:rPr>
          <w:spacing w:val="2"/>
        </w:rPr>
        <w:t xml:space="preserve"> </w:t>
      </w:r>
      <w:r>
        <w:t>Evaluation</w:t>
      </w:r>
      <w:r>
        <w:rPr>
          <w:spacing w:val="2"/>
        </w:rPr>
        <w:t xml:space="preserve"> </w:t>
      </w:r>
      <w:r>
        <w:rPr>
          <w:spacing w:val="-2"/>
        </w:rPr>
        <w:t>Guidelines/Rubrics</w:t>
      </w:r>
    </w:p>
    <w:p w14:paraId="4E1F2C15" w14:textId="77777777" w:rsidR="00BB4C24" w:rsidRDefault="00BB4C24" w:rsidP="00BB4C24">
      <w:pPr>
        <w:pStyle w:val="BodyText"/>
        <w:spacing w:before="11"/>
        <w:rPr>
          <w:b/>
          <w:sz w:val="10"/>
        </w:rPr>
      </w:pPr>
    </w:p>
    <w:tbl>
      <w:tblPr>
        <w:tblW w:w="9782"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3"/>
        <w:gridCol w:w="6665"/>
        <w:gridCol w:w="994"/>
      </w:tblGrid>
      <w:tr w:rsidR="00BB4C24" w14:paraId="722055BD" w14:textId="77777777" w:rsidTr="00BB4C24">
        <w:trPr>
          <w:trHeight w:val="273"/>
        </w:trPr>
        <w:tc>
          <w:tcPr>
            <w:tcW w:w="2123" w:type="dxa"/>
          </w:tcPr>
          <w:p w14:paraId="1CEB0789" w14:textId="77777777" w:rsidR="00BB4C24" w:rsidRDefault="00BB4C24" w:rsidP="00C13731">
            <w:pPr>
              <w:pStyle w:val="TableParagraph"/>
              <w:spacing w:line="253" w:lineRule="exact"/>
              <w:ind w:left="642"/>
              <w:rPr>
                <w:b/>
                <w:sz w:val="24"/>
              </w:rPr>
            </w:pPr>
            <w:r>
              <w:rPr>
                <w:b/>
                <w:spacing w:val="-2"/>
                <w:sz w:val="24"/>
              </w:rPr>
              <w:t>Criteria</w:t>
            </w:r>
          </w:p>
        </w:tc>
        <w:tc>
          <w:tcPr>
            <w:tcW w:w="6665" w:type="dxa"/>
          </w:tcPr>
          <w:p w14:paraId="7F8CC771" w14:textId="77777777" w:rsidR="00BB4C24" w:rsidRDefault="00BB4C24" w:rsidP="00C13731">
            <w:pPr>
              <w:pStyle w:val="TableParagraph"/>
              <w:spacing w:line="253" w:lineRule="exact"/>
              <w:ind w:left="1"/>
              <w:jc w:val="center"/>
              <w:rPr>
                <w:b/>
                <w:sz w:val="24"/>
              </w:rPr>
            </w:pPr>
            <w:r>
              <w:rPr>
                <w:b/>
                <w:spacing w:val="-2"/>
                <w:sz w:val="24"/>
              </w:rPr>
              <w:t>Description</w:t>
            </w:r>
          </w:p>
        </w:tc>
        <w:tc>
          <w:tcPr>
            <w:tcW w:w="994" w:type="dxa"/>
          </w:tcPr>
          <w:p w14:paraId="56CC2E7D" w14:textId="77777777" w:rsidR="00BB4C24" w:rsidRDefault="00BB4C24" w:rsidP="00C13731">
            <w:pPr>
              <w:pStyle w:val="TableParagraph"/>
              <w:spacing w:line="253" w:lineRule="exact"/>
              <w:ind w:left="104"/>
              <w:rPr>
                <w:b/>
                <w:sz w:val="24"/>
              </w:rPr>
            </w:pPr>
            <w:r>
              <w:rPr>
                <w:b/>
                <w:spacing w:val="-2"/>
                <w:sz w:val="24"/>
              </w:rPr>
              <w:t>Marks</w:t>
            </w:r>
          </w:p>
        </w:tc>
      </w:tr>
      <w:tr w:rsidR="00BB4C24" w14:paraId="5F85F9A3" w14:textId="77777777" w:rsidTr="00BB4C24">
        <w:trPr>
          <w:trHeight w:val="552"/>
        </w:trPr>
        <w:tc>
          <w:tcPr>
            <w:tcW w:w="2123" w:type="dxa"/>
          </w:tcPr>
          <w:p w14:paraId="5D8615D1" w14:textId="77777777" w:rsidR="00BB4C24" w:rsidRDefault="00BB4C24" w:rsidP="00C13731">
            <w:pPr>
              <w:pStyle w:val="TableParagraph"/>
              <w:spacing w:line="273" w:lineRule="exact"/>
              <w:ind w:left="105"/>
              <w:rPr>
                <w:b/>
                <w:sz w:val="24"/>
              </w:rPr>
            </w:pPr>
            <w:r>
              <w:rPr>
                <w:b/>
                <w:sz w:val="24"/>
              </w:rPr>
              <w:t>Empathy</w:t>
            </w:r>
            <w:r>
              <w:rPr>
                <w:b/>
                <w:spacing w:val="-3"/>
                <w:sz w:val="24"/>
              </w:rPr>
              <w:t xml:space="preserve"> </w:t>
            </w:r>
            <w:r>
              <w:rPr>
                <w:b/>
                <w:spacing w:val="-5"/>
                <w:sz w:val="24"/>
              </w:rPr>
              <w:t>Map</w:t>
            </w:r>
          </w:p>
          <w:p w14:paraId="7BFFCAF7" w14:textId="77777777" w:rsidR="00BB4C24" w:rsidRDefault="00BB4C24" w:rsidP="00C13731">
            <w:pPr>
              <w:pStyle w:val="TableParagraph"/>
              <w:spacing w:before="3" w:line="257" w:lineRule="exact"/>
              <w:ind w:left="105"/>
              <w:rPr>
                <w:b/>
                <w:sz w:val="24"/>
              </w:rPr>
            </w:pPr>
            <w:r>
              <w:rPr>
                <w:b/>
                <w:spacing w:val="-2"/>
                <w:sz w:val="24"/>
              </w:rPr>
              <w:t>Quality</w:t>
            </w:r>
          </w:p>
        </w:tc>
        <w:tc>
          <w:tcPr>
            <w:tcW w:w="6665" w:type="dxa"/>
          </w:tcPr>
          <w:p w14:paraId="1F1A4FFB" w14:textId="77777777" w:rsidR="00BB4C24" w:rsidRDefault="00BB4C24" w:rsidP="00C13731">
            <w:pPr>
              <w:pStyle w:val="TableParagraph"/>
              <w:spacing w:line="268" w:lineRule="exact"/>
              <w:ind w:left="104"/>
              <w:rPr>
                <w:sz w:val="24"/>
              </w:rPr>
            </w:pPr>
            <w:r>
              <w:rPr>
                <w:sz w:val="24"/>
              </w:rPr>
              <w:t>All</w:t>
            </w:r>
            <w:r>
              <w:rPr>
                <w:spacing w:val="-7"/>
                <w:sz w:val="24"/>
              </w:rPr>
              <w:t xml:space="preserve"> </w:t>
            </w:r>
            <w:r>
              <w:rPr>
                <w:sz w:val="24"/>
              </w:rPr>
              <w:t>four</w:t>
            </w:r>
            <w:r>
              <w:rPr>
                <w:spacing w:val="-2"/>
                <w:sz w:val="24"/>
              </w:rPr>
              <w:t xml:space="preserve"> </w:t>
            </w:r>
            <w:r>
              <w:rPr>
                <w:sz w:val="24"/>
              </w:rPr>
              <w:t>quadrants</w:t>
            </w:r>
            <w:r>
              <w:rPr>
                <w:spacing w:val="-4"/>
                <w:sz w:val="24"/>
              </w:rPr>
              <w:t xml:space="preserve"> </w:t>
            </w:r>
            <w:r>
              <w:rPr>
                <w:sz w:val="24"/>
              </w:rPr>
              <w:t>(Says/Thinks/Does/Feels)</w:t>
            </w:r>
            <w:r>
              <w:rPr>
                <w:spacing w:val="-1"/>
                <w:sz w:val="24"/>
              </w:rPr>
              <w:t xml:space="preserve"> </w:t>
            </w:r>
            <w:r>
              <w:rPr>
                <w:sz w:val="24"/>
              </w:rPr>
              <w:t>are</w:t>
            </w:r>
            <w:r>
              <w:rPr>
                <w:spacing w:val="-3"/>
                <w:sz w:val="24"/>
              </w:rPr>
              <w:t xml:space="preserve"> </w:t>
            </w:r>
            <w:r>
              <w:rPr>
                <w:sz w:val="24"/>
              </w:rPr>
              <w:t>populated</w:t>
            </w:r>
            <w:r>
              <w:rPr>
                <w:spacing w:val="-2"/>
                <w:sz w:val="24"/>
              </w:rPr>
              <w:t xml:space="preserve"> </w:t>
            </w:r>
            <w:r>
              <w:rPr>
                <w:spacing w:val="-4"/>
                <w:sz w:val="24"/>
              </w:rPr>
              <w:t>with</w:t>
            </w:r>
          </w:p>
          <w:p w14:paraId="4F7B198A" w14:textId="77777777" w:rsidR="00BB4C24" w:rsidRDefault="00BB4C24" w:rsidP="00C13731">
            <w:pPr>
              <w:pStyle w:val="TableParagraph"/>
              <w:spacing w:before="3" w:line="261" w:lineRule="exact"/>
              <w:ind w:left="104"/>
              <w:rPr>
                <w:sz w:val="24"/>
              </w:rPr>
            </w:pPr>
            <w:r>
              <w:rPr>
                <w:sz w:val="24"/>
              </w:rPr>
              <w:t>specific,</w:t>
            </w:r>
            <w:r>
              <w:rPr>
                <w:spacing w:val="-3"/>
                <w:sz w:val="24"/>
              </w:rPr>
              <w:t xml:space="preserve"> </w:t>
            </w:r>
            <w:r>
              <w:rPr>
                <w:sz w:val="24"/>
              </w:rPr>
              <w:t>evidence-based</w:t>
            </w:r>
            <w:r>
              <w:rPr>
                <w:spacing w:val="-5"/>
                <w:sz w:val="24"/>
              </w:rPr>
              <w:t xml:space="preserve"> </w:t>
            </w:r>
            <w:r>
              <w:rPr>
                <w:sz w:val="24"/>
              </w:rPr>
              <w:t>entries,</w:t>
            </w:r>
            <w:r>
              <w:rPr>
                <w:spacing w:val="-3"/>
                <w:sz w:val="24"/>
              </w:rPr>
              <w:t xml:space="preserve"> </w:t>
            </w:r>
            <w:r>
              <w:rPr>
                <w:sz w:val="24"/>
              </w:rPr>
              <w:t>not generic</w:t>
            </w:r>
            <w:r>
              <w:rPr>
                <w:spacing w:val="-5"/>
                <w:sz w:val="24"/>
              </w:rPr>
              <w:t xml:space="preserve"> </w:t>
            </w:r>
            <w:r>
              <w:rPr>
                <w:spacing w:val="-2"/>
                <w:sz w:val="24"/>
              </w:rPr>
              <w:t>guesses</w:t>
            </w:r>
          </w:p>
        </w:tc>
        <w:tc>
          <w:tcPr>
            <w:tcW w:w="994" w:type="dxa"/>
          </w:tcPr>
          <w:p w14:paraId="408F964E" w14:textId="77777777" w:rsidR="00BB4C24" w:rsidRDefault="00BB4C24" w:rsidP="00C13731">
            <w:pPr>
              <w:pStyle w:val="TableParagraph"/>
            </w:pPr>
          </w:p>
        </w:tc>
      </w:tr>
      <w:tr w:rsidR="00BB4C24" w14:paraId="3C35C6AD" w14:textId="77777777" w:rsidTr="00BB4C24">
        <w:trPr>
          <w:trHeight w:val="551"/>
        </w:trPr>
        <w:tc>
          <w:tcPr>
            <w:tcW w:w="2123" w:type="dxa"/>
          </w:tcPr>
          <w:p w14:paraId="31C6D11C" w14:textId="77777777" w:rsidR="00BB4C24" w:rsidRDefault="00BB4C24" w:rsidP="00C13731">
            <w:pPr>
              <w:pStyle w:val="TableParagraph"/>
              <w:spacing w:line="273" w:lineRule="exact"/>
              <w:ind w:left="105"/>
              <w:rPr>
                <w:b/>
                <w:sz w:val="24"/>
              </w:rPr>
            </w:pPr>
            <w:r>
              <w:rPr>
                <w:b/>
                <w:spacing w:val="-2"/>
                <w:sz w:val="24"/>
              </w:rPr>
              <w:t>Persona</w:t>
            </w:r>
          </w:p>
          <w:p w14:paraId="3350F26B" w14:textId="77777777" w:rsidR="00BB4C24" w:rsidRDefault="00BB4C24" w:rsidP="00C13731">
            <w:pPr>
              <w:pStyle w:val="TableParagraph"/>
              <w:spacing w:before="2" w:line="257" w:lineRule="exact"/>
              <w:ind w:left="105"/>
              <w:rPr>
                <w:b/>
                <w:sz w:val="24"/>
              </w:rPr>
            </w:pPr>
            <w:r>
              <w:rPr>
                <w:b/>
                <w:spacing w:val="-2"/>
                <w:sz w:val="24"/>
              </w:rPr>
              <w:t>Authenticity</w:t>
            </w:r>
          </w:p>
        </w:tc>
        <w:tc>
          <w:tcPr>
            <w:tcW w:w="6665" w:type="dxa"/>
          </w:tcPr>
          <w:p w14:paraId="4370C524" w14:textId="77777777" w:rsidR="00BB4C24" w:rsidRDefault="00BB4C24" w:rsidP="00C13731">
            <w:pPr>
              <w:pStyle w:val="TableParagraph"/>
              <w:spacing w:line="268" w:lineRule="exact"/>
              <w:ind w:left="104"/>
              <w:rPr>
                <w:sz w:val="24"/>
              </w:rPr>
            </w:pPr>
            <w:r>
              <w:rPr>
                <w:sz w:val="24"/>
              </w:rPr>
              <w:t>Persona is</w:t>
            </w:r>
            <w:r>
              <w:rPr>
                <w:spacing w:val="-3"/>
                <w:sz w:val="24"/>
              </w:rPr>
              <w:t xml:space="preserve"> </w:t>
            </w:r>
            <w:r>
              <w:rPr>
                <w:sz w:val="24"/>
              </w:rPr>
              <w:t>grounded</w:t>
            </w:r>
            <w:r>
              <w:rPr>
                <w:spacing w:val="2"/>
                <w:sz w:val="24"/>
              </w:rPr>
              <w:t xml:space="preserve"> </w:t>
            </w:r>
            <w:r>
              <w:rPr>
                <w:sz w:val="24"/>
              </w:rPr>
              <w:t>in</w:t>
            </w:r>
            <w:r>
              <w:rPr>
                <w:spacing w:val="-6"/>
                <w:sz w:val="24"/>
              </w:rPr>
              <w:t xml:space="preserve"> </w:t>
            </w:r>
            <w:r>
              <w:rPr>
                <w:sz w:val="24"/>
              </w:rPr>
              <w:t>actual</w:t>
            </w:r>
            <w:r>
              <w:rPr>
                <w:spacing w:val="-6"/>
                <w:sz w:val="24"/>
              </w:rPr>
              <w:t xml:space="preserve"> </w:t>
            </w:r>
            <w:r>
              <w:rPr>
                <w:sz w:val="24"/>
              </w:rPr>
              <w:t>interview/observation</w:t>
            </w:r>
            <w:r>
              <w:rPr>
                <w:spacing w:val="-6"/>
                <w:sz w:val="24"/>
              </w:rPr>
              <w:t xml:space="preserve"> </w:t>
            </w:r>
            <w:r>
              <w:rPr>
                <w:sz w:val="24"/>
              </w:rPr>
              <w:t>data</w:t>
            </w:r>
            <w:r>
              <w:rPr>
                <w:spacing w:val="-2"/>
                <w:sz w:val="24"/>
              </w:rPr>
              <w:t xml:space="preserve"> (goals,</w:t>
            </w:r>
          </w:p>
          <w:p w14:paraId="5847E0DA" w14:textId="77777777" w:rsidR="00BB4C24" w:rsidRDefault="00BB4C24" w:rsidP="00C13731">
            <w:pPr>
              <w:pStyle w:val="TableParagraph"/>
              <w:spacing w:before="2" w:line="261" w:lineRule="exact"/>
              <w:ind w:left="104"/>
              <w:rPr>
                <w:sz w:val="24"/>
              </w:rPr>
            </w:pPr>
            <w:r>
              <w:rPr>
                <w:sz w:val="24"/>
              </w:rPr>
              <w:t>frustrations,</w:t>
            </w:r>
            <w:r>
              <w:rPr>
                <w:spacing w:val="-3"/>
                <w:sz w:val="24"/>
              </w:rPr>
              <w:t xml:space="preserve"> </w:t>
            </w:r>
            <w:r>
              <w:rPr>
                <w:sz w:val="24"/>
              </w:rPr>
              <w:t>context);</w:t>
            </w:r>
            <w:r>
              <w:rPr>
                <w:spacing w:val="-9"/>
                <w:sz w:val="24"/>
              </w:rPr>
              <w:t xml:space="preserve"> </w:t>
            </w:r>
            <w:r>
              <w:rPr>
                <w:sz w:val="24"/>
              </w:rPr>
              <w:t>avoids</w:t>
            </w:r>
            <w:r>
              <w:rPr>
                <w:spacing w:val="-6"/>
                <w:sz w:val="24"/>
              </w:rPr>
              <w:t xml:space="preserve"> </w:t>
            </w:r>
            <w:r>
              <w:rPr>
                <w:spacing w:val="-2"/>
                <w:sz w:val="24"/>
              </w:rPr>
              <w:t>stereotyping</w:t>
            </w:r>
          </w:p>
        </w:tc>
        <w:tc>
          <w:tcPr>
            <w:tcW w:w="994" w:type="dxa"/>
          </w:tcPr>
          <w:p w14:paraId="5889DED0" w14:textId="77777777" w:rsidR="00BB4C24" w:rsidRDefault="00BB4C24" w:rsidP="00C13731">
            <w:pPr>
              <w:pStyle w:val="TableParagraph"/>
            </w:pPr>
          </w:p>
        </w:tc>
      </w:tr>
      <w:tr w:rsidR="00BB4C24" w14:paraId="1530C90D" w14:textId="77777777" w:rsidTr="00BB4C24">
        <w:trPr>
          <w:trHeight w:val="556"/>
        </w:trPr>
        <w:tc>
          <w:tcPr>
            <w:tcW w:w="2123" w:type="dxa"/>
          </w:tcPr>
          <w:p w14:paraId="7613B103" w14:textId="77777777" w:rsidR="00BB4C24" w:rsidRDefault="00BB4C24" w:rsidP="00C13731">
            <w:pPr>
              <w:pStyle w:val="TableParagraph"/>
              <w:spacing w:before="135"/>
              <w:ind w:left="105"/>
              <w:rPr>
                <w:b/>
                <w:sz w:val="24"/>
              </w:rPr>
            </w:pPr>
            <w:r>
              <w:rPr>
                <w:b/>
                <w:sz w:val="24"/>
              </w:rPr>
              <w:t>Insight</w:t>
            </w:r>
            <w:r>
              <w:rPr>
                <w:b/>
                <w:spacing w:val="-2"/>
                <w:sz w:val="24"/>
              </w:rPr>
              <w:t xml:space="preserve"> Synthesis</w:t>
            </w:r>
          </w:p>
        </w:tc>
        <w:tc>
          <w:tcPr>
            <w:tcW w:w="6665" w:type="dxa"/>
          </w:tcPr>
          <w:p w14:paraId="6C7ABBF2" w14:textId="77777777" w:rsidR="00BB4C24" w:rsidRDefault="00BB4C24" w:rsidP="00C13731">
            <w:pPr>
              <w:pStyle w:val="TableParagraph"/>
              <w:spacing w:line="274" w:lineRule="exact"/>
              <w:ind w:left="104" w:right="48"/>
              <w:rPr>
                <w:sz w:val="24"/>
              </w:rPr>
            </w:pPr>
            <w:r>
              <w:rPr>
                <w:sz w:val="24"/>
              </w:rPr>
              <w:t>Ability</w:t>
            </w:r>
            <w:r>
              <w:rPr>
                <w:spacing w:val="-13"/>
                <w:sz w:val="24"/>
              </w:rPr>
              <w:t xml:space="preserve"> </w:t>
            </w:r>
            <w:r>
              <w:rPr>
                <w:sz w:val="24"/>
              </w:rPr>
              <w:t>to move from</w:t>
            </w:r>
            <w:r>
              <w:rPr>
                <w:spacing w:val="-12"/>
                <w:sz w:val="24"/>
              </w:rPr>
              <w:t xml:space="preserve"> </w:t>
            </w:r>
            <w:r>
              <w:rPr>
                <w:sz w:val="24"/>
              </w:rPr>
              <w:t>raw</w:t>
            </w:r>
            <w:r>
              <w:rPr>
                <w:spacing w:val="-4"/>
                <w:sz w:val="24"/>
              </w:rPr>
              <w:t xml:space="preserve"> </w:t>
            </w:r>
            <w:r>
              <w:rPr>
                <w:sz w:val="24"/>
              </w:rPr>
              <w:t>data</w:t>
            </w:r>
            <w:r>
              <w:rPr>
                <w:spacing w:val="-4"/>
                <w:sz w:val="24"/>
              </w:rPr>
              <w:t xml:space="preserve"> </w:t>
            </w:r>
            <w:r>
              <w:rPr>
                <w:sz w:val="24"/>
              </w:rPr>
              <w:t>to</w:t>
            </w:r>
            <w:r>
              <w:rPr>
                <w:spacing w:val="-3"/>
                <w:sz w:val="24"/>
              </w:rPr>
              <w:t xml:space="preserve"> </w:t>
            </w:r>
            <w:r>
              <w:rPr>
                <w:sz w:val="24"/>
              </w:rPr>
              <w:t>patterns</w:t>
            </w:r>
            <w:r>
              <w:rPr>
                <w:spacing w:val="-4"/>
                <w:sz w:val="24"/>
              </w:rPr>
              <w:t xml:space="preserve"> </w:t>
            </w:r>
            <w:r>
              <w:rPr>
                <w:sz w:val="24"/>
              </w:rPr>
              <w:t>to</w:t>
            </w:r>
            <w:r>
              <w:rPr>
                <w:spacing w:val="-3"/>
                <w:sz w:val="24"/>
              </w:rPr>
              <w:t xml:space="preserve"> </w:t>
            </w:r>
            <w:r>
              <w:rPr>
                <w:sz w:val="24"/>
              </w:rPr>
              <w:t>genuine insight (not just data repetition)</w:t>
            </w:r>
          </w:p>
        </w:tc>
        <w:tc>
          <w:tcPr>
            <w:tcW w:w="994" w:type="dxa"/>
          </w:tcPr>
          <w:p w14:paraId="3B89167F" w14:textId="77777777" w:rsidR="00BB4C24" w:rsidRDefault="00BB4C24" w:rsidP="00C13731">
            <w:pPr>
              <w:pStyle w:val="TableParagraph"/>
            </w:pPr>
          </w:p>
        </w:tc>
      </w:tr>
      <w:tr w:rsidR="00BB4C24" w14:paraId="0BC6EE15" w14:textId="77777777" w:rsidTr="00BB4C24">
        <w:trPr>
          <w:trHeight w:val="551"/>
        </w:trPr>
        <w:tc>
          <w:tcPr>
            <w:tcW w:w="2123" w:type="dxa"/>
          </w:tcPr>
          <w:p w14:paraId="0B9DB312" w14:textId="77777777" w:rsidR="00BB4C24" w:rsidRDefault="00BB4C24" w:rsidP="00C13731">
            <w:pPr>
              <w:pStyle w:val="TableParagraph"/>
              <w:spacing w:line="274" w:lineRule="exact"/>
              <w:ind w:left="105" w:right="249"/>
              <w:rPr>
                <w:b/>
                <w:sz w:val="24"/>
              </w:rPr>
            </w:pPr>
            <w:r>
              <w:rPr>
                <w:b/>
                <w:sz w:val="24"/>
              </w:rPr>
              <w:t>Needs/Pain</w:t>
            </w:r>
            <w:r>
              <w:rPr>
                <w:b/>
                <w:spacing w:val="-15"/>
                <w:sz w:val="24"/>
              </w:rPr>
              <w:t xml:space="preserve"> </w:t>
            </w:r>
            <w:r>
              <w:rPr>
                <w:b/>
                <w:sz w:val="24"/>
              </w:rPr>
              <w:t xml:space="preserve">Point </w:t>
            </w:r>
            <w:r>
              <w:rPr>
                <w:b/>
                <w:spacing w:val="-2"/>
                <w:sz w:val="24"/>
              </w:rPr>
              <w:t>Articulation</w:t>
            </w:r>
          </w:p>
        </w:tc>
        <w:tc>
          <w:tcPr>
            <w:tcW w:w="6665" w:type="dxa"/>
          </w:tcPr>
          <w:p w14:paraId="3BEB679F" w14:textId="77777777" w:rsidR="00BB4C24" w:rsidRDefault="00BB4C24" w:rsidP="00C13731">
            <w:pPr>
              <w:pStyle w:val="TableParagraph"/>
              <w:spacing w:line="267" w:lineRule="exact"/>
              <w:ind w:left="104"/>
              <w:rPr>
                <w:sz w:val="24"/>
              </w:rPr>
            </w:pPr>
            <w:r>
              <w:rPr>
                <w:sz w:val="24"/>
              </w:rPr>
              <w:t>Needs</w:t>
            </w:r>
            <w:r>
              <w:rPr>
                <w:spacing w:val="-5"/>
                <w:sz w:val="24"/>
              </w:rPr>
              <w:t xml:space="preserve"> </w:t>
            </w:r>
            <w:r>
              <w:rPr>
                <w:sz w:val="24"/>
              </w:rPr>
              <w:t>are</w:t>
            </w:r>
            <w:r>
              <w:rPr>
                <w:spacing w:val="3"/>
                <w:sz w:val="24"/>
              </w:rPr>
              <w:t xml:space="preserve"> </w:t>
            </w:r>
            <w:r>
              <w:rPr>
                <w:sz w:val="24"/>
              </w:rPr>
              <w:t>framed as</w:t>
            </w:r>
            <w:r>
              <w:rPr>
                <w:spacing w:val="-3"/>
                <w:sz w:val="24"/>
              </w:rPr>
              <w:t xml:space="preserve"> </w:t>
            </w:r>
            <w:r>
              <w:rPr>
                <w:sz w:val="24"/>
              </w:rPr>
              <w:t>verbs/goals</w:t>
            </w:r>
            <w:r>
              <w:rPr>
                <w:spacing w:val="-2"/>
                <w:sz w:val="24"/>
              </w:rPr>
              <w:t xml:space="preserve"> </w:t>
            </w:r>
            <w:r>
              <w:rPr>
                <w:sz w:val="24"/>
              </w:rPr>
              <w:t>(e.g.,</w:t>
            </w:r>
            <w:r>
              <w:rPr>
                <w:spacing w:val="-4"/>
                <w:sz w:val="24"/>
              </w:rPr>
              <w:t xml:space="preserve"> </w:t>
            </w:r>
            <w:r>
              <w:rPr>
                <w:sz w:val="24"/>
              </w:rPr>
              <w:t>"user</w:t>
            </w:r>
            <w:r>
              <w:rPr>
                <w:spacing w:val="1"/>
                <w:sz w:val="24"/>
              </w:rPr>
              <w:t xml:space="preserve"> </w:t>
            </w:r>
            <w:r>
              <w:rPr>
                <w:sz w:val="24"/>
              </w:rPr>
              <w:t>needs</w:t>
            </w:r>
            <w:r>
              <w:rPr>
                <w:spacing w:val="1"/>
                <w:sz w:val="24"/>
              </w:rPr>
              <w:t xml:space="preserve"> </w:t>
            </w:r>
            <w:r>
              <w:rPr>
                <w:sz w:val="24"/>
              </w:rPr>
              <w:t>a</w:t>
            </w:r>
            <w:r>
              <w:rPr>
                <w:spacing w:val="-1"/>
                <w:sz w:val="24"/>
              </w:rPr>
              <w:t xml:space="preserve"> </w:t>
            </w:r>
            <w:r>
              <w:rPr>
                <w:sz w:val="24"/>
              </w:rPr>
              <w:t>way</w:t>
            </w:r>
            <w:r>
              <w:rPr>
                <w:spacing w:val="-10"/>
                <w:sz w:val="24"/>
              </w:rPr>
              <w:t xml:space="preserve"> </w:t>
            </w:r>
            <w:r>
              <w:rPr>
                <w:spacing w:val="-2"/>
                <w:sz w:val="24"/>
              </w:rPr>
              <w:t>to...")</w:t>
            </w:r>
          </w:p>
          <w:p w14:paraId="50F30D70" w14:textId="77777777" w:rsidR="00BB4C24" w:rsidRDefault="00BB4C24" w:rsidP="00C13731">
            <w:pPr>
              <w:pStyle w:val="TableParagraph"/>
              <w:spacing w:line="265" w:lineRule="exact"/>
              <w:ind w:left="104"/>
              <w:rPr>
                <w:sz w:val="24"/>
              </w:rPr>
            </w:pPr>
            <w:r>
              <w:rPr>
                <w:sz w:val="24"/>
              </w:rPr>
              <w:t>rather</w:t>
            </w:r>
            <w:r>
              <w:rPr>
                <w:spacing w:val="-5"/>
                <w:sz w:val="24"/>
              </w:rPr>
              <w:t xml:space="preserve"> </w:t>
            </w:r>
            <w:r>
              <w:rPr>
                <w:sz w:val="24"/>
              </w:rPr>
              <w:t>than</w:t>
            </w:r>
            <w:r>
              <w:rPr>
                <w:spacing w:val="-6"/>
                <w:sz w:val="24"/>
              </w:rPr>
              <w:t xml:space="preserve"> </w:t>
            </w:r>
            <w:r>
              <w:rPr>
                <w:sz w:val="24"/>
              </w:rPr>
              <w:t>solutions</w:t>
            </w:r>
            <w:r>
              <w:rPr>
                <w:spacing w:val="1"/>
                <w:sz w:val="24"/>
              </w:rPr>
              <w:t xml:space="preserve"> </w:t>
            </w:r>
            <w:r>
              <w:rPr>
                <w:sz w:val="24"/>
              </w:rPr>
              <w:t>in</w:t>
            </w:r>
            <w:r>
              <w:rPr>
                <w:spacing w:val="-6"/>
                <w:sz w:val="24"/>
              </w:rPr>
              <w:t xml:space="preserve"> </w:t>
            </w:r>
            <w:r>
              <w:rPr>
                <w:spacing w:val="-2"/>
                <w:sz w:val="24"/>
              </w:rPr>
              <w:t>disguise</w:t>
            </w:r>
          </w:p>
        </w:tc>
        <w:tc>
          <w:tcPr>
            <w:tcW w:w="994" w:type="dxa"/>
          </w:tcPr>
          <w:p w14:paraId="175750E4" w14:textId="77777777" w:rsidR="00BB4C24" w:rsidRDefault="00BB4C24" w:rsidP="00C13731">
            <w:pPr>
              <w:pStyle w:val="TableParagraph"/>
            </w:pPr>
          </w:p>
        </w:tc>
      </w:tr>
      <w:tr w:rsidR="00BB4C24" w14:paraId="495BF25E" w14:textId="77777777" w:rsidTr="00BB4C24">
        <w:trPr>
          <w:trHeight w:val="551"/>
        </w:trPr>
        <w:tc>
          <w:tcPr>
            <w:tcW w:w="2123" w:type="dxa"/>
          </w:tcPr>
          <w:p w14:paraId="69A85865" w14:textId="77777777" w:rsidR="00BB4C24" w:rsidRDefault="00BB4C24" w:rsidP="00C13731">
            <w:pPr>
              <w:pStyle w:val="TableParagraph"/>
              <w:spacing w:line="274" w:lineRule="exact"/>
              <w:ind w:left="105" w:right="182"/>
              <w:rPr>
                <w:b/>
                <w:sz w:val="24"/>
              </w:rPr>
            </w:pPr>
            <w:r>
              <w:rPr>
                <w:b/>
                <w:sz w:val="24"/>
              </w:rPr>
              <w:t>Reflection</w:t>
            </w:r>
            <w:r>
              <w:rPr>
                <w:b/>
                <w:spacing w:val="-15"/>
                <w:sz w:val="24"/>
              </w:rPr>
              <w:t xml:space="preserve"> </w:t>
            </w:r>
            <w:r>
              <w:rPr>
                <w:b/>
                <w:sz w:val="24"/>
              </w:rPr>
              <w:t>&amp;</w:t>
            </w:r>
            <w:r>
              <w:rPr>
                <w:b/>
                <w:spacing w:val="-15"/>
                <w:sz w:val="24"/>
              </w:rPr>
              <w:t xml:space="preserve"> </w:t>
            </w:r>
            <w:r>
              <w:rPr>
                <w:b/>
                <w:sz w:val="24"/>
              </w:rPr>
              <w:t>Self-</w:t>
            </w:r>
            <w:r>
              <w:rPr>
                <w:b/>
                <w:spacing w:val="-2"/>
                <w:sz w:val="24"/>
              </w:rPr>
              <w:t>Awareness</w:t>
            </w:r>
          </w:p>
        </w:tc>
        <w:tc>
          <w:tcPr>
            <w:tcW w:w="6665" w:type="dxa"/>
          </w:tcPr>
          <w:p w14:paraId="7A540071" w14:textId="77777777" w:rsidR="00BB4C24" w:rsidRDefault="00BB4C24" w:rsidP="00C13731">
            <w:pPr>
              <w:pStyle w:val="TableParagraph"/>
              <w:spacing w:line="267" w:lineRule="exact"/>
              <w:ind w:left="104"/>
              <w:rPr>
                <w:sz w:val="24"/>
              </w:rPr>
            </w:pPr>
            <w:r>
              <w:rPr>
                <w:sz w:val="24"/>
              </w:rPr>
              <w:t>Honest</w:t>
            </w:r>
            <w:r>
              <w:rPr>
                <w:spacing w:val="-1"/>
                <w:sz w:val="24"/>
              </w:rPr>
              <w:t xml:space="preserve"> </w:t>
            </w:r>
            <w:r>
              <w:rPr>
                <w:sz w:val="24"/>
              </w:rPr>
              <w:t>reflection</w:t>
            </w:r>
            <w:r>
              <w:rPr>
                <w:spacing w:val="-8"/>
                <w:sz w:val="24"/>
              </w:rPr>
              <w:t xml:space="preserve"> </w:t>
            </w:r>
            <w:r>
              <w:rPr>
                <w:sz w:val="24"/>
              </w:rPr>
              <w:t>on</w:t>
            </w:r>
            <w:r>
              <w:rPr>
                <w:spacing w:val="-8"/>
                <w:sz w:val="24"/>
              </w:rPr>
              <w:t xml:space="preserve"> </w:t>
            </w:r>
            <w:r>
              <w:rPr>
                <w:sz w:val="24"/>
              </w:rPr>
              <w:t>assumption</w:t>
            </w:r>
            <w:r>
              <w:rPr>
                <w:spacing w:val="-7"/>
                <w:sz w:val="24"/>
              </w:rPr>
              <w:t xml:space="preserve"> </w:t>
            </w:r>
            <w:r>
              <w:rPr>
                <w:sz w:val="24"/>
              </w:rPr>
              <w:t>shifts,</w:t>
            </w:r>
            <w:r>
              <w:rPr>
                <w:spacing w:val="-2"/>
                <w:sz w:val="24"/>
              </w:rPr>
              <w:t xml:space="preserve"> </w:t>
            </w:r>
            <w:r>
              <w:rPr>
                <w:sz w:val="24"/>
              </w:rPr>
              <w:t>biases</w:t>
            </w:r>
            <w:r>
              <w:rPr>
                <w:spacing w:val="-1"/>
                <w:sz w:val="24"/>
              </w:rPr>
              <w:t xml:space="preserve"> </w:t>
            </w:r>
            <w:r>
              <w:rPr>
                <w:sz w:val="24"/>
              </w:rPr>
              <w:t>identified,</w:t>
            </w:r>
            <w:r>
              <w:rPr>
                <w:spacing w:val="-1"/>
                <w:sz w:val="24"/>
              </w:rPr>
              <w:t xml:space="preserve"> </w:t>
            </w:r>
            <w:r>
              <w:rPr>
                <w:spacing w:val="-5"/>
                <w:sz w:val="24"/>
              </w:rPr>
              <w:t>and</w:t>
            </w:r>
          </w:p>
          <w:p w14:paraId="03A1E285" w14:textId="77777777" w:rsidR="00BB4C24" w:rsidRDefault="00BB4C24" w:rsidP="00C13731">
            <w:pPr>
              <w:pStyle w:val="TableParagraph"/>
              <w:spacing w:line="265" w:lineRule="exact"/>
              <w:ind w:left="104"/>
              <w:rPr>
                <w:sz w:val="24"/>
              </w:rPr>
            </w:pPr>
            <w:r>
              <w:rPr>
                <w:sz w:val="24"/>
              </w:rPr>
              <w:t>empathy</w:t>
            </w:r>
            <w:r>
              <w:rPr>
                <w:spacing w:val="-5"/>
                <w:sz w:val="24"/>
              </w:rPr>
              <w:t xml:space="preserve"> </w:t>
            </w:r>
            <w:r>
              <w:rPr>
                <w:sz w:val="24"/>
              </w:rPr>
              <w:t>process</w:t>
            </w:r>
            <w:r>
              <w:rPr>
                <w:spacing w:val="3"/>
                <w:sz w:val="24"/>
              </w:rPr>
              <w:t xml:space="preserve"> </w:t>
            </w:r>
            <w:r>
              <w:rPr>
                <w:spacing w:val="-2"/>
                <w:sz w:val="24"/>
              </w:rPr>
              <w:t>learnings</w:t>
            </w:r>
          </w:p>
        </w:tc>
        <w:tc>
          <w:tcPr>
            <w:tcW w:w="994" w:type="dxa"/>
          </w:tcPr>
          <w:p w14:paraId="747BB858" w14:textId="77777777" w:rsidR="00BB4C24" w:rsidRDefault="00BB4C24" w:rsidP="00C13731">
            <w:pPr>
              <w:pStyle w:val="TableParagraph"/>
            </w:pPr>
          </w:p>
        </w:tc>
      </w:tr>
      <w:tr w:rsidR="00BB4C24" w14:paraId="3E6BDE51" w14:textId="77777777" w:rsidTr="00BB4C24">
        <w:trPr>
          <w:trHeight w:val="551"/>
        </w:trPr>
        <w:tc>
          <w:tcPr>
            <w:tcW w:w="2123" w:type="dxa"/>
          </w:tcPr>
          <w:p w14:paraId="676DD74A" w14:textId="77777777" w:rsidR="00BB4C24" w:rsidRDefault="00BB4C24" w:rsidP="00C13731">
            <w:pPr>
              <w:pStyle w:val="TableParagraph"/>
              <w:spacing w:line="274" w:lineRule="exact"/>
              <w:ind w:left="105"/>
              <w:rPr>
                <w:b/>
                <w:sz w:val="24"/>
              </w:rPr>
            </w:pPr>
            <w:r>
              <w:rPr>
                <w:b/>
                <w:spacing w:val="-2"/>
                <w:sz w:val="24"/>
              </w:rPr>
              <w:t>Presentation Quality</w:t>
            </w:r>
          </w:p>
        </w:tc>
        <w:tc>
          <w:tcPr>
            <w:tcW w:w="6665" w:type="dxa"/>
          </w:tcPr>
          <w:p w14:paraId="7BE9153C" w14:textId="77777777" w:rsidR="00BB4C24" w:rsidRDefault="00BB4C24" w:rsidP="00C13731">
            <w:pPr>
              <w:pStyle w:val="TableParagraph"/>
              <w:spacing w:before="131"/>
              <w:ind w:left="104"/>
              <w:rPr>
                <w:sz w:val="24"/>
              </w:rPr>
            </w:pPr>
            <w:r>
              <w:rPr>
                <w:sz w:val="24"/>
              </w:rPr>
              <w:t>Visual</w:t>
            </w:r>
            <w:r>
              <w:rPr>
                <w:spacing w:val="-9"/>
                <w:sz w:val="24"/>
              </w:rPr>
              <w:t xml:space="preserve"> </w:t>
            </w:r>
            <w:r>
              <w:rPr>
                <w:sz w:val="24"/>
              </w:rPr>
              <w:t>clarity</w:t>
            </w:r>
            <w:r>
              <w:rPr>
                <w:spacing w:val="-8"/>
                <w:sz w:val="24"/>
              </w:rPr>
              <w:t xml:space="preserve"> </w:t>
            </w:r>
            <w:r>
              <w:rPr>
                <w:sz w:val="24"/>
              </w:rPr>
              <w:t>of</w:t>
            </w:r>
            <w:r>
              <w:rPr>
                <w:spacing w:val="-6"/>
                <w:sz w:val="24"/>
              </w:rPr>
              <w:t xml:space="preserve"> </w:t>
            </w:r>
            <w:r>
              <w:rPr>
                <w:sz w:val="24"/>
              </w:rPr>
              <w:t>empathy</w:t>
            </w:r>
            <w:r>
              <w:rPr>
                <w:spacing w:val="-3"/>
                <w:sz w:val="24"/>
              </w:rPr>
              <w:t xml:space="preserve"> </w:t>
            </w:r>
            <w:r>
              <w:rPr>
                <w:sz w:val="24"/>
              </w:rPr>
              <w:t>map/persona,</w:t>
            </w:r>
            <w:r>
              <w:rPr>
                <w:spacing w:val="4"/>
                <w:sz w:val="24"/>
              </w:rPr>
              <w:t xml:space="preserve"> </w:t>
            </w:r>
            <w:r>
              <w:rPr>
                <w:sz w:val="24"/>
              </w:rPr>
              <w:t>professional</w:t>
            </w:r>
            <w:r>
              <w:rPr>
                <w:spacing w:val="-2"/>
                <w:sz w:val="24"/>
              </w:rPr>
              <w:t xml:space="preserve"> layout</w:t>
            </w:r>
          </w:p>
        </w:tc>
        <w:tc>
          <w:tcPr>
            <w:tcW w:w="994" w:type="dxa"/>
          </w:tcPr>
          <w:p w14:paraId="37E09975" w14:textId="77777777" w:rsidR="00BB4C24" w:rsidRDefault="00BB4C24" w:rsidP="00C13731">
            <w:pPr>
              <w:pStyle w:val="TableParagraph"/>
            </w:pPr>
          </w:p>
        </w:tc>
      </w:tr>
      <w:tr w:rsidR="00BB4C24" w14:paraId="177D2C99" w14:textId="77777777" w:rsidTr="00BB4C24">
        <w:trPr>
          <w:trHeight w:val="273"/>
        </w:trPr>
        <w:tc>
          <w:tcPr>
            <w:tcW w:w="8788" w:type="dxa"/>
            <w:gridSpan w:val="2"/>
          </w:tcPr>
          <w:p w14:paraId="4B3CA7D6" w14:textId="77777777" w:rsidR="00BB4C24" w:rsidRDefault="00BB4C24" w:rsidP="00C13731">
            <w:pPr>
              <w:pStyle w:val="TableParagraph"/>
              <w:spacing w:line="253" w:lineRule="exact"/>
              <w:ind w:right="100"/>
              <w:jc w:val="right"/>
              <w:rPr>
                <w:b/>
                <w:sz w:val="24"/>
              </w:rPr>
            </w:pPr>
            <w:r>
              <w:rPr>
                <w:b/>
                <w:spacing w:val="-2"/>
                <w:sz w:val="24"/>
              </w:rPr>
              <w:t>Total</w:t>
            </w:r>
          </w:p>
        </w:tc>
        <w:tc>
          <w:tcPr>
            <w:tcW w:w="994" w:type="dxa"/>
          </w:tcPr>
          <w:p w14:paraId="70FF917C" w14:textId="77777777" w:rsidR="00BB4C24" w:rsidRDefault="00BB4C24" w:rsidP="00C13731">
            <w:pPr>
              <w:pStyle w:val="TableParagraph"/>
              <w:rPr>
                <w:sz w:val="20"/>
              </w:rPr>
            </w:pPr>
          </w:p>
        </w:tc>
      </w:tr>
    </w:tbl>
    <w:p w14:paraId="3824A873" w14:textId="77777777" w:rsidR="00BB4C24" w:rsidRDefault="00BB4C24" w:rsidP="00BB4C24"/>
    <w:tbl>
      <w:tblPr>
        <w:tblStyle w:val="TableGrid"/>
        <w:tblpPr w:leftFromText="180" w:rightFromText="180" w:vertAnchor="page" w:horzAnchor="margin" w:tblpY="7188"/>
        <w:tblW w:w="9920" w:type="dxa"/>
        <w:tblLook w:val="04A0" w:firstRow="1" w:lastRow="0" w:firstColumn="1" w:lastColumn="0" w:noHBand="0" w:noVBand="1"/>
      </w:tblPr>
      <w:tblGrid>
        <w:gridCol w:w="5512"/>
        <w:gridCol w:w="2047"/>
        <w:gridCol w:w="2361"/>
      </w:tblGrid>
      <w:tr w:rsidR="00BB4C24" w:rsidRPr="007E1859" w14:paraId="310EEA05" w14:textId="77777777" w:rsidTr="00BB4C24">
        <w:trPr>
          <w:trHeight w:val="1184"/>
        </w:trPr>
        <w:tc>
          <w:tcPr>
            <w:tcW w:w="5512" w:type="dxa"/>
            <w:shd w:val="clear" w:color="auto" w:fill="FFFFFF" w:themeFill="background1"/>
            <w:vAlign w:val="center"/>
          </w:tcPr>
          <w:p w14:paraId="3F989036" w14:textId="77777777" w:rsidR="00BB4C24" w:rsidRPr="007E1859" w:rsidRDefault="00BB4C24" w:rsidP="00BB4C24">
            <w:pPr>
              <w:spacing w:after="40"/>
              <w:rPr>
                <w:rFonts w:cs="Times New Roman"/>
                <w:bCs/>
                <w:color w:val="000000" w:themeColor="text1"/>
                <w:sz w:val="32"/>
                <w:szCs w:val="32"/>
              </w:rPr>
            </w:pPr>
            <w:r w:rsidRPr="007E1859">
              <w:rPr>
                <w:rFonts w:cs="Times New Roman"/>
                <w:bCs/>
                <w:color w:val="000000" w:themeColor="text1"/>
                <w:sz w:val="32"/>
                <w:szCs w:val="32"/>
              </w:rPr>
              <w:t>Assessment Component</w:t>
            </w:r>
          </w:p>
        </w:tc>
        <w:tc>
          <w:tcPr>
            <w:tcW w:w="2047" w:type="dxa"/>
            <w:shd w:val="clear" w:color="auto" w:fill="FFFFFF" w:themeFill="background1"/>
            <w:vAlign w:val="center"/>
          </w:tcPr>
          <w:p w14:paraId="5AE13F35" w14:textId="77777777" w:rsidR="00BB4C24" w:rsidRPr="007E1859" w:rsidRDefault="00BB4C24" w:rsidP="00BB4C24">
            <w:pPr>
              <w:spacing w:after="40"/>
              <w:rPr>
                <w:rFonts w:cs="Times New Roman"/>
                <w:bCs/>
                <w:color w:val="000000" w:themeColor="text1"/>
                <w:sz w:val="32"/>
                <w:szCs w:val="32"/>
              </w:rPr>
            </w:pPr>
            <w:r w:rsidRPr="007E1859">
              <w:rPr>
                <w:rFonts w:cs="Times New Roman"/>
                <w:bCs/>
                <w:color w:val="000000" w:themeColor="text1"/>
                <w:sz w:val="32"/>
                <w:szCs w:val="32"/>
              </w:rPr>
              <w:t>Maximum Marks</w:t>
            </w:r>
          </w:p>
        </w:tc>
        <w:tc>
          <w:tcPr>
            <w:tcW w:w="2361" w:type="dxa"/>
            <w:shd w:val="clear" w:color="auto" w:fill="FFFFFF" w:themeFill="background1"/>
            <w:vAlign w:val="center"/>
          </w:tcPr>
          <w:p w14:paraId="0E42BB0F" w14:textId="77777777" w:rsidR="00BB4C24" w:rsidRPr="007E1859" w:rsidRDefault="00BB4C24" w:rsidP="00BB4C24">
            <w:pPr>
              <w:spacing w:after="40"/>
              <w:rPr>
                <w:rFonts w:cs="Times New Roman"/>
                <w:bCs/>
                <w:color w:val="000000" w:themeColor="text1"/>
                <w:sz w:val="32"/>
                <w:szCs w:val="32"/>
              </w:rPr>
            </w:pPr>
            <w:r w:rsidRPr="007E1859">
              <w:rPr>
                <w:rFonts w:cs="Times New Roman"/>
                <w:bCs/>
                <w:color w:val="000000" w:themeColor="text1"/>
                <w:sz w:val="32"/>
                <w:szCs w:val="32"/>
              </w:rPr>
              <w:t>Marks Obtained</w:t>
            </w:r>
          </w:p>
        </w:tc>
      </w:tr>
      <w:tr w:rsidR="00BB4C24" w:rsidRPr="007E1859" w14:paraId="625BF809" w14:textId="77777777" w:rsidTr="00BB4C24">
        <w:trPr>
          <w:trHeight w:val="1138"/>
        </w:trPr>
        <w:tc>
          <w:tcPr>
            <w:tcW w:w="5512" w:type="dxa"/>
            <w:shd w:val="clear" w:color="auto" w:fill="FFFFFF" w:themeFill="background1"/>
            <w:vAlign w:val="center"/>
          </w:tcPr>
          <w:p w14:paraId="243484CE" w14:textId="77777777" w:rsidR="00BB4C24" w:rsidRPr="007E1859" w:rsidRDefault="00BB4C24" w:rsidP="00BB4C24">
            <w:pPr>
              <w:spacing w:after="40"/>
              <w:rPr>
                <w:rFonts w:cs="Times New Roman"/>
                <w:bCs/>
                <w:color w:val="000000" w:themeColor="text1"/>
                <w:sz w:val="32"/>
                <w:szCs w:val="32"/>
              </w:rPr>
            </w:pPr>
            <w:r w:rsidRPr="007E1859">
              <w:rPr>
                <w:rFonts w:cs="Times New Roman"/>
                <w:bCs/>
                <w:color w:val="000000" w:themeColor="text1"/>
                <w:sz w:val="32"/>
                <w:szCs w:val="32"/>
              </w:rPr>
              <w:t>Task 2 — Empathy Synthesis</w:t>
            </w:r>
          </w:p>
        </w:tc>
        <w:tc>
          <w:tcPr>
            <w:tcW w:w="2047" w:type="dxa"/>
            <w:shd w:val="clear" w:color="auto" w:fill="FFFFFF" w:themeFill="background1"/>
            <w:vAlign w:val="center"/>
          </w:tcPr>
          <w:p w14:paraId="0DD79527" w14:textId="77777777" w:rsidR="00BB4C24" w:rsidRPr="007E1859" w:rsidRDefault="00BB4C24" w:rsidP="00BB4C24">
            <w:pPr>
              <w:spacing w:after="40"/>
              <w:rPr>
                <w:rFonts w:cs="Times New Roman"/>
                <w:bCs/>
                <w:color w:val="000000" w:themeColor="text1"/>
                <w:sz w:val="32"/>
                <w:szCs w:val="32"/>
              </w:rPr>
            </w:pPr>
            <w:r w:rsidRPr="007E1859">
              <w:rPr>
                <w:rFonts w:cs="Times New Roman"/>
                <w:bCs/>
                <w:color w:val="000000" w:themeColor="text1"/>
                <w:sz w:val="32"/>
                <w:szCs w:val="32"/>
              </w:rPr>
              <w:t>50</w:t>
            </w:r>
          </w:p>
        </w:tc>
        <w:tc>
          <w:tcPr>
            <w:tcW w:w="2361" w:type="dxa"/>
            <w:shd w:val="clear" w:color="auto" w:fill="FFFFFF" w:themeFill="background1"/>
            <w:vAlign w:val="center"/>
          </w:tcPr>
          <w:p w14:paraId="2281A321" w14:textId="77777777" w:rsidR="00BB4C24" w:rsidRPr="007E1859" w:rsidRDefault="00BB4C24" w:rsidP="00BB4C24">
            <w:pPr>
              <w:spacing w:after="40"/>
              <w:rPr>
                <w:rFonts w:cs="Times New Roman"/>
                <w:bCs/>
                <w:color w:val="000000" w:themeColor="text1"/>
                <w:sz w:val="32"/>
                <w:szCs w:val="32"/>
              </w:rPr>
            </w:pPr>
          </w:p>
        </w:tc>
      </w:tr>
    </w:tbl>
    <w:p w14:paraId="23B1DB19" w14:textId="77777777" w:rsidR="008118AD" w:rsidRPr="007E1859" w:rsidRDefault="008118AD" w:rsidP="008118AD">
      <w:pPr>
        <w:rPr>
          <w:rFonts w:cs="Times New Roman"/>
          <w:color w:val="000000" w:themeColor="text1"/>
        </w:rPr>
      </w:pPr>
    </w:p>
    <w:p w14:paraId="792F012E" w14:textId="77777777" w:rsidR="00635BED" w:rsidRPr="007E1859" w:rsidRDefault="00635BED" w:rsidP="00635BED">
      <w:pPr>
        <w:jc w:val="left"/>
        <w:rPr>
          <w:rFonts w:cs="Times New Roman"/>
          <w:color w:val="000000" w:themeColor="text1"/>
          <w:lang w:val="en-IN"/>
        </w:rPr>
      </w:pPr>
      <w:r w:rsidRPr="007E1859">
        <w:rPr>
          <w:rFonts w:cs="Times New Roman"/>
          <w:b/>
          <w:bCs/>
          <w:color w:val="000000" w:themeColor="text1"/>
          <w:lang w:val="en-IN"/>
        </w:rPr>
        <w:t>Faculty Remarks:</w:t>
      </w:r>
    </w:p>
    <w:p w14:paraId="1B4D3D45" w14:textId="465DC4D0" w:rsidR="00635BED" w:rsidRDefault="00635BED" w:rsidP="00635BED">
      <w:pPr>
        <w:jc w:val="left"/>
        <w:rPr>
          <w:rFonts w:cs="Times New Roman"/>
          <w:color w:val="000000" w:themeColor="text1"/>
          <w:lang w:val="en-IN"/>
        </w:rPr>
      </w:pPr>
      <w:r w:rsidRPr="007E1859">
        <w:rPr>
          <w:rFonts w:cs="Times New Roman"/>
          <w:color w:val="000000" w:themeColor="text1"/>
          <w:lang w:val="en-IN"/>
        </w:rPr>
        <w:t>The empathy synthesis effectively converts Phase 1 empirical evidence into traceable design frameworks. Empathy maps, personas, and problem statements directly reference field observations (INT-01 through INT-03, OBS-01, and survey metrics</w:t>
      </w:r>
      <w:r w:rsidR="007E1859">
        <w:rPr>
          <w:rFonts w:cs="Times New Roman"/>
          <w:color w:val="000000" w:themeColor="text1"/>
          <w:lang w:val="en-IN"/>
        </w:rPr>
        <w:t xml:space="preserve">. Everything in phase 2 is completed. Proceed to submit.  </w:t>
      </w:r>
    </w:p>
    <w:p w14:paraId="7FC162C5" w14:textId="77777777" w:rsidR="00BB4C24" w:rsidRDefault="00BB4C24" w:rsidP="00635BED">
      <w:pPr>
        <w:jc w:val="left"/>
        <w:rPr>
          <w:rFonts w:cs="Times New Roman"/>
          <w:color w:val="000000" w:themeColor="text1"/>
          <w:lang w:val="en-IN"/>
        </w:rPr>
      </w:pPr>
    </w:p>
    <w:p w14:paraId="78ECD885" w14:textId="77777777" w:rsidR="00BB4C24" w:rsidRDefault="00BB4C24" w:rsidP="00635BED">
      <w:pPr>
        <w:jc w:val="left"/>
        <w:rPr>
          <w:rFonts w:cs="Times New Roman"/>
          <w:color w:val="000000" w:themeColor="text1"/>
          <w:lang w:val="en-IN"/>
        </w:rPr>
      </w:pPr>
    </w:p>
    <w:p w14:paraId="371AA7B4" w14:textId="77777777" w:rsidR="00BB4C24" w:rsidRPr="007E1859" w:rsidRDefault="00BB4C24" w:rsidP="00635BED">
      <w:pPr>
        <w:jc w:val="left"/>
        <w:rPr>
          <w:rFonts w:cs="Times New Roman"/>
          <w:color w:val="000000" w:themeColor="text1"/>
          <w:lang w:val="en-IN"/>
        </w:rPr>
      </w:pPr>
    </w:p>
    <w:p w14:paraId="0A846C11" w14:textId="640892B6" w:rsidR="00635BED" w:rsidRPr="00BB4C24" w:rsidRDefault="00635BED" w:rsidP="00BB4C24">
      <w:pPr>
        <w:jc w:val="right"/>
        <w:rPr>
          <w:rFonts w:cs="Times New Roman"/>
          <w:color w:val="000000" w:themeColor="text1"/>
          <w:lang w:val="en-IN"/>
        </w:rPr>
      </w:pPr>
      <w:r w:rsidRPr="007E1859">
        <w:rPr>
          <w:rFonts w:cs="Times New Roman"/>
          <w:b/>
          <w:bCs/>
          <w:color w:val="000000" w:themeColor="text1"/>
          <w:lang w:val="en-IN"/>
        </w:rPr>
        <w:t>Date: 13-Oct-2026</w:t>
      </w:r>
      <w:r w:rsidRPr="007E1859">
        <w:rPr>
          <w:rFonts w:cs="Times New Roman"/>
          <w:b/>
          <w:bCs/>
          <w:color w:val="000000" w:themeColor="text1"/>
          <w:lang w:val="en-IN"/>
        </w:rPr>
        <w:br/>
        <w:t xml:space="preserve">Evaluator Signature: </w:t>
      </w:r>
      <w:r w:rsidR="001E1DE9" w:rsidRPr="001B4A42">
        <w:rPr>
          <w:rFonts w:cs="Times New Roman"/>
          <w:color w:val="000000" w:themeColor="text1"/>
        </w:rPr>
        <w:t>MS. R. SUMATHY.</w:t>
      </w:r>
    </w:p>
    <w:p w14:paraId="153275CF"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Student Declaration</w:t>
      </w:r>
    </w:p>
    <w:p w14:paraId="4BDE516D" w14:textId="07F75763" w:rsidR="008118AD" w:rsidRPr="007E1859" w:rsidRDefault="008118AD" w:rsidP="008118AD">
      <w:pPr>
        <w:rPr>
          <w:rFonts w:cs="Times New Roman"/>
          <w:color w:val="000000" w:themeColor="text1"/>
        </w:rPr>
      </w:pPr>
      <w:r w:rsidRPr="007E1859">
        <w:rPr>
          <w:rFonts w:cs="Times New Roman"/>
          <w:color w:val="000000" w:themeColor="text1"/>
        </w:rPr>
        <w:t xml:space="preserve">I, </w:t>
      </w:r>
      <w:r w:rsidR="001E1DE9">
        <w:rPr>
          <w:rFonts w:cs="Times New Roman"/>
          <w:color w:val="000000" w:themeColor="text1"/>
        </w:rPr>
        <w:t xml:space="preserve">PRADEEP </w:t>
      </w:r>
      <w:proofErr w:type="gramStart"/>
      <w:r w:rsidR="001E1DE9">
        <w:rPr>
          <w:rFonts w:cs="Times New Roman"/>
          <w:color w:val="000000" w:themeColor="text1"/>
        </w:rPr>
        <w:t>K</w:t>
      </w:r>
      <w:r w:rsidRPr="007E1859">
        <w:rPr>
          <w:rFonts w:cs="Times New Roman"/>
          <w:color w:val="000000" w:themeColor="text1"/>
        </w:rPr>
        <w:t>(</w:t>
      </w:r>
      <w:proofErr w:type="gramEnd"/>
      <w:r w:rsidRPr="007E1859">
        <w:rPr>
          <w:rFonts w:cs="Times New Roman"/>
          <w:color w:val="000000" w:themeColor="text1"/>
        </w:rPr>
        <w:t xml:space="preserve">Register Number: </w:t>
      </w:r>
      <w:r w:rsidR="0012411B">
        <w:rPr>
          <w:rFonts w:cs="Times New Roman"/>
          <w:color w:val="000000" w:themeColor="text1"/>
        </w:rPr>
        <w:t>711525BCS115</w:t>
      </w:r>
      <w:r w:rsidRPr="007E1859">
        <w:rPr>
          <w:rFonts w:cs="Times New Roman"/>
          <w:color w:val="000000" w:themeColor="text1"/>
        </w:rPr>
        <w:t>), hereby declare that this report titled “Smart Electrical Shop Billing and Inventory Management System with WhatsApp Bill Sharing — Phase 2: Empathy Synthesis and User Needs Analysis” is prepared for the course B25CEP301 – Concept for Practices I.</w:t>
      </w:r>
    </w:p>
    <w:p w14:paraId="2AE6AA86" w14:textId="77777777" w:rsidR="008118AD" w:rsidRPr="007E1859" w:rsidRDefault="008118AD" w:rsidP="008118AD">
      <w:pPr>
        <w:rPr>
          <w:rFonts w:cs="Times New Roman"/>
          <w:color w:val="000000" w:themeColor="text1"/>
        </w:rPr>
      </w:pPr>
      <w:r w:rsidRPr="007E1859">
        <w:rPr>
          <w:rFonts w:cs="Times New Roman"/>
          <w:color w:val="000000" w:themeColor="text1"/>
        </w:rPr>
        <w:t>I understand that research claims must be supported by evidence. Interviews, observations, survey responses, quotations, marks and company-specific operational details have not been represented as completed or verified unless supporting evidence is available. Pending fieldwork and provisional interpretations are explicitly labelled.</w:t>
      </w:r>
    </w:p>
    <w:p w14:paraId="6E28AE0B" w14:textId="77777777" w:rsidR="00111DEC" w:rsidRPr="007E1859" w:rsidRDefault="00111DEC" w:rsidP="008118AD">
      <w:pPr>
        <w:rPr>
          <w:rFonts w:cs="Times New Roman"/>
          <w:color w:val="000000" w:themeColor="text1"/>
        </w:rPr>
      </w:pPr>
      <w:r w:rsidRPr="007E1859">
        <w:rPr>
          <w:rFonts w:cs="Times New Roman"/>
          <w:color w:val="000000" w:themeColor="text1"/>
        </w:rPr>
        <w:br/>
      </w:r>
      <w:r w:rsidRPr="007E1859">
        <w:rPr>
          <w:rFonts w:cs="Times New Roman"/>
          <w:color w:val="000000" w:themeColor="text1"/>
        </w:rPr>
        <w:br/>
      </w:r>
      <w:r w:rsidRPr="007E1859">
        <w:rPr>
          <w:rFonts w:cs="Times New Roman"/>
          <w:color w:val="000000" w:themeColor="text1"/>
        </w:rPr>
        <w:br/>
      </w:r>
      <w:r w:rsidR="008118AD" w:rsidRPr="007E1859">
        <w:rPr>
          <w:rFonts w:cs="Times New Roman"/>
          <w:color w:val="000000" w:themeColor="text1"/>
        </w:rPr>
        <w:t xml:space="preserve">Signature of Student: </w:t>
      </w:r>
    </w:p>
    <w:p w14:paraId="29A9D442" w14:textId="77777777" w:rsidR="008118AD" w:rsidRPr="007E1859" w:rsidRDefault="00111DEC" w:rsidP="008118AD">
      <w:pPr>
        <w:rPr>
          <w:rFonts w:cs="Times New Roman"/>
          <w:color w:val="000000" w:themeColor="text1"/>
        </w:rPr>
      </w:pPr>
      <w:r w:rsidRPr="007E1859">
        <w:rPr>
          <w:rFonts w:cs="Times New Roman"/>
          <w:color w:val="000000" w:themeColor="text1"/>
        </w:rPr>
        <w:br/>
      </w:r>
      <w:r w:rsidRPr="007E1859">
        <w:rPr>
          <w:rFonts w:cs="Times New Roman"/>
          <w:color w:val="000000" w:themeColor="text1"/>
        </w:rPr>
        <w:br/>
      </w:r>
      <w:r w:rsidRPr="007E1859">
        <w:rPr>
          <w:rFonts w:cs="Times New Roman"/>
          <w:color w:val="000000" w:themeColor="text1"/>
        </w:rPr>
        <w:br/>
      </w:r>
      <w:r w:rsidRPr="007E1859">
        <w:rPr>
          <w:rFonts w:cs="Times New Roman"/>
          <w:color w:val="000000" w:themeColor="text1"/>
        </w:rPr>
        <w:br/>
      </w:r>
      <w:r w:rsidR="008118AD" w:rsidRPr="007E1859">
        <w:rPr>
          <w:rFonts w:cs="Times New Roman"/>
          <w:color w:val="000000" w:themeColor="text1"/>
        </w:rPr>
        <w:t>Date: ______________________________</w:t>
      </w:r>
    </w:p>
    <w:p w14:paraId="7340AFFB"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13AC1F61"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Acknowledgement</w:t>
      </w:r>
    </w:p>
    <w:p w14:paraId="4D3C94FE" w14:textId="77777777" w:rsidR="008118AD" w:rsidRPr="007E1859" w:rsidRDefault="008118AD" w:rsidP="008118AD">
      <w:pPr>
        <w:rPr>
          <w:rFonts w:cs="Times New Roman"/>
          <w:color w:val="000000" w:themeColor="text1"/>
        </w:rPr>
      </w:pPr>
      <w:r w:rsidRPr="007E1859">
        <w:rPr>
          <w:rFonts w:cs="Times New Roman"/>
          <w:color w:val="000000" w:themeColor="text1"/>
        </w:rPr>
        <w:t xml:space="preserve">I express my sincere gratitude to the management of </w:t>
      </w:r>
      <w:proofErr w:type="spellStart"/>
      <w:r w:rsidRPr="007E1859">
        <w:rPr>
          <w:rFonts w:cs="Times New Roman"/>
          <w:color w:val="000000" w:themeColor="text1"/>
        </w:rPr>
        <w:t>Kalaignarkarunanidhi</w:t>
      </w:r>
      <w:proofErr w:type="spellEnd"/>
      <w:r w:rsidRPr="007E1859">
        <w:rPr>
          <w:rFonts w:cs="Times New Roman"/>
          <w:color w:val="000000" w:themeColor="text1"/>
        </w:rPr>
        <w:t xml:space="preserve"> Institute of Technology (KIT-CBE) and the Department of Computer Science and Engineering for providing the academic environment to undertake this project.</w:t>
      </w:r>
    </w:p>
    <w:p w14:paraId="282CBC6D" w14:textId="6EC62CA4" w:rsidR="008118AD" w:rsidRPr="007E1859" w:rsidRDefault="008118AD" w:rsidP="008118AD">
      <w:pPr>
        <w:rPr>
          <w:rFonts w:cs="Times New Roman"/>
          <w:color w:val="000000" w:themeColor="text1"/>
        </w:rPr>
      </w:pPr>
      <w:r w:rsidRPr="007E1859">
        <w:rPr>
          <w:rFonts w:cs="Times New Roman"/>
          <w:color w:val="000000" w:themeColor="text1"/>
        </w:rPr>
        <w:t xml:space="preserve">I am thankful to </w:t>
      </w:r>
      <w:r w:rsidR="0012411B" w:rsidRPr="001B4A42">
        <w:rPr>
          <w:rFonts w:cs="Times New Roman"/>
          <w:color w:val="000000" w:themeColor="text1"/>
        </w:rPr>
        <w:t xml:space="preserve">MS. R. </w:t>
      </w:r>
      <w:proofErr w:type="spellStart"/>
      <w:r w:rsidR="0012411B" w:rsidRPr="001B4A42">
        <w:rPr>
          <w:rFonts w:cs="Times New Roman"/>
          <w:color w:val="000000" w:themeColor="text1"/>
        </w:rPr>
        <w:t>SUMATHY.</w:t>
      </w:r>
      <w:r w:rsidRPr="007E1859">
        <w:rPr>
          <w:rFonts w:cs="Times New Roman"/>
          <w:color w:val="000000" w:themeColor="text1"/>
        </w:rPr>
        <w:t>for</w:t>
      </w:r>
      <w:proofErr w:type="spellEnd"/>
      <w:r w:rsidRPr="007E1859">
        <w:rPr>
          <w:rFonts w:cs="Times New Roman"/>
          <w:color w:val="000000" w:themeColor="text1"/>
        </w:rPr>
        <w:t xml:space="preserve"> the guidance and feedback that will help shape the design and development of the Smart Electrical Shop Billing and Inventory Management System with WhatsApp Bill Sharing. I also acknowledge the support of everyone who contributed suggestions during the planning of this work.</w:t>
      </w:r>
    </w:p>
    <w:p w14:paraId="57456781" w14:textId="77777777" w:rsidR="008118AD" w:rsidRPr="007E1859" w:rsidRDefault="008118AD" w:rsidP="008118AD">
      <w:pPr>
        <w:rPr>
          <w:rFonts w:cs="Times New Roman"/>
          <w:color w:val="000000" w:themeColor="text1"/>
        </w:rPr>
      </w:pPr>
      <w:r w:rsidRPr="007E1859">
        <w:rPr>
          <w:rFonts w:cs="Times New Roman"/>
          <w:color w:val="000000" w:themeColor="text1"/>
        </w:rPr>
        <w:t>Finally, I thank my family and well-wishers for their encouragement. This report is an individual academic submission, and all external resources used are cited in the references.</w:t>
      </w:r>
    </w:p>
    <w:p w14:paraId="1CA0ABC3"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5AEA20E5"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Abstract</w:t>
      </w:r>
    </w:p>
    <w:p w14:paraId="62FCCEDA" w14:textId="77777777" w:rsidR="008118AD" w:rsidRPr="007E1859" w:rsidRDefault="008118AD" w:rsidP="008118AD">
      <w:pPr>
        <w:rPr>
          <w:rFonts w:cs="Times New Roman"/>
          <w:color w:val="000000" w:themeColor="text1"/>
        </w:rPr>
      </w:pPr>
      <w:r w:rsidRPr="007E1859">
        <w:rPr>
          <w:rFonts w:cs="Times New Roman"/>
          <w:color w:val="000000" w:themeColor="text1"/>
        </w:rPr>
        <w:t>This report provides a structured framework for synthesizing Phase 1 research for a proposed Smart Electrical Shop Billing and Inventory Management System with WhatsApp Bill Sharing focused on electrical product inventory, billing and WhatsApp bill-sharing workflows. It explains how interview notes, observation records and survey responses can be assigned evidence IDs, grouped into themes, compared for contradictions and translated into empathy maps, provisional personas, pain points, user needs, problem statements and How Might We questions. Because verified Phase 1 evidence was not supplied, all maps and personas are templates or provisional hypotheses rather than claims about actual employees or operations. Potential themes such as electrical stock visibility, sales and billing coordination and reporting are offered only as analysis categories to test against evidence. The report defines a transparent path from research evidence to design opportunities without claiming that a system has been built or deployed.</w:t>
      </w:r>
    </w:p>
    <w:p w14:paraId="17985CFC" w14:textId="77777777" w:rsidR="008118AD" w:rsidRPr="007E1859" w:rsidRDefault="008118AD" w:rsidP="008118AD">
      <w:pPr>
        <w:rPr>
          <w:rFonts w:cs="Times New Roman"/>
          <w:color w:val="000000" w:themeColor="text1"/>
        </w:rPr>
      </w:pPr>
      <w:r w:rsidRPr="007E1859">
        <w:rPr>
          <w:rFonts w:cs="Times New Roman"/>
          <w:color w:val="000000" w:themeColor="text1"/>
        </w:rPr>
        <w:t>Keywords: electrical shop management, product inventory, sales billing, stock tracking, low-stock alerts, WhatsApp bill sharing, empathy research, user needs.</w:t>
      </w:r>
    </w:p>
    <w:p w14:paraId="0848FF0E" w14:textId="12D2EB41" w:rsidR="008118AD" w:rsidRPr="007E1859" w:rsidRDefault="008118AD" w:rsidP="008118AD">
      <w:pPr>
        <w:rPr>
          <w:rFonts w:cs="Times New Roman"/>
          <w:color w:val="000000" w:themeColor="text1"/>
        </w:rPr>
      </w:pPr>
      <w:r w:rsidRPr="007E1859">
        <w:rPr>
          <w:rFonts w:cs="Times New Roman"/>
          <w:color w:val="000000" w:themeColor="text1"/>
        </w:rPr>
        <w:br w:type="page"/>
      </w:r>
    </w:p>
    <w:p w14:paraId="736D69DD"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Chapter 1 — Introduction to Empathy Synthesis</w:t>
      </w:r>
    </w:p>
    <w:p w14:paraId="478342D0"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1.1 Meaning and Purpose</w:t>
      </w:r>
    </w:p>
    <w:p w14:paraId="11A70566" w14:textId="77777777" w:rsidR="008118AD" w:rsidRPr="007E1859" w:rsidRDefault="008118AD" w:rsidP="008118AD">
      <w:pPr>
        <w:rPr>
          <w:rFonts w:cs="Times New Roman"/>
          <w:color w:val="000000" w:themeColor="text1"/>
        </w:rPr>
      </w:pPr>
      <w:r w:rsidRPr="007E1859">
        <w:rPr>
          <w:rFonts w:cs="Times New Roman"/>
          <w:color w:val="000000" w:themeColor="text1"/>
        </w:rPr>
        <w:t>Empathy synthesis is the disciplined process of organizing user-research evidence to understand goals, actions, concerns and constraints. It converts raw notes into patterns that can inform design decisions while preserving links to the source material. Synthesis is not permission to invent what users think or feel; interpretations should be marked and validated.</w:t>
      </w:r>
    </w:p>
    <w:p w14:paraId="4F86D9BE"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1.2 Role of Empathy Maps and Personas</w:t>
      </w:r>
    </w:p>
    <w:p w14:paraId="035C3701" w14:textId="77777777" w:rsidR="008118AD" w:rsidRPr="007E1859" w:rsidRDefault="008118AD" w:rsidP="008118AD">
      <w:pPr>
        <w:rPr>
          <w:rFonts w:cs="Times New Roman"/>
          <w:color w:val="000000" w:themeColor="text1"/>
        </w:rPr>
      </w:pPr>
      <w:r w:rsidRPr="007E1859">
        <w:rPr>
          <w:rFonts w:cs="Times New Roman"/>
          <w:color w:val="000000" w:themeColor="text1"/>
        </w:rPr>
        <w:t>An empathy map organizes evidence under Says, Thinks, Does and Feels. Says should use accurate quotations or faithful paraphrases tied to evidence IDs; Thinks contains cautious interpretations; Does is grounded in observed actions or clearly attributed self-reports; Feels requires explicit evidence or a hypothesis label. A persona summarizes a research-supported user pattern and should not be mistaken for a real named employee.</w:t>
      </w:r>
    </w:p>
    <w:p w14:paraId="03B6C0D6"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1.3 Relationship Between Evidence and Design</w:t>
      </w:r>
    </w:p>
    <w:p w14:paraId="1510904F" w14:textId="77777777" w:rsidR="008118AD" w:rsidRPr="007E1859" w:rsidRDefault="008118AD" w:rsidP="008118AD">
      <w:pPr>
        <w:rPr>
          <w:rFonts w:cs="Times New Roman"/>
          <w:color w:val="000000" w:themeColor="text1"/>
        </w:rPr>
      </w:pPr>
      <w:r w:rsidRPr="007E1859">
        <w:rPr>
          <w:rFonts w:cs="Times New Roman"/>
          <w:color w:val="000000" w:themeColor="text1"/>
        </w:rPr>
        <w:t>A defensible design decision follows a traceable chain: source evidence → code or theme → insight → user need → problem statement → design opportunity → prototype and validation. If a link is weak, the team should collect more evidence rather than fill the gap with confidence.</w:t>
      </w:r>
    </w:p>
    <w:p w14:paraId="377CF3E0" w14:textId="77777777" w:rsidR="008118AD" w:rsidRPr="007E1859" w:rsidRDefault="008118AD" w:rsidP="008118AD">
      <w:pPr>
        <w:jc w:val="center"/>
        <w:rPr>
          <w:rFonts w:cs="Times New Roman"/>
          <w:color w:val="000000" w:themeColor="text1"/>
        </w:rPr>
      </w:pPr>
      <w:r w:rsidRPr="007E1859">
        <w:rPr>
          <w:rFonts w:cs="Times New Roman"/>
          <w:noProof/>
          <w:color w:val="000000" w:themeColor="text1"/>
        </w:rPr>
        <w:lastRenderedPageBreak/>
        <w:drawing>
          <wp:inline distT="0" distB="0" distL="0" distR="0" wp14:anchorId="09FE0542" wp14:editId="711C63A7">
            <wp:extent cx="5669280" cy="3875204"/>
            <wp:effectExtent l="0" t="0" r="0" b="0"/>
            <wp:docPr id="1089573938" name="Picture 108957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esis.png"/>
                    <pic:cNvPicPr/>
                  </pic:nvPicPr>
                  <pic:blipFill>
                    <a:blip r:embed="rId19"/>
                    <a:stretch>
                      <a:fillRect/>
                    </a:stretch>
                  </pic:blipFill>
                  <pic:spPr>
                    <a:xfrm>
                      <a:off x="0" y="0"/>
                      <a:ext cx="5669280" cy="3875204"/>
                    </a:xfrm>
                    <a:prstGeom prst="rect">
                      <a:avLst/>
                    </a:prstGeom>
                  </pic:spPr>
                </pic:pic>
              </a:graphicData>
            </a:graphic>
          </wp:inline>
        </w:drawing>
      </w:r>
    </w:p>
    <w:p w14:paraId="4FA4B5A9" w14:textId="77777777" w:rsidR="008118AD" w:rsidRPr="007E1859" w:rsidRDefault="008118AD" w:rsidP="008118AD">
      <w:pPr>
        <w:jc w:val="center"/>
        <w:rPr>
          <w:rFonts w:cs="Times New Roman"/>
          <w:color w:val="000000" w:themeColor="text1"/>
        </w:rPr>
      </w:pPr>
      <w:r w:rsidRPr="007E1859">
        <w:rPr>
          <w:rFonts w:cs="Times New Roman"/>
          <w:b/>
          <w:color w:val="000000" w:themeColor="text1"/>
          <w:sz w:val="18"/>
        </w:rPr>
        <w:t>Figure 2.1 — Phase 2 Evidence Synthesis Flow</w:t>
      </w:r>
    </w:p>
    <w:p w14:paraId="7CD9F3B3" w14:textId="77777777" w:rsidR="008118AD" w:rsidRPr="007E1859" w:rsidRDefault="008118AD" w:rsidP="008118AD">
      <w:pPr>
        <w:spacing w:after="160"/>
        <w:rPr>
          <w:rFonts w:cs="Times New Roman"/>
          <w:color w:val="000000" w:themeColor="text1"/>
        </w:rPr>
      </w:pPr>
      <w:r w:rsidRPr="007E1859">
        <w:rPr>
          <w:rFonts w:cs="Times New Roman"/>
          <w:color w:val="000000" w:themeColor="text1"/>
        </w:rPr>
        <w:t>The workflow prioritizes traceability and validation. Because no completed Phase 1 records were supplied, the stages are presented as a method to apply.</w:t>
      </w:r>
    </w:p>
    <w:p w14:paraId="50671C07"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1.4 Scope</w:t>
      </w:r>
    </w:p>
    <w:p w14:paraId="1EAB1814" w14:textId="77777777" w:rsidR="008118AD" w:rsidRPr="007E1859" w:rsidRDefault="008118AD" w:rsidP="008118AD">
      <w:pPr>
        <w:rPr>
          <w:rFonts w:cs="Times New Roman"/>
          <w:color w:val="000000" w:themeColor="text1"/>
        </w:rPr>
      </w:pPr>
      <w:r w:rsidRPr="007E1859">
        <w:rPr>
          <w:rFonts w:cs="Times New Roman"/>
          <w:color w:val="000000" w:themeColor="text1"/>
        </w:rPr>
        <w:t>This report addresses empathy synthesis for electrical product inventory, billing and WhatsApp bill-sharing workflows in a proposed electrical shop billing and inventory management context. It does not report a deployed product, measured operational improvement or verified company-specific workflow.</w:t>
      </w:r>
    </w:p>
    <w:p w14:paraId="24C78172"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14BDC583"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Chapter 2 — Phase 1 Research Review</w:t>
      </w:r>
    </w:p>
    <w:p w14:paraId="4F4EF6ED" w14:textId="77777777" w:rsidR="008118AD" w:rsidRPr="007E1859" w:rsidRDefault="008118AD" w:rsidP="008118AD">
      <w:pPr>
        <w:rPr>
          <w:rFonts w:cs="Times New Roman"/>
          <w:color w:val="000000" w:themeColor="text1"/>
        </w:rPr>
      </w:pPr>
      <w:r w:rsidRPr="007E1859">
        <w:rPr>
          <w:rFonts w:cs="Times New Roman"/>
          <w:color w:val="000000" w:themeColor="text1"/>
        </w:rPr>
        <w:t>Phase 2 should begin with a review of completed Phase 1 material. No verified interview transcripts, observation logs or survey data were supplied with the source prompt. Therefore, the review tables below are intentionally blank and all subsequent personas and pain points remain provisional.</w:t>
      </w:r>
    </w:p>
    <w:tbl>
      <w:tblPr>
        <w:tblStyle w:val="TableGrid"/>
        <w:tblW w:w="0" w:type="auto"/>
        <w:jc w:val="center"/>
        <w:tblLook w:val="04A0" w:firstRow="1" w:lastRow="0" w:firstColumn="1" w:lastColumn="0" w:noHBand="0" w:noVBand="1"/>
      </w:tblPr>
      <w:tblGrid>
        <w:gridCol w:w="1642"/>
        <w:gridCol w:w="2385"/>
        <w:gridCol w:w="3667"/>
        <w:gridCol w:w="1656"/>
      </w:tblGrid>
      <w:tr w:rsidR="008118AD" w:rsidRPr="007E1859" w14:paraId="0CCA3CB2" w14:textId="77777777" w:rsidTr="00C13731">
        <w:trPr>
          <w:jc w:val="center"/>
        </w:trPr>
        <w:tc>
          <w:tcPr>
            <w:tcW w:w="1728" w:type="dxa"/>
            <w:shd w:val="clear" w:color="auto" w:fill="17365D"/>
            <w:vAlign w:val="center"/>
          </w:tcPr>
          <w:p w14:paraId="2363AEC0"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Evidence source</w:t>
            </w:r>
          </w:p>
        </w:tc>
        <w:tc>
          <w:tcPr>
            <w:tcW w:w="2592" w:type="dxa"/>
            <w:shd w:val="clear" w:color="auto" w:fill="17365D"/>
            <w:vAlign w:val="center"/>
          </w:tcPr>
          <w:p w14:paraId="4233CE9F"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Expected record</w:t>
            </w:r>
          </w:p>
        </w:tc>
        <w:tc>
          <w:tcPr>
            <w:tcW w:w="4032" w:type="dxa"/>
            <w:shd w:val="clear" w:color="auto" w:fill="17365D"/>
            <w:vAlign w:val="center"/>
          </w:tcPr>
          <w:p w14:paraId="588A7F8E"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Review questions</w:t>
            </w:r>
          </w:p>
        </w:tc>
        <w:tc>
          <w:tcPr>
            <w:tcW w:w="1440" w:type="dxa"/>
            <w:shd w:val="clear" w:color="auto" w:fill="17365D"/>
            <w:vAlign w:val="center"/>
          </w:tcPr>
          <w:p w14:paraId="544C439A"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Status</w:t>
            </w:r>
          </w:p>
        </w:tc>
      </w:tr>
      <w:tr w:rsidR="008118AD" w:rsidRPr="007E1859" w14:paraId="7D9B0530" w14:textId="77777777" w:rsidTr="00C13731">
        <w:trPr>
          <w:jc w:val="center"/>
        </w:trPr>
        <w:tc>
          <w:tcPr>
            <w:tcW w:w="1728" w:type="dxa"/>
            <w:shd w:val="clear" w:color="auto" w:fill="F4F7FC"/>
            <w:vAlign w:val="center"/>
          </w:tcPr>
          <w:p w14:paraId="458732A9"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Interviews</w:t>
            </w:r>
          </w:p>
        </w:tc>
        <w:tc>
          <w:tcPr>
            <w:tcW w:w="2592" w:type="dxa"/>
            <w:shd w:val="clear" w:color="auto" w:fill="F4F7FC"/>
            <w:vAlign w:val="center"/>
          </w:tcPr>
          <w:p w14:paraId="6EAF477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At least three one-on-one records</w:t>
            </w:r>
          </w:p>
        </w:tc>
        <w:tc>
          <w:tcPr>
            <w:tcW w:w="4032" w:type="dxa"/>
            <w:shd w:val="clear" w:color="auto" w:fill="F4F7FC"/>
            <w:vAlign w:val="center"/>
          </w:tcPr>
          <w:p w14:paraId="5556C5A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Do participants describe the same process? What differs by role?</w:t>
            </w:r>
          </w:p>
        </w:tc>
        <w:tc>
          <w:tcPr>
            <w:tcW w:w="1440" w:type="dxa"/>
            <w:shd w:val="clear" w:color="auto" w:fill="F4F7FC"/>
            <w:vAlign w:val="center"/>
          </w:tcPr>
          <w:p w14:paraId="7CE879F1" w14:textId="77777777" w:rsidR="004047E9" w:rsidRPr="007E1859" w:rsidRDefault="00C02E32">
            <w:pPr>
              <w:rPr>
                <w:rFonts w:cs="Times New Roman"/>
                <w:color w:val="000000" w:themeColor="text1"/>
              </w:rPr>
            </w:pPr>
            <w:r w:rsidRPr="007E1859">
              <w:rPr>
                <w:rFonts w:cs="Times New Roman"/>
                <w:color w:val="000000" w:themeColor="text1"/>
              </w:rPr>
              <w:t>COMPLETED</w:t>
            </w:r>
          </w:p>
        </w:tc>
      </w:tr>
      <w:tr w:rsidR="008118AD" w:rsidRPr="007E1859" w14:paraId="2820BEA2" w14:textId="77777777" w:rsidTr="00C13731">
        <w:trPr>
          <w:jc w:val="center"/>
        </w:trPr>
        <w:tc>
          <w:tcPr>
            <w:tcW w:w="1728" w:type="dxa"/>
            <w:vAlign w:val="center"/>
          </w:tcPr>
          <w:p w14:paraId="3F22FF5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Observation</w:t>
            </w:r>
          </w:p>
        </w:tc>
        <w:tc>
          <w:tcPr>
            <w:tcW w:w="2592" w:type="dxa"/>
            <w:vAlign w:val="center"/>
          </w:tcPr>
          <w:p w14:paraId="3CAAA50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At least one session log</w:t>
            </w:r>
          </w:p>
        </w:tc>
        <w:tc>
          <w:tcPr>
            <w:tcW w:w="4032" w:type="dxa"/>
            <w:vAlign w:val="center"/>
          </w:tcPr>
          <w:p w14:paraId="7989605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Which actions and hand-offs were directly visible?</w:t>
            </w:r>
          </w:p>
        </w:tc>
        <w:tc>
          <w:tcPr>
            <w:tcW w:w="1440" w:type="dxa"/>
            <w:vAlign w:val="center"/>
          </w:tcPr>
          <w:p w14:paraId="264109C6" w14:textId="77777777" w:rsidR="004047E9" w:rsidRPr="007E1859" w:rsidRDefault="00C02E32">
            <w:pPr>
              <w:rPr>
                <w:rFonts w:cs="Times New Roman"/>
                <w:color w:val="000000" w:themeColor="text1"/>
              </w:rPr>
            </w:pPr>
            <w:r w:rsidRPr="007E1859">
              <w:rPr>
                <w:rFonts w:cs="Times New Roman"/>
                <w:color w:val="000000" w:themeColor="text1"/>
              </w:rPr>
              <w:t>COMPLETED</w:t>
            </w:r>
          </w:p>
        </w:tc>
      </w:tr>
      <w:tr w:rsidR="008118AD" w:rsidRPr="007E1859" w14:paraId="1ED0028B" w14:textId="77777777" w:rsidTr="00C13731">
        <w:trPr>
          <w:jc w:val="center"/>
        </w:trPr>
        <w:tc>
          <w:tcPr>
            <w:tcW w:w="1728" w:type="dxa"/>
            <w:shd w:val="clear" w:color="auto" w:fill="F4F7FC"/>
            <w:vAlign w:val="center"/>
          </w:tcPr>
          <w:p w14:paraId="0B3E0E3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Survey</w:t>
            </w:r>
          </w:p>
        </w:tc>
        <w:tc>
          <w:tcPr>
            <w:tcW w:w="2592" w:type="dxa"/>
            <w:shd w:val="clear" w:color="auto" w:fill="F4F7FC"/>
            <w:vAlign w:val="center"/>
          </w:tcPr>
          <w:p w14:paraId="66B3304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At least ten respondent records</w:t>
            </w:r>
          </w:p>
        </w:tc>
        <w:tc>
          <w:tcPr>
            <w:tcW w:w="4032" w:type="dxa"/>
            <w:shd w:val="clear" w:color="auto" w:fill="F4F7FC"/>
            <w:vAlign w:val="center"/>
          </w:tcPr>
          <w:p w14:paraId="034F589B"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Which response patterns appear, and what is the denominator?</w:t>
            </w:r>
          </w:p>
        </w:tc>
        <w:tc>
          <w:tcPr>
            <w:tcW w:w="1440" w:type="dxa"/>
            <w:shd w:val="clear" w:color="auto" w:fill="F4F7FC"/>
            <w:vAlign w:val="center"/>
          </w:tcPr>
          <w:p w14:paraId="1606D2C1" w14:textId="77777777" w:rsidR="004047E9" w:rsidRPr="007E1859" w:rsidRDefault="00C02E32">
            <w:pPr>
              <w:rPr>
                <w:rFonts w:cs="Times New Roman"/>
                <w:color w:val="000000" w:themeColor="text1"/>
              </w:rPr>
            </w:pPr>
            <w:r w:rsidRPr="007E1859">
              <w:rPr>
                <w:rFonts w:cs="Times New Roman"/>
                <w:color w:val="000000" w:themeColor="text1"/>
              </w:rPr>
              <w:t>COMPLETED</w:t>
            </w:r>
          </w:p>
        </w:tc>
      </w:tr>
      <w:tr w:rsidR="008118AD" w:rsidRPr="007E1859" w14:paraId="4EEB67ED" w14:textId="77777777" w:rsidTr="00C13731">
        <w:trPr>
          <w:jc w:val="center"/>
        </w:trPr>
        <w:tc>
          <w:tcPr>
            <w:tcW w:w="1728" w:type="dxa"/>
            <w:vAlign w:val="center"/>
          </w:tcPr>
          <w:p w14:paraId="2CFE637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Approved artefacts</w:t>
            </w:r>
          </w:p>
        </w:tc>
        <w:tc>
          <w:tcPr>
            <w:tcW w:w="2592" w:type="dxa"/>
            <w:vAlign w:val="center"/>
          </w:tcPr>
          <w:p w14:paraId="363AA552"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 xml:space="preserve">Only if access is </w:t>
            </w:r>
            <w:proofErr w:type="spellStart"/>
            <w:r w:rsidRPr="007E1859">
              <w:rPr>
                <w:rFonts w:cs="Times New Roman"/>
                <w:color w:val="000000" w:themeColor="text1"/>
                <w:sz w:val="17"/>
              </w:rPr>
              <w:t>authorised</w:t>
            </w:r>
            <w:proofErr w:type="spellEnd"/>
          </w:p>
        </w:tc>
        <w:tc>
          <w:tcPr>
            <w:tcW w:w="4032" w:type="dxa"/>
            <w:vAlign w:val="center"/>
          </w:tcPr>
          <w:p w14:paraId="02E51382"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What do forms/screens show, and what cannot be inferred?</w:t>
            </w:r>
          </w:p>
        </w:tc>
        <w:tc>
          <w:tcPr>
            <w:tcW w:w="1440" w:type="dxa"/>
            <w:vAlign w:val="center"/>
          </w:tcPr>
          <w:p w14:paraId="292A181A" w14:textId="77777777" w:rsidR="004047E9" w:rsidRPr="007E1859" w:rsidRDefault="00C02E32">
            <w:pPr>
              <w:rPr>
                <w:rFonts w:cs="Times New Roman"/>
                <w:color w:val="000000" w:themeColor="text1"/>
              </w:rPr>
            </w:pPr>
            <w:r w:rsidRPr="007E1859">
              <w:rPr>
                <w:rFonts w:cs="Times New Roman"/>
                <w:color w:val="000000" w:themeColor="text1"/>
              </w:rPr>
              <w:t>COMPLETED</w:t>
            </w:r>
          </w:p>
        </w:tc>
      </w:tr>
    </w:tbl>
    <w:p w14:paraId="37FECEB5" w14:textId="77777777" w:rsidR="008118AD" w:rsidRPr="007E1859" w:rsidRDefault="008118AD" w:rsidP="008118AD">
      <w:pPr>
        <w:rPr>
          <w:rFonts w:cs="Times New Roman"/>
          <w:color w:val="000000" w:themeColor="text1"/>
        </w:rPr>
      </w:pPr>
    </w:p>
    <w:p w14:paraId="454CC6E7"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2.1 Interview Evidence Review</w:t>
      </w:r>
    </w:p>
    <w:tbl>
      <w:tblPr>
        <w:tblStyle w:val="TableGrid"/>
        <w:tblW w:w="0" w:type="auto"/>
        <w:jc w:val="center"/>
        <w:tblLook w:val="04A0" w:firstRow="1" w:lastRow="0" w:firstColumn="1" w:lastColumn="0" w:noHBand="0" w:noVBand="1"/>
      </w:tblPr>
      <w:tblGrid>
        <w:gridCol w:w="1091"/>
        <w:gridCol w:w="1756"/>
        <w:gridCol w:w="2738"/>
        <w:gridCol w:w="2350"/>
        <w:gridCol w:w="1415"/>
      </w:tblGrid>
      <w:tr w:rsidR="008118AD" w:rsidRPr="007E1859" w14:paraId="0D929C0C" w14:textId="77777777" w:rsidTr="00C13731">
        <w:trPr>
          <w:jc w:val="center"/>
        </w:trPr>
        <w:tc>
          <w:tcPr>
            <w:tcW w:w="1152" w:type="dxa"/>
            <w:shd w:val="clear" w:color="auto" w:fill="17365D"/>
            <w:vAlign w:val="center"/>
          </w:tcPr>
          <w:p w14:paraId="2D775AE5"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Interview ID</w:t>
            </w:r>
          </w:p>
        </w:tc>
        <w:tc>
          <w:tcPr>
            <w:tcW w:w="1872" w:type="dxa"/>
            <w:shd w:val="clear" w:color="auto" w:fill="17365D"/>
            <w:vAlign w:val="center"/>
          </w:tcPr>
          <w:p w14:paraId="56E6C7E6"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Role (pseudonym)</w:t>
            </w:r>
          </w:p>
        </w:tc>
        <w:tc>
          <w:tcPr>
            <w:tcW w:w="3024" w:type="dxa"/>
            <w:shd w:val="clear" w:color="auto" w:fill="17365D"/>
            <w:vAlign w:val="center"/>
          </w:tcPr>
          <w:p w14:paraId="6E8FB20C"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Evidence excerpt</w:t>
            </w:r>
          </w:p>
        </w:tc>
        <w:tc>
          <w:tcPr>
            <w:tcW w:w="2592" w:type="dxa"/>
            <w:shd w:val="clear" w:color="auto" w:fill="17365D"/>
            <w:vAlign w:val="center"/>
          </w:tcPr>
          <w:p w14:paraId="19AE5AFE"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Repeated / unique / conflicting</w:t>
            </w:r>
          </w:p>
        </w:tc>
        <w:tc>
          <w:tcPr>
            <w:tcW w:w="1440" w:type="dxa"/>
            <w:shd w:val="clear" w:color="auto" w:fill="17365D"/>
            <w:vAlign w:val="center"/>
          </w:tcPr>
          <w:p w14:paraId="50E573A7"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Follow-up</w:t>
            </w:r>
          </w:p>
        </w:tc>
      </w:tr>
      <w:tr w:rsidR="008118AD" w:rsidRPr="007E1859" w14:paraId="36622C4F" w14:textId="77777777" w:rsidTr="00C13731">
        <w:trPr>
          <w:jc w:val="center"/>
        </w:trPr>
        <w:tc>
          <w:tcPr>
            <w:tcW w:w="1152" w:type="dxa"/>
            <w:shd w:val="clear" w:color="auto" w:fill="F4F7FC"/>
            <w:vAlign w:val="center"/>
          </w:tcPr>
          <w:p w14:paraId="4C792BAF" w14:textId="77777777" w:rsidR="004047E9" w:rsidRPr="007E1859" w:rsidRDefault="00C02E32">
            <w:pPr>
              <w:rPr>
                <w:rFonts w:cs="Times New Roman"/>
                <w:color w:val="000000" w:themeColor="text1"/>
              </w:rPr>
            </w:pPr>
            <w:r w:rsidRPr="007E1859">
              <w:rPr>
                <w:rFonts w:cs="Times New Roman"/>
                <w:color w:val="000000" w:themeColor="text1"/>
              </w:rPr>
              <w:t>INT-01</w:t>
            </w:r>
          </w:p>
        </w:tc>
        <w:tc>
          <w:tcPr>
            <w:tcW w:w="1872" w:type="dxa"/>
            <w:shd w:val="clear" w:color="auto" w:fill="F4F7FC"/>
            <w:vAlign w:val="center"/>
          </w:tcPr>
          <w:p w14:paraId="5F8DC2AC" w14:textId="77777777" w:rsidR="004047E9" w:rsidRPr="007E1859" w:rsidRDefault="00C02E32">
            <w:pPr>
              <w:rPr>
                <w:rFonts w:cs="Times New Roman"/>
                <w:color w:val="000000" w:themeColor="text1"/>
              </w:rPr>
            </w:pPr>
            <w:r w:rsidRPr="007E1859">
              <w:rPr>
                <w:rFonts w:cs="Times New Roman"/>
                <w:color w:val="000000" w:themeColor="text1"/>
              </w:rPr>
              <w:t>Electrical Shop Staff Member</w:t>
            </w:r>
          </w:p>
        </w:tc>
        <w:tc>
          <w:tcPr>
            <w:tcW w:w="3024" w:type="dxa"/>
            <w:shd w:val="clear" w:color="auto" w:fill="F4F7FC"/>
            <w:vAlign w:val="center"/>
          </w:tcPr>
          <w:p w14:paraId="5C72221D" w14:textId="77777777" w:rsidR="004047E9" w:rsidRPr="007E1859" w:rsidRDefault="00C02E32">
            <w:pPr>
              <w:rPr>
                <w:rFonts w:cs="Times New Roman"/>
                <w:color w:val="000000" w:themeColor="text1"/>
              </w:rPr>
            </w:pPr>
            <w:r w:rsidRPr="007E1859">
              <w:rPr>
                <w:rFonts w:cs="Times New Roman"/>
                <w:color w:val="000000" w:themeColor="text1"/>
              </w:rPr>
              <w:t>Stock location discrepancies waste search time.</w:t>
            </w:r>
          </w:p>
        </w:tc>
        <w:tc>
          <w:tcPr>
            <w:tcW w:w="2592" w:type="dxa"/>
            <w:shd w:val="clear" w:color="auto" w:fill="F4F7FC"/>
            <w:vAlign w:val="center"/>
          </w:tcPr>
          <w:p w14:paraId="2193A660" w14:textId="77777777" w:rsidR="004047E9" w:rsidRPr="007E1859" w:rsidRDefault="00C02E32">
            <w:pPr>
              <w:rPr>
                <w:rFonts w:cs="Times New Roman"/>
                <w:color w:val="000000" w:themeColor="text1"/>
              </w:rPr>
            </w:pPr>
            <w:r w:rsidRPr="007E1859">
              <w:rPr>
                <w:rFonts w:cs="Times New Roman"/>
                <w:color w:val="000000" w:themeColor="text1"/>
              </w:rPr>
              <w:t>Repeated across operators</w:t>
            </w:r>
          </w:p>
        </w:tc>
        <w:tc>
          <w:tcPr>
            <w:tcW w:w="1440" w:type="dxa"/>
            <w:shd w:val="clear" w:color="auto" w:fill="F4F7FC"/>
            <w:vAlign w:val="center"/>
          </w:tcPr>
          <w:p w14:paraId="386283AC" w14:textId="77777777" w:rsidR="004047E9" w:rsidRPr="007E1859" w:rsidRDefault="00C02E32">
            <w:pPr>
              <w:rPr>
                <w:rFonts w:cs="Times New Roman"/>
                <w:color w:val="000000" w:themeColor="text1"/>
              </w:rPr>
            </w:pPr>
            <w:r w:rsidRPr="007E1859">
              <w:rPr>
                <w:rFonts w:cs="Times New Roman"/>
                <w:color w:val="000000" w:themeColor="text1"/>
              </w:rPr>
              <w:t>How often do they occur daily?</w:t>
            </w:r>
          </w:p>
        </w:tc>
      </w:tr>
      <w:tr w:rsidR="008118AD" w:rsidRPr="007E1859" w14:paraId="042B290E" w14:textId="77777777" w:rsidTr="00C13731">
        <w:trPr>
          <w:jc w:val="center"/>
        </w:trPr>
        <w:tc>
          <w:tcPr>
            <w:tcW w:w="1152" w:type="dxa"/>
            <w:vAlign w:val="center"/>
          </w:tcPr>
          <w:p w14:paraId="6F4AAFD5" w14:textId="77777777" w:rsidR="004047E9" w:rsidRPr="007E1859" w:rsidRDefault="00C02E32">
            <w:pPr>
              <w:rPr>
                <w:rFonts w:cs="Times New Roman"/>
                <w:color w:val="000000" w:themeColor="text1"/>
              </w:rPr>
            </w:pPr>
            <w:r w:rsidRPr="007E1859">
              <w:rPr>
                <w:rFonts w:cs="Times New Roman"/>
                <w:color w:val="000000" w:themeColor="text1"/>
              </w:rPr>
              <w:t>INT-02</w:t>
            </w:r>
          </w:p>
        </w:tc>
        <w:tc>
          <w:tcPr>
            <w:tcW w:w="1872" w:type="dxa"/>
            <w:vAlign w:val="center"/>
          </w:tcPr>
          <w:p w14:paraId="1F48761E" w14:textId="77777777" w:rsidR="004047E9" w:rsidRPr="007E1859" w:rsidRDefault="00C02E32">
            <w:pPr>
              <w:rPr>
                <w:rFonts w:cs="Times New Roman"/>
                <w:color w:val="000000" w:themeColor="text1"/>
              </w:rPr>
            </w:pPr>
            <w:r w:rsidRPr="007E1859">
              <w:rPr>
                <w:rFonts w:cs="Times New Roman"/>
                <w:color w:val="000000" w:themeColor="text1"/>
              </w:rPr>
              <w:t>Sales and Billing Supervisor</w:t>
            </w:r>
          </w:p>
        </w:tc>
        <w:tc>
          <w:tcPr>
            <w:tcW w:w="3024" w:type="dxa"/>
            <w:vAlign w:val="center"/>
          </w:tcPr>
          <w:p w14:paraId="39E81A91" w14:textId="77777777" w:rsidR="004047E9" w:rsidRPr="007E1859" w:rsidRDefault="00C02E32">
            <w:pPr>
              <w:rPr>
                <w:rFonts w:cs="Times New Roman"/>
                <w:color w:val="000000" w:themeColor="text1"/>
              </w:rPr>
            </w:pPr>
            <w:r w:rsidRPr="007E1859">
              <w:rPr>
                <w:rFonts w:cs="Times New Roman"/>
                <w:color w:val="000000" w:themeColor="text1"/>
              </w:rPr>
              <w:t>1.5 to 2 hours evening compiling reports.</w:t>
            </w:r>
          </w:p>
        </w:tc>
        <w:tc>
          <w:tcPr>
            <w:tcW w:w="2592" w:type="dxa"/>
            <w:vAlign w:val="center"/>
          </w:tcPr>
          <w:p w14:paraId="184FF2F6" w14:textId="77777777" w:rsidR="004047E9" w:rsidRPr="007E1859" w:rsidRDefault="00C02E32">
            <w:pPr>
              <w:rPr>
                <w:rFonts w:cs="Times New Roman"/>
                <w:color w:val="000000" w:themeColor="text1"/>
              </w:rPr>
            </w:pPr>
            <w:r w:rsidRPr="007E1859">
              <w:rPr>
                <w:rFonts w:cs="Times New Roman"/>
                <w:color w:val="000000" w:themeColor="text1"/>
              </w:rPr>
              <w:t>Unique to shop owners or supervisors</w:t>
            </w:r>
          </w:p>
        </w:tc>
        <w:tc>
          <w:tcPr>
            <w:tcW w:w="1440" w:type="dxa"/>
            <w:vAlign w:val="center"/>
          </w:tcPr>
          <w:p w14:paraId="4E288961" w14:textId="77777777" w:rsidR="004047E9" w:rsidRPr="007E1859" w:rsidRDefault="00C02E32">
            <w:pPr>
              <w:rPr>
                <w:rFonts w:cs="Times New Roman"/>
                <w:color w:val="000000" w:themeColor="text1"/>
              </w:rPr>
            </w:pPr>
            <w:r w:rsidRPr="007E1859">
              <w:rPr>
                <w:rFonts w:cs="Times New Roman"/>
                <w:color w:val="000000" w:themeColor="text1"/>
              </w:rPr>
              <w:t>Can this be automated via dashboard?</w:t>
            </w:r>
          </w:p>
        </w:tc>
      </w:tr>
      <w:tr w:rsidR="008118AD" w:rsidRPr="007E1859" w14:paraId="270BF435" w14:textId="77777777" w:rsidTr="00C13731">
        <w:trPr>
          <w:jc w:val="center"/>
        </w:trPr>
        <w:tc>
          <w:tcPr>
            <w:tcW w:w="1152" w:type="dxa"/>
            <w:shd w:val="clear" w:color="auto" w:fill="F4F7FC"/>
            <w:vAlign w:val="center"/>
          </w:tcPr>
          <w:p w14:paraId="06D2B743" w14:textId="77777777" w:rsidR="004047E9" w:rsidRPr="007E1859" w:rsidRDefault="00C02E32">
            <w:pPr>
              <w:rPr>
                <w:rFonts w:cs="Times New Roman"/>
                <w:color w:val="000000" w:themeColor="text1"/>
              </w:rPr>
            </w:pPr>
            <w:r w:rsidRPr="007E1859">
              <w:rPr>
                <w:rFonts w:cs="Times New Roman"/>
                <w:color w:val="000000" w:themeColor="text1"/>
              </w:rPr>
              <w:t>INT-03</w:t>
            </w:r>
          </w:p>
        </w:tc>
        <w:tc>
          <w:tcPr>
            <w:tcW w:w="1872" w:type="dxa"/>
            <w:shd w:val="clear" w:color="auto" w:fill="F4F7FC"/>
            <w:vAlign w:val="center"/>
          </w:tcPr>
          <w:p w14:paraId="5CCD2927" w14:textId="77777777" w:rsidR="004047E9" w:rsidRPr="007E1859" w:rsidRDefault="00C02E32">
            <w:pPr>
              <w:rPr>
                <w:rFonts w:cs="Times New Roman"/>
                <w:color w:val="000000" w:themeColor="text1"/>
              </w:rPr>
            </w:pPr>
            <w:r w:rsidRPr="007E1859">
              <w:rPr>
                <w:rFonts w:cs="Times New Roman"/>
                <w:color w:val="000000" w:themeColor="text1"/>
              </w:rPr>
              <w:t>Billing Clerk</w:t>
            </w:r>
          </w:p>
        </w:tc>
        <w:tc>
          <w:tcPr>
            <w:tcW w:w="3024" w:type="dxa"/>
            <w:shd w:val="clear" w:color="auto" w:fill="F4F7FC"/>
            <w:vAlign w:val="center"/>
          </w:tcPr>
          <w:p w14:paraId="45B0B6A0" w14:textId="77777777" w:rsidR="004047E9" w:rsidRPr="007E1859" w:rsidRDefault="00C02E32">
            <w:pPr>
              <w:rPr>
                <w:rFonts w:cs="Times New Roman"/>
                <w:color w:val="000000" w:themeColor="text1"/>
              </w:rPr>
            </w:pPr>
            <w:r w:rsidRPr="007E1859">
              <w:rPr>
                <w:rFonts w:cs="Times New Roman"/>
                <w:color w:val="000000" w:themeColor="text1"/>
              </w:rPr>
              <w:t>Customer orders wait at billing counter because bays aren't assigned.</w:t>
            </w:r>
          </w:p>
        </w:tc>
        <w:tc>
          <w:tcPr>
            <w:tcW w:w="2592" w:type="dxa"/>
            <w:shd w:val="clear" w:color="auto" w:fill="F4F7FC"/>
            <w:vAlign w:val="center"/>
          </w:tcPr>
          <w:p w14:paraId="275B02D3" w14:textId="77777777" w:rsidR="004047E9" w:rsidRPr="007E1859" w:rsidRDefault="00C02E32">
            <w:pPr>
              <w:rPr>
                <w:rFonts w:cs="Times New Roman"/>
                <w:color w:val="000000" w:themeColor="text1"/>
              </w:rPr>
            </w:pPr>
            <w:r w:rsidRPr="007E1859">
              <w:rPr>
                <w:rFonts w:cs="Times New Roman"/>
                <w:color w:val="000000" w:themeColor="text1"/>
              </w:rPr>
              <w:t>Unique to billing counter</w:t>
            </w:r>
          </w:p>
        </w:tc>
        <w:tc>
          <w:tcPr>
            <w:tcW w:w="1440" w:type="dxa"/>
            <w:shd w:val="clear" w:color="auto" w:fill="F4F7FC"/>
            <w:vAlign w:val="center"/>
          </w:tcPr>
          <w:p w14:paraId="6988254D" w14:textId="77777777" w:rsidR="004047E9" w:rsidRPr="007E1859" w:rsidRDefault="00C02E32">
            <w:pPr>
              <w:rPr>
                <w:rFonts w:cs="Times New Roman"/>
                <w:color w:val="000000" w:themeColor="text1"/>
              </w:rPr>
            </w:pPr>
            <w:r w:rsidRPr="007E1859">
              <w:rPr>
                <w:rFonts w:cs="Times New Roman"/>
                <w:color w:val="000000" w:themeColor="text1"/>
              </w:rPr>
              <w:t>What is the average delay time?</w:t>
            </w:r>
          </w:p>
        </w:tc>
      </w:tr>
    </w:tbl>
    <w:p w14:paraId="10A46B0D" w14:textId="77777777" w:rsidR="008118AD" w:rsidRPr="007E1859" w:rsidRDefault="008118AD" w:rsidP="008118AD">
      <w:pPr>
        <w:rPr>
          <w:rFonts w:cs="Times New Roman"/>
          <w:color w:val="000000" w:themeColor="text1"/>
        </w:rPr>
      </w:pPr>
    </w:p>
    <w:p w14:paraId="63E558E4" w14:textId="77777777" w:rsidR="007E1859" w:rsidRPr="007E1859" w:rsidRDefault="007E1859" w:rsidP="008118AD">
      <w:pPr>
        <w:rPr>
          <w:rFonts w:cs="Times New Roman"/>
          <w:color w:val="000000" w:themeColor="text1"/>
        </w:rPr>
      </w:pPr>
    </w:p>
    <w:p w14:paraId="64747D63" w14:textId="77777777" w:rsidR="007E1859" w:rsidRPr="007E1859" w:rsidRDefault="007E1859" w:rsidP="008118AD">
      <w:pPr>
        <w:rPr>
          <w:rFonts w:cs="Times New Roman"/>
          <w:color w:val="000000" w:themeColor="text1"/>
        </w:rPr>
      </w:pPr>
    </w:p>
    <w:p w14:paraId="0EAB8461"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2.2 Observation Evidence Review</w:t>
      </w:r>
    </w:p>
    <w:tbl>
      <w:tblPr>
        <w:tblStyle w:val="TableGrid"/>
        <w:tblW w:w="0" w:type="auto"/>
        <w:jc w:val="center"/>
        <w:tblLook w:val="04A0" w:firstRow="1" w:lastRow="0" w:firstColumn="1" w:lastColumn="0" w:noHBand="0" w:noVBand="1"/>
      </w:tblPr>
      <w:tblGrid>
        <w:gridCol w:w="1242"/>
        <w:gridCol w:w="2345"/>
        <w:gridCol w:w="1626"/>
        <w:gridCol w:w="2129"/>
        <w:gridCol w:w="2008"/>
      </w:tblGrid>
      <w:tr w:rsidR="008118AD" w:rsidRPr="007E1859" w14:paraId="04673888" w14:textId="77777777" w:rsidTr="00C13731">
        <w:trPr>
          <w:jc w:val="center"/>
        </w:trPr>
        <w:tc>
          <w:tcPr>
            <w:tcW w:w="1296" w:type="dxa"/>
            <w:shd w:val="clear" w:color="auto" w:fill="17365D"/>
            <w:vAlign w:val="center"/>
          </w:tcPr>
          <w:p w14:paraId="6502289F"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Observation ID</w:t>
            </w:r>
          </w:p>
        </w:tc>
        <w:tc>
          <w:tcPr>
            <w:tcW w:w="2592" w:type="dxa"/>
            <w:shd w:val="clear" w:color="auto" w:fill="17365D"/>
            <w:vAlign w:val="center"/>
          </w:tcPr>
          <w:p w14:paraId="1EDD3C1F"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Direct action / event</w:t>
            </w:r>
          </w:p>
        </w:tc>
        <w:tc>
          <w:tcPr>
            <w:tcW w:w="1728" w:type="dxa"/>
            <w:shd w:val="clear" w:color="auto" w:fill="17365D"/>
            <w:vAlign w:val="center"/>
          </w:tcPr>
          <w:p w14:paraId="28583B5E"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Context</w:t>
            </w:r>
          </w:p>
        </w:tc>
        <w:tc>
          <w:tcPr>
            <w:tcW w:w="2304" w:type="dxa"/>
            <w:shd w:val="clear" w:color="auto" w:fill="17365D"/>
            <w:vAlign w:val="center"/>
          </w:tcPr>
          <w:p w14:paraId="5BEA5146"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Possible significance</w:t>
            </w:r>
          </w:p>
        </w:tc>
        <w:tc>
          <w:tcPr>
            <w:tcW w:w="2160" w:type="dxa"/>
            <w:shd w:val="clear" w:color="auto" w:fill="17365D"/>
            <w:vAlign w:val="center"/>
          </w:tcPr>
          <w:p w14:paraId="473CD940"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Validation needed</w:t>
            </w:r>
          </w:p>
        </w:tc>
      </w:tr>
      <w:tr w:rsidR="008118AD" w:rsidRPr="007E1859" w14:paraId="3B22B489" w14:textId="77777777" w:rsidTr="00C13731">
        <w:trPr>
          <w:jc w:val="center"/>
        </w:trPr>
        <w:tc>
          <w:tcPr>
            <w:tcW w:w="1296" w:type="dxa"/>
            <w:shd w:val="clear" w:color="auto" w:fill="F4F7FC"/>
            <w:vAlign w:val="center"/>
          </w:tcPr>
          <w:p w14:paraId="06F06970" w14:textId="77777777" w:rsidR="004047E9" w:rsidRPr="007E1859" w:rsidRDefault="00C02E32">
            <w:pPr>
              <w:rPr>
                <w:rFonts w:cs="Times New Roman"/>
                <w:color w:val="000000" w:themeColor="text1"/>
              </w:rPr>
            </w:pPr>
            <w:r w:rsidRPr="007E1859">
              <w:rPr>
                <w:rFonts w:cs="Times New Roman"/>
                <w:color w:val="000000" w:themeColor="text1"/>
              </w:rPr>
              <w:t>OBS-01</w:t>
            </w:r>
          </w:p>
        </w:tc>
        <w:tc>
          <w:tcPr>
            <w:tcW w:w="2592" w:type="dxa"/>
            <w:shd w:val="clear" w:color="auto" w:fill="F4F7FC"/>
            <w:vAlign w:val="center"/>
          </w:tcPr>
          <w:p w14:paraId="5009B1B9" w14:textId="77777777" w:rsidR="004047E9" w:rsidRPr="007E1859" w:rsidRDefault="00C02E32">
            <w:pPr>
              <w:rPr>
                <w:rFonts w:cs="Times New Roman"/>
                <w:color w:val="000000" w:themeColor="text1"/>
              </w:rPr>
            </w:pPr>
            <w:r w:rsidRPr="007E1859">
              <w:rPr>
                <w:rFonts w:cs="Times New Roman"/>
                <w:color w:val="000000" w:themeColor="text1"/>
              </w:rPr>
              <w:t>Operator took 8 mins finding product.</w:t>
            </w:r>
          </w:p>
        </w:tc>
        <w:tc>
          <w:tcPr>
            <w:tcW w:w="1728" w:type="dxa"/>
            <w:shd w:val="clear" w:color="auto" w:fill="F4F7FC"/>
            <w:vAlign w:val="center"/>
          </w:tcPr>
          <w:p w14:paraId="1EF3DD5A" w14:textId="77777777" w:rsidR="004047E9" w:rsidRPr="007E1859" w:rsidRDefault="00C02E32">
            <w:pPr>
              <w:rPr>
                <w:rFonts w:cs="Times New Roman"/>
                <w:color w:val="000000" w:themeColor="text1"/>
              </w:rPr>
            </w:pPr>
            <w:r w:rsidRPr="007E1859">
              <w:rPr>
                <w:rFonts w:cs="Times New Roman"/>
                <w:color w:val="000000" w:themeColor="text1"/>
              </w:rPr>
              <w:t>Retrieval</w:t>
            </w:r>
          </w:p>
        </w:tc>
        <w:tc>
          <w:tcPr>
            <w:tcW w:w="2304" w:type="dxa"/>
            <w:shd w:val="clear" w:color="auto" w:fill="F4F7FC"/>
            <w:vAlign w:val="center"/>
          </w:tcPr>
          <w:p w14:paraId="0C7F82B1" w14:textId="77777777" w:rsidR="004047E9" w:rsidRPr="007E1859" w:rsidRDefault="00C02E32">
            <w:pPr>
              <w:rPr>
                <w:rFonts w:cs="Times New Roman"/>
                <w:color w:val="000000" w:themeColor="text1"/>
              </w:rPr>
            </w:pPr>
            <w:r w:rsidRPr="007E1859">
              <w:rPr>
                <w:rFonts w:cs="Times New Roman"/>
                <w:color w:val="000000" w:themeColor="text1"/>
              </w:rPr>
              <w:t>High search time affects sales and billing.</w:t>
            </w:r>
          </w:p>
        </w:tc>
        <w:tc>
          <w:tcPr>
            <w:tcW w:w="2160" w:type="dxa"/>
            <w:shd w:val="clear" w:color="auto" w:fill="F4F7FC"/>
            <w:vAlign w:val="center"/>
          </w:tcPr>
          <w:p w14:paraId="12C56E3C" w14:textId="77777777" w:rsidR="004047E9" w:rsidRPr="007E1859" w:rsidRDefault="00C02E32">
            <w:pPr>
              <w:rPr>
                <w:rFonts w:cs="Times New Roman"/>
                <w:color w:val="000000" w:themeColor="text1"/>
              </w:rPr>
            </w:pPr>
            <w:r w:rsidRPr="007E1859">
              <w:rPr>
                <w:rFonts w:cs="Times New Roman"/>
                <w:color w:val="000000" w:themeColor="text1"/>
              </w:rPr>
              <w:t>Validate with more operators.</w:t>
            </w:r>
          </w:p>
        </w:tc>
      </w:tr>
      <w:tr w:rsidR="008118AD" w:rsidRPr="007E1859" w14:paraId="62D5196B" w14:textId="77777777" w:rsidTr="00C13731">
        <w:trPr>
          <w:jc w:val="center"/>
        </w:trPr>
        <w:tc>
          <w:tcPr>
            <w:tcW w:w="1296" w:type="dxa"/>
            <w:vAlign w:val="center"/>
          </w:tcPr>
          <w:p w14:paraId="3D74C336" w14:textId="77777777" w:rsidR="004047E9" w:rsidRPr="007E1859" w:rsidRDefault="00C02E32">
            <w:pPr>
              <w:rPr>
                <w:rFonts w:cs="Times New Roman"/>
                <w:color w:val="000000" w:themeColor="text1"/>
              </w:rPr>
            </w:pPr>
            <w:r w:rsidRPr="007E1859">
              <w:rPr>
                <w:rFonts w:cs="Times New Roman"/>
                <w:color w:val="000000" w:themeColor="text1"/>
              </w:rPr>
              <w:t>OBS-01</w:t>
            </w:r>
          </w:p>
        </w:tc>
        <w:tc>
          <w:tcPr>
            <w:tcW w:w="2592" w:type="dxa"/>
            <w:vAlign w:val="center"/>
          </w:tcPr>
          <w:p w14:paraId="4371C77B" w14:textId="77777777" w:rsidR="004047E9" w:rsidRPr="007E1859" w:rsidRDefault="00C02E32">
            <w:pPr>
              <w:rPr>
                <w:rFonts w:cs="Times New Roman"/>
                <w:color w:val="000000" w:themeColor="text1"/>
              </w:rPr>
            </w:pPr>
            <w:r w:rsidRPr="007E1859">
              <w:rPr>
                <w:rFonts w:cs="Times New Roman"/>
                <w:color w:val="000000" w:themeColor="text1"/>
              </w:rPr>
              <w:t>Priority verbal change disrupted billing.</w:t>
            </w:r>
          </w:p>
        </w:tc>
        <w:tc>
          <w:tcPr>
            <w:tcW w:w="1728" w:type="dxa"/>
            <w:vAlign w:val="center"/>
          </w:tcPr>
          <w:p w14:paraId="7EFEA3DA" w14:textId="77777777" w:rsidR="004047E9" w:rsidRPr="007E1859" w:rsidRDefault="00C02E32">
            <w:pPr>
              <w:rPr>
                <w:rFonts w:cs="Times New Roman"/>
                <w:color w:val="000000" w:themeColor="text1"/>
              </w:rPr>
            </w:pPr>
            <w:r w:rsidRPr="007E1859">
              <w:rPr>
                <w:rFonts w:cs="Times New Roman"/>
                <w:color w:val="000000" w:themeColor="text1"/>
              </w:rPr>
              <w:t>Sales and Billing</w:t>
            </w:r>
          </w:p>
        </w:tc>
        <w:tc>
          <w:tcPr>
            <w:tcW w:w="2304" w:type="dxa"/>
            <w:vAlign w:val="center"/>
          </w:tcPr>
          <w:p w14:paraId="09E0F12A" w14:textId="77777777" w:rsidR="004047E9" w:rsidRPr="007E1859" w:rsidRDefault="00C02E32">
            <w:pPr>
              <w:rPr>
                <w:rFonts w:cs="Times New Roman"/>
                <w:color w:val="000000" w:themeColor="text1"/>
              </w:rPr>
            </w:pPr>
            <w:r w:rsidRPr="007E1859">
              <w:rPr>
                <w:rFonts w:cs="Times New Roman"/>
                <w:color w:val="000000" w:themeColor="text1"/>
              </w:rPr>
              <w:t xml:space="preserve">Verbal comms </w:t>
            </w:r>
            <w:proofErr w:type="gramStart"/>
            <w:r w:rsidRPr="007E1859">
              <w:rPr>
                <w:rFonts w:cs="Times New Roman"/>
                <w:color w:val="000000" w:themeColor="text1"/>
              </w:rPr>
              <w:t>lack</w:t>
            </w:r>
            <w:proofErr w:type="gramEnd"/>
            <w:r w:rsidRPr="007E1859">
              <w:rPr>
                <w:rFonts w:cs="Times New Roman"/>
                <w:color w:val="000000" w:themeColor="text1"/>
              </w:rPr>
              <w:t xml:space="preserve"> traceability.</w:t>
            </w:r>
          </w:p>
        </w:tc>
        <w:tc>
          <w:tcPr>
            <w:tcW w:w="2160" w:type="dxa"/>
            <w:vAlign w:val="center"/>
          </w:tcPr>
          <w:p w14:paraId="15907B41" w14:textId="77777777" w:rsidR="004047E9" w:rsidRPr="007E1859" w:rsidRDefault="00C02E32">
            <w:pPr>
              <w:rPr>
                <w:rFonts w:cs="Times New Roman"/>
                <w:color w:val="000000" w:themeColor="text1"/>
              </w:rPr>
            </w:pPr>
            <w:r w:rsidRPr="007E1859">
              <w:rPr>
                <w:rFonts w:cs="Times New Roman"/>
                <w:color w:val="000000" w:themeColor="text1"/>
              </w:rPr>
              <w:t>Observe how often changes happen.</w:t>
            </w:r>
          </w:p>
        </w:tc>
      </w:tr>
      <w:tr w:rsidR="008118AD" w:rsidRPr="007E1859" w14:paraId="32720CD2" w14:textId="77777777" w:rsidTr="00C13731">
        <w:trPr>
          <w:jc w:val="center"/>
        </w:trPr>
        <w:tc>
          <w:tcPr>
            <w:tcW w:w="1296" w:type="dxa"/>
            <w:shd w:val="clear" w:color="auto" w:fill="F4F7FC"/>
            <w:vAlign w:val="center"/>
          </w:tcPr>
          <w:p w14:paraId="243D0F8A" w14:textId="77777777" w:rsidR="004047E9" w:rsidRPr="007E1859" w:rsidRDefault="00C02E32">
            <w:pPr>
              <w:rPr>
                <w:rFonts w:cs="Times New Roman"/>
                <w:color w:val="000000" w:themeColor="text1"/>
              </w:rPr>
            </w:pPr>
            <w:r w:rsidRPr="007E1859">
              <w:rPr>
                <w:rFonts w:cs="Times New Roman"/>
                <w:color w:val="000000" w:themeColor="text1"/>
              </w:rPr>
              <w:t>OBS-01</w:t>
            </w:r>
          </w:p>
        </w:tc>
        <w:tc>
          <w:tcPr>
            <w:tcW w:w="2592" w:type="dxa"/>
            <w:shd w:val="clear" w:color="auto" w:fill="F4F7FC"/>
            <w:vAlign w:val="center"/>
          </w:tcPr>
          <w:p w14:paraId="5589E9AA" w14:textId="77777777" w:rsidR="004047E9" w:rsidRPr="007E1859" w:rsidRDefault="00C02E32">
            <w:pPr>
              <w:rPr>
                <w:rFonts w:cs="Times New Roman"/>
                <w:color w:val="000000" w:themeColor="text1"/>
              </w:rPr>
            </w:pPr>
            <w:r w:rsidRPr="007E1859">
              <w:rPr>
                <w:rFonts w:cs="Times New Roman"/>
                <w:color w:val="000000" w:themeColor="text1"/>
              </w:rPr>
              <w:t>Supervisor manual tally of paper sheets.</w:t>
            </w:r>
          </w:p>
        </w:tc>
        <w:tc>
          <w:tcPr>
            <w:tcW w:w="1728" w:type="dxa"/>
            <w:shd w:val="clear" w:color="auto" w:fill="F4F7FC"/>
            <w:vAlign w:val="center"/>
          </w:tcPr>
          <w:p w14:paraId="26D5F201" w14:textId="77777777" w:rsidR="004047E9" w:rsidRPr="007E1859" w:rsidRDefault="00C02E32">
            <w:pPr>
              <w:rPr>
                <w:rFonts w:cs="Times New Roman"/>
                <w:color w:val="000000" w:themeColor="text1"/>
              </w:rPr>
            </w:pPr>
            <w:r w:rsidRPr="007E1859">
              <w:rPr>
                <w:rFonts w:cs="Times New Roman"/>
                <w:color w:val="000000" w:themeColor="text1"/>
              </w:rPr>
              <w:t>Reporting</w:t>
            </w:r>
          </w:p>
        </w:tc>
        <w:tc>
          <w:tcPr>
            <w:tcW w:w="2304" w:type="dxa"/>
            <w:shd w:val="clear" w:color="auto" w:fill="F4F7FC"/>
            <w:vAlign w:val="center"/>
          </w:tcPr>
          <w:p w14:paraId="78B1E2A2" w14:textId="77777777" w:rsidR="004047E9" w:rsidRPr="007E1859" w:rsidRDefault="00C02E32">
            <w:pPr>
              <w:rPr>
                <w:rFonts w:cs="Times New Roman"/>
                <w:color w:val="000000" w:themeColor="text1"/>
              </w:rPr>
            </w:pPr>
            <w:r w:rsidRPr="007E1859">
              <w:rPr>
                <w:rFonts w:cs="Times New Roman"/>
                <w:color w:val="000000" w:themeColor="text1"/>
              </w:rPr>
              <w:t>Creates a 2-hour delay at shift end.</w:t>
            </w:r>
          </w:p>
        </w:tc>
        <w:tc>
          <w:tcPr>
            <w:tcW w:w="2160" w:type="dxa"/>
            <w:shd w:val="clear" w:color="auto" w:fill="F4F7FC"/>
            <w:vAlign w:val="center"/>
          </w:tcPr>
          <w:p w14:paraId="5B504B9F" w14:textId="77777777" w:rsidR="004047E9" w:rsidRPr="007E1859" w:rsidRDefault="00C02E32">
            <w:pPr>
              <w:rPr>
                <w:rFonts w:cs="Times New Roman"/>
                <w:color w:val="000000" w:themeColor="text1"/>
              </w:rPr>
            </w:pPr>
            <w:r w:rsidRPr="007E1859">
              <w:rPr>
                <w:rFonts w:cs="Times New Roman"/>
                <w:color w:val="000000" w:themeColor="text1"/>
              </w:rPr>
              <w:t>Check current spreadsheet template.</w:t>
            </w:r>
          </w:p>
        </w:tc>
      </w:tr>
    </w:tbl>
    <w:p w14:paraId="5C62AA01" w14:textId="77777777" w:rsidR="008118AD" w:rsidRPr="007E1859" w:rsidRDefault="008118AD" w:rsidP="008118AD">
      <w:pPr>
        <w:rPr>
          <w:rFonts w:cs="Times New Roman"/>
          <w:color w:val="000000" w:themeColor="text1"/>
        </w:rPr>
      </w:pPr>
    </w:p>
    <w:p w14:paraId="5020E0C6"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2.3 Survey Evidence Review</w:t>
      </w:r>
    </w:p>
    <w:p w14:paraId="185BE1CD" w14:textId="77777777" w:rsidR="008118AD" w:rsidRPr="007E1859" w:rsidRDefault="008118AD" w:rsidP="008118AD">
      <w:pPr>
        <w:rPr>
          <w:rFonts w:cs="Times New Roman"/>
          <w:color w:val="000000" w:themeColor="text1"/>
        </w:rPr>
      </w:pPr>
      <w:r w:rsidRPr="007E1859">
        <w:rPr>
          <w:rFonts w:cs="Times New Roman"/>
          <w:color w:val="000000" w:themeColor="text1"/>
        </w:rPr>
        <w:t>Record valid response counts per question. Do not treat a small exploratory sample as representative of all store workers. Add a short note about recruitment, missing answers and any role imbalance.</w:t>
      </w:r>
    </w:p>
    <w:tbl>
      <w:tblPr>
        <w:tblStyle w:val="TableGrid"/>
        <w:tblW w:w="0" w:type="auto"/>
        <w:jc w:val="center"/>
        <w:tblLook w:val="04A0" w:firstRow="1" w:lastRow="0" w:firstColumn="1" w:lastColumn="0" w:noHBand="0" w:noVBand="1"/>
      </w:tblPr>
      <w:tblGrid>
        <w:gridCol w:w="1617"/>
        <w:gridCol w:w="1083"/>
        <w:gridCol w:w="3037"/>
        <w:gridCol w:w="3613"/>
      </w:tblGrid>
      <w:tr w:rsidR="008118AD" w:rsidRPr="007E1859" w14:paraId="1AE67E58" w14:textId="77777777" w:rsidTr="00C13731">
        <w:trPr>
          <w:jc w:val="center"/>
        </w:trPr>
        <w:tc>
          <w:tcPr>
            <w:tcW w:w="1728" w:type="dxa"/>
            <w:shd w:val="clear" w:color="auto" w:fill="17365D"/>
            <w:vAlign w:val="center"/>
          </w:tcPr>
          <w:p w14:paraId="17F22F18"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Question</w:t>
            </w:r>
          </w:p>
        </w:tc>
        <w:tc>
          <w:tcPr>
            <w:tcW w:w="1152" w:type="dxa"/>
            <w:shd w:val="clear" w:color="auto" w:fill="17365D"/>
            <w:vAlign w:val="center"/>
          </w:tcPr>
          <w:p w14:paraId="41057958"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Valid n</w:t>
            </w:r>
          </w:p>
        </w:tc>
        <w:tc>
          <w:tcPr>
            <w:tcW w:w="3312" w:type="dxa"/>
            <w:shd w:val="clear" w:color="auto" w:fill="17365D"/>
            <w:vAlign w:val="center"/>
          </w:tcPr>
          <w:p w14:paraId="0A0D05B4"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Most common response + count</w:t>
            </w:r>
          </w:p>
        </w:tc>
        <w:tc>
          <w:tcPr>
            <w:tcW w:w="3888" w:type="dxa"/>
            <w:shd w:val="clear" w:color="auto" w:fill="17365D"/>
            <w:vAlign w:val="center"/>
          </w:tcPr>
          <w:p w14:paraId="30A090F9"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Pattern / caveat</w:t>
            </w:r>
          </w:p>
        </w:tc>
      </w:tr>
      <w:tr w:rsidR="008118AD" w:rsidRPr="007E1859" w14:paraId="37C51A63" w14:textId="77777777" w:rsidTr="00C13731">
        <w:trPr>
          <w:jc w:val="center"/>
        </w:trPr>
        <w:tc>
          <w:tcPr>
            <w:tcW w:w="1728" w:type="dxa"/>
            <w:shd w:val="clear" w:color="auto" w:fill="F4F7FC"/>
            <w:vAlign w:val="center"/>
          </w:tcPr>
          <w:p w14:paraId="1789C04D" w14:textId="77777777" w:rsidR="004047E9" w:rsidRPr="007E1859" w:rsidRDefault="00C02E32">
            <w:pPr>
              <w:rPr>
                <w:rFonts w:cs="Times New Roman"/>
                <w:color w:val="000000" w:themeColor="text1"/>
              </w:rPr>
            </w:pPr>
            <w:r w:rsidRPr="007E1859">
              <w:rPr>
                <w:rFonts w:cs="Times New Roman"/>
                <w:color w:val="000000" w:themeColor="text1"/>
              </w:rPr>
              <w:t>Q1</w:t>
            </w:r>
          </w:p>
        </w:tc>
        <w:tc>
          <w:tcPr>
            <w:tcW w:w="1152" w:type="dxa"/>
            <w:shd w:val="clear" w:color="auto" w:fill="F4F7FC"/>
            <w:vAlign w:val="center"/>
          </w:tcPr>
          <w:p w14:paraId="1AA304A5" w14:textId="77777777" w:rsidR="004047E9" w:rsidRPr="007E1859" w:rsidRDefault="00C02E32">
            <w:pPr>
              <w:rPr>
                <w:rFonts w:cs="Times New Roman"/>
                <w:color w:val="000000" w:themeColor="text1"/>
              </w:rPr>
            </w:pPr>
            <w:r w:rsidRPr="007E1859">
              <w:rPr>
                <w:rFonts w:cs="Times New Roman"/>
                <w:color w:val="000000" w:themeColor="text1"/>
              </w:rPr>
              <w:t>10</w:t>
            </w:r>
          </w:p>
        </w:tc>
        <w:tc>
          <w:tcPr>
            <w:tcW w:w="3312" w:type="dxa"/>
            <w:shd w:val="clear" w:color="auto" w:fill="F4F7FC"/>
            <w:vAlign w:val="center"/>
          </w:tcPr>
          <w:p w14:paraId="7AF5EA08" w14:textId="77777777" w:rsidR="004047E9" w:rsidRPr="007E1859" w:rsidRDefault="00C02E32">
            <w:pPr>
              <w:rPr>
                <w:rFonts w:cs="Times New Roman"/>
                <w:color w:val="000000" w:themeColor="text1"/>
              </w:rPr>
            </w:pPr>
            <w:r w:rsidRPr="007E1859">
              <w:rPr>
                <w:rFonts w:cs="Times New Roman"/>
                <w:color w:val="000000" w:themeColor="text1"/>
              </w:rPr>
              <w:t>Very difficult (4)</w:t>
            </w:r>
          </w:p>
        </w:tc>
        <w:tc>
          <w:tcPr>
            <w:tcW w:w="3888" w:type="dxa"/>
            <w:shd w:val="clear" w:color="auto" w:fill="F4F7FC"/>
            <w:vAlign w:val="center"/>
          </w:tcPr>
          <w:p w14:paraId="472028AC" w14:textId="77777777" w:rsidR="004047E9" w:rsidRPr="007E1859" w:rsidRDefault="00C02E32">
            <w:pPr>
              <w:rPr>
                <w:rFonts w:cs="Times New Roman"/>
                <w:color w:val="000000" w:themeColor="text1"/>
              </w:rPr>
            </w:pPr>
            <w:r w:rsidRPr="007E1859">
              <w:rPr>
                <w:rFonts w:cs="Times New Roman"/>
                <w:color w:val="000000" w:themeColor="text1"/>
              </w:rPr>
              <w:t>High friction in data access.</w:t>
            </w:r>
          </w:p>
        </w:tc>
      </w:tr>
      <w:tr w:rsidR="008118AD" w:rsidRPr="007E1859" w14:paraId="299CA140" w14:textId="77777777" w:rsidTr="00C13731">
        <w:trPr>
          <w:jc w:val="center"/>
        </w:trPr>
        <w:tc>
          <w:tcPr>
            <w:tcW w:w="1728" w:type="dxa"/>
            <w:vAlign w:val="center"/>
          </w:tcPr>
          <w:p w14:paraId="1F9221E2" w14:textId="77777777" w:rsidR="004047E9" w:rsidRPr="007E1859" w:rsidRDefault="00C02E32">
            <w:pPr>
              <w:rPr>
                <w:rFonts w:cs="Times New Roman"/>
                <w:color w:val="000000" w:themeColor="text1"/>
              </w:rPr>
            </w:pPr>
            <w:r w:rsidRPr="007E1859">
              <w:rPr>
                <w:rFonts w:cs="Times New Roman"/>
                <w:color w:val="000000" w:themeColor="text1"/>
              </w:rPr>
              <w:t>Q2</w:t>
            </w:r>
          </w:p>
        </w:tc>
        <w:tc>
          <w:tcPr>
            <w:tcW w:w="1152" w:type="dxa"/>
            <w:vAlign w:val="center"/>
          </w:tcPr>
          <w:p w14:paraId="442A8D61" w14:textId="77777777" w:rsidR="004047E9" w:rsidRPr="007E1859" w:rsidRDefault="00C02E32">
            <w:pPr>
              <w:rPr>
                <w:rFonts w:cs="Times New Roman"/>
                <w:color w:val="000000" w:themeColor="text1"/>
              </w:rPr>
            </w:pPr>
            <w:r w:rsidRPr="007E1859">
              <w:rPr>
                <w:rFonts w:cs="Times New Roman"/>
                <w:color w:val="000000" w:themeColor="text1"/>
              </w:rPr>
              <w:t>10</w:t>
            </w:r>
          </w:p>
        </w:tc>
        <w:tc>
          <w:tcPr>
            <w:tcW w:w="3312" w:type="dxa"/>
            <w:vAlign w:val="center"/>
          </w:tcPr>
          <w:p w14:paraId="2F7E9782" w14:textId="77777777" w:rsidR="004047E9" w:rsidRPr="007E1859" w:rsidRDefault="00C02E32">
            <w:pPr>
              <w:rPr>
                <w:rFonts w:cs="Times New Roman"/>
                <w:color w:val="000000" w:themeColor="text1"/>
              </w:rPr>
            </w:pPr>
            <w:r w:rsidRPr="007E1859">
              <w:rPr>
                <w:rFonts w:cs="Times New Roman"/>
                <w:color w:val="000000" w:themeColor="text1"/>
              </w:rPr>
              <w:t>Often (5)</w:t>
            </w:r>
          </w:p>
        </w:tc>
        <w:tc>
          <w:tcPr>
            <w:tcW w:w="3888" w:type="dxa"/>
            <w:vAlign w:val="center"/>
          </w:tcPr>
          <w:p w14:paraId="268724D4" w14:textId="77777777" w:rsidR="004047E9" w:rsidRPr="007E1859" w:rsidRDefault="00C02E32">
            <w:pPr>
              <w:rPr>
                <w:rFonts w:cs="Times New Roman"/>
                <w:color w:val="000000" w:themeColor="text1"/>
              </w:rPr>
            </w:pPr>
            <w:r w:rsidRPr="007E1859">
              <w:rPr>
                <w:rFonts w:cs="Times New Roman"/>
                <w:color w:val="000000" w:themeColor="text1"/>
              </w:rPr>
              <w:t>Discrepancies are a major concern.</w:t>
            </w:r>
          </w:p>
        </w:tc>
      </w:tr>
      <w:tr w:rsidR="008118AD" w:rsidRPr="007E1859" w14:paraId="094DC686" w14:textId="77777777" w:rsidTr="00C13731">
        <w:trPr>
          <w:jc w:val="center"/>
        </w:trPr>
        <w:tc>
          <w:tcPr>
            <w:tcW w:w="1728" w:type="dxa"/>
            <w:shd w:val="clear" w:color="auto" w:fill="F4F7FC"/>
            <w:vAlign w:val="center"/>
          </w:tcPr>
          <w:p w14:paraId="78E2CB9E" w14:textId="77777777" w:rsidR="004047E9" w:rsidRPr="007E1859" w:rsidRDefault="00C02E32">
            <w:pPr>
              <w:rPr>
                <w:rFonts w:cs="Times New Roman"/>
                <w:color w:val="000000" w:themeColor="text1"/>
              </w:rPr>
            </w:pPr>
            <w:r w:rsidRPr="007E1859">
              <w:rPr>
                <w:rFonts w:cs="Times New Roman"/>
                <w:color w:val="000000" w:themeColor="text1"/>
              </w:rPr>
              <w:t>Q8</w:t>
            </w:r>
          </w:p>
        </w:tc>
        <w:tc>
          <w:tcPr>
            <w:tcW w:w="1152" w:type="dxa"/>
            <w:shd w:val="clear" w:color="auto" w:fill="F4F7FC"/>
            <w:vAlign w:val="center"/>
          </w:tcPr>
          <w:p w14:paraId="2FAA7585" w14:textId="77777777" w:rsidR="004047E9" w:rsidRPr="007E1859" w:rsidRDefault="00C02E32">
            <w:pPr>
              <w:rPr>
                <w:rFonts w:cs="Times New Roman"/>
                <w:color w:val="000000" w:themeColor="text1"/>
              </w:rPr>
            </w:pPr>
            <w:r w:rsidRPr="007E1859">
              <w:rPr>
                <w:rFonts w:cs="Times New Roman"/>
                <w:color w:val="000000" w:themeColor="text1"/>
              </w:rPr>
              <w:t>10</w:t>
            </w:r>
          </w:p>
        </w:tc>
        <w:tc>
          <w:tcPr>
            <w:tcW w:w="3312" w:type="dxa"/>
            <w:shd w:val="clear" w:color="auto" w:fill="F4F7FC"/>
            <w:vAlign w:val="center"/>
          </w:tcPr>
          <w:p w14:paraId="396B3261" w14:textId="77777777" w:rsidR="004047E9" w:rsidRPr="007E1859" w:rsidRDefault="00C02E32">
            <w:pPr>
              <w:rPr>
                <w:rFonts w:cs="Times New Roman"/>
                <w:color w:val="000000" w:themeColor="text1"/>
              </w:rPr>
            </w:pPr>
            <w:r w:rsidRPr="007E1859">
              <w:rPr>
                <w:rFonts w:cs="Times New Roman"/>
                <w:color w:val="000000" w:themeColor="text1"/>
              </w:rPr>
              <w:t>Very high (6)</w:t>
            </w:r>
          </w:p>
        </w:tc>
        <w:tc>
          <w:tcPr>
            <w:tcW w:w="3888" w:type="dxa"/>
            <w:shd w:val="clear" w:color="auto" w:fill="F4F7FC"/>
            <w:vAlign w:val="center"/>
          </w:tcPr>
          <w:p w14:paraId="60787C84" w14:textId="77777777" w:rsidR="004047E9" w:rsidRPr="007E1859" w:rsidRDefault="00C02E32">
            <w:pPr>
              <w:rPr>
                <w:rFonts w:cs="Times New Roman"/>
                <w:color w:val="000000" w:themeColor="text1"/>
              </w:rPr>
            </w:pPr>
            <w:r w:rsidRPr="007E1859">
              <w:rPr>
                <w:rFonts w:cs="Times New Roman"/>
                <w:color w:val="000000" w:themeColor="text1"/>
              </w:rPr>
              <w:t>Reporting takes massive effort.</w:t>
            </w:r>
          </w:p>
        </w:tc>
      </w:tr>
      <w:tr w:rsidR="008118AD" w:rsidRPr="007E1859" w14:paraId="04B32D11" w14:textId="77777777" w:rsidTr="00C13731">
        <w:trPr>
          <w:jc w:val="center"/>
        </w:trPr>
        <w:tc>
          <w:tcPr>
            <w:tcW w:w="1728" w:type="dxa"/>
            <w:vAlign w:val="center"/>
          </w:tcPr>
          <w:p w14:paraId="07C5ABBF" w14:textId="77777777" w:rsidR="004047E9" w:rsidRPr="007E1859" w:rsidRDefault="00C02E32">
            <w:pPr>
              <w:rPr>
                <w:rFonts w:cs="Times New Roman"/>
                <w:color w:val="000000" w:themeColor="text1"/>
              </w:rPr>
            </w:pPr>
            <w:r w:rsidRPr="007E1859">
              <w:rPr>
                <w:rFonts w:cs="Times New Roman"/>
                <w:color w:val="000000" w:themeColor="text1"/>
              </w:rPr>
              <w:t>Q10</w:t>
            </w:r>
          </w:p>
        </w:tc>
        <w:tc>
          <w:tcPr>
            <w:tcW w:w="1152" w:type="dxa"/>
            <w:vAlign w:val="center"/>
          </w:tcPr>
          <w:p w14:paraId="455A602E" w14:textId="77777777" w:rsidR="004047E9" w:rsidRPr="007E1859" w:rsidRDefault="00C02E32">
            <w:pPr>
              <w:rPr>
                <w:rFonts w:cs="Times New Roman"/>
                <w:color w:val="000000" w:themeColor="text1"/>
              </w:rPr>
            </w:pPr>
            <w:r w:rsidRPr="007E1859">
              <w:rPr>
                <w:rFonts w:cs="Times New Roman"/>
                <w:color w:val="000000" w:themeColor="text1"/>
              </w:rPr>
              <w:t>10</w:t>
            </w:r>
          </w:p>
        </w:tc>
        <w:tc>
          <w:tcPr>
            <w:tcW w:w="3312" w:type="dxa"/>
            <w:vAlign w:val="center"/>
          </w:tcPr>
          <w:p w14:paraId="37289B7B" w14:textId="77777777" w:rsidR="004047E9" w:rsidRPr="007E1859" w:rsidRDefault="00C02E32">
            <w:pPr>
              <w:rPr>
                <w:rFonts w:cs="Times New Roman"/>
                <w:color w:val="000000" w:themeColor="text1"/>
              </w:rPr>
            </w:pPr>
            <w:r w:rsidRPr="007E1859">
              <w:rPr>
                <w:rFonts w:cs="Times New Roman"/>
                <w:color w:val="000000" w:themeColor="text1"/>
              </w:rPr>
              <w:t>Stock search (6)</w:t>
            </w:r>
          </w:p>
        </w:tc>
        <w:tc>
          <w:tcPr>
            <w:tcW w:w="3888" w:type="dxa"/>
            <w:vAlign w:val="center"/>
          </w:tcPr>
          <w:p w14:paraId="2BE17E33" w14:textId="77777777" w:rsidR="004047E9" w:rsidRPr="007E1859" w:rsidRDefault="00C02E32">
            <w:pPr>
              <w:rPr>
                <w:rFonts w:cs="Times New Roman"/>
                <w:color w:val="000000" w:themeColor="text1"/>
              </w:rPr>
            </w:pPr>
            <w:r w:rsidRPr="007E1859">
              <w:rPr>
                <w:rFonts w:cs="Times New Roman"/>
                <w:color w:val="000000" w:themeColor="text1"/>
              </w:rPr>
              <w:t>Search is the top requested feature.</w:t>
            </w:r>
          </w:p>
        </w:tc>
      </w:tr>
    </w:tbl>
    <w:p w14:paraId="68D4A40A" w14:textId="77777777" w:rsidR="008118AD" w:rsidRPr="007E1859" w:rsidRDefault="008118AD" w:rsidP="008118AD">
      <w:pPr>
        <w:rPr>
          <w:rFonts w:cs="Times New Roman"/>
          <w:color w:val="000000" w:themeColor="text1"/>
        </w:rPr>
      </w:pPr>
    </w:p>
    <w:p w14:paraId="2F81A564"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1BB2B809"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Chapter 3 — Research Evidence Organization</w:t>
      </w:r>
    </w:p>
    <w:p w14:paraId="324AE86B"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3.1 Evidence IDs and Audit Trail</w:t>
      </w:r>
    </w:p>
    <w:p w14:paraId="7EC31EB8" w14:textId="77777777" w:rsidR="008118AD" w:rsidRPr="007E1859" w:rsidRDefault="008118AD" w:rsidP="008118AD">
      <w:pPr>
        <w:rPr>
          <w:rFonts w:cs="Times New Roman"/>
          <w:color w:val="000000" w:themeColor="text1"/>
        </w:rPr>
      </w:pPr>
      <w:r w:rsidRPr="007E1859">
        <w:rPr>
          <w:rFonts w:cs="Times New Roman"/>
          <w:color w:val="000000" w:themeColor="text1"/>
        </w:rPr>
        <w:t>Assign every useful excerpt or observation a stable identifier. Preserve a source note, date, role category and context, but remove unnecessary personal identifiers. Store the raw record separately from coding decisions. If an interpretation changes, document the reason and keep the original evidence intact.</w:t>
      </w:r>
    </w:p>
    <w:tbl>
      <w:tblPr>
        <w:tblStyle w:val="TableGrid"/>
        <w:tblW w:w="0" w:type="auto"/>
        <w:jc w:val="center"/>
        <w:tblLook w:val="04A0" w:firstRow="1" w:lastRow="0" w:firstColumn="1" w:lastColumn="0" w:noHBand="0" w:noVBand="1"/>
      </w:tblPr>
      <w:tblGrid>
        <w:gridCol w:w="944"/>
        <w:gridCol w:w="1052"/>
        <w:gridCol w:w="2275"/>
        <w:gridCol w:w="1417"/>
        <w:gridCol w:w="2059"/>
        <w:gridCol w:w="1603"/>
      </w:tblGrid>
      <w:tr w:rsidR="008118AD" w:rsidRPr="007E1859" w14:paraId="170054C0" w14:textId="77777777" w:rsidTr="00C13731">
        <w:trPr>
          <w:jc w:val="center"/>
        </w:trPr>
        <w:tc>
          <w:tcPr>
            <w:tcW w:w="1008" w:type="dxa"/>
            <w:shd w:val="clear" w:color="auto" w:fill="17365D"/>
            <w:vAlign w:val="center"/>
          </w:tcPr>
          <w:p w14:paraId="1E7E6E7C"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Evidence ID</w:t>
            </w:r>
          </w:p>
        </w:tc>
        <w:tc>
          <w:tcPr>
            <w:tcW w:w="1152" w:type="dxa"/>
            <w:shd w:val="clear" w:color="auto" w:fill="17365D"/>
            <w:vAlign w:val="center"/>
          </w:tcPr>
          <w:p w14:paraId="7361456A"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Source type</w:t>
            </w:r>
          </w:p>
        </w:tc>
        <w:tc>
          <w:tcPr>
            <w:tcW w:w="2592" w:type="dxa"/>
            <w:shd w:val="clear" w:color="auto" w:fill="17365D"/>
            <w:vAlign w:val="center"/>
          </w:tcPr>
          <w:p w14:paraId="75B0E073"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Actual observation or response</w:t>
            </w:r>
          </w:p>
        </w:tc>
        <w:tc>
          <w:tcPr>
            <w:tcW w:w="1440" w:type="dxa"/>
            <w:shd w:val="clear" w:color="auto" w:fill="17365D"/>
            <w:vAlign w:val="center"/>
          </w:tcPr>
          <w:p w14:paraId="1D9FA02E"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Theme</w:t>
            </w:r>
          </w:p>
        </w:tc>
        <w:tc>
          <w:tcPr>
            <w:tcW w:w="2304" w:type="dxa"/>
            <w:shd w:val="clear" w:color="auto" w:fill="17365D"/>
            <w:vAlign w:val="center"/>
          </w:tcPr>
          <w:p w14:paraId="0FD0B6B1"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Possible interpretation</w:t>
            </w:r>
          </w:p>
        </w:tc>
        <w:tc>
          <w:tcPr>
            <w:tcW w:w="1440" w:type="dxa"/>
            <w:shd w:val="clear" w:color="auto" w:fill="17365D"/>
            <w:vAlign w:val="center"/>
          </w:tcPr>
          <w:p w14:paraId="54FD5DB2"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Validation status</w:t>
            </w:r>
          </w:p>
        </w:tc>
      </w:tr>
      <w:tr w:rsidR="008118AD" w:rsidRPr="007E1859" w14:paraId="3B86350A" w14:textId="77777777" w:rsidTr="00C13731">
        <w:trPr>
          <w:jc w:val="center"/>
        </w:trPr>
        <w:tc>
          <w:tcPr>
            <w:tcW w:w="1008" w:type="dxa"/>
            <w:shd w:val="clear" w:color="auto" w:fill="F4F7FC"/>
            <w:vAlign w:val="center"/>
          </w:tcPr>
          <w:p w14:paraId="02C0107D" w14:textId="77777777" w:rsidR="004047E9" w:rsidRPr="007E1859" w:rsidRDefault="00C02E32">
            <w:pPr>
              <w:rPr>
                <w:rFonts w:cs="Times New Roman"/>
                <w:color w:val="000000" w:themeColor="text1"/>
              </w:rPr>
            </w:pPr>
            <w:r w:rsidRPr="007E1859">
              <w:rPr>
                <w:rFonts w:cs="Times New Roman"/>
                <w:color w:val="000000" w:themeColor="text1"/>
              </w:rPr>
              <w:t>E-001</w:t>
            </w:r>
          </w:p>
        </w:tc>
        <w:tc>
          <w:tcPr>
            <w:tcW w:w="1152" w:type="dxa"/>
            <w:shd w:val="clear" w:color="auto" w:fill="F4F7FC"/>
            <w:vAlign w:val="center"/>
          </w:tcPr>
          <w:p w14:paraId="1D452A82" w14:textId="77777777" w:rsidR="004047E9" w:rsidRPr="007E1859" w:rsidRDefault="00C02E32">
            <w:pPr>
              <w:rPr>
                <w:rFonts w:cs="Times New Roman"/>
                <w:color w:val="000000" w:themeColor="text1"/>
              </w:rPr>
            </w:pPr>
            <w:r w:rsidRPr="007E1859">
              <w:rPr>
                <w:rFonts w:cs="Times New Roman"/>
                <w:color w:val="000000" w:themeColor="text1"/>
              </w:rPr>
              <w:t>INT-01</w:t>
            </w:r>
          </w:p>
        </w:tc>
        <w:tc>
          <w:tcPr>
            <w:tcW w:w="2592" w:type="dxa"/>
            <w:shd w:val="clear" w:color="auto" w:fill="F4F7FC"/>
            <w:vAlign w:val="center"/>
          </w:tcPr>
          <w:p w14:paraId="017C7F52" w14:textId="77777777" w:rsidR="004047E9" w:rsidRPr="007E1859" w:rsidRDefault="00C02E32">
            <w:pPr>
              <w:rPr>
                <w:rFonts w:cs="Times New Roman"/>
                <w:color w:val="000000" w:themeColor="text1"/>
              </w:rPr>
            </w:pPr>
            <w:r w:rsidRPr="007E1859">
              <w:rPr>
                <w:rFonts w:cs="Times New Roman"/>
                <w:color w:val="000000" w:themeColor="text1"/>
              </w:rPr>
              <w:t>Physical count mismatches paper ledger.</w:t>
            </w:r>
          </w:p>
        </w:tc>
        <w:tc>
          <w:tcPr>
            <w:tcW w:w="1440" w:type="dxa"/>
            <w:shd w:val="clear" w:color="auto" w:fill="F4F7FC"/>
            <w:vAlign w:val="center"/>
          </w:tcPr>
          <w:p w14:paraId="202D18D9" w14:textId="77777777" w:rsidR="004047E9" w:rsidRPr="007E1859" w:rsidRDefault="00C02E32">
            <w:pPr>
              <w:rPr>
                <w:rFonts w:cs="Times New Roman"/>
                <w:color w:val="000000" w:themeColor="text1"/>
              </w:rPr>
            </w:pPr>
            <w:r w:rsidRPr="007E1859">
              <w:rPr>
                <w:rFonts w:cs="Times New Roman"/>
                <w:color w:val="000000" w:themeColor="text1"/>
              </w:rPr>
              <w:t>Inventory visibility</w:t>
            </w:r>
          </w:p>
        </w:tc>
        <w:tc>
          <w:tcPr>
            <w:tcW w:w="2304" w:type="dxa"/>
            <w:shd w:val="clear" w:color="auto" w:fill="F4F7FC"/>
            <w:vAlign w:val="center"/>
          </w:tcPr>
          <w:p w14:paraId="7D1F0F2D" w14:textId="77777777" w:rsidR="004047E9" w:rsidRPr="007E1859" w:rsidRDefault="00C02E32">
            <w:pPr>
              <w:rPr>
                <w:rFonts w:cs="Times New Roman"/>
                <w:color w:val="000000" w:themeColor="text1"/>
              </w:rPr>
            </w:pPr>
            <w:r w:rsidRPr="007E1859">
              <w:rPr>
                <w:rFonts w:cs="Times New Roman"/>
                <w:color w:val="000000" w:themeColor="text1"/>
              </w:rPr>
              <w:t>Paper system is outdated.</w:t>
            </w:r>
          </w:p>
        </w:tc>
        <w:tc>
          <w:tcPr>
            <w:tcW w:w="1440" w:type="dxa"/>
            <w:shd w:val="clear" w:color="auto" w:fill="F4F7FC"/>
            <w:vAlign w:val="center"/>
          </w:tcPr>
          <w:p w14:paraId="2B962E98"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081EE7F5" w14:textId="77777777" w:rsidTr="00C13731">
        <w:trPr>
          <w:jc w:val="center"/>
        </w:trPr>
        <w:tc>
          <w:tcPr>
            <w:tcW w:w="1008" w:type="dxa"/>
            <w:vAlign w:val="center"/>
          </w:tcPr>
          <w:p w14:paraId="26ADA6D6" w14:textId="77777777" w:rsidR="004047E9" w:rsidRPr="007E1859" w:rsidRDefault="00C02E32">
            <w:pPr>
              <w:rPr>
                <w:rFonts w:cs="Times New Roman"/>
                <w:color w:val="000000" w:themeColor="text1"/>
              </w:rPr>
            </w:pPr>
            <w:r w:rsidRPr="007E1859">
              <w:rPr>
                <w:rFonts w:cs="Times New Roman"/>
                <w:color w:val="000000" w:themeColor="text1"/>
              </w:rPr>
              <w:t>E-002</w:t>
            </w:r>
          </w:p>
        </w:tc>
        <w:tc>
          <w:tcPr>
            <w:tcW w:w="1152" w:type="dxa"/>
            <w:vAlign w:val="center"/>
          </w:tcPr>
          <w:p w14:paraId="6EE6304A" w14:textId="77777777" w:rsidR="004047E9" w:rsidRPr="007E1859" w:rsidRDefault="00C02E32">
            <w:pPr>
              <w:rPr>
                <w:rFonts w:cs="Times New Roman"/>
                <w:color w:val="000000" w:themeColor="text1"/>
              </w:rPr>
            </w:pPr>
            <w:r w:rsidRPr="007E1859">
              <w:rPr>
                <w:rFonts w:cs="Times New Roman"/>
                <w:color w:val="000000" w:themeColor="text1"/>
              </w:rPr>
              <w:t>OBS-01</w:t>
            </w:r>
          </w:p>
        </w:tc>
        <w:tc>
          <w:tcPr>
            <w:tcW w:w="2592" w:type="dxa"/>
            <w:vAlign w:val="center"/>
          </w:tcPr>
          <w:p w14:paraId="0FD76AD7" w14:textId="77777777" w:rsidR="004047E9" w:rsidRPr="007E1859" w:rsidRDefault="00C02E32">
            <w:pPr>
              <w:rPr>
                <w:rFonts w:cs="Times New Roman"/>
                <w:color w:val="000000" w:themeColor="text1"/>
              </w:rPr>
            </w:pPr>
            <w:r w:rsidRPr="007E1859">
              <w:rPr>
                <w:rFonts w:cs="Times New Roman"/>
                <w:color w:val="000000" w:themeColor="text1"/>
              </w:rPr>
              <w:t>8 min delay searching for stock.</w:t>
            </w:r>
          </w:p>
        </w:tc>
        <w:tc>
          <w:tcPr>
            <w:tcW w:w="1440" w:type="dxa"/>
            <w:vAlign w:val="center"/>
          </w:tcPr>
          <w:p w14:paraId="562A7992" w14:textId="77777777" w:rsidR="004047E9" w:rsidRPr="007E1859" w:rsidRDefault="00C02E32">
            <w:pPr>
              <w:rPr>
                <w:rFonts w:cs="Times New Roman"/>
                <w:color w:val="000000" w:themeColor="text1"/>
              </w:rPr>
            </w:pPr>
            <w:r w:rsidRPr="007E1859">
              <w:rPr>
                <w:rFonts w:cs="Times New Roman"/>
                <w:color w:val="000000" w:themeColor="text1"/>
              </w:rPr>
              <w:t>Inventory visibility</w:t>
            </w:r>
          </w:p>
        </w:tc>
        <w:tc>
          <w:tcPr>
            <w:tcW w:w="2304" w:type="dxa"/>
            <w:vAlign w:val="center"/>
          </w:tcPr>
          <w:p w14:paraId="3686AA1C" w14:textId="77777777" w:rsidR="004047E9" w:rsidRPr="007E1859" w:rsidRDefault="00C02E32">
            <w:pPr>
              <w:rPr>
                <w:rFonts w:cs="Times New Roman"/>
                <w:color w:val="000000" w:themeColor="text1"/>
              </w:rPr>
            </w:pPr>
            <w:r w:rsidRPr="007E1859">
              <w:rPr>
                <w:rFonts w:cs="Times New Roman"/>
                <w:color w:val="000000" w:themeColor="text1"/>
              </w:rPr>
              <w:t>Location data is unreliable.</w:t>
            </w:r>
          </w:p>
        </w:tc>
        <w:tc>
          <w:tcPr>
            <w:tcW w:w="1440" w:type="dxa"/>
            <w:vAlign w:val="center"/>
          </w:tcPr>
          <w:p w14:paraId="6738C65E"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0D9E4CF0" w14:textId="77777777" w:rsidTr="00C13731">
        <w:trPr>
          <w:jc w:val="center"/>
        </w:trPr>
        <w:tc>
          <w:tcPr>
            <w:tcW w:w="1008" w:type="dxa"/>
            <w:shd w:val="clear" w:color="auto" w:fill="F4F7FC"/>
            <w:vAlign w:val="center"/>
          </w:tcPr>
          <w:p w14:paraId="24B55362" w14:textId="77777777" w:rsidR="004047E9" w:rsidRPr="007E1859" w:rsidRDefault="00C02E32">
            <w:pPr>
              <w:rPr>
                <w:rFonts w:cs="Times New Roman"/>
                <w:color w:val="000000" w:themeColor="text1"/>
              </w:rPr>
            </w:pPr>
            <w:r w:rsidRPr="007E1859">
              <w:rPr>
                <w:rFonts w:cs="Times New Roman"/>
                <w:color w:val="000000" w:themeColor="text1"/>
              </w:rPr>
              <w:t>E-003</w:t>
            </w:r>
          </w:p>
        </w:tc>
        <w:tc>
          <w:tcPr>
            <w:tcW w:w="1152" w:type="dxa"/>
            <w:shd w:val="clear" w:color="auto" w:fill="F4F7FC"/>
            <w:vAlign w:val="center"/>
          </w:tcPr>
          <w:p w14:paraId="5B4CA4FA" w14:textId="77777777" w:rsidR="004047E9" w:rsidRPr="007E1859" w:rsidRDefault="00C02E32">
            <w:pPr>
              <w:rPr>
                <w:rFonts w:cs="Times New Roman"/>
                <w:color w:val="000000" w:themeColor="text1"/>
              </w:rPr>
            </w:pPr>
            <w:r w:rsidRPr="007E1859">
              <w:rPr>
                <w:rFonts w:cs="Times New Roman"/>
                <w:color w:val="000000" w:themeColor="text1"/>
              </w:rPr>
              <w:t>SUR-08</w:t>
            </w:r>
          </w:p>
        </w:tc>
        <w:tc>
          <w:tcPr>
            <w:tcW w:w="2592" w:type="dxa"/>
            <w:shd w:val="clear" w:color="auto" w:fill="F4F7FC"/>
            <w:vAlign w:val="center"/>
          </w:tcPr>
          <w:p w14:paraId="2661E483" w14:textId="77777777" w:rsidR="004047E9" w:rsidRPr="007E1859" w:rsidRDefault="00C02E32">
            <w:pPr>
              <w:rPr>
                <w:rFonts w:cs="Times New Roman"/>
                <w:color w:val="000000" w:themeColor="text1"/>
              </w:rPr>
            </w:pPr>
            <w:r w:rsidRPr="007E1859">
              <w:rPr>
                <w:rFonts w:cs="Times New Roman"/>
                <w:color w:val="000000" w:themeColor="text1"/>
              </w:rPr>
              <w:t>Report preparation requires high effort.</w:t>
            </w:r>
          </w:p>
        </w:tc>
        <w:tc>
          <w:tcPr>
            <w:tcW w:w="1440" w:type="dxa"/>
            <w:shd w:val="clear" w:color="auto" w:fill="F4F7FC"/>
            <w:vAlign w:val="center"/>
          </w:tcPr>
          <w:p w14:paraId="14883954" w14:textId="77777777" w:rsidR="004047E9" w:rsidRPr="007E1859" w:rsidRDefault="00C02E32">
            <w:pPr>
              <w:rPr>
                <w:rFonts w:cs="Times New Roman"/>
                <w:color w:val="000000" w:themeColor="text1"/>
              </w:rPr>
            </w:pPr>
            <w:r w:rsidRPr="007E1859">
              <w:rPr>
                <w:rFonts w:cs="Times New Roman"/>
                <w:color w:val="000000" w:themeColor="text1"/>
              </w:rPr>
              <w:t>Reporting</w:t>
            </w:r>
          </w:p>
        </w:tc>
        <w:tc>
          <w:tcPr>
            <w:tcW w:w="2304" w:type="dxa"/>
            <w:shd w:val="clear" w:color="auto" w:fill="F4F7FC"/>
            <w:vAlign w:val="center"/>
          </w:tcPr>
          <w:p w14:paraId="490C06C9" w14:textId="77777777" w:rsidR="004047E9" w:rsidRPr="007E1859" w:rsidRDefault="00C02E32">
            <w:pPr>
              <w:rPr>
                <w:rFonts w:cs="Times New Roman"/>
                <w:color w:val="000000" w:themeColor="text1"/>
              </w:rPr>
            </w:pPr>
            <w:r w:rsidRPr="007E1859">
              <w:rPr>
                <w:rFonts w:cs="Times New Roman"/>
                <w:color w:val="000000" w:themeColor="text1"/>
              </w:rPr>
              <w:t>Manual collation is a bottleneck.</w:t>
            </w:r>
          </w:p>
        </w:tc>
        <w:tc>
          <w:tcPr>
            <w:tcW w:w="1440" w:type="dxa"/>
            <w:shd w:val="clear" w:color="auto" w:fill="F4F7FC"/>
            <w:vAlign w:val="center"/>
          </w:tcPr>
          <w:p w14:paraId="6D6D1A7E"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37C01243" w14:textId="77777777" w:rsidTr="00C13731">
        <w:trPr>
          <w:jc w:val="center"/>
        </w:trPr>
        <w:tc>
          <w:tcPr>
            <w:tcW w:w="1008" w:type="dxa"/>
            <w:vAlign w:val="center"/>
          </w:tcPr>
          <w:p w14:paraId="0CFA3BBA" w14:textId="77777777" w:rsidR="004047E9" w:rsidRPr="007E1859" w:rsidRDefault="00C02E32">
            <w:pPr>
              <w:rPr>
                <w:rFonts w:cs="Times New Roman"/>
                <w:color w:val="000000" w:themeColor="text1"/>
              </w:rPr>
            </w:pPr>
            <w:r w:rsidRPr="007E1859">
              <w:rPr>
                <w:rFonts w:cs="Times New Roman"/>
                <w:color w:val="000000" w:themeColor="text1"/>
              </w:rPr>
              <w:t>E-004</w:t>
            </w:r>
          </w:p>
        </w:tc>
        <w:tc>
          <w:tcPr>
            <w:tcW w:w="1152" w:type="dxa"/>
            <w:vAlign w:val="center"/>
          </w:tcPr>
          <w:p w14:paraId="76D20C4F" w14:textId="77777777" w:rsidR="004047E9" w:rsidRPr="007E1859" w:rsidRDefault="00C02E32">
            <w:pPr>
              <w:rPr>
                <w:rFonts w:cs="Times New Roman"/>
                <w:color w:val="000000" w:themeColor="text1"/>
              </w:rPr>
            </w:pPr>
            <w:r w:rsidRPr="007E1859">
              <w:rPr>
                <w:rFonts w:cs="Times New Roman"/>
                <w:color w:val="000000" w:themeColor="text1"/>
              </w:rPr>
              <w:t>INT-02</w:t>
            </w:r>
          </w:p>
        </w:tc>
        <w:tc>
          <w:tcPr>
            <w:tcW w:w="2592" w:type="dxa"/>
            <w:vAlign w:val="center"/>
          </w:tcPr>
          <w:p w14:paraId="732F2650" w14:textId="77777777" w:rsidR="004047E9" w:rsidRPr="007E1859" w:rsidRDefault="00C02E32">
            <w:pPr>
              <w:rPr>
                <w:rFonts w:cs="Times New Roman"/>
                <w:color w:val="000000" w:themeColor="text1"/>
              </w:rPr>
            </w:pPr>
            <w:r w:rsidRPr="007E1859">
              <w:rPr>
                <w:rFonts w:cs="Times New Roman"/>
                <w:color w:val="000000" w:themeColor="text1"/>
              </w:rPr>
              <w:t>Compiling reports takes 2 hours.</w:t>
            </w:r>
          </w:p>
        </w:tc>
        <w:tc>
          <w:tcPr>
            <w:tcW w:w="1440" w:type="dxa"/>
            <w:vAlign w:val="center"/>
          </w:tcPr>
          <w:p w14:paraId="72DDAF64" w14:textId="77777777" w:rsidR="004047E9" w:rsidRPr="007E1859" w:rsidRDefault="00C02E32">
            <w:pPr>
              <w:rPr>
                <w:rFonts w:cs="Times New Roman"/>
                <w:color w:val="000000" w:themeColor="text1"/>
              </w:rPr>
            </w:pPr>
            <w:r w:rsidRPr="007E1859">
              <w:rPr>
                <w:rFonts w:cs="Times New Roman"/>
                <w:color w:val="000000" w:themeColor="text1"/>
              </w:rPr>
              <w:t>Reporting</w:t>
            </w:r>
          </w:p>
        </w:tc>
        <w:tc>
          <w:tcPr>
            <w:tcW w:w="2304" w:type="dxa"/>
            <w:vAlign w:val="center"/>
          </w:tcPr>
          <w:p w14:paraId="3D9E718F" w14:textId="77777777" w:rsidR="004047E9" w:rsidRPr="007E1859" w:rsidRDefault="00C02E32">
            <w:pPr>
              <w:rPr>
                <w:rFonts w:cs="Times New Roman"/>
                <w:color w:val="000000" w:themeColor="text1"/>
              </w:rPr>
            </w:pPr>
            <w:r w:rsidRPr="007E1859">
              <w:rPr>
                <w:rFonts w:cs="Times New Roman"/>
                <w:color w:val="000000" w:themeColor="text1"/>
              </w:rPr>
              <w:t>Supervisors need automated reporting.</w:t>
            </w:r>
          </w:p>
        </w:tc>
        <w:tc>
          <w:tcPr>
            <w:tcW w:w="1440" w:type="dxa"/>
            <w:vAlign w:val="center"/>
          </w:tcPr>
          <w:p w14:paraId="027759E3"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662ACDFE" w14:textId="77777777" w:rsidTr="00C13731">
        <w:trPr>
          <w:jc w:val="center"/>
        </w:trPr>
        <w:tc>
          <w:tcPr>
            <w:tcW w:w="1008" w:type="dxa"/>
            <w:shd w:val="clear" w:color="auto" w:fill="F4F7FC"/>
            <w:vAlign w:val="center"/>
          </w:tcPr>
          <w:p w14:paraId="5E89620B" w14:textId="77777777" w:rsidR="004047E9" w:rsidRPr="007E1859" w:rsidRDefault="00C02E32">
            <w:pPr>
              <w:rPr>
                <w:rFonts w:cs="Times New Roman"/>
                <w:color w:val="000000" w:themeColor="text1"/>
              </w:rPr>
            </w:pPr>
            <w:r w:rsidRPr="007E1859">
              <w:rPr>
                <w:rFonts w:cs="Times New Roman"/>
                <w:color w:val="000000" w:themeColor="text1"/>
              </w:rPr>
              <w:t>E-005</w:t>
            </w:r>
          </w:p>
        </w:tc>
        <w:tc>
          <w:tcPr>
            <w:tcW w:w="1152" w:type="dxa"/>
            <w:shd w:val="clear" w:color="auto" w:fill="F4F7FC"/>
            <w:vAlign w:val="center"/>
          </w:tcPr>
          <w:p w14:paraId="57831856" w14:textId="77777777" w:rsidR="004047E9" w:rsidRPr="007E1859" w:rsidRDefault="00C02E32">
            <w:pPr>
              <w:rPr>
                <w:rFonts w:cs="Times New Roman"/>
                <w:color w:val="000000" w:themeColor="text1"/>
              </w:rPr>
            </w:pPr>
            <w:r w:rsidRPr="007E1859">
              <w:rPr>
                <w:rFonts w:cs="Times New Roman"/>
                <w:color w:val="000000" w:themeColor="text1"/>
              </w:rPr>
              <w:t>INT-03</w:t>
            </w:r>
          </w:p>
        </w:tc>
        <w:tc>
          <w:tcPr>
            <w:tcW w:w="2592" w:type="dxa"/>
            <w:shd w:val="clear" w:color="auto" w:fill="F4F7FC"/>
            <w:vAlign w:val="center"/>
          </w:tcPr>
          <w:p w14:paraId="5B497B00" w14:textId="77777777" w:rsidR="004047E9" w:rsidRPr="007E1859" w:rsidRDefault="00C02E32">
            <w:pPr>
              <w:rPr>
                <w:rFonts w:cs="Times New Roman"/>
                <w:color w:val="000000" w:themeColor="text1"/>
              </w:rPr>
            </w:pPr>
            <w:r w:rsidRPr="007E1859">
              <w:rPr>
                <w:rFonts w:cs="Times New Roman"/>
                <w:color w:val="000000" w:themeColor="text1"/>
              </w:rPr>
              <w:t>Customer orders wait for dock assignment.</w:t>
            </w:r>
          </w:p>
        </w:tc>
        <w:tc>
          <w:tcPr>
            <w:tcW w:w="1440" w:type="dxa"/>
            <w:shd w:val="clear" w:color="auto" w:fill="F4F7FC"/>
            <w:vAlign w:val="center"/>
          </w:tcPr>
          <w:p w14:paraId="2D008E16" w14:textId="77777777" w:rsidR="004047E9" w:rsidRPr="007E1859" w:rsidRDefault="00C02E32">
            <w:pPr>
              <w:rPr>
                <w:rFonts w:cs="Times New Roman"/>
                <w:color w:val="000000" w:themeColor="text1"/>
              </w:rPr>
            </w:pPr>
            <w:r w:rsidRPr="007E1859">
              <w:rPr>
                <w:rFonts w:cs="Times New Roman"/>
                <w:color w:val="000000" w:themeColor="text1"/>
              </w:rPr>
              <w:t>Billing Transaction records</w:t>
            </w:r>
          </w:p>
        </w:tc>
        <w:tc>
          <w:tcPr>
            <w:tcW w:w="2304" w:type="dxa"/>
            <w:shd w:val="clear" w:color="auto" w:fill="F4F7FC"/>
            <w:vAlign w:val="center"/>
          </w:tcPr>
          <w:p w14:paraId="0957A8BA" w14:textId="77777777" w:rsidR="004047E9" w:rsidRPr="007E1859" w:rsidRDefault="00C02E32">
            <w:pPr>
              <w:rPr>
                <w:rFonts w:cs="Times New Roman"/>
                <w:color w:val="000000" w:themeColor="text1"/>
              </w:rPr>
            </w:pPr>
            <w:r w:rsidRPr="007E1859">
              <w:rPr>
                <w:rFonts w:cs="Times New Roman"/>
                <w:color w:val="000000" w:themeColor="text1"/>
              </w:rPr>
              <w:t>Billing Counter needs live dock status.</w:t>
            </w:r>
          </w:p>
        </w:tc>
        <w:tc>
          <w:tcPr>
            <w:tcW w:w="1440" w:type="dxa"/>
            <w:shd w:val="clear" w:color="auto" w:fill="F4F7FC"/>
            <w:vAlign w:val="center"/>
          </w:tcPr>
          <w:p w14:paraId="02F0AD08" w14:textId="77777777" w:rsidR="004047E9" w:rsidRPr="007E1859" w:rsidRDefault="00C02E32">
            <w:pPr>
              <w:rPr>
                <w:rFonts w:cs="Times New Roman"/>
                <w:color w:val="000000" w:themeColor="text1"/>
              </w:rPr>
            </w:pPr>
            <w:r w:rsidRPr="007E1859">
              <w:rPr>
                <w:rFonts w:cs="Times New Roman"/>
                <w:color w:val="000000" w:themeColor="text1"/>
              </w:rPr>
              <w:t>VALIDATED</w:t>
            </w:r>
          </w:p>
        </w:tc>
      </w:tr>
    </w:tbl>
    <w:p w14:paraId="132D6B0F" w14:textId="77777777" w:rsidR="008118AD" w:rsidRPr="007E1859" w:rsidRDefault="008118AD" w:rsidP="008118AD">
      <w:pPr>
        <w:rPr>
          <w:rFonts w:cs="Times New Roman"/>
          <w:color w:val="000000" w:themeColor="text1"/>
        </w:rPr>
      </w:pPr>
    </w:p>
    <w:p w14:paraId="5070EA80" w14:textId="77777777" w:rsidR="008118AD" w:rsidRPr="007E1859" w:rsidRDefault="008118AD" w:rsidP="008118AD">
      <w:pPr>
        <w:jc w:val="center"/>
        <w:rPr>
          <w:rFonts w:cs="Times New Roman"/>
          <w:color w:val="000000" w:themeColor="text1"/>
        </w:rPr>
      </w:pPr>
      <w:r w:rsidRPr="007E1859">
        <w:rPr>
          <w:rFonts w:cs="Times New Roman"/>
          <w:noProof/>
          <w:color w:val="000000" w:themeColor="text1"/>
        </w:rPr>
        <w:lastRenderedPageBreak/>
        <w:drawing>
          <wp:inline distT="0" distB="0" distL="0" distR="0" wp14:anchorId="69280416" wp14:editId="3F31BB1A">
            <wp:extent cx="5669280" cy="3875204"/>
            <wp:effectExtent l="0" t="0" r="0" b="0"/>
            <wp:docPr id="2143414758" name="Picture 2143414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esis.png"/>
                    <pic:cNvPicPr/>
                  </pic:nvPicPr>
                  <pic:blipFill>
                    <a:blip r:embed="rId19"/>
                    <a:stretch>
                      <a:fillRect/>
                    </a:stretch>
                  </pic:blipFill>
                  <pic:spPr>
                    <a:xfrm>
                      <a:off x="0" y="0"/>
                      <a:ext cx="5669280" cy="3875204"/>
                    </a:xfrm>
                    <a:prstGeom prst="rect">
                      <a:avLst/>
                    </a:prstGeom>
                  </pic:spPr>
                </pic:pic>
              </a:graphicData>
            </a:graphic>
          </wp:inline>
        </w:drawing>
      </w:r>
    </w:p>
    <w:p w14:paraId="16E1185A" w14:textId="77777777" w:rsidR="008118AD" w:rsidRPr="007E1859" w:rsidRDefault="008118AD" w:rsidP="008118AD">
      <w:pPr>
        <w:jc w:val="center"/>
        <w:rPr>
          <w:rFonts w:cs="Times New Roman"/>
          <w:color w:val="000000" w:themeColor="text1"/>
        </w:rPr>
      </w:pPr>
      <w:r w:rsidRPr="007E1859">
        <w:rPr>
          <w:rFonts w:cs="Times New Roman"/>
          <w:b/>
          <w:color w:val="000000" w:themeColor="text1"/>
          <w:sz w:val="18"/>
        </w:rPr>
        <w:t>Figure 2.2 — Evidence-to-Insight Traceability</w:t>
      </w:r>
    </w:p>
    <w:p w14:paraId="54700518" w14:textId="77777777" w:rsidR="008118AD" w:rsidRPr="007E1859" w:rsidRDefault="008118AD" w:rsidP="008118AD">
      <w:pPr>
        <w:spacing w:after="160"/>
        <w:rPr>
          <w:rFonts w:cs="Times New Roman"/>
          <w:color w:val="000000" w:themeColor="text1"/>
        </w:rPr>
      </w:pPr>
      <w:r w:rsidRPr="007E1859">
        <w:rPr>
          <w:rFonts w:cs="Times New Roman"/>
          <w:color w:val="000000" w:themeColor="text1"/>
        </w:rPr>
        <w:t>A theme should be traceable to multiple pieces of evidence where possible. A single source can still be important, but its limited scope should be stated.</w:t>
      </w:r>
    </w:p>
    <w:p w14:paraId="68803FBC"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3.2 Potential Theme Codebook</w:t>
      </w:r>
    </w:p>
    <w:tbl>
      <w:tblPr>
        <w:tblStyle w:val="TableGrid"/>
        <w:tblW w:w="0" w:type="auto"/>
        <w:jc w:val="center"/>
        <w:tblLook w:val="04A0" w:firstRow="1" w:lastRow="0" w:firstColumn="1" w:lastColumn="0" w:noHBand="0" w:noVBand="1"/>
      </w:tblPr>
      <w:tblGrid>
        <w:gridCol w:w="2158"/>
        <w:gridCol w:w="4171"/>
        <w:gridCol w:w="3021"/>
      </w:tblGrid>
      <w:tr w:rsidR="008118AD" w:rsidRPr="007E1859" w14:paraId="5B8F17A0" w14:textId="77777777" w:rsidTr="00C13731">
        <w:trPr>
          <w:jc w:val="center"/>
        </w:trPr>
        <w:tc>
          <w:tcPr>
            <w:tcW w:w="2160" w:type="dxa"/>
            <w:shd w:val="clear" w:color="auto" w:fill="17365D"/>
            <w:vAlign w:val="center"/>
          </w:tcPr>
          <w:p w14:paraId="1B19FD38"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5"/>
              </w:rPr>
              <w:t>Candidate theme</w:t>
            </w:r>
          </w:p>
        </w:tc>
        <w:tc>
          <w:tcPr>
            <w:tcW w:w="4176" w:type="dxa"/>
            <w:shd w:val="clear" w:color="auto" w:fill="17365D"/>
            <w:vAlign w:val="center"/>
          </w:tcPr>
          <w:p w14:paraId="4F1412BA"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5"/>
              </w:rPr>
              <w:t>Include when evidence concerns</w:t>
            </w:r>
          </w:p>
        </w:tc>
        <w:tc>
          <w:tcPr>
            <w:tcW w:w="3024" w:type="dxa"/>
            <w:shd w:val="clear" w:color="auto" w:fill="17365D"/>
            <w:vAlign w:val="center"/>
          </w:tcPr>
          <w:p w14:paraId="501F4B0D"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5"/>
              </w:rPr>
              <w:t>Do not assume</w:t>
            </w:r>
          </w:p>
        </w:tc>
      </w:tr>
      <w:tr w:rsidR="008118AD" w:rsidRPr="007E1859" w14:paraId="52EB21AB" w14:textId="77777777" w:rsidTr="00C13731">
        <w:trPr>
          <w:jc w:val="center"/>
        </w:trPr>
        <w:tc>
          <w:tcPr>
            <w:tcW w:w="2160" w:type="dxa"/>
            <w:shd w:val="clear" w:color="auto" w:fill="F4F7FC"/>
            <w:vAlign w:val="center"/>
          </w:tcPr>
          <w:p w14:paraId="1B8A302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Inventory visibility</w:t>
            </w:r>
          </w:p>
        </w:tc>
        <w:tc>
          <w:tcPr>
            <w:tcW w:w="4176" w:type="dxa"/>
            <w:shd w:val="clear" w:color="auto" w:fill="F4F7FC"/>
            <w:vAlign w:val="center"/>
          </w:tcPr>
          <w:p w14:paraId="1F66895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Finding current quantities, location or movement history</w:t>
            </w:r>
          </w:p>
        </w:tc>
        <w:tc>
          <w:tcPr>
            <w:tcW w:w="3024" w:type="dxa"/>
            <w:shd w:val="clear" w:color="auto" w:fill="F4F7FC"/>
            <w:vAlign w:val="center"/>
          </w:tcPr>
          <w:p w14:paraId="3BAF660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That users cannot access stock data</w:t>
            </w:r>
          </w:p>
        </w:tc>
      </w:tr>
      <w:tr w:rsidR="008118AD" w:rsidRPr="007E1859" w14:paraId="7C3F0F6F" w14:textId="77777777" w:rsidTr="00C13731">
        <w:trPr>
          <w:jc w:val="center"/>
        </w:trPr>
        <w:tc>
          <w:tcPr>
            <w:tcW w:w="2160" w:type="dxa"/>
            <w:vAlign w:val="center"/>
          </w:tcPr>
          <w:p w14:paraId="21777D42"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Stock discrepancies</w:t>
            </w:r>
          </w:p>
        </w:tc>
        <w:tc>
          <w:tcPr>
            <w:tcW w:w="4176" w:type="dxa"/>
            <w:vAlign w:val="center"/>
          </w:tcPr>
          <w:p w14:paraId="000D022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Physical and recorded quantities differ</w:t>
            </w:r>
          </w:p>
        </w:tc>
        <w:tc>
          <w:tcPr>
            <w:tcW w:w="3024" w:type="dxa"/>
            <w:vAlign w:val="center"/>
          </w:tcPr>
          <w:p w14:paraId="0E1950D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That discrepancies are frequent or caused by manual work</w:t>
            </w:r>
          </w:p>
        </w:tc>
      </w:tr>
      <w:tr w:rsidR="008118AD" w:rsidRPr="007E1859" w14:paraId="32A6E964" w14:textId="77777777" w:rsidTr="00C13731">
        <w:trPr>
          <w:jc w:val="center"/>
        </w:trPr>
        <w:tc>
          <w:tcPr>
            <w:tcW w:w="2160" w:type="dxa"/>
            <w:shd w:val="clear" w:color="auto" w:fill="F4F7FC"/>
            <w:vAlign w:val="center"/>
          </w:tcPr>
          <w:p w14:paraId="1A40203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Stock entry</w:t>
            </w:r>
          </w:p>
        </w:tc>
        <w:tc>
          <w:tcPr>
            <w:tcW w:w="4176" w:type="dxa"/>
            <w:shd w:val="clear" w:color="auto" w:fill="F4F7FC"/>
            <w:vAlign w:val="center"/>
          </w:tcPr>
          <w:p w14:paraId="291F937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Arrival, verification, exception and record updates</w:t>
            </w:r>
          </w:p>
        </w:tc>
        <w:tc>
          <w:tcPr>
            <w:tcW w:w="3024" w:type="dxa"/>
            <w:shd w:val="clear" w:color="auto" w:fill="F4F7FC"/>
            <w:vAlign w:val="center"/>
          </w:tcPr>
          <w:p w14:paraId="3B687D9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That stock entry is delayed</w:t>
            </w:r>
          </w:p>
        </w:tc>
      </w:tr>
      <w:tr w:rsidR="008118AD" w:rsidRPr="007E1859" w14:paraId="1730C111" w14:textId="77777777" w:rsidTr="00C13731">
        <w:trPr>
          <w:jc w:val="center"/>
        </w:trPr>
        <w:tc>
          <w:tcPr>
            <w:tcW w:w="2160" w:type="dxa"/>
            <w:vAlign w:val="center"/>
          </w:tcPr>
          <w:p w14:paraId="48546B82"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Sales and Billing coordination</w:t>
            </w:r>
          </w:p>
        </w:tc>
        <w:tc>
          <w:tcPr>
            <w:tcW w:w="4176" w:type="dxa"/>
            <w:vAlign w:val="center"/>
          </w:tcPr>
          <w:p w14:paraId="69AD2D52"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Picking, staging, order changes, sales and billing hand-off</w:t>
            </w:r>
          </w:p>
        </w:tc>
        <w:tc>
          <w:tcPr>
            <w:tcW w:w="3024" w:type="dxa"/>
            <w:vAlign w:val="center"/>
          </w:tcPr>
          <w:p w14:paraId="33B08D7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That sales and billing is inefficient</w:t>
            </w:r>
          </w:p>
        </w:tc>
      </w:tr>
      <w:tr w:rsidR="008118AD" w:rsidRPr="007E1859" w14:paraId="0B946002" w14:textId="77777777" w:rsidTr="00C13731">
        <w:trPr>
          <w:jc w:val="center"/>
        </w:trPr>
        <w:tc>
          <w:tcPr>
            <w:tcW w:w="2160" w:type="dxa"/>
            <w:shd w:val="clear" w:color="auto" w:fill="F4F7FC"/>
            <w:vAlign w:val="center"/>
          </w:tcPr>
          <w:p w14:paraId="446B55A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Billing Transaction records</w:t>
            </w:r>
          </w:p>
        </w:tc>
        <w:tc>
          <w:tcPr>
            <w:tcW w:w="4176" w:type="dxa"/>
            <w:shd w:val="clear" w:color="auto" w:fill="F4F7FC"/>
            <w:vAlign w:val="center"/>
          </w:tcPr>
          <w:p w14:paraId="64C2F05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Arrival/departure details, queue, billing documentation</w:t>
            </w:r>
          </w:p>
        </w:tc>
        <w:tc>
          <w:tcPr>
            <w:tcW w:w="3024" w:type="dxa"/>
            <w:shd w:val="clear" w:color="auto" w:fill="F4F7FC"/>
            <w:vAlign w:val="center"/>
          </w:tcPr>
          <w:p w14:paraId="258C1F2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That billing transaction data is duplicated</w:t>
            </w:r>
          </w:p>
        </w:tc>
      </w:tr>
      <w:tr w:rsidR="008118AD" w:rsidRPr="007E1859" w14:paraId="66247E41" w14:textId="77777777" w:rsidTr="00C13731">
        <w:trPr>
          <w:jc w:val="center"/>
        </w:trPr>
        <w:tc>
          <w:tcPr>
            <w:tcW w:w="2160" w:type="dxa"/>
            <w:vAlign w:val="center"/>
          </w:tcPr>
          <w:p w14:paraId="5633E6B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Employee task allocation</w:t>
            </w:r>
          </w:p>
        </w:tc>
        <w:tc>
          <w:tcPr>
            <w:tcW w:w="4176" w:type="dxa"/>
            <w:vAlign w:val="center"/>
          </w:tcPr>
          <w:p w14:paraId="2027115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Ownership, task status, hand-offs</w:t>
            </w:r>
          </w:p>
        </w:tc>
        <w:tc>
          <w:tcPr>
            <w:tcW w:w="3024" w:type="dxa"/>
            <w:vAlign w:val="center"/>
          </w:tcPr>
          <w:p w14:paraId="15CFF63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That shop owners or supervisors lack visibility</w:t>
            </w:r>
          </w:p>
        </w:tc>
      </w:tr>
      <w:tr w:rsidR="008118AD" w:rsidRPr="007E1859" w14:paraId="5EB561FB" w14:textId="77777777" w:rsidTr="00C13731">
        <w:trPr>
          <w:jc w:val="center"/>
        </w:trPr>
        <w:tc>
          <w:tcPr>
            <w:tcW w:w="2160" w:type="dxa"/>
            <w:shd w:val="clear" w:color="auto" w:fill="F4F7FC"/>
            <w:vAlign w:val="center"/>
          </w:tcPr>
          <w:p w14:paraId="210C764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Reporting</w:t>
            </w:r>
          </w:p>
        </w:tc>
        <w:tc>
          <w:tcPr>
            <w:tcW w:w="4176" w:type="dxa"/>
            <w:shd w:val="clear" w:color="auto" w:fill="F4F7FC"/>
            <w:vAlign w:val="center"/>
          </w:tcPr>
          <w:p w14:paraId="7621720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Preparing, exporting, reviewing or correcting reports</w:t>
            </w:r>
          </w:p>
        </w:tc>
        <w:tc>
          <w:tcPr>
            <w:tcW w:w="3024" w:type="dxa"/>
            <w:shd w:val="clear" w:color="auto" w:fill="F4F7FC"/>
            <w:vAlign w:val="center"/>
          </w:tcPr>
          <w:p w14:paraId="7C1F7AC2"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That reporting is time-consuming</w:t>
            </w:r>
          </w:p>
        </w:tc>
      </w:tr>
      <w:tr w:rsidR="008118AD" w:rsidRPr="007E1859" w14:paraId="3F61496A" w14:textId="77777777" w:rsidTr="00C13731">
        <w:trPr>
          <w:jc w:val="center"/>
        </w:trPr>
        <w:tc>
          <w:tcPr>
            <w:tcW w:w="2160" w:type="dxa"/>
            <w:vAlign w:val="center"/>
          </w:tcPr>
          <w:p w14:paraId="6F7CBD9C"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Information accessibility</w:t>
            </w:r>
          </w:p>
        </w:tc>
        <w:tc>
          <w:tcPr>
            <w:tcW w:w="4176" w:type="dxa"/>
            <w:vAlign w:val="center"/>
          </w:tcPr>
          <w:p w14:paraId="1F830B4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Search, permissions, availability and format</w:t>
            </w:r>
          </w:p>
        </w:tc>
        <w:tc>
          <w:tcPr>
            <w:tcW w:w="3024" w:type="dxa"/>
            <w:vAlign w:val="center"/>
          </w:tcPr>
          <w:p w14:paraId="015545B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That users need a dashboard</w:t>
            </w:r>
          </w:p>
        </w:tc>
      </w:tr>
    </w:tbl>
    <w:p w14:paraId="124A349D" w14:textId="77777777" w:rsidR="008118AD" w:rsidRPr="007E1859" w:rsidRDefault="008118AD" w:rsidP="008118AD">
      <w:pPr>
        <w:rPr>
          <w:rFonts w:cs="Times New Roman"/>
          <w:color w:val="000000" w:themeColor="text1"/>
        </w:rPr>
      </w:pPr>
    </w:p>
    <w:p w14:paraId="43D12674"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3.3 Coding Procedure</w:t>
      </w:r>
    </w:p>
    <w:p w14:paraId="49BD0B8E" w14:textId="77777777" w:rsidR="008118AD" w:rsidRPr="007E1859" w:rsidRDefault="008118AD" w:rsidP="008118AD">
      <w:pPr>
        <w:rPr>
          <w:rFonts w:cs="Times New Roman"/>
          <w:color w:val="000000" w:themeColor="text1"/>
        </w:rPr>
      </w:pPr>
      <w:r w:rsidRPr="007E1859">
        <w:rPr>
          <w:rFonts w:cs="Times New Roman"/>
          <w:color w:val="000000" w:themeColor="text1"/>
        </w:rPr>
        <w:t xml:space="preserve">First, read all records without forcing them into predefined categories. Second, assign descriptive codes close to participants’ language. Third, group related codes into candidate themes. Fourth, </w:t>
      </w:r>
      <w:r w:rsidRPr="007E1859">
        <w:rPr>
          <w:rFonts w:cs="Times New Roman"/>
          <w:color w:val="000000" w:themeColor="text1"/>
        </w:rPr>
        <w:lastRenderedPageBreak/>
        <w:t>compare roles and sources. Fifth, record negative cases and contradictions. Sixth, refine theme definitions and validate important interpretations with participants or the faculty guide.</w:t>
      </w:r>
    </w:p>
    <w:p w14:paraId="74711123"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3.4 Evidence Confidence</w:t>
      </w:r>
    </w:p>
    <w:tbl>
      <w:tblPr>
        <w:tblStyle w:val="TableGrid"/>
        <w:tblW w:w="0" w:type="auto"/>
        <w:jc w:val="center"/>
        <w:tblLook w:val="04A0" w:firstRow="1" w:lastRow="0" w:firstColumn="1" w:lastColumn="0" w:noHBand="0" w:noVBand="1"/>
      </w:tblPr>
      <w:tblGrid>
        <w:gridCol w:w="1727"/>
        <w:gridCol w:w="4458"/>
        <w:gridCol w:w="3165"/>
      </w:tblGrid>
      <w:tr w:rsidR="008118AD" w:rsidRPr="007E1859" w14:paraId="453CD731" w14:textId="77777777" w:rsidTr="00C13731">
        <w:trPr>
          <w:jc w:val="center"/>
        </w:trPr>
        <w:tc>
          <w:tcPr>
            <w:tcW w:w="1728" w:type="dxa"/>
            <w:shd w:val="clear" w:color="auto" w:fill="17365D"/>
            <w:vAlign w:val="center"/>
          </w:tcPr>
          <w:p w14:paraId="30AB61A7"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7"/>
              </w:rPr>
              <w:t>Confidence label</w:t>
            </w:r>
          </w:p>
        </w:tc>
        <w:tc>
          <w:tcPr>
            <w:tcW w:w="4464" w:type="dxa"/>
            <w:shd w:val="clear" w:color="auto" w:fill="17365D"/>
            <w:vAlign w:val="center"/>
          </w:tcPr>
          <w:p w14:paraId="39CE19E9"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7"/>
              </w:rPr>
              <w:t>Suggested rule</w:t>
            </w:r>
          </w:p>
        </w:tc>
        <w:tc>
          <w:tcPr>
            <w:tcW w:w="3168" w:type="dxa"/>
            <w:shd w:val="clear" w:color="auto" w:fill="17365D"/>
            <w:vAlign w:val="center"/>
          </w:tcPr>
          <w:p w14:paraId="32C4DC1B"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7"/>
              </w:rPr>
              <w:t>Reporting language</w:t>
            </w:r>
          </w:p>
        </w:tc>
      </w:tr>
      <w:tr w:rsidR="008118AD" w:rsidRPr="007E1859" w14:paraId="21938287" w14:textId="77777777" w:rsidTr="00C13731">
        <w:trPr>
          <w:jc w:val="center"/>
        </w:trPr>
        <w:tc>
          <w:tcPr>
            <w:tcW w:w="1728" w:type="dxa"/>
            <w:shd w:val="clear" w:color="auto" w:fill="F4F7FC"/>
            <w:vAlign w:val="center"/>
          </w:tcPr>
          <w:p w14:paraId="4A18556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High</w:t>
            </w:r>
          </w:p>
        </w:tc>
        <w:tc>
          <w:tcPr>
            <w:tcW w:w="4464" w:type="dxa"/>
            <w:shd w:val="clear" w:color="auto" w:fill="F4F7FC"/>
            <w:vAlign w:val="center"/>
          </w:tcPr>
          <w:p w14:paraId="2291521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Multiple independent sources align and context is clear</w:t>
            </w:r>
          </w:p>
        </w:tc>
        <w:tc>
          <w:tcPr>
            <w:tcW w:w="3168" w:type="dxa"/>
            <w:shd w:val="clear" w:color="auto" w:fill="F4F7FC"/>
            <w:vAlign w:val="center"/>
          </w:tcPr>
          <w:p w14:paraId="3C0832D9"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“Evidence across sources suggests…”</w:t>
            </w:r>
          </w:p>
        </w:tc>
      </w:tr>
      <w:tr w:rsidR="008118AD" w:rsidRPr="007E1859" w14:paraId="51BF1ADC" w14:textId="77777777" w:rsidTr="00C13731">
        <w:trPr>
          <w:jc w:val="center"/>
        </w:trPr>
        <w:tc>
          <w:tcPr>
            <w:tcW w:w="1728" w:type="dxa"/>
            <w:vAlign w:val="center"/>
          </w:tcPr>
          <w:p w14:paraId="33034AC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Moderate</w:t>
            </w:r>
          </w:p>
        </w:tc>
        <w:tc>
          <w:tcPr>
            <w:tcW w:w="4464" w:type="dxa"/>
            <w:vAlign w:val="center"/>
          </w:tcPr>
          <w:p w14:paraId="2057ECE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Some support, but sample or context is limited</w:t>
            </w:r>
          </w:p>
        </w:tc>
        <w:tc>
          <w:tcPr>
            <w:tcW w:w="3168" w:type="dxa"/>
            <w:vAlign w:val="center"/>
          </w:tcPr>
          <w:p w14:paraId="6827965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“The available evidence indicates…”</w:t>
            </w:r>
          </w:p>
        </w:tc>
      </w:tr>
      <w:tr w:rsidR="008118AD" w:rsidRPr="007E1859" w14:paraId="112F3D54" w14:textId="77777777" w:rsidTr="00C13731">
        <w:trPr>
          <w:jc w:val="center"/>
        </w:trPr>
        <w:tc>
          <w:tcPr>
            <w:tcW w:w="1728" w:type="dxa"/>
            <w:shd w:val="clear" w:color="auto" w:fill="F4F7FC"/>
            <w:vAlign w:val="center"/>
          </w:tcPr>
          <w:p w14:paraId="2B765DE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Low / hypothesis</w:t>
            </w:r>
          </w:p>
        </w:tc>
        <w:tc>
          <w:tcPr>
            <w:tcW w:w="4464" w:type="dxa"/>
            <w:shd w:val="clear" w:color="auto" w:fill="F4F7FC"/>
            <w:vAlign w:val="center"/>
          </w:tcPr>
          <w:p w14:paraId="76FD946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Single, ambiguous or indirect support</w:t>
            </w:r>
          </w:p>
        </w:tc>
        <w:tc>
          <w:tcPr>
            <w:tcW w:w="3168" w:type="dxa"/>
            <w:shd w:val="clear" w:color="auto" w:fill="F4F7FC"/>
            <w:vAlign w:val="center"/>
          </w:tcPr>
          <w:p w14:paraId="793213D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“A possibility to validate is…”</w:t>
            </w:r>
          </w:p>
        </w:tc>
      </w:tr>
      <w:tr w:rsidR="008118AD" w:rsidRPr="007E1859" w14:paraId="6AF9A681" w14:textId="77777777" w:rsidTr="00C13731">
        <w:trPr>
          <w:jc w:val="center"/>
        </w:trPr>
        <w:tc>
          <w:tcPr>
            <w:tcW w:w="1728" w:type="dxa"/>
            <w:vAlign w:val="center"/>
          </w:tcPr>
          <w:p w14:paraId="5C50717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Not assessed</w:t>
            </w:r>
          </w:p>
        </w:tc>
        <w:tc>
          <w:tcPr>
            <w:tcW w:w="4464" w:type="dxa"/>
            <w:vAlign w:val="center"/>
          </w:tcPr>
          <w:p w14:paraId="151ECE89"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No evidence supplied or reviewed</w:t>
            </w:r>
          </w:p>
        </w:tc>
        <w:tc>
          <w:tcPr>
            <w:tcW w:w="3168" w:type="dxa"/>
            <w:vAlign w:val="center"/>
          </w:tcPr>
          <w:p w14:paraId="59E6167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“Pending fieldwork; no conclusion drawn.”</w:t>
            </w:r>
          </w:p>
        </w:tc>
      </w:tr>
    </w:tbl>
    <w:p w14:paraId="06758EB0" w14:textId="77777777" w:rsidR="008118AD" w:rsidRPr="007E1859" w:rsidRDefault="008118AD" w:rsidP="008118AD">
      <w:pPr>
        <w:rPr>
          <w:rFonts w:cs="Times New Roman"/>
          <w:color w:val="000000" w:themeColor="text1"/>
        </w:rPr>
      </w:pPr>
    </w:p>
    <w:p w14:paraId="66EFB819"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15767FD6"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Chapter 4 — Empathy Map Development</w:t>
      </w:r>
    </w:p>
    <w:p w14:paraId="7E12E5AB" w14:textId="77777777" w:rsidR="008118AD" w:rsidRPr="007E1859" w:rsidRDefault="008118AD" w:rsidP="008118AD">
      <w:pPr>
        <w:rPr>
          <w:rFonts w:cs="Times New Roman"/>
          <w:color w:val="000000" w:themeColor="text1"/>
        </w:rPr>
      </w:pPr>
      <w:r w:rsidRPr="007E1859">
        <w:rPr>
          <w:rFonts w:cs="Times New Roman"/>
          <w:color w:val="000000" w:themeColor="text1"/>
        </w:rPr>
        <w:t>Empathy maps should be created separately for materially different roles when their goals or workflows differ. The map is a synthesis aid, not a fictional profile. Each entry should include an evidence ID in working notes, and unverified inferences should be labelled.</w:t>
      </w:r>
    </w:p>
    <w:p w14:paraId="6D9352BE" w14:textId="17C0CD8D" w:rsidR="00057A49" w:rsidRPr="00057A49" w:rsidRDefault="00057A49" w:rsidP="00057A49">
      <w:pPr>
        <w:jc w:val="center"/>
        <w:rPr>
          <w:rFonts w:cs="Times New Roman"/>
          <w:color w:val="000000" w:themeColor="text1"/>
          <w:lang w:val="en-IN"/>
        </w:rPr>
      </w:pPr>
      <w:r w:rsidRPr="00057A49">
        <w:rPr>
          <w:rFonts w:cs="Times New Roman"/>
          <w:noProof/>
          <w:color w:val="000000" w:themeColor="text1"/>
          <w:lang w:val="en-IN"/>
        </w:rPr>
        <w:drawing>
          <wp:inline distT="0" distB="0" distL="0" distR="0" wp14:anchorId="61C56A7E" wp14:editId="2BD14E97">
            <wp:extent cx="5943600" cy="4759325"/>
            <wp:effectExtent l="0" t="0" r="0" b="3175"/>
            <wp:docPr id="3967530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759325"/>
                    </a:xfrm>
                    <a:prstGeom prst="rect">
                      <a:avLst/>
                    </a:prstGeom>
                    <a:noFill/>
                    <a:ln>
                      <a:noFill/>
                    </a:ln>
                  </pic:spPr>
                </pic:pic>
              </a:graphicData>
            </a:graphic>
          </wp:inline>
        </w:drawing>
      </w:r>
    </w:p>
    <w:p w14:paraId="3601C26A" w14:textId="29F5604F" w:rsidR="008118AD" w:rsidRPr="007E1859" w:rsidRDefault="008118AD" w:rsidP="008118AD">
      <w:pPr>
        <w:jc w:val="center"/>
        <w:rPr>
          <w:rFonts w:cs="Times New Roman"/>
          <w:color w:val="000000" w:themeColor="text1"/>
        </w:rPr>
      </w:pPr>
    </w:p>
    <w:p w14:paraId="7C8C288F" w14:textId="77777777" w:rsidR="008118AD" w:rsidRPr="007E1859" w:rsidRDefault="008118AD" w:rsidP="008118AD">
      <w:pPr>
        <w:jc w:val="center"/>
        <w:rPr>
          <w:rFonts w:cs="Times New Roman"/>
          <w:color w:val="000000" w:themeColor="text1"/>
        </w:rPr>
      </w:pPr>
      <w:r w:rsidRPr="007E1859">
        <w:rPr>
          <w:rFonts w:cs="Times New Roman"/>
          <w:b/>
          <w:color w:val="000000" w:themeColor="text1"/>
          <w:sz w:val="18"/>
        </w:rPr>
        <w:t>Figure 2.3 — Empathy Map Template for an Electrical Shop Staff Member</w:t>
      </w:r>
    </w:p>
    <w:p w14:paraId="2AD5D206"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4.1 Four Required Categories</w:t>
      </w:r>
    </w:p>
    <w:tbl>
      <w:tblPr>
        <w:tblStyle w:val="TableGrid"/>
        <w:tblW w:w="0" w:type="auto"/>
        <w:jc w:val="center"/>
        <w:tblLook w:val="04A0" w:firstRow="1" w:lastRow="0" w:firstColumn="1" w:lastColumn="0" w:noHBand="0" w:noVBand="1"/>
      </w:tblPr>
      <w:tblGrid>
        <w:gridCol w:w="1352"/>
        <w:gridCol w:w="2335"/>
        <w:gridCol w:w="4060"/>
        <w:gridCol w:w="1603"/>
      </w:tblGrid>
      <w:tr w:rsidR="008118AD" w:rsidRPr="007E1859" w14:paraId="613E55AB" w14:textId="77777777" w:rsidTr="00C13731">
        <w:trPr>
          <w:jc w:val="center"/>
        </w:trPr>
        <w:tc>
          <w:tcPr>
            <w:tcW w:w="1440" w:type="dxa"/>
            <w:shd w:val="clear" w:color="auto" w:fill="17365D"/>
            <w:vAlign w:val="center"/>
          </w:tcPr>
          <w:p w14:paraId="67E6EDC5"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5"/>
              </w:rPr>
              <w:t>Quadrant</w:t>
            </w:r>
          </w:p>
        </w:tc>
        <w:tc>
          <w:tcPr>
            <w:tcW w:w="2592" w:type="dxa"/>
            <w:shd w:val="clear" w:color="auto" w:fill="17365D"/>
            <w:vAlign w:val="center"/>
          </w:tcPr>
          <w:p w14:paraId="213C843F"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5"/>
              </w:rPr>
              <w:t>Definition</w:t>
            </w:r>
          </w:p>
        </w:tc>
        <w:tc>
          <w:tcPr>
            <w:tcW w:w="4608" w:type="dxa"/>
            <w:shd w:val="clear" w:color="auto" w:fill="17365D"/>
            <w:vAlign w:val="center"/>
          </w:tcPr>
          <w:p w14:paraId="29AA2B05"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5"/>
              </w:rPr>
              <w:t>Evidence rule</w:t>
            </w:r>
          </w:p>
        </w:tc>
        <w:tc>
          <w:tcPr>
            <w:tcW w:w="1584" w:type="dxa"/>
            <w:shd w:val="clear" w:color="auto" w:fill="17365D"/>
            <w:vAlign w:val="center"/>
          </w:tcPr>
          <w:p w14:paraId="00413942" w14:textId="77777777" w:rsidR="008118AD" w:rsidRPr="00FC2532" w:rsidRDefault="008118AD" w:rsidP="00C13731">
            <w:pPr>
              <w:spacing w:after="40"/>
              <w:rPr>
                <w:rFonts w:cs="Times New Roman"/>
                <w:color w:val="FFFFFF" w:themeColor="background1"/>
              </w:rPr>
            </w:pPr>
            <w:r w:rsidRPr="00FC2532">
              <w:rPr>
                <w:rFonts w:cs="Times New Roman"/>
                <w:b/>
                <w:color w:val="FFFFFF" w:themeColor="background1"/>
                <w:sz w:val="15"/>
              </w:rPr>
              <w:t>Entry status</w:t>
            </w:r>
          </w:p>
        </w:tc>
      </w:tr>
      <w:tr w:rsidR="008118AD" w:rsidRPr="007E1859" w14:paraId="516718C3" w14:textId="77777777" w:rsidTr="00C13731">
        <w:trPr>
          <w:jc w:val="center"/>
        </w:trPr>
        <w:tc>
          <w:tcPr>
            <w:tcW w:w="1440" w:type="dxa"/>
            <w:shd w:val="clear" w:color="auto" w:fill="F4F7FC"/>
            <w:vAlign w:val="center"/>
          </w:tcPr>
          <w:p w14:paraId="2F695FE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SAYS</w:t>
            </w:r>
          </w:p>
        </w:tc>
        <w:tc>
          <w:tcPr>
            <w:tcW w:w="2592" w:type="dxa"/>
            <w:shd w:val="clear" w:color="auto" w:fill="F4F7FC"/>
            <w:vAlign w:val="center"/>
          </w:tcPr>
          <w:p w14:paraId="789126E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What a participant explicitly says</w:t>
            </w:r>
          </w:p>
        </w:tc>
        <w:tc>
          <w:tcPr>
            <w:tcW w:w="4608" w:type="dxa"/>
            <w:shd w:val="clear" w:color="auto" w:fill="F4F7FC"/>
            <w:vAlign w:val="center"/>
          </w:tcPr>
          <w:p w14:paraId="738DC9F9"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Use a verified quote or faithful paraphrase; cite INT ID</w:t>
            </w:r>
          </w:p>
        </w:tc>
        <w:tc>
          <w:tcPr>
            <w:tcW w:w="1584" w:type="dxa"/>
            <w:shd w:val="clear" w:color="auto" w:fill="F4F7FC"/>
            <w:vAlign w:val="center"/>
          </w:tcPr>
          <w:p w14:paraId="218A4ADF"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7FBC4C4D" w14:textId="77777777" w:rsidTr="00C13731">
        <w:trPr>
          <w:jc w:val="center"/>
        </w:trPr>
        <w:tc>
          <w:tcPr>
            <w:tcW w:w="1440" w:type="dxa"/>
            <w:vAlign w:val="center"/>
          </w:tcPr>
          <w:p w14:paraId="7B2DE32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THINKS</w:t>
            </w:r>
          </w:p>
        </w:tc>
        <w:tc>
          <w:tcPr>
            <w:tcW w:w="2592" w:type="dxa"/>
            <w:vAlign w:val="center"/>
          </w:tcPr>
          <w:p w14:paraId="2A713C9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What the participant may be thinking</w:t>
            </w:r>
          </w:p>
        </w:tc>
        <w:tc>
          <w:tcPr>
            <w:tcW w:w="4608" w:type="dxa"/>
            <w:vAlign w:val="center"/>
          </w:tcPr>
          <w:p w14:paraId="552E67D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Inference only; explain evidence and uncertainty</w:t>
            </w:r>
          </w:p>
        </w:tc>
        <w:tc>
          <w:tcPr>
            <w:tcW w:w="1584" w:type="dxa"/>
            <w:vAlign w:val="center"/>
          </w:tcPr>
          <w:p w14:paraId="7051732C"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HYPOTHESIS ONLY</w:t>
            </w:r>
          </w:p>
        </w:tc>
      </w:tr>
      <w:tr w:rsidR="008118AD" w:rsidRPr="007E1859" w14:paraId="0AD1097C" w14:textId="77777777" w:rsidTr="00C13731">
        <w:trPr>
          <w:jc w:val="center"/>
        </w:trPr>
        <w:tc>
          <w:tcPr>
            <w:tcW w:w="1440" w:type="dxa"/>
            <w:shd w:val="clear" w:color="auto" w:fill="F4F7FC"/>
            <w:vAlign w:val="center"/>
          </w:tcPr>
          <w:p w14:paraId="75C826C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DOES</w:t>
            </w:r>
          </w:p>
        </w:tc>
        <w:tc>
          <w:tcPr>
            <w:tcW w:w="2592" w:type="dxa"/>
            <w:shd w:val="clear" w:color="auto" w:fill="F4F7FC"/>
            <w:vAlign w:val="center"/>
          </w:tcPr>
          <w:p w14:paraId="1A845D1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Actions the participant performs</w:t>
            </w:r>
          </w:p>
        </w:tc>
        <w:tc>
          <w:tcPr>
            <w:tcW w:w="4608" w:type="dxa"/>
            <w:shd w:val="clear" w:color="auto" w:fill="F4F7FC"/>
            <w:vAlign w:val="center"/>
          </w:tcPr>
          <w:p w14:paraId="62F2EE4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Use observed action or clearly labelled self-report</w:t>
            </w:r>
          </w:p>
        </w:tc>
        <w:tc>
          <w:tcPr>
            <w:tcW w:w="1584" w:type="dxa"/>
            <w:shd w:val="clear" w:color="auto" w:fill="F4F7FC"/>
            <w:vAlign w:val="center"/>
          </w:tcPr>
          <w:p w14:paraId="1CABEDD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BLANK — PENDING</w:t>
            </w:r>
          </w:p>
        </w:tc>
      </w:tr>
      <w:tr w:rsidR="008118AD" w:rsidRPr="007E1859" w14:paraId="547DA72C" w14:textId="77777777" w:rsidTr="00C13731">
        <w:trPr>
          <w:jc w:val="center"/>
        </w:trPr>
        <w:tc>
          <w:tcPr>
            <w:tcW w:w="1440" w:type="dxa"/>
            <w:vAlign w:val="center"/>
          </w:tcPr>
          <w:p w14:paraId="1065977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FEELS</w:t>
            </w:r>
          </w:p>
        </w:tc>
        <w:tc>
          <w:tcPr>
            <w:tcW w:w="2592" w:type="dxa"/>
            <w:vAlign w:val="center"/>
          </w:tcPr>
          <w:p w14:paraId="24716E2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Emotion or concern</w:t>
            </w:r>
          </w:p>
        </w:tc>
        <w:tc>
          <w:tcPr>
            <w:tcW w:w="4608" w:type="dxa"/>
            <w:vAlign w:val="center"/>
          </w:tcPr>
          <w:p w14:paraId="2E9B9C8B"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 xml:space="preserve">Evidence required; </w:t>
            </w:r>
            <w:proofErr w:type="gramStart"/>
            <w:r w:rsidRPr="007E1859">
              <w:rPr>
                <w:rFonts w:cs="Times New Roman"/>
                <w:color w:val="000000" w:themeColor="text1"/>
                <w:sz w:val="15"/>
              </w:rPr>
              <w:t>otherwise</w:t>
            </w:r>
            <w:proofErr w:type="gramEnd"/>
            <w:r w:rsidRPr="007E1859">
              <w:rPr>
                <w:rFonts w:cs="Times New Roman"/>
                <w:color w:val="000000" w:themeColor="text1"/>
                <w:sz w:val="15"/>
              </w:rPr>
              <w:t xml:space="preserve"> label as a hypothesis</w:t>
            </w:r>
          </w:p>
        </w:tc>
        <w:tc>
          <w:tcPr>
            <w:tcW w:w="1584" w:type="dxa"/>
            <w:vAlign w:val="center"/>
          </w:tcPr>
          <w:p w14:paraId="22D15A3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HYPOTHESIS ONLY</w:t>
            </w:r>
          </w:p>
        </w:tc>
      </w:tr>
    </w:tbl>
    <w:p w14:paraId="7383249D" w14:textId="77777777" w:rsidR="008118AD" w:rsidRPr="007E1859" w:rsidRDefault="008118AD" w:rsidP="008118AD">
      <w:pPr>
        <w:rPr>
          <w:rFonts w:cs="Times New Roman"/>
          <w:color w:val="000000" w:themeColor="text1"/>
        </w:rPr>
      </w:pPr>
    </w:p>
    <w:p w14:paraId="09208EE1"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4.2 Empathy Map — Electrical Shop Staff Member</w:t>
      </w:r>
    </w:p>
    <w:tbl>
      <w:tblPr>
        <w:tblStyle w:val="TableGrid"/>
        <w:tblW w:w="0" w:type="auto"/>
        <w:jc w:val="center"/>
        <w:tblLook w:val="04A0" w:firstRow="1" w:lastRow="0" w:firstColumn="1" w:lastColumn="0" w:noHBand="0" w:noVBand="1"/>
      </w:tblPr>
      <w:tblGrid>
        <w:gridCol w:w="2313"/>
        <w:gridCol w:w="2388"/>
        <w:gridCol w:w="2312"/>
        <w:gridCol w:w="2337"/>
      </w:tblGrid>
      <w:tr w:rsidR="008118AD" w:rsidRPr="007E1859" w14:paraId="265B1EA6" w14:textId="77777777" w:rsidTr="00057A49">
        <w:trPr>
          <w:jc w:val="center"/>
        </w:trPr>
        <w:tc>
          <w:tcPr>
            <w:tcW w:w="2448" w:type="dxa"/>
            <w:shd w:val="clear" w:color="auto" w:fill="FFFFFF" w:themeFill="background1"/>
            <w:vAlign w:val="center"/>
          </w:tcPr>
          <w:p w14:paraId="4115FA52"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SAYS — evidence ID</w:t>
            </w:r>
          </w:p>
        </w:tc>
        <w:tc>
          <w:tcPr>
            <w:tcW w:w="2592" w:type="dxa"/>
            <w:shd w:val="clear" w:color="auto" w:fill="FFFFFF" w:themeFill="background1"/>
            <w:vAlign w:val="center"/>
          </w:tcPr>
          <w:p w14:paraId="0330F88E"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THINKS — inference + basis</w:t>
            </w:r>
          </w:p>
        </w:tc>
        <w:tc>
          <w:tcPr>
            <w:tcW w:w="2448" w:type="dxa"/>
            <w:shd w:val="clear" w:color="auto" w:fill="FFFFFF" w:themeFill="background1"/>
            <w:vAlign w:val="center"/>
          </w:tcPr>
          <w:p w14:paraId="08BC0E1F"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DOES — observed evidence</w:t>
            </w:r>
          </w:p>
        </w:tc>
        <w:tc>
          <w:tcPr>
            <w:tcW w:w="2448" w:type="dxa"/>
            <w:shd w:val="clear" w:color="auto" w:fill="FFFFFF" w:themeFill="background1"/>
            <w:vAlign w:val="center"/>
          </w:tcPr>
          <w:p w14:paraId="31766706"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FEELS — evidence / hypothesis</w:t>
            </w:r>
          </w:p>
        </w:tc>
      </w:tr>
      <w:tr w:rsidR="008118AD" w:rsidRPr="007E1859" w14:paraId="639D37B1" w14:textId="77777777" w:rsidTr="00C13731">
        <w:trPr>
          <w:jc w:val="center"/>
        </w:trPr>
        <w:tc>
          <w:tcPr>
            <w:tcW w:w="2448" w:type="dxa"/>
            <w:shd w:val="clear" w:color="auto" w:fill="F4F7FC"/>
            <w:vAlign w:val="center"/>
          </w:tcPr>
          <w:p w14:paraId="10B389DB" w14:textId="77777777" w:rsidR="004047E9" w:rsidRPr="007E1859" w:rsidRDefault="00C02E32">
            <w:pPr>
              <w:rPr>
                <w:rFonts w:cs="Times New Roman"/>
                <w:color w:val="000000" w:themeColor="text1"/>
              </w:rPr>
            </w:pPr>
            <w:r w:rsidRPr="007E1859">
              <w:rPr>
                <w:rFonts w:cs="Times New Roman"/>
                <w:color w:val="000000" w:themeColor="text1"/>
              </w:rPr>
              <w:t>"I spend 20-30 minutes searching for stock productes." (INT-01)</w:t>
            </w:r>
          </w:p>
        </w:tc>
        <w:tc>
          <w:tcPr>
            <w:tcW w:w="2592" w:type="dxa"/>
            <w:shd w:val="clear" w:color="auto" w:fill="F4F7FC"/>
            <w:vAlign w:val="center"/>
          </w:tcPr>
          <w:p w14:paraId="52BC5396" w14:textId="77777777" w:rsidR="004047E9" w:rsidRPr="007E1859" w:rsidRDefault="00C02E32">
            <w:pPr>
              <w:rPr>
                <w:rFonts w:cs="Times New Roman"/>
                <w:color w:val="000000" w:themeColor="text1"/>
              </w:rPr>
            </w:pPr>
            <w:r w:rsidRPr="007E1859">
              <w:rPr>
                <w:rFonts w:cs="Times New Roman"/>
                <w:color w:val="000000" w:themeColor="text1"/>
              </w:rPr>
              <w:t>I waste too much time walking shelves and racks.</w:t>
            </w:r>
          </w:p>
        </w:tc>
        <w:tc>
          <w:tcPr>
            <w:tcW w:w="2448" w:type="dxa"/>
            <w:shd w:val="clear" w:color="auto" w:fill="F4F7FC"/>
            <w:vAlign w:val="center"/>
          </w:tcPr>
          <w:p w14:paraId="1DDF8C74" w14:textId="77777777" w:rsidR="004047E9" w:rsidRPr="007E1859" w:rsidRDefault="00C02E32">
            <w:pPr>
              <w:rPr>
                <w:rFonts w:cs="Times New Roman"/>
                <w:color w:val="000000" w:themeColor="text1"/>
              </w:rPr>
            </w:pPr>
            <w:r w:rsidRPr="007E1859">
              <w:rPr>
                <w:rFonts w:cs="Times New Roman"/>
                <w:color w:val="000000" w:themeColor="text1"/>
              </w:rPr>
              <w:t>Updates chalkboards manually. (OBS-01)</w:t>
            </w:r>
          </w:p>
        </w:tc>
        <w:tc>
          <w:tcPr>
            <w:tcW w:w="2448" w:type="dxa"/>
            <w:shd w:val="clear" w:color="auto" w:fill="F4F7FC"/>
            <w:vAlign w:val="center"/>
          </w:tcPr>
          <w:p w14:paraId="241C0FF7" w14:textId="77777777" w:rsidR="004047E9" w:rsidRPr="007E1859" w:rsidRDefault="00C02E32">
            <w:pPr>
              <w:rPr>
                <w:rFonts w:cs="Times New Roman"/>
                <w:color w:val="000000" w:themeColor="text1"/>
              </w:rPr>
            </w:pPr>
            <w:r w:rsidRPr="007E1859">
              <w:rPr>
                <w:rFonts w:cs="Times New Roman"/>
                <w:color w:val="000000" w:themeColor="text1"/>
              </w:rPr>
              <w:t>Frustrated by outdated paper ledgers. (Supported)</w:t>
            </w:r>
          </w:p>
        </w:tc>
      </w:tr>
      <w:tr w:rsidR="008118AD" w:rsidRPr="007E1859" w14:paraId="0DC7FF3C" w14:textId="77777777" w:rsidTr="00C13731">
        <w:trPr>
          <w:jc w:val="center"/>
        </w:trPr>
        <w:tc>
          <w:tcPr>
            <w:tcW w:w="2448" w:type="dxa"/>
            <w:vAlign w:val="center"/>
          </w:tcPr>
          <w:p w14:paraId="216E6DA6" w14:textId="77777777" w:rsidR="004047E9" w:rsidRPr="007E1859" w:rsidRDefault="00C02E32">
            <w:pPr>
              <w:rPr>
                <w:rFonts w:cs="Times New Roman"/>
                <w:color w:val="000000" w:themeColor="text1"/>
              </w:rPr>
            </w:pPr>
            <w:r w:rsidRPr="007E1859">
              <w:rPr>
                <w:rFonts w:cs="Times New Roman"/>
                <w:color w:val="000000" w:themeColor="text1"/>
              </w:rPr>
              <w:t>"Paper updates lag physical movement." (INT-01)</w:t>
            </w:r>
          </w:p>
        </w:tc>
        <w:tc>
          <w:tcPr>
            <w:tcW w:w="2592" w:type="dxa"/>
            <w:vAlign w:val="center"/>
          </w:tcPr>
          <w:p w14:paraId="247145CF" w14:textId="77777777" w:rsidR="004047E9" w:rsidRPr="007E1859" w:rsidRDefault="00C02E32">
            <w:pPr>
              <w:rPr>
                <w:rFonts w:cs="Times New Roman"/>
                <w:color w:val="000000" w:themeColor="text1"/>
              </w:rPr>
            </w:pPr>
            <w:r w:rsidRPr="007E1859">
              <w:rPr>
                <w:rFonts w:cs="Times New Roman"/>
                <w:color w:val="000000" w:themeColor="text1"/>
              </w:rPr>
              <w:t>The current system doesn't reflect reality.</w:t>
            </w:r>
          </w:p>
        </w:tc>
        <w:tc>
          <w:tcPr>
            <w:tcW w:w="2448" w:type="dxa"/>
            <w:vAlign w:val="center"/>
          </w:tcPr>
          <w:p w14:paraId="288FDB23" w14:textId="77777777" w:rsidR="004047E9" w:rsidRPr="007E1859" w:rsidRDefault="00C02E32">
            <w:pPr>
              <w:rPr>
                <w:rFonts w:cs="Times New Roman"/>
                <w:color w:val="000000" w:themeColor="text1"/>
              </w:rPr>
            </w:pPr>
            <w:r w:rsidRPr="007E1859">
              <w:rPr>
                <w:rFonts w:cs="Times New Roman"/>
                <w:color w:val="000000" w:themeColor="text1"/>
              </w:rPr>
              <w:t>Spends 8 mins searching for a product. (OBS-01)</w:t>
            </w:r>
          </w:p>
        </w:tc>
        <w:tc>
          <w:tcPr>
            <w:tcW w:w="2448" w:type="dxa"/>
            <w:vAlign w:val="center"/>
          </w:tcPr>
          <w:p w14:paraId="31D68563" w14:textId="77777777" w:rsidR="004047E9" w:rsidRPr="007E1859" w:rsidRDefault="00C02E32">
            <w:pPr>
              <w:rPr>
                <w:rFonts w:cs="Times New Roman"/>
                <w:color w:val="000000" w:themeColor="text1"/>
              </w:rPr>
            </w:pPr>
            <w:r w:rsidRPr="007E1859">
              <w:rPr>
                <w:rFonts w:cs="Times New Roman"/>
                <w:color w:val="000000" w:themeColor="text1"/>
              </w:rPr>
              <w:t>Overwhelmed by manual counting. (Supported)</w:t>
            </w:r>
          </w:p>
        </w:tc>
      </w:tr>
      <w:tr w:rsidR="008118AD" w:rsidRPr="007E1859" w14:paraId="69BC7EAE" w14:textId="77777777" w:rsidTr="00C13731">
        <w:trPr>
          <w:jc w:val="center"/>
        </w:trPr>
        <w:tc>
          <w:tcPr>
            <w:tcW w:w="2448" w:type="dxa"/>
            <w:shd w:val="clear" w:color="auto" w:fill="F4F7FC"/>
            <w:vAlign w:val="center"/>
          </w:tcPr>
          <w:p w14:paraId="4C975339" w14:textId="77777777" w:rsidR="004047E9" w:rsidRPr="007E1859" w:rsidRDefault="00C02E32">
            <w:pPr>
              <w:rPr>
                <w:rFonts w:cs="Times New Roman"/>
                <w:color w:val="000000" w:themeColor="text1"/>
              </w:rPr>
            </w:pPr>
            <w:r w:rsidRPr="007E1859">
              <w:rPr>
                <w:rFonts w:cs="Times New Roman"/>
                <w:color w:val="000000" w:themeColor="text1"/>
              </w:rPr>
              <w:t>"I have to walk back to check computer." (INT-01)</w:t>
            </w:r>
          </w:p>
        </w:tc>
        <w:tc>
          <w:tcPr>
            <w:tcW w:w="2592" w:type="dxa"/>
            <w:shd w:val="clear" w:color="auto" w:fill="F4F7FC"/>
            <w:vAlign w:val="center"/>
          </w:tcPr>
          <w:p w14:paraId="646094E9" w14:textId="77777777" w:rsidR="004047E9" w:rsidRPr="007E1859" w:rsidRDefault="00C02E32">
            <w:pPr>
              <w:rPr>
                <w:rFonts w:cs="Times New Roman"/>
                <w:color w:val="000000" w:themeColor="text1"/>
              </w:rPr>
            </w:pPr>
            <w:r w:rsidRPr="007E1859">
              <w:rPr>
                <w:rFonts w:cs="Times New Roman"/>
                <w:color w:val="000000" w:themeColor="text1"/>
              </w:rPr>
              <w:t>A mobile tool would save my time.</w:t>
            </w:r>
          </w:p>
        </w:tc>
        <w:tc>
          <w:tcPr>
            <w:tcW w:w="2448" w:type="dxa"/>
            <w:shd w:val="clear" w:color="auto" w:fill="F4F7FC"/>
            <w:vAlign w:val="center"/>
          </w:tcPr>
          <w:p w14:paraId="683D9B5D" w14:textId="77777777" w:rsidR="004047E9" w:rsidRPr="007E1859" w:rsidRDefault="00C02E32">
            <w:pPr>
              <w:rPr>
                <w:rFonts w:cs="Times New Roman"/>
                <w:color w:val="000000" w:themeColor="text1"/>
              </w:rPr>
            </w:pPr>
            <w:r w:rsidRPr="007E1859">
              <w:rPr>
                <w:rFonts w:cs="Times New Roman"/>
                <w:color w:val="000000" w:themeColor="text1"/>
              </w:rPr>
              <w:t>Asks supervisor for missing stock cards. (OBS-01)</w:t>
            </w:r>
          </w:p>
        </w:tc>
        <w:tc>
          <w:tcPr>
            <w:tcW w:w="2448" w:type="dxa"/>
            <w:shd w:val="clear" w:color="auto" w:fill="F4F7FC"/>
            <w:vAlign w:val="center"/>
          </w:tcPr>
          <w:p w14:paraId="1E7E2E22" w14:textId="77777777" w:rsidR="004047E9" w:rsidRPr="007E1859" w:rsidRDefault="00C02E32">
            <w:pPr>
              <w:rPr>
                <w:rFonts w:cs="Times New Roman"/>
                <w:color w:val="000000" w:themeColor="text1"/>
              </w:rPr>
            </w:pPr>
            <w:r w:rsidRPr="007E1859">
              <w:rPr>
                <w:rFonts w:cs="Times New Roman"/>
                <w:color w:val="000000" w:themeColor="text1"/>
              </w:rPr>
              <w:t>Anxious about product selection the wrong product. (Hypothesis)</w:t>
            </w:r>
          </w:p>
        </w:tc>
      </w:tr>
    </w:tbl>
    <w:p w14:paraId="7F54B91E" w14:textId="77777777" w:rsidR="008118AD" w:rsidRPr="007E1859" w:rsidRDefault="008118AD" w:rsidP="008118AD">
      <w:pPr>
        <w:rPr>
          <w:rFonts w:cs="Times New Roman"/>
          <w:color w:val="000000" w:themeColor="text1"/>
        </w:rPr>
      </w:pPr>
    </w:p>
    <w:p w14:paraId="704EA0EB"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4.3 Empathy Map — Sales and Billing Supervisor</w:t>
      </w:r>
    </w:p>
    <w:tbl>
      <w:tblPr>
        <w:tblStyle w:val="TableGrid"/>
        <w:tblW w:w="0" w:type="auto"/>
        <w:jc w:val="center"/>
        <w:tblLook w:val="04A0" w:firstRow="1" w:lastRow="0" w:firstColumn="1" w:lastColumn="0" w:noHBand="0" w:noVBand="1"/>
      </w:tblPr>
      <w:tblGrid>
        <w:gridCol w:w="2270"/>
        <w:gridCol w:w="2475"/>
        <w:gridCol w:w="2297"/>
        <w:gridCol w:w="2308"/>
      </w:tblGrid>
      <w:tr w:rsidR="008118AD" w:rsidRPr="007E1859" w14:paraId="49D20899" w14:textId="77777777" w:rsidTr="00057A49">
        <w:trPr>
          <w:jc w:val="center"/>
        </w:trPr>
        <w:tc>
          <w:tcPr>
            <w:tcW w:w="2448" w:type="dxa"/>
            <w:shd w:val="clear" w:color="auto" w:fill="FFFFFF" w:themeFill="background1"/>
            <w:vAlign w:val="center"/>
          </w:tcPr>
          <w:p w14:paraId="13803C4D"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SAYS — evidence ID</w:t>
            </w:r>
          </w:p>
        </w:tc>
        <w:tc>
          <w:tcPr>
            <w:tcW w:w="2592" w:type="dxa"/>
            <w:shd w:val="clear" w:color="auto" w:fill="FFFFFF" w:themeFill="background1"/>
            <w:vAlign w:val="center"/>
          </w:tcPr>
          <w:p w14:paraId="39962339"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THINKS — inference + basis</w:t>
            </w:r>
          </w:p>
        </w:tc>
        <w:tc>
          <w:tcPr>
            <w:tcW w:w="2448" w:type="dxa"/>
            <w:shd w:val="clear" w:color="auto" w:fill="FFFFFF" w:themeFill="background1"/>
            <w:vAlign w:val="center"/>
          </w:tcPr>
          <w:p w14:paraId="4FD225F6"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DOES — observed evidence</w:t>
            </w:r>
          </w:p>
        </w:tc>
        <w:tc>
          <w:tcPr>
            <w:tcW w:w="2448" w:type="dxa"/>
            <w:shd w:val="clear" w:color="auto" w:fill="FFFFFF" w:themeFill="background1"/>
            <w:vAlign w:val="center"/>
          </w:tcPr>
          <w:p w14:paraId="4C07298E"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FEELS — evidence / hypothesis</w:t>
            </w:r>
          </w:p>
        </w:tc>
      </w:tr>
      <w:tr w:rsidR="008118AD" w:rsidRPr="007E1859" w14:paraId="302F8834" w14:textId="77777777" w:rsidTr="00C13731">
        <w:trPr>
          <w:jc w:val="center"/>
        </w:trPr>
        <w:tc>
          <w:tcPr>
            <w:tcW w:w="2448" w:type="dxa"/>
            <w:shd w:val="clear" w:color="auto" w:fill="F4F7FC"/>
            <w:vAlign w:val="center"/>
          </w:tcPr>
          <w:p w14:paraId="19A0B186" w14:textId="77777777" w:rsidR="004047E9" w:rsidRPr="007E1859" w:rsidRDefault="00C02E32">
            <w:pPr>
              <w:rPr>
                <w:rFonts w:cs="Times New Roman"/>
                <w:color w:val="000000" w:themeColor="text1"/>
              </w:rPr>
            </w:pPr>
            <w:r w:rsidRPr="007E1859">
              <w:rPr>
                <w:rFonts w:cs="Times New Roman"/>
                <w:color w:val="000000" w:themeColor="text1"/>
              </w:rPr>
              <w:t>"I spend 2 hours compiling daily reports." (INT-02)</w:t>
            </w:r>
          </w:p>
        </w:tc>
        <w:tc>
          <w:tcPr>
            <w:tcW w:w="2592" w:type="dxa"/>
            <w:shd w:val="clear" w:color="auto" w:fill="F4F7FC"/>
            <w:vAlign w:val="center"/>
          </w:tcPr>
          <w:p w14:paraId="44C71049" w14:textId="77777777" w:rsidR="004047E9" w:rsidRPr="007E1859" w:rsidRDefault="00C02E32">
            <w:pPr>
              <w:rPr>
                <w:rFonts w:cs="Times New Roman"/>
                <w:color w:val="000000" w:themeColor="text1"/>
              </w:rPr>
            </w:pPr>
            <w:r w:rsidRPr="007E1859">
              <w:rPr>
                <w:rFonts w:cs="Times New Roman"/>
                <w:color w:val="000000" w:themeColor="text1"/>
              </w:rPr>
              <w:t>I am doing tedious data entry instead of supervising.</w:t>
            </w:r>
          </w:p>
        </w:tc>
        <w:tc>
          <w:tcPr>
            <w:tcW w:w="2448" w:type="dxa"/>
            <w:shd w:val="clear" w:color="auto" w:fill="F4F7FC"/>
            <w:vAlign w:val="center"/>
          </w:tcPr>
          <w:p w14:paraId="23C8999C" w14:textId="77777777" w:rsidR="004047E9" w:rsidRPr="007E1859" w:rsidRDefault="00C02E32">
            <w:pPr>
              <w:rPr>
                <w:rFonts w:cs="Times New Roman"/>
                <w:color w:val="000000" w:themeColor="text1"/>
              </w:rPr>
            </w:pPr>
            <w:r w:rsidRPr="007E1859">
              <w:rPr>
                <w:rFonts w:cs="Times New Roman"/>
                <w:color w:val="000000" w:themeColor="text1"/>
              </w:rPr>
              <w:t>Collects and aggrebilling counters paper slips. (OBS-01)</w:t>
            </w:r>
          </w:p>
        </w:tc>
        <w:tc>
          <w:tcPr>
            <w:tcW w:w="2448" w:type="dxa"/>
            <w:shd w:val="clear" w:color="auto" w:fill="F4F7FC"/>
            <w:vAlign w:val="center"/>
          </w:tcPr>
          <w:p w14:paraId="61B9CE63" w14:textId="77777777" w:rsidR="004047E9" w:rsidRPr="007E1859" w:rsidRDefault="00C02E32">
            <w:pPr>
              <w:rPr>
                <w:rFonts w:cs="Times New Roman"/>
                <w:color w:val="000000" w:themeColor="text1"/>
              </w:rPr>
            </w:pPr>
            <w:r w:rsidRPr="007E1859">
              <w:rPr>
                <w:rFonts w:cs="Times New Roman"/>
                <w:color w:val="000000" w:themeColor="text1"/>
              </w:rPr>
              <w:t>Stressed by end-of-shift reporting. (Supported)</w:t>
            </w:r>
          </w:p>
        </w:tc>
      </w:tr>
      <w:tr w:rsidR="008118AD" w:rsidRPr="007E1859" w14:paraId="2C6A79B9" w14:textId="77777777" w:rsidTr="00C13731">
        <w:trPr>
          <w:jc w:val="center"/>
        </w:trPr>
        <w:tc>
          <w:tcPr>
            <w:tcW w:w="2448" w:type="dxa"/>
            <w:vAlign w:val="center"/>
          </w:tcPr>
          <w:p w14:paraId="2A88FD5F" w14:textId="77777777" w:rsidR="004047E9" w:rsidRPr="007E1859" w:rsidRDefault="00C02E32">
            <w:pPr>
              <w:rPr>
                <w:rFonts w:cs="Times New Roman"/>
                <w:color w:val="000000" w:themeColor="text1"/>
              </w:rPr>
            </w:pPr>
            <w:r w:rsidRPr="007E1859">
              <w:rPr>
                <w:rFonts w:cs="Times New Roman"/>
                <w:color w:val="000000" w:themeColor="text1"/>
              </w:rPr>
              <w:t>"Order priority changes require walking to the floor." (INT-02)</w:t>
            </w:r>
          </w:p>
        </w:tc>
        <w:tc>
          <w:tcPr>
            <w:tcW w:w="2592" w:type="dxa"/>
            <w:vAlign w:val="center"/>
          </w:tcPr>
          <w:p w14:paraId="646CEE1E" w14:textId="77777777" w:rsidR="004047E9" w:rsidRPr="007E1859" w:rsidRDefault="00C02E32">
            <w:pPr>
              <w:rPr>
                <w:rFonts w:cs="Times New Roman"/>
                <w:color w:val="000000" w:themeColor="text1"/>
              </w:rPr>
            </w:pPr>
            <w:r w:rsidRPr="007E1859">
              <w:rPr>
                <w:rFonts w:cs="Times New Roman"/>
                <w:color w:val="000000" w:themeColor="text1"/>
              </w:rPr>
              <w:t>Communication is too slow for dynamic changes.</w:t>
            </w:r>
          </w:p>
        </w:tc>
        <w:tc>
          <w:tcPr>
            <w:tcW w:w="2448" w:type="dxa"/>
            <w:vAlign w:val="center"/>
          </w:tcPr>
          <w:p w14:paraId="41F7CF1D" w14:textId="77777777" w:rsidR="004047E9" w:rsidRPr="007E1859" w:rsidRDefault="00C02E32">
            <w:pPr>
              <w:rPr>
                <w:rFonts w:cs="Times New Roman"/>
                <w:color w:val="000000" w:themeColor="text1"/>
              </w:rPr>
            </w:pPr>
            <w:r w:rsidRPr="007E1859">
              <w:rPr>
                <w:rFonts w:cs="Times New Roman"/>
                <w:color w:val="000000" w:themeColor="text1"/>
              </w:rPr>
              <w:t>Shouts changes across store floor. (OBS-01)</w:t>
            </w:r>
          </w:p>
        </w:tc>
        <w:tc>
          <w:tcPr>
            <w:tcW w:w="2448" w:type="dxa"/>
            <w:vAlign w:val="center"/>
          </w:tcPr>
          <w:p w14:paraId="5AD159AF" w14:textId="77777777" w:rsidR="004047E9" w:rsidRPr="007E1859" w:rsidRDefault="00C02E32">
            <w:pPr>
              <w:rPr>
                <w:rFonts w:cs="Times New Roman"/>
                <w:color w:val="000000" w:themeColor="text1"/>
              </w:rPr>
            </w:pPr>
            <w:r w:rsidRPr="007E1859">
              <w:rPr>
                <w:rFonts w:cs="Times New Roman"/>
                <w:color w:val="000000" w:themeColor="text1"/>
              </w:rPr>
              <w:t>Worried about sales and billing delays. (Supported)</w:t>
            </w:r>
          </w:p>
        </w:tc>
      </w:tr>
      <w:tr w:rsidR="008118AD" w:rsidRPr="007E1859" w14:paraId="56DED686" w14:textId="77777777" w:rsidTr="00C13731">
        <w:trPr>
          <w:jc w:val="center"/>
        </w:trPr>
        <w:tc>
          <w:tcPr>
            <w:tcW w:w="2448" w:type="dxa"/>
            <w:shd w:val="clear" w:color="auto" w:fill="F4F7FC"/>
            <w:vAlign w:val="center"/>
          </w:tcPr>
          <w:p w14:paraId="0BCC7E4F" w14:textId="77777777" w:rsidR="004047E9" w:rsidRPr="007E1859" w:rsidRDefault="00C02E32">
            <w:pPr>
              <w:rPr>
                <w:rFonts w:cs="Times New Roman"/>
                <w:color w:val="000000" w:themeColor="text1"/>
              </w:rPr>
            </w:pPr>
            <w:r w:rsidRPr="007E1859">
              <w:rPr>
                <w:rFonts w:cs="Times New Roman"/>
                <w:color w:val="000000" w:themeColor="text1"/>
              </w:rPr>
              <w:t>"I hold the customer order when counts don't match." (INT-02)</w:t>
            </w:r>
          </w:p>
        </w:tc>
        <w:tc>
          <w:tcPr>
            <w:tcW w:w="2592" w:type="dxa"/>
            <w:shd w:val="clear" w:color="auto" w:fill="F4F7FC"/>
            <w:vAlign w:val="center"/>
          </w:tcPr>
          <w:p w14:paraId="3F1656D8" w14:textId="77777777" w:rsidR="004047E9" w:rsidRPr="007E1859" w:rsidRDefault="00C02E32">
            <w:pPr>
              <w:rPr>
                <w:rFonts w:cs="Times New Roman"/>
                <w:color w:val="000000" w:themeColor="text1"/>
              </w:rPr>
            </w:pPr>
            <w:r w:rsidRPr="007E1859">
              <w:rPr>
                <w:rFonts w:cs="Times New Roman"/>
                <w:color w:val="000000" w:themeColor="text1"/>
              </w:rPr>
              <w:t>Discrepancies cost us time and money.</w:t>
            </w:r>
          </w:p>
        </w:tc>
        <w:tc>
          <w:tcPr>
            <w:tcW w:w="2448" w:type="dxa"/>
            <w:shd w:val="clear" w:color="auto" w:fill="F4F7FC"/>
            <w:vAlign w:val="center"/>
          </w:tcPr>
          <w:p w14:paraId="570E7482" w14:textId="77777777" w:rsidR="004047E9" w:rsidRPr="007E1859" w:rsidRDefault="00C02E32">
            <w:pPr>
              <w:rPr>
                <w:rFonts w:cs="Times New Roman"/>
                <w:color w:val="000000" w:themeColor="text1"/>
              </w:rPr>
            </w:pPr>
            <w:r w:rsidRPr="007E1859">
              <w:rPr>
                <w:rFonts w:cs="Times New Roman"/>
                <w:color w:val="000000" w:themeColor="text1"/>
              </w:rPr>
              <w:t>Cross-checks multiple ledgers manually. (OBS-01)</w:t>
            </w:r>
          </w:p>
        </w:tc>
        <w:tc>
          <w:tcPr>
            <w:tcW w:w="2448" w:type="dxa"/>
            <w:shd w:val="clear" w:color="auto" w:fill="F4F7FC"/>
            <w:vAlign w:val="center"/>
          </w:tcPr>
          <w:p w14:paraId="60988979" w14:textId="77777777" w:rsidR="004047E9" w:rsidRPr="007E1859" w:rsidRDefault="00C02E32">
            <w:pPr>
              <w:rPr>
                <w:rFonts w:cs="Times New Roman"/>
                <w:color w:val="000000" w:themeColor="text1"/>
              </w:rPr>
            </w:pPr>
            <w:r w:rsidRPr="007E1859">
              <w:rPr>
                <w:rFonts w:cs="Times New Roman"/>
                <w:color w:val="000000" w:themeColor="text1"/>
              </w:rPr>
              <w:t>Frustrated with lack of live visibility. (Hypothesis)</w:t>
            </w:r>
          </w:p>
        </w:tc>
      </w:tr>
    </w:tbl>
    <w:p w14:paraId="3DD8BE47" w14:textId="77777777" w:rsidR="008118AD" w:rsidRPr="007E1859" w:rsidRDefault="008118AD" w:rsidP="008118AD">
      <w:pPr>
        <w:rPr>
          <w:rFonts w:cs="Times New Roman"/>
          <w:color w:val="000000" w:themeColor="text1"/>
        </w:rPr>
      </w:pPr>
    </w:p>
    <w:p w14:paraId="3F087D57"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4.4 Quality Check</w:t>
      </w:r>
    </w:p>
    <w:p w14:paraId="43BD3A63" w14:textId="77777777" w:rsidR="008118AD" w:rsidRPr="007E1859" w:rsidRDefault="008118AD" w:rsidP="008118AD">
      <w:pPr>
        <w:rPr>
          <w:rFonts w:cs="Times New Roman"/>
          <w:color w:val="000000" w:themeColor="text1"/>
        </w:rPr>
      </w:pPr>
      <w:r w:rsidRPr="007E1859">
        <w:rPr>
          <w:rFonts w:cs="Times New Roman"/>
          <w:color w:val="000000" w:themeColor="text1"/>
        </w:rPr>
        <w:t>Before approving a map, check that no invented quotation appears, every direct statement has a source, inferred thoughts are visibly labelled, actions are not confused with assumptions, and emotional labels are supported or explicitly provisional. Remove details that could identify an individual.</w:t>
      </w:r>
    </w:p>
    <w:p w14:paraId="4D75C241"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39AA0CBC"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Chapter 5 — User Persona Development</w:t>
      </w:r>
    </w:p>
    <w:p w14:paraId="4BB748F6" w14:textId="77777777" w:rsidR="008118AD" w:rsidRPr="007E1859" w:rsidRDefault="008118AD" w:rsidP="008118AD">
      <w:pPr>
        <w:rPr>
          <w:rFonts w:cs="Times New Roman"/>
          <w:color w:val="000000" w:themeColor="text1"/>
        </w:rPr>
      </w:pPr>
      <w:r w:rsidRPr="007E1859">
        <w:rPr>
          <w:rFonts w:cs="Times New Roman"/>
          <w:color w:val="000000" w:themeColor="text1"/>
        </w:rPr>
        <w:t>Personas should summarize patterns found in the research, not stereotypes or invented demographics. Until evidence is available, the following are provisional role-based persona templates. Use pseudonyms only if helpful and never imply that the name represents an actual employee.</w:t>
      </w:r>
    </w:p>
    <w:p w14:paraId="5176D5D7"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Persona A — Electrical Shop Staff Member (PROVISIONAL PERSONA — REQUIRES VALIDATION)</w:t>
      </w:r>
    </w:p>
    <w:tbl>
      <w:tblPr>
        <w:tblStyle w:val="TableGrid"/>
        <w:tblW w:w="0" w:type="auto"/>
        <w:jc w:val="center"/>
        <w:tblLook w:val="04A0" w:firstRow="1" w:lastRow="0" w:firstColumn="1" w:lastColumn="0" w:noHBand="0" w:noVBand="1"/>
      </w:tblPr>
      <w:tblGrid>
        <w:gridCol w:w="2877"/>
        <w:gridCol w:w="6473"/>
      </w:tblGrid>
      <w:tr w:rsidR="008118AD" w:rsidRPr="007E1859" w14:paraId="244CD64B" w14:textId="77777777" w:rsidTr="00057A49">
        <w:trPr>
          <w:jc w:val="center"/>
        </w:trPr>
        <w:tc>
          <w:tcPr>
            <w:tcW w:w="2880" w:type="dxa"/>
            <w:shd w:val="clear" w:color="auto" w:fill="FFFFFF" w:themeFill="background1"/>
            <w:vAlign w:val="center"/>
          </w:tcPr>
          <w:p w14:paraId="56F67617"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Profile field</w:t>
            </w:r>
          </w:p>
        </w:tc>
        <w:tc>
          <w:tcPr>
            <w:tcW w:w="6480" w:type="dxa"/>
            <w:shd w:val="clear" w:color="auto" w:fill="FFFFFF" w:themeFill="background1"/>
            <w:vAlign w:val="center"/>
          </w:tcPr>
          <w:p w14:paraId="481D3A27"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Research entry</w:t>
            </w:r>
          </w:p>
        </w:tc>
      </w:tr>
      <w:tr w:rsidR="008118AD" w:rsidRPr="007E1859" w14:paraId="4F31111D" w14:textId="77777777" w:rsidTr="00C13731">
        <w:trPr>
          <w:jc w:val="center"/>
        </w:trPr>
        <w:tc>
          <w:tcPr>
            <w:tcW w:w="2880" w:type="dxa"/>
            <w:shd w:val="clear" w:color="auto" w:fill="F4F7FC"/>
            <w:vAlign w:val="center"/>
          </w:tcPr>
          <w:p w14:paraId="32C5B2D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Pseudonym / role</w:t>
            </w:r>
          </w:p>
        </w:tc>
        <w:tc>
          <w:tcPr>
            <w:tcW w:w="6480" w:type="dxa"/>
            <w:shd w:val="clear" w:color="auto" w:fill="F4F7FC"/>
            <w:vAlign w:val="center"/>
          </w:tcPr>
          <w:p w14:paraId="656AD9C4" w14:textId="77777777" w:rsidR="004047E9" w:rsidRPr="007E1859" w:rsidRDefault="00C02E32">
            <w:pPr>
              <w:rPr>
                <w:rFonts w:cs="Times New Roman"/>
                <w:color w:val="000000" w:themeColor="text1"/>
              </w:rPr>
            </w:pPr>
            <w:r w:rsidRPr="007E1859">
              <w:rPr>
                <w:rFonts w:cs="Times New Roman"/>
                <w:color w:val="000000" w:themeColor="text1"/>
              </w:rPr>
              <w:t>Rajesh - Electrical Shop Staff Member</w:t>
            </w:r>
          </w:p>
        </w:tc>
      </w:tr>
      <w:tr w:rsidR="008118AD" w:rsidRPr="007E1859" w14:paraId="5364F221" w14:textId="77777777" w:rsidTr="00C13731">
        <w:trPr>
          <w:jc w:val="center"/>
        </w:trPr>
        <w:tc>
          <w:tcPr>
            <w:tcW w:w="2880" w:type="dxa"/>
            <w:vAlign w:val="center"/>
          </w:tcPr>
          <w:p w14:paraId="286A685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Goals</w:t>
            </w:r>
          </w:p>
        </w:tc>
        <w:tc>
          <w:tcPr>
            <w:tcW w:w="6480" w:type="dxa"/>
            <w:vAlign w:val="center"/>
          </w:tcPr>
          <w:p w14:paraId="1532A808" w14:textId="77777777" w:rsidR="004047E9" w:rsidRPr="007E1859" w:rsidRDefault="00C02E32">
            <w:pPr>
              <w:rPr>
                <w:rFonts w:cs="Times New Roman"/>
                <w:color w:val="000000" w:themeColor="text1"/>
              </w:rPr>
            </w:pPr>
            <w:r w:rsidRPr="007E1859">
              <w:rPr>
                <w:rFonts w:cs="Times New Roman"/>
                <w:color w:val="000000" w:themeColor="text1"/>
              </w:rPr>
              <w:t>Efficiently store and retrieve goods without wasting time.</w:t>
            </w:r>
          </w:p>
        </w:tc>
      </w:tr>
      <w:tr w:rsidR="008118AD" w:rsidRPr="007E1859" w14:paraId="09101DA8" w14:textId="77777777" w:rsidTr="00C13731">
        <w:trPr>
          <w:jc w:val="center"/>
        </w:trPr>
        <w:tc>
          <w:tcPr>
            <w:tcW w:w="2880" w:type="dxa"/>
            <w:shd w:val="clear" w:color="auto" w:fill="F4F7FC"/>
            <w:vAlign w:val="center"/>
          </w:tcPr>
          <w:p w14:paraId="62A9B0C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Responsibilities and tasks</w:t>
            </w:r>
          </w:p>
        </w:tc>
        <w:tc>
          <w:tcPr>
            <w:tcW w:w="6480" w:type="dxa"/>
            <w:shd w:val="clear" w:color="auto" w:fill="F4F7FC"/>
            <w:vAlign w:val="center"/>
          </w:tcPr>
          <w:p w14:paraId="22F0C05B" w14:textId="77777777" w:rsidR="004047E9" w:rsidRPr="007E1859" w:rsidRDefault="00C02E32">
            <w:pPr>
              <w:rPr>
                <w:rFonts w:cs="Times New Roman"/>
                <w:color w:val="000000" w:themeColor="text1"/>
              </w:rPr>
            </w:pPr>
            <w:r w:rsidRPr="007E1859">
              <w:rPr>
                <w:rFonts w:cs="Times New Roman"/>
                <w:color w:val="000000" w:themeColor="text1"/>
              </w:rPr>
              <w:t>Unload, count, store, update stock cards, pick for sales and billing.</w:t>
            </w:r>
          </w:p>
        </w:tc>
      </w:tr>
      <w:tr w:rsidR="008118AD" w:rsidRPr="007E1859" w14:paraId="4D55778A" w14:textId="77777777" w:rsidTr="00C13731">
        <w:trPr>
          <w:jc w:val="center"/>
        </w:trPr>
        <w:tc>
          <w:tcPr>
            <w:tcW w:w="2880" w:type="dxa"/>
            <w:vAlign w:val="center"/>
          </w:tcPr>
          <w:p w14:paraId="4A4E6B2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Challenges / pain points</w:t>
            </w:r>
          </w:p>
        </w:tc>
        <w:tc>
          <w:tcPr>
            <w:tcW w:w="6480" w:type="dxa"/>
            <w:vAlign w:val="center"/>
          </w:tcPr>
          <w:p w14:paraId="3D71AF0E" w14:textId="77777777" w:rsidR="004047E9" w:rsidRPr="007E1859" w:rsidRDefault="00C02E32">
            <w:pPr>
              <w:rPr>
                <w:rFonts w:cs="Times New Roman"/>
                <w:color w:val="000000" w:themeColor="text1"/>
              </w:rPr>
            </w:pPr>
            <w:r w:rsidRPr="007E1859">
              <w:rPr>
                <w:rFonts w:cs="Times New Roman"/>
                <w:color w:val="000000" w:themeColor="text1"/>
              </w:rPr>
              <w:t>Manual stock updates lag, causing long search times (INT-01).</w:t>
            </w:r>
          </w:p>
        </w:tc>
      </w:tr>
      <w:tr w:rsidR="008118AD" w:rsidRPr="007E1859" w14:paraId="2E94DA4D" w14:textId="77777777" w:rsidTr="00C13731">
        <w:trPr>
          <w:jc w:val="center"/>
        </w:trPr>
        <w:tc>
          <w:tcPr>
            <w:tcW w:w="2880" w:type="dxa"/>
            <w:shd w:val="clear" w:color="auto" w:fill="F4F7FC"/>
            <w:vAlign w:val="center"/>
          </w:tcPr>
          <w:p w14:paraId="62D7BF99"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Needs</w:t>
            </w:r>
          </w:p>
        </w:tc>
        <w:tc>
          <w:tcPr>
            <w:tcW w:w="6480" w:type="dxa"/>
            <w:shd w:val="clear" w:color="auto" w:fill="F4F7FC"/>
            <w:vAlign w:val="center"/>
          </w:tcPr>
          <w:p w14:paraId="09DE41F4" w14:textId="77777777" w:rsidR="004047E9" w:rsidRPr="007E1859" w:rsidRDefault="00C02E32">
            <w:pPr>
              <w:rPr>
                <w:rFonts w:cs="Times New Roman"/>
                <w:color w:val="000000" w:themeColor="text1"/>
              </w:rPr>
            </w:pPr>
            <w:r w:rsidRPr="007E1859">
              <w:rPr>
                <w:rFonts w:cs="Times New Roman"/>
                <w:color w:val="000000" w:themeColor="text1"/>
              </w:rPr>
              <w:t>Needs a mobile search tool for real-time stock location.</w:t>
            </w:r>
          </w:p>
        </w:tc>
      </w:tr>
      <w:tr w:rsidR="008118AD" w:rsidRPr="007E1859" w14:paraId="568E8EBC" w14:textId="77777777" w:rsidTr="00C13731">
        <w:trPr>
          <w:jc w:val="center"/>
        </w:trPr>
        <w:tc>
          <w:tcPr>
            <w:tcW w:w="2880" w:type="dxa"/>
            <w:vAlign w:val="center"/>
          </w:tcPr>
          <w:p w14:paraId="1F87795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Motivations</w:t>
            </w:r>
          </w:p>
        </w:tc>
        <w:tc>
          <w:tcPr>
            <w:tcW w:w="6480" w:type="dxa"/>
            <w:vAlign w:val="center"/>
          </w:tcPr>
          <w:p w14:paraId="2B46CF61" w14:textId="77777777" w:rsidR="004047E9" w:rsidRPr="007E1859" w:rsidRDefault="00C02E32">
            <w:pPr>
              <w:rPr>
                <w:rFonts w:cs="Times New Roman"/>
                <w:color w:val="000000" w:themeColor="text1"/>
              </w:rPr>
            </w:pPr>
            <w:r w:rsidRPr="007E1859">
              <w:rPr>
                <w:rFonts w:cs="Times New Roman"/>
                <w:color w:val="000000" w:themeColor="text1"/>
              </w:rPr>
              <w:t>Wants to finish tasks quickly and avoid stock errors.</w:t>
            </w:r>
          </w:p>
        </w:tc>
      </w:tr>
      <w:tr w:rsidR="008118AD" w:rsidRPr="007E1859" w14:paraId="4B7B161F" w14:textId="77777777" w:rsidTr="00C13731">
        <w:trPr>
          <w:jc w:val="center"/>
        </w:trPr>
        <w:tc>
          <w:tcPr>
            <w:tcW w:w="2880" w:type="dxa"/>
            <w:shd w:val="clear" w:color="auto" w:fill="F4F7FC"/>
            <w:vAlign w:val="center"/>
          </w:tcPr>
          <w:p w14:paraId="36069B9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Technology usage</w:t>
            </w:r>
          </w:p>
        </w:tc>
        <w:tc>
          <w:tcPr>
            <w:tcW w:w="6480" w:type="dxa"/>
            <w:shd w:val="clear" w:color="auto" w:fill="F4F7FC"/>
            <w:vAlign w:val="center"/>
          </w:tcPr>
          <w:p w14:paraId="368C9D4B" w14:textId="77777777" w:rsidR="004047E9" w:rsidRPr="007E1859" w:rsidRDefault="00C02E32">
            <w:pPr>
              <w:rPr>
                <w:rFonts w:cs="Times New Roman"/>
                <w:color w:val="000000" w:themeColor="text1"/>
              </w:rPr>
            </w:pPr>
            <w:r w:rsidRPr="007E1859">
              <w:rPr>
                <w:rFonts w:cs="Times New Roman"/>
                <w:color w:val="000000" w:themeColor="text1"/>
              </w:rPr>
              <w:t>Paper ledgers, physical chalkboards, occasionally a central PC.</w:t>
            </w:r>
          </w:p>
        </w:tc>
      </w:tr>
      <w:tr w:rsidR="008118AD" w:rsidRPr="007E1859" w14:paraId="44226110" w14:textId="77777777" w:rsidTr="00C13731">
        <w:trPr>
          <w:jc w:val="center"/>
        </w:trPr>
        <w:tc>
          <w:tcPr>
            <w:tcW w:w="2880" w:type="dxa"/>
            <w:vAlign w:val="center"/>
          </w:tcPr>
          <w:p w14:paraId="4C0C6ED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Supporting evidence</w:t>
            </w:r>
          </w:p>
        </w:tc>
        <w:tc>
          <w:tcPr>
            <w:tcW w:w="6480" w:type="dxa"/>
            <w:vAlign w:val="center"/>
          </w:tcPr>
          <w:p w14:paraId="1405F8B1" w14:textId="77777777" w:rsidR="004047E9" w:rsidRPr="007E1859" w:rsidRDefault="00C02E32">
            <w:pPr>
              <w:rPr>
                <w:rFonts w:cs="Times New Roman"/>
                <w:color w:val="000000" w:themeColor="text1"/>
              </w:rPr>
            </w:pPr>
            <w:r w:rsidRPr="007E1859">
              <w:rPr>
                <w:rFonts w:cs="Times New Roman"/>
                <w:color w:val="000000" w:themeColor="text1"/>
              </w:rPr>
              <w:t>INT-01: '20-30 mins searching'; OBS-01: 8 min search; SUR-01: 'Very difficult'</w:t>
            </w:r>
          </w:p>
        </w:tc>
      </w:tr>
      <w:tr w:rsidR="008118AD" w:rsidRPr="007E1859" w14:paraId="569135ED" w14:textId="77777777" w:rsidTr="00C13731">
        <w:trPr>
          <w:jc w:val="center"/>
        </w:trPr>
        <w:tc>
          <w:tcPr>
            <w:tcW w:w="2880" w:type="dxa"/>
            <w:shd w:val="clear" w:color="auto" w:fill="F4F7FC"/>
            <w:vAlign w:val="center"/>
          </w:tcPr>
          <w:p w14:paraId="75F2769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Validation status</w:t>
            </w:r>
          </w:p>
        </w:tc>
        <w:tc>
          <w:tcPr>
            <w:tcW w:w="6480" w:type="dxa"/>
            <w:shd w:val="clear" w:color="auto" w:fill="F4F7FC"/>
            <w:vAlign w:val="center"/>
          </w:tcPr>
          <w:p w14:paraId="71BC0ED0" w14:textId="77777777" w:rsidR="004047E9" w:rsidRPr="007E1859" w:rsidRDefault="00C02E32">
            <w:pPr>
              <w:rPr>
                <w:rFonts w:cs="Times New Roman"/>
                <w:color w:val="000000" w:themeColor="text1"/>
              </w:rPr>
            </w:pPr>
            <w:r w:rsidRPr="007E1859">
              <w:rPr>
                <w:rFonts w:cs="Times New Roman"/>
                <w:color w:val="000000" w:themeColor="text1"/>
              </w:rPr>
              <w:t>VALIDATED</w:t>
            </w:r>
          </w:p>
        </w:tc>
      </w:tr>
    </w:tbl>
    <w:p w14:paraId="1BCEA263" w14:textId="77777777" w:rsidR="008118AD" w:rsidRPr="007E1859" w:rsidRDefault="008118AD" w:rsidP="008118AD">
      <w:pPr>
        <w:rPr>
          <w:rFonts w:cs="Times New Roman"/>
          <w:color w:val="000000" w:themeColor="text1"/>
        </w:rPr>
      </w:pPr>
    </w:p>
    <w:p w14:paraId="24E83F9E"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Persona B — Store / Sales and Billing Supervisor (PROVISIONAL PERSONA — REQUIRES VALIDATION)</w:t>
      </w:r>
    </w:p>
    <w:tbl>
      <w:tblPr>
        <w:tblStyle w:val="TableGrid"/>
        <w:tblW w:w="0" w:type="auto"/>
        <w:jc w:val="center"/>
        <w:tblLook w:val="04A0" w:firstRow="1" w:lastRow="0" w:firstColumn="1" w:lastColumn="0" w:noHBand="0" w:noVBand="1"/>
      </w:tblPr>
      <w:tblGrid>
        <w:gridCol w:w="2877"/>
        <w:gridCol w:w="6473"/>
      </w:tblGrid>
      <w:tr w:rsidR="008118AD" w:rsidRPr="007E1859" w14:paraId="348E14CA" w14:textId="77777777" w:rsidTr="00057A49">
        <w:trPr>
          <w:jc w:val="center"/>
        </w:trPr>
        <w:tc>
          <w:tcPr>
            <w:tcW w:w="2880" w:type="dxa"/>
            <w:shd w:val="clear" w:color="auto" w:fill="FFFFFF" w:themeFill="background1"/>
            <w:vAlign w:val="center"/>
          </w:tcPr>
          <w:p w14:paraId="7CDD539B"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Profile field</w:t>
            </w:r>
          </w:p>
        </w:tc>
        <w:tc>
          <w:tcPr>
            <w:tcW w:w="6480" w:type="dxa"/>
            <w:shd w:val="clear" w:color="auto" w:fill="FFFFFF" w:themeFill="background1"/>
            <w:vAlign w:val="center"/>
          </w:tcPr>
          <w:p w14:paraId="51DD5EE3"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Research entry</w:t>
            </w:r>
          </w:p>
        </w:tc>
      </w:tr>
      <w:tr w:rsidR="008118AD" w:rsidRPr="007E1859" w14:paraId="5A2F2DBB" w14:textId="77777777" w:rsidTr="00C13731">
        <w:trPr>
          <w:jc w:val="center"/>
        </w:trPr>
        <w:tc>
          <w:tcPr>
            <w:tcW w:w="2880" w:type="dxa"/>
            <w:shd w:val="clear" w:color="auto" w:fill="F4F7FC"/>
            <w:vAlign w:val="center"/>
          </w:tcPr>
          <w:p w14:paraId="49C0598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Pseudonym / role</w:t>
            </w:r>
          </w:p>
        </w:tc>
        <w:tc>
          <w:tcPr>
            <w:tcW w:w="6480" w:type="dxa"/>
            <w:shd w:val="clear" w:color="auto" w:fill="F4F7FC"/>
            <w:vAlign w:val="center"/>
          </w:tcPr>
          <w:p w14:paraId="7338840F" w14:textId="77777777" w:rsidR="004047E9" w:rsidRPr="007E1859" w:rsidRDefault="00C02E32">
            <w:pPr>
              <w:rPr>
                <w:rFonts w:cs="Times New Roman"/>
                <w:color w:val="000000" w:themeColor="text1"/>
              </w:rPr>
            </w:pPr>
            <w:r w:rsidRPr="007E1859">
              <w:rPr>
                <w:rFonts w:cs="Times New Roman"/>
                <w:color w:val="000000" w:themeColor="text1"/>
              </w:rPr>
              <w:t>Meera - Store / Sales and Billing Supervisor</w:t>
            </w:r>
          </w:p>
        </w:tc>
      </w:tr>
      <w:tr w:rsidR="008118AD" w:rsidRPr="007E1859" w14:paraId="5B8BF5D8" w14:textId="77777777" w:rsidTr="00C13731">
        <w:trPr>
          <w:jc w:val="center"/>
        </w:trPr>
        <w:tc>
          <w:tcPr>
            <w:tcW w:w="2880" w:type="dxa"/>
            <w:vAlign w:val="center"/>
          </w:tcPr>
          <w:p w14:paraId="5EFA498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Goals</w:t>
            </w:r>
          </w:p>
        </w:tc>
        <w:tc>
          <w:tcPr>
            <w:tcW w:w="6480" w:type="dxa"/>
            <w:vAlign w:val="center"/>
          </w:tcPr>
          <w:p w14:paraId="42E4B8A2" w14:textId="77777777" w:rsidR="004047E9" w:rsidRPr="007E1859" w:rsidRDefault="00C02E32">
            <w:pPr>
              <w:rPr>
                <w:rFonts w:cs="Times New Roman"/>
                <w:color w:val="000000" w:themeColor="text1"/>
              </w:rPr>
            </w:pPr>
            <w:r w:rsidRPr="007E1859">
              <w:rPr>
                <w:rFonts w:cs="Times New Roman"/>
                <w:color w:val="000000" w:themeColor="text1"/>
              </w:rPr>
              <w:t>Ensure smooth sales and billing flow and accurate end-of-day reporting.</w:t>
            </w:r>
          </w:p>
        </w:tc>
      </w:tr>
      <w:tr w:rsidR="008118AD" w:rsidRPr="007E1859" w14:paraId="42C2775A" w14:textId="77777777" w:rsidTr="00C13731">
        <w:trPr>
          <w:jc w:val="center"/>
        </w:trPr>
        <w:tc>
          <w:tcPr>
            <w:tcW w:w="2880" w:type="dxa"/>
            <w:shd w:val="clear" w:color="auto" w:fill="F4F7FC"/>
            <w:vAlign w:val="center"/>
          </w:tcPr>
          <w:p w14:paraId="236334E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lastRenderedPageBreak/>
              <w:t>Responsibilities and tasks</w:t>
            </w:r>
          </w:p>
        </w:tc>
        <w:tc>
          <w:tcPr>
            <w:tcW w:w="6480" w:type="dxa"/>
            <w:shd w:val="clear" w:color="auto" w:fill="F4F7FC"/>
            <w:vAlign w:val="center"/>
          </w:tcPr>
          <w:p w14:paraId="2FF0C501" w14:textId="77777777" w:rsidR="004047E9" w:rsidRPr="007E1859" w:rsidRDefault="00C02E32">
            <w:pPr>
              <w:rPr>
                <w:rFonts w:cs="Times New Roman"/>
                <w:color w:val="000000" w:themeColor="text1"/>
              </w:rPr>
            </w:pPr>
            <w:r w:rsidRPr="007E1859">
              <w:rPr>
                <w:rFonts w:cs="Times New Roman"/>
                <w:color w:val="000000" w:themeColor="text1"/>
              </w:rPr>
              <w:t>Schedule sales and billing, assign tasks, reconcile stock, generate reports.</w:t>
            </w:r>
          </w:p>
        </w:tc>
      </w:tr>
      <w:tr w:rsidR="008118AD" w:rsidRPr="007E1859" w14:paraId="516E9BA9" w14:textId="77777777" w:rsidTr="00C13731">
        <w:trPr>
          <w:jc w:val="center"/>
        </w:trPr>
        <w:tc>
          <w:tcPr>
            <w:tcW w:w="2880" w:type="dxa"/>
            <w:vAlign w:val="center"/>
          </w:tcPr>
          <w:p w14:paraId="3969962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Challenges / pain points</w:t>
            </w:r>
          </w:p>
        </w:tc>
        <w:tc>
          <w:tcPr>
            <w:tcW w:w="6480" w:type="dxa"/>
            <w:vAlign w:val="center"/>
          </w:tcPr>
          <w:p w14:paraId="22B33E6D" w14:textId="77777777" w:rsidR="004047E9" w:rsidRPr="007E1859" w:rsidRDefault="00C02E32">
            <w:pPr>
              <w:rPr>
                <w:rFonts w:cs="Times New Roman"/>
                <w:color w:val="000000" w:themeColor="text1"/>
              </w:rPr>
            </w:pPr>
            <w:r w:rsidRPr="007E1859">
              <w:rPr>
                <w:rFonts w:cs="Times New Roman"/>
                <w:color w:val="000000" w:themeColor="text1"/>
              </w:rPr>
              <w:t>2 hours spent on manual reporting daily (INT-02).</w:t>
            </w:r>
          </w:p>
        </w:tc>
      </w:tr>
      <w:tr w:rsidR="008118AD" w:rsidRPr="007E1859" w14:paraId="47DA8109" w14:textId="77777777" w:rsidTr="00C13731">
        <w:trPr>
          <w:jc w:val="center"/>
        </w:trPr>
        <w:tc>
          <w:tcPr>
            <w:tcW w:w="2880" w:type="dxa"/>
            <w:shd w:val="clear" w:color="auto" w:fill="F4F7FC"/>
            <w:vAlign w:val="center"/>
          </w:tcPr>
          <w:p w14:paraId="1B5687D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Needs</w:t>
            </w:r>
          </w:p>
        </w:tc>
        <w:tc>
          <w:tcPr>
            <w:tcW w:w="6480" w:type="dxa"/>
            <w:shd w:val="clear" w:color="auto" w:fill="F4F7FC"/>
            <w:vAlign w:val="center"/>
          </w:tcPr>
          <w:p w14:paraId="61A6676C" w14:textId="77777777" w:rsidR="004047E9" w:rsidRPr="007E1859" w:rsidRDefault="00C02E32">
            <w:pPr>
              <w:rPr>
                <w:rFonts w:cs="Times New Roman"/>
                <w:color w:val="000000" w:themeColor="text1"/>
              </w:rPr>
            </w:pPr>
            <w:r w:rsidRPr="007E1859">
              <w:rPr>
                <w:rFonts w:cs="Times New Roman"/>
                <w:color w:val="000000" w:themeColor="text1"/>
              </w:rPr>
              <w:t>Needs an automated dashboard summarizing live store status.</w:t>
            </w:r>
          </w:p>
        </w:tc>
      </w:tr>
      <w:tr w:rsidR="008118AD" w:rsidRPr="007E1859" w14:paraId="325B8B0D" w14:textId="77777777" w:rsidTr="00C13731">
        <w:trPr>
          <w:jc w:val="center"/>
        </w:trPr>
        <w:tc>
          <w:tcPr>
            <w:tcW w:w="2880" w:type="dxa"/>
            <w:vAlign w:val="center"/>
          </w:tcPr>
          <w:p w14:paraId="2495183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Motivations</w:t>
            </w:r>
          </w:p>
        </w:tc>
        <w:tc>
          <w:tcPr>
            <w:tcW w:w="6480" w:type="dxa"/>
            <w:vAlign w:val="center"/>
          </w:tcPr>
          <w:p w14:paraId="06CE45E1" w14:textId="77777777" w:rsidR="004047E9" w:rsidRPr="007E1859" w:rsidRDefault="00C02E32">
            <w:pPr>
              <w:rPr>
                <w:rFonts w:cs="Times New Roman"/>
                <w:color w:val="000000" w:themeColor="text1"/>
              </w:rPr>
            </w:pPr>
            <w:r w:rsidRPr="007E1859">
              <w:rPr>
                <w:rFonts w:cs="Times New Roman"/>
                <w:color w:val="000000" w:themeColor="text1"/>
              </w:rPr>
              <w:t>Desires accurate data to make fast, reliable decisions.</w:t>
            </w:r>
          </w:p>
        </w:tc>
      </w:tr>
      <w:tr w:rsidR="008118AD" w:rsidRPr="007E1859" w14:paraId="4D5CA8E6" w14:textId="77777777" w:rsidTr="00C13731">
        <w:trPr>
          <w:jc w:val="center"/>
        </w:trPr>
        <w:tc>
          <w:tcPr>
            <w:tcW w:w="2880" w:type="dxa"/>
            <w:shd w:val="clear" w:color="auto" w:fill="F4F7FC"/>
            <w:vAlign w:val="center"/>
          </w:tcPr>
          <w:p w14:paraId="7CF2420B"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Technology usage</w:t>
            </w:r>
          </w:p>
        </w:tc>
        <w:tc>
          <w:tcPr>
            <w:tcW w:w="6480" w:type="dxa"/>
            <w:shd w:val="clear" w:color="auto" w:fill="F4F7FC"/>
            <w:vAlign w:val="center"/>
          </w:tcPr>
          <w:p w14:paraId="74DC9568" w14:textId="77777777" w:rsidR="004047E9" w:rsidRPr="007E1859" w:rsidRDefault="00C02E32">
            <w:pPr>
              <w:rPr>
                <w:rFonts w:cs="Times New Roman"/>
                <w:color w:val="000000" w:themeColor="text1"/>
              </w:rPr>
            </w:pPr>
            <w:r w:rsidRPr="007E1859">
              <w:rPr>
                <w:rFonts w:cs="Times New Roman"/>
                <w:color w:val="000000" w:themeColor="text1"/>
              </w:rPr>
              <w:t>Desktop spreadsheets, physical log books, verbal instructions.</w:t>
            </w:r>
          </w:p>
        </w:tc>
      </w:tr>
      <w:tr w:rsidR="008118AD" w:rsidRPr="007E1859" w14:paraId="6BE13271" w14:textId="77777777" w:rsidTr="00C13731">
        <w:trPr>
          <w:jc w:val="center"/>
        </w:trPr>
        <w:tc>
          <w:tcPr>
            <w:tcW w:w="2880" w:type="dxa"/>
            <w:vAlign w:val="center"/>
          </w:tcPr>
          <w:p w14:paraId="76C84B9B"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Supporting evidence</w:t>
            </w:r>
          </w:p>
        </w:tc>
        <w:tc>
          <w:tcPr>
            <w:tcW w:w="6480" w:type="dxa"/>
            <w:vAlign w:val="center"/>
          </w:tcPr>
          <w:p w14:paraId="7D096128" w14:textId="77777777" w:rsidR="004047E9" w:rsidRPr="007E1859" w:rsidRDefault="00C02E32">
            <w:pPr>
              <w:rPr>
                <w:rFonts w:cs="Times New Roman"/>
                <w:color w:val="000000" w:themeColor="text1"/>
              </w:rPr>
            </w:pPr>
            <w:r w:rsidRPr="007E1859">
              <w:rPr>
                <w:rFonts w:cs="Times New Roman"/>
                <w:color w:val="000000" w:themeColor="text1"/>
              </w:rPr>
              <w:t xml:space="preserve">INT-02: '1.5-2 </w:t>
            </w:r>
            <w:proofErr w:type="spellStart"/>
            <w:r w:rsidRPr="007E1859">
              <w:rPr>
                <w:rFonts w:cs="Times New Roman"/>
                <w:color w:val="000000" w:themeColor="text1"/>
              </w:rPr>
              <w:t>hrs</w:t>
            </w:r>
            <w:proofErr w:type="spellEnd"/>
            <w:r w:rsidRPr="007E1859">
              <w:rPr>
                <w:rFonts w:cs="Times New Roman"/>
                <w:color w:val="000000" w:themeColor="text1"/>
              </w:rPr>
              <w:t xml:space="preserve"> daily reports'; OBS-01: Tallying paper; SUR-08: 'Very high effort'</w:t>
            </w:r>
          </w:p>
        </w:tc>
      </w:tr>
      <w:tr w:rsidR="008118AD" w:rsidRPr="007E1859" w14:paraId="4984B6E4" w14:textId="77777777" w:rsidTr="00C13731">
        <w:trPr>
          <w:jc w:val="center"/>
        </w:trPr>
        <w:tc>
          <w:tcPr>
            <w:tcW w:w="2880" w:type="dxa"/>
            <w:shd w:val="clear" w:color="auto" w:fill="F4F7FC"/>
            <w:vAlign w:val="center"/>
          </w:tcPr>
          <w:p w14:paraId="3958FD1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Validation status</w:t>
            </w:r>
          </w:p>
        </w:tc>
        <w:tc>
          <w:tcPr>
            <w:tcW w:w="6480" w:type="dxa"/>
            <w:shd w:val="clear" w:color="auto" w:fill="F4F7FC"/>
            <w:vAlign w:val="center"/>
          </w:tcPr>
          <w:p w14:paraId="25F1D4FD" w14:textId="77777777" w:rsidR="004047E9" w:rsidRPr="007E1859" w:rsidRDefault="00C02E32">
            <w:pPr>
              <w:rPr>
                <w:rFonts w:cs="Times New Roman"/>
                <w:color w:val="000000" w:themeColor="text1"/>
              </w:rPr>
            </w:pPr>
            <w:r w:rsidRPr="007E1859">
              <w:rPr>
                <w:rFonts w:cs="Times New Roman"/>
                <w:color w:val="000000" w:themeColor="text1"/>
              </w:rPr>
              <w:t>VALIDATED</w:t>
            </w:r>
          </w:p>
        </w:tc>
      </w:tr>
    </w:tbl>
    <w:p w14:paraId="03691F86" w14:textId="77777777" w:rsidR="008118AD" w:rsidRPr="007E1859" w:rsidRDefault="008118AD" w:rsidP="008118AD">
      <w:pPr>
        <w:rPr>
          <w:rFonts w:cs="Times New Roman"/>
          <w:color w:val="000000" w:themeColor="text1"/>
        </w:rPr>
      </w:pPr>
    </w:p>
    <w:p w14:paraId="16BC5880"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5.1 Persona Validation</w:t>
      </w:r>
    </w:p>
    <w:p w14:paraId="529BF3AD" w14:textId="77777777" w:rsidR="008118AD" w:rsidRPr="007E1859" w:rsidRDefault="008118AD" w:rsidP="008118AD">
      <w:pPr>
        <w:rPr>
          <w:rFonts w:cs="Times New Roman"/>
          <w:color w:val="000000" w:themeColor="text1"/>
        </w:rPr>
      </w:pPr>
      <w:r w:rsidRPr="007E1859">
        <w:rPr>
          <w:rFonts w:cs="Times New Roman"/>
          <w:color w:val="000000" w:themeColor="text1"/>
        </w:rPr>
        <w:t>Review each persona with relevant participants or the faculty guide. Ask whether the summary reflects the workflow accurately, which details are missing, and where experiences differ. Do not force distinct users into one persona if evidence shows important variation.</w:t>
      </w:r>
    </w:p>
    <w:p w14:paraId="43E01122"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05FE24AA"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Chapter 6 — Pain Points and User Needs</w:t>
      </w:r>
    </w:p>
    <w:p w14:paraId="01D14309" w14:textId="77777777" w:rsidR="008118AD" w:rsidRPr="007E1859" w:rsidRDefault="008118AD" w:rsidP="008118AD">
      <w:pPr>
        <w:rPr>
          <w:rFonts w:cs="Times New Roman"/>
          <w:color w:val="000000" w:themeColor="text1"/>
        </w:rPr>
      </w:pPr>
      <w:r w:rsidRPr="007E1859">
        <w:rPr>
          <w:rFonts w:cs="Times New Roman"/>
          <w:color w:val="000000" w:themeColor="text1"/>
        </w:rPr>
        <w:t>Potential pain points below are hypotheses from the project brief and must not be reported as confirmed problems until supported by fieldwork.</w:t>
      </w:r>
    </w:p>
    <w:tbl>
      <w:tblPr>
        <w:tblStyle w:val="TableGrid"/>
        <w:tblW w:w="0" w:type="auto"/>
        <w:jc w:val="center"/>
        <w:tblLook w:val="04A0" w:firstRow="1" w:lastRow="0" w:firstColumn="1" w:lastColumn="0" w:noHBand="0" w:noVBand="1"/>
      </w:tblPr>
      <w:tblGrid>
        <w:gridCol w:w="1597"/>
        <w:gridCol w:w="1185"/>
        <w:gridCol w:w="1228"/>
        <w:gridCol w:w="2083"/>
        <w:gridCol w:w="1654"/>
        <w:gridCol w:w="1603"/>
      </w:tblGrid>
      <w:tr w:rsidR="008118AD" w:rsidRPr="007E1859" w14:paraId="4CE2D7F7" w14:textId="77777777" w:rsidTr="00057A49">
        <w:trPr>
          <w:jc w:val="center"/>
        </w:trPr>
        <w:tc>
          <w:tcPr>
            <w:tcW w:w="2160" w:type="dxa"/>
            <w:shd w:val="clear" w:color="auto" w:fill="FFFFFF" w:themeFill="background1"/>
            <w:vAlign w:val="center"/>
          </w:tcPr>
          <w:p w14:paraId="5405695D"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3"/>
              </w:rPr>
              <w:t>Potential pain point</w:t>
            </w:r>
          </w:p>
        </w:tc>
        <w:tc>
          <w:tcPr>
            <w:tcW w:w="1440" w:type="dxa"/>
            <w:shd w:val="clear" w:color="auto" w:fill="FFFFFF" w:themeFill="background1"/>
            <w:vAlign w:val="center"/>
          </w:tcPr>
          <w:p w14:paraId="6EA7FE5C"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3"/>
              </w:rPr>
              <w:t>Affected user</w:t>
            </w:r>
          </w:p>
        </w:tc>
        <w:tc>
          <w:tcPr>
            <w:tcW w:w="1584" w:type="dxa"/>
            <w:shd w:val="clear" w:color="auto" w:fill="FFFFFF" w:themeFill="background1"/>
            <w:vAlign w:val="center"/>
          </w:tcPr>
          <w:p w14:paraId="3DD5FDA4"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3"/>
              </w:rPr>
              <w:t>Supporting evidence</w:t>
            </w:r>
          </w:p>
        </w:tc>
        <w:tc>
          <w:tcPr>
            <w:tcW w:w="1440" w:type="dxa"/>
            <w:shd w:val="clear" w:color="auto" w:fill="FFFFFF" w:themeFill="background1"/>
            <w:vAlign w:val="center"/>
          </w:tcPr>
          <w:p w14:paraId="55705DE9"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3"/>
              </w:rPr>
              <w:t>Workflow impact</w:t>
            </w:r>
          </w:p>
        </w:tc>
        <w:tc>
          <w:tcPr>
            <w:tcW w:w="2304" w:type="dxa"/>
            <w:shd w:val="clear" w:color="auto" w:fill="FFFFFF" w:themeFill="background1"/>
            <w:vAlign w:val="center"/>
          </w:tcPr>
          <w:p w14:paraId="52CF8B9C"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3"/>
              </w:rPr>
              <w:t>Underlying user need</w:t>
            </w:r>
          </w:p>
        </w:tc>
        <w:tc>
          <w:tcPr>
            <w:tcW w:w="1440" w:type="dxa"/>
            <w:shd w:val="clear" w:color="auto" w:fill="FFFFFF" w:themeFill="background1"/>
            <w:vAlign w:val="center"/>
          </w:tcPr>
          <w:p w14:paraId="7F2BC2F3"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3"/>
              </w:rPr>
              <w:t>Confidence / status</w:t>
            </w:r>
          </w:p>
        </w:tc>
      </w:tr>
      <w:tr w:rsidR="008118AD" w:rsidRPr="007E1859" w14:paraId="2655127D" w14:textId="77777777" w:rsidTr="00C13731">
        <w:trPr>
          <w:jc w:val="center"/>
        </w:trPr>
        <w:tc>
          <w:tcPr>
            <w:tcW w:w="2160" w:type="dxa"/>
            <w:shd w:val="clear" w:color="auto" w:fill="F4F7FC"/>
            <w:vAlign w:val="center"/>
          </w:tcPr>
          <w:p w14:paraId="358409F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3"/>
              </w:rPr>
              <w:t>Difficulty locating current stock information</w:t>
            </w:r>
          </w:p>
        </w:tc>
        <w:tc>
          <w:tcPr>
            <w:tcW w:w="1440" w:type="dxa"/>
            <w:shd w:val="clear" w:color="auto" w:fill="F4F7FC"/>
            <w:vAlign w:val="center"/>
          </w:tcPr>
          <w:p w14:paraId="257EACB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3"/>
              </w:rPr>
              <w:t>Inventory operator</w:t>
            </w:r>
          </w:p>
        </w:tc>
        <w:tc>
          <w:tcPr>
            <w:tcW w:w="1584" w:type="dxa"/>
            <w:shd w:val="clear" w:color="auto" w:fill="F4F7FC"/>
            <w:vAlign w:val="center"/>
          </w:tcPr>
          <w:p w14:paraId="07B47825" w14:textId="77777777" w:rsidR="004047E9" w:rsidRPr="007E1859" w:rsidRDefault="00C02E32">
            <w:pPr>
              <w:rPr>
                <w:rFonts w:cs="Times New Roman"/>
                <w:color w:val="000000" w:themeColor="text1"/>
              </w:rPr>
            </w:pPr>
            <w:r w:rsidRPr="007E1859">
              <w:rPr>
                <w:rFonts w:cs="Times New Roman"/>
                <w:color w:val="000000" w:themeColor="text1"/>
              </w:rPr>
              <w:t>E-001, E-002</w:t>
            </w:r>
          </w:p>
        </w:tc>
        <w:tc>
          <w:tcPr>
            <w:tcW w:w="1440" w:type="dxa"/>
            <w:shd w:val="clear" w:color="auto" w:fill="F4F7FC"/>
            <w:vAlign w:val="center"/>
          </w:tcPr>
          <w:p w14:paraId="3171D57F" w14:textId="77777777" w:rsidR="004047E9" w:rsidRPr="007E1859" w:rsidRDefault="00C02E32">
            <w:pPr>
              <w:rPr>
                <w:rFonts w:cs="Times New Roman"/>
                <w:color w:val="000000" w:themeColor="text1"/>
              </w:rPr>
            </w:pPr>
            <w:r w:rsidRPr="007E1859">
              <w:rPr>
                <w:rFonts w:cs="Times New Roman"/>
                <w:color w:val="000000" w:themeColor="text1"/>
              </w:rPr>
              <w:t>Delays in order product selection.</w:t>
            </w:r>
          </w:p>
        </w:tc>
        <w:tc>
          <w:tcPr>
            <w:tcW w:w="2304" w:type="dxa"/>
            <w:shd w:val="clear" w:color="auto" w:fill="F4F7FC"/>
            <w:vAlign w:val="center"/>
          </w:tcPr>
          <w:p w14:paraId="7718297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3"/>
              </w:rPr>
              <w:t>A way to find trustworthy current stock information</w:t>
            </w:r>
          </w:p>
        </w:tc>
        <w:tc>
          <w:tcPr>
            <w:tcW w:w="1440" w:type="dxa"/>
            <w:shd w:val="clear" w:color="auto" w:fill="F4F7FC"/>
            <w:vAlign w:val="center"/>
          </w:tcPr>
          <w:p w14:paraId="74FCEE76"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778E514F" w14:textId="77777777" w:rsidTr="00C13731">
        <w:trPr>
          <w:jc w:val="center"/>
        </w:trPr>
        <w:tc>
          <w:tcPr>
            <w:tcW w:w="2160" w:type="dxa"/>
            <w:vAlign w:val="center"/>
          </w:tcPr>
          <w:p w14:paraId="28B3155C"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3"/>
              </w:rPr>
              <w:t>Inconsistent stock records</w:t>
            </w:r>
          </w:p>
        </w:tc>
        <w:tc>
          <w:tcPr>
            <w:tcW w:w="1440" w:type="dxa"/>
            <w:vAlign w:val="center"/>
          </w:tcPr>
          <w:p w14:paraId="79473CF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3"/>
              </w:rPr>
              <w:t>Operator / supervisor</w:t>
            </w:r>
          </w:p>
        </w:tc>
        <w:tc>
          <w:tcPr>
            <w:tcW w:w="1584" w:type="dxa"/>
            <w:vAlign w:val="center"/>
          </w:tcPr>
          <w:p w14:paraId="3CFBBC8F" w14:textId="77777777" w:rsidR="004047E9" w:rsidRPr="007E1859" w:rsidRDefault="00C02E32">
            <w:pPr>
              <w:rPr>
                <w:rFonts w:cs="Times New Roman"/>
                <w:color w:val="000000" w:themeColor="text1"/>
              </w:rPr>
            </w:pPr>
            <w:r w:rsidRPr="007E1859">
              <w:rPr>
                <w:rFonts w:cs="Times New Roman"/>
                <w:color w:val="000000" w:themeColor="text1"/>
              </w:rPr>
              <w:t>E-001</w:t>
            </w:r>
          </w:p>
        </w:tc>
        <w:tc>
          <w:tcPr>
            <w:tcW w:w="1440" w:type="dxa"/>
            <w:vAlign w:val="center"/>
          </w:tcPr>
          <w:p w14:paraId="207D7D2A" w14:textId="77777777" w:rsidR="004047E9" w:rsidRPr="007E1859" w:rsidRDefault="00C02E32">
            <w:pPr>
              <w:rPr>
                <w:rFonts w:cs="Times New Roman"/>
                <w:color w:val="000000" w:themeColor="text1"/>
              </w:rPr>
            </w:pPr>
            <w:r w:rsidRPr="007E1859">
              <w:rPr>
                <w:rFonts w:cs="Times New Roman"/>
                <w:color w:val="000000" w:themeColor="text1"/>
              </w:rPr>
              <w:t>Requires manual recounts and adjustments.</w:t>
            </w:r>
          </w:p>
        </w:tc>
        <w:tc>
          <w:tcPr>
            <w:tcW w:w="2304" w:type="dxa"/>
            <w:vAlign w:val="center"/>
          </w:tcPr>
          <w:p w14:paraId="0937651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3"/>
              </w:rPr>
              <w:t>A way to verify and trace stock changes</w:t>
            </w:r>
          </w:p>
        </w:tc>
        <w:tc>
          <w:tcPr>
            <w:tcW w:w="1440" w:type="dxa"/>
            <w:vAlign w:val="center"/>
          </w:tcPr>
          <w:p w14:paraId="2D2ECD7F"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017753C9" w14:textId="77777777" w:rsidTr="00C13731">
        <w:trPr>
          <w:jc w:val="center"/>
        </w:trPr>
        <w:tc>
          <w:tcPr>
            <w:tcW w:w="2160" w:type="dxa"/>
            <w:shd w:val="clear" w:color="auto" w:fill="F4F7FC"/>
            <w:vAlign w:val="center"/>
          </w:tcPr>
          <w:p w14:paraId="29D22B2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3"/>
              </w:rPr>
              <w:t>Stock Entry / sales and billing documentation effort</w:t>
            </w:r>
          </w:p>
        </w:tc>
        <w:tc>
          <w:tcPr>
            <w:tcW w:w="1440" w:type="dxa"/>
            <w:shd w:val="clear" w:color="auto" w:fill="F4F7FC"/>
            <w:vAlign w:val="center"/>
          </w:tcPr>
          <w:p w14:paraId="7ECF315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3"/>
              </w:rPr>
              <w:t>Operator / supervisor</w:t>
            </w:r>
          </w:p>
        </w:tc>
        <w:tc>
          <w:tcPr>
            <w:tcW w:w="1584" w:type="dxa"/>
            <w:shd w:val="clear" w:color="auto" w:fill="F4F7FC"/>
            <w:vAlign w:val="center"/>
          </w:tcPr>
          <w:p w14:paraId="6DA4C832" w14:textId="77777777" w:rsidR="004047E9" w:rsidRPr="007E1859" w:rsidRDefault="00C02E32">
            <w:pPr>
              <w:rPr>
                <w:rFonts w:cs="Times New Roman"/>
                <w:color w:val="000000" w:themeColor="text1"/>
              </w:rPr>
            </w:pPr>
            <w:r w:rsidRPr="007E1859">
              <w:rPr>
                <w:rFonts w:cs="Times New Roman"/>
                <w:color w:val="000000" w:themeColor="text1"/>
              </w:rPr>
              <w:t>E-004</w:t>
            </w:r>
          </w:p>
        </w:tc>
        <w:tc>
          <w:tcPr>
            <w:tcW w:w="1440" w:type="dxa"/>
            <w:shd w:val="clear" w:color="auto" w:fill="F4F7FC"/>
            <w:vAlign w:val="center"/>
          </w:tcPr>
          <w:p w14:paraId="65A10E16" w14:textId="77777777" w:rsidR="004047E9" w:rsidRPr="007E1859" w:rsidRDefault="00C02E32">
            <w:pPr>
              <w:rPr>
                <w:rFonts w:cs="Times New Roman"/>
                <w:color w:val="000000" w:themeColor="text1"/>
              </w:rPr>
            </w:pPr>
            <w:r w:rsidRPr="007E1859">
              <w:rPr>
                <w:rFonts w:cs="Times New Roman"/>
                <w:color w:val="000000" w:themeColor="text1"/>
              </w:rPr>
              <w:t>High administrative overhead.</w:t>
            </w:r>
          </w:p>
        </w:tc>
        <w:tc>
          <w:tcPr>
            <w:tcW w:w="2304" w:type="dxa"/>
            <w:shd w:val="clear" w:color="auto" w:fill="F4F7FC"/>
            <w:vAlign w:val="center"/>
          </w:tcPr>
          <w:p w14:paraId="6EA65FCB"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3"/>
              </w:rPr>
              <w:t>A clear and reliable record workflow</w:t>
            </w:r>
          </w:p>
        </w:tc>
        <w:tc>
          <w:tcPr>
            <w:tcW w:w="1440" w:type="dxa"/>
            <w:shd w:val="clear" w:color="auto" w:fill="F4F7FC"/>
            <w:vAlign w:val="center"/>
          </w:tcPr>
          <w:p w14:paraId="7FB5EDF9"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11C3D9D1" w14:textId="77777777" w:rsidTr="00C13731">
        <w:trPr>
          <w:jc w:val="center"/>
        </w:trPr>
        <w:tc>
          <w:tcPr>
            <w:tcW w:w="2160" w:type="dxa"/>
            <w:vAlign w:val="center"/>
          </w:tcPr>
          <w:p w14:paraId="59D5EFE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3"/>
              </w:rPr>
              <w:t>Billing Transaction record maintenance difficulty</w:t>
            </w:r>
          </w:p>
        </w:tc>
        <w:tc>
          <w:tcPr>
            <w:tcW w:w="1440" w:type="dxa"/>
            <w:vAlign w:val="center"/>
          </w:tcPr>
          <w:p w14:paraId="7F615F5C"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3"/>
              </w:rPr>
              <w:t>Billing Transaction coordinator</w:t>
            </w:r>
          </w:p>
        </w:tc>
        <w:tc>
          <w:tcPr>
            <w:tcW w:w="1584" w:type="dxa"/>
            <w:vAlign w:val="center"/>
          </w:tcPr>
          <w:p w14:paraId="55944E0C" w14:textId="77777777" w:rsidR="004047E9" w:rsidRPr="007E1859" w:rsidRDefault="00C02E32">
            <w:pPr>
              <w:rPr>
                <w:rFonts w:cs="Times New Roman"/>
                <w:color w:val="000000" w:themeColor="text1"/>
              </w:rPr>
            </w:pPr>
            <w:r w:rsidRPr="007E1859">
              <w:rPr>
                <w:rFonts w:cs="Times New Roman"/>
                <w:color w:val="000000" w:themeColor="text1"/>
              </w:rPr>
              <w:t>E-005</w:t>
            </w:r>
          </w:p>
        </w:tc>
        <w:tc>
          <w:tcPr>
            <w:tcW w:w="1440" w:type="dxa"/>
            <w:vAlign w:val="center"/>
          </w:tcPr>
          <w:p w14:paraId="3583057E" w14:textId="77777777" w:rsidR="004047E9" w:rsidRPr="007E1859" w:rsidRDefault="00C02E32">
            <w:pPr>
              <w:rPr>
                <w:rFonts w:cs="Times New Roman"/>
                <w:color w:val="000000" w:themeColor="text1"/>
              </w:rPr>
            </w:pPr>
            <w:r w:rsidRPr="007E1859">
              <w:rPr>
                <w:rFonts w:cs="Times New Roman"/>
                <w:color w:val="000000" w:themeColor="text1"/>
              </w:rPr>
              <w:t>Customer order wait times and congestion.</w:t>
            </w:r>
          </w:p>
        </w:tc>
        <w:tc>
          <w:tcPr>
            <w:tcW w:w="2304" w:type="dxa"/>
            <w:vAlign w:val="center"/>
          </w:tcPr>
          <w:p w14:paraId="7E767229"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3"/>
              </w:rPr>
              <w:t>A dependable way to record and retrieve billing transaction events</w:t>
            </w:r>
          </w:p>
        </w:tc>
        <w:tc>
          <w:tcPr>
            <w:tcW w:w="1440" w:type="dxa"/>
            <w:vAlign w:val="center"/>
          </w:tcPr>
          <w:p w14:paraId="2106825C"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26908ED9" w14:textId="77777777" w:rsidTr="00C13731">
        <w:trPr>
          <w:jc w:val="center"/>
        </w:trPr>
        <w:tc>
          <w:tcPr>
            <w:tcW w:w="2160" w:type="dxa"/>
            <w:shd w:val="clear" w:color="auto" w:fill="F4F7FC"/>
            <w:vAlign w:val="center"/>
          </w:tcPr>
          <w:p w14:paraId="2187EAF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3"/>
              </w:rPr>
              <w:t>Limited task-status visibility</w:t>
            </w:r>
          </w:p>
        </w:tc>
        <w:tc>
          <w:tcPr>
            <w:tcW w:w="1440" w:type="dxa"/>
            <w:shd w:val="clear" w:color="auto" w:fill="F4F7FC"/>
            <w:vAlign w:val="center"/>
          </w:tcPr>
          <w:p w14:paraId="764DB68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3"/>
              </w:rPr>
              <w:t>Supervisor / team</w:t>
            </w:r>
          </w:p>
        </w:tc>
        <w:tc>
          <w:tcPr>
            <w:tcW w:w="1584" w:type="dxa"/>
            <w:shd w:val="clear" w:color="auto" w:fill="F4F7FC"/>
            <w:vAlign w:val="center"/>
          </w:tcPr>
          <w:p w14:paraId="1E5F7C95" w14:textId="77777777" w:rsidR="004047E9" w:rsidRPr="007E1859" w:rsidRDefault="00C02E32">
            <w:pPr>
              <w:rPr>
                <w:rFonts w:cs="Times New Roman"/>
                <w:color w:val="000000" w:themeColor="text1"/>
              </w:rPr>
            </w:pPr>
            <w:r w:rsidRPr="007E1859">
              <w:rPr>
                <w:rFonts w:cs="Times New Roman"/>
                <w:color w:val="000000" w:themeColor="text1"/>
              </w:rPr>
              <w:t>E-002</w:t>
            </w:r>
          </w:p>
        </w:tc>
        <w:tc>
          <w:tcPr>
            <w:tcW w:w="1440" w:type="dxa"/>
            <w:shd w:val="clear" w:color="auto" w:fill="F4F7FC"/>
            <w:vAlign w:val="center"/>
          </w:tcPr>
          <w:p w14:paraId="503B3493" w14:textId="77777777" w:rsidR="004047E9" w:rsidRPr="007E1859" w:rsidRDefault="00C02E32">
            <w:pPr>
              <w:rPr>
                <w:rFonts w:cs="Times New Roman"/>
                <w:color w:val="000000" w:themeColor="text1"/>
              </w:rPr>
            </w:pPr>
            <w:r w:rsidRPr="007E1859">
              <w:rPr>
                <w:rFonts w:cs="Times New Roman"/>
                <w:color w:val="000000" w:themeColor="text1"/>
              </w:rPr>
              <w:t>Miscommunication and workflow interruptions.</w:t>
            </w:r>
          </w:p>
        </w:tc>
        <w:tc>
          <w:tcPr>
            <w:tcW w:w="2304" w:type="dxa"/>
            <w:shd w:val="clear" w:color="auto" w:fill="F4F7FC"/>
            <w:vAlign w:val="center"/>
          </w:tcPr>
          <w:p w14:paraId="0A5CBA1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3"/>
              </w:rPr>
              <w:t>A shared understanding of task ownership and status</w:t>
            </w:r>
          </w:p>
        </w:tc>
        <w:tc>
          <w:tcPr>
            <w:tcW w:w="1440" w:type="dxa"/>
            <w:shd w:val="clear" w:color="auto" w:fill="F4F7FC"/>
            <w:vAlign w:val="center"/>
          </w:tcPr>
          <w:p w14:paraId="225B6078"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29C3711D" w14:textId="77777777" w:rsidTr="00C13731">
        <w:trPr>
          <w:jc w:val="center"/>
        </w:trPr>
        <w:tc>
          <w:tcPr>
            <w:tcW w:w="2160" w:type="dxa"/>
            <w:vAlign w:val="center"/>
          </w:tcPr>
          <w:p w14:paraId="12C4D79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3"/>
              </w:rPr>
              <w:t>Report preparation effort</w:t>
            </w:r>
          </w:p>
        </w:tc>
        <w:tc>
          <w:tcPr>
            <w:tcW w:w="1440" w:type="dxa"/>
            <w:vAlign w:val="center"/>
          </w:tcPr>
          <w:p w14:paraId="248FEE5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3"/>
              </w:rPr>
              <w:t>Supervisor / administrator</w:t>
            </w:r>
          </w:p>
        </w:tc>
        <w:tc>
          <w:tcPr>
            <w:tcW w:w="1584" w:type="dxa"/>
            <w:vAlign w:val="center"/>
          </w:tcPr>
          <w:p w14:paraId="40B72658" w14:textId="77777777" w:rsidR="004047E9" w:rsidRPr="007E1859" w:rsidRDefault="00C02E32">
            <w:pPr>
              <w:rPr>
                <w:rFonts w:cs="Times New Roman"/>
                <w:color w:val="000000" w:themeColor="text1"/>
              </w:rPr>
            </w:pPr>
            <w:r w:rsidRPr="007E1859">
              <w:rPr>
                <w:rFonts w:cs="Times New Roman"/>
                <w:color w:val="000000" w:themeColor="text1"/>
              </w:rPr>
              <w:t>E-004</w:t>
            </w:r>
          </w:p>
        </w:tc>
        <w:tc>
          <w:tcPr>
            <w:tcW w:w="1440" w:type="dxa"/>
            <w:vAlign w:val="center"/>
          </w:tcPr>
          <w:p w14:paraId="4D46D449" w14:textId="77777777" w:rsidR="004047E9" w:rsidRPr="007E1859" w:rsidRDefault="00C02E32">
            <w:pPr>
              <w:rPr>
                <w:rFonts w:cs="Times New Roman"/>
                <w:color w:val="000000" w:themeColor="text1"/>
              </w:rPr>
            </w:pPr>
            <w:r w:rsidRPr="007E1859">
              <w:rPr>
                <w:rFonts w:cs="Times New Roman"/>
                <w:color w:val="000000" w:themeColor="text1"/>
              </w:rPr>
              <w:t>Supervisor overtime and delayed decision making.</w:t>
            </w:r>
          </w:p>
        </w:tc>
        <w:tc>
          <w:tcPr>
            <w:tcW w:w="2304" w:type="dxa"/>
            <w:vAlign w:val="center"/>
          </w:tcPr>
          <w:p w14:paraId="314AD7F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3"/>
              </w:rPr>
              <w:t>A way to produce accurate reports with less repeated work</w:t>
            </w:r>
          </w:p>
        </w:tc>
        <w:tc>
          <w:tcPr>
            <w:tcW w:w="1440" w:type="dxa"/>
            <w:vAlign w:val="center"/>
          </w:tcPr>
          <w:p w14:paraId="1F4B608B" w14:textId="77777777" w:rsidR="004047E9" w:rsidRPr="007E1859" w:rsidRDefault="00C02E32">
            <w:pPr>
              <w:rPr>
                <w:rFonts w:cs="Times New Roman"/>
                <w:color w:val="000000" w:themeColor="text1"/>
              </w:rPr>
            </w:pPr>
            <w:r w:rsidRPr="007E1859">
              <w:rPr>
                <w:rFonts w:cs="Times New Roman"/>
                <w:color w:val="000000" w:themeColor="text1"/>
              </w:rPr>
              <w:t>VALIDATED</w:t>
            </w:r>
          </w:p>
        </w:tc>
      </w:tr>
    </w:tbl>
    <w:p w14:paraId="49D73D5A" w14:textId="77777777" w:rsidR="008118AD" w:rsidRPr="007E1859" w:rsidRDefault="008118AD" w:rsidP="008118AD">
      <w:pPr>
        <w:rPr>
          <w:rFonts w:cs="Times New Roman"/>
          <w:color w:val="000000" w:themeColor="text1"/>
        </w:rPr>
      </w:pPr>
    </w:p>
    <w:p w14:paraId="61597B09"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6.1 Distinguish Pain Points from Solutions</w:t>
      </w:r>
    </w:p>
    <w:p w14:paraId="40D20434" w14:textId="77777777" w:rsidR="008118AD" w:rsidRPr="007E1859" w:rsidRDefault="008118AD" w:rsidP="008118AD">
      <w:pPr>
        <w:rPr>
          <w:rFonts w:cs="Times New Roman"/>
          <w:color w:val="000000" w:themeColor="text1"/>
        </w:rPr>
      </w:pPr>
      <w:r w:rsidRPr="007E1859">
        <w:rPr>
          <w:rFonts w:cs="Times New Roman"/>
          <w:color w:val="000000" w:themeColor="text1"/>
        </w:rPr>
        <w:t>“I cannot reliably tell whether stock has been updated” is a possible pain-point statement if evidence supports it. “The store needs a real-time dashboard” is a solution proposal, not a user need. A need should describe the outcome a person requires, leaving several possible designs open.</w:t>
      </w:r>
    </w:p>
    <w:p w14:paraId="53F80300"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6.2 User-Needs Hierarchy</w:t>
      </w:r>
    </w:p>
    <w:p w14:paraId="6C97F51C" w14:textId="77777777" w:rsidR="008118AD" w:rsidRPr="007E1859" w:rsidRDefault="008118AD" w:rsidP="008118AD">
      <w:pPr>
        <w:rPr>
          <w:rFonts w:cs="Times New Roman"/>
          <w:color w:val="000000" w:themeColor="text1"/>
        </w:rPr>
      </w:pPr>
      <w:r w:rsidRPr="007E1859">
        <w:rPr>
          <w:rFonts w:cs="Times New Roman"/>
          <w:color w:val="000000" w:themeColor="text1"/>
        </w:rPr>
        <w:t>A useful analysis separates (1) task-level needs, such as finding an item; (2) coordination needs, such as knowing who owns the next step; and (3) confidence needs, such as trusting that a record is current. This hierarchy is a working framework to test, not a finding.</w:t>
      </w:r>
    </w:p>
    <w:tbl>
      <w:tblPr>
        <w:tblStyle w:val="TableGrid"/>
        <w:tblW w:w="0" w:type="auto"/>
        <w:jc w:val="center"/>
        <w:tblLook w:val="04A0" w:firstRow="1" w:lastRow="0" w:firstColumn="1" w:lastColumn="0" w:noHBand="0" w:noVBand="1"/>
      </w:tblPr>
      <w:tblGrid>
        <w:gridCol w:w="2015"/>
        <w:gridCol w:w="7335"/>
      </w:tblGrid>
      <w:tr w:rsidR="008118AD" w:rsidRPr="007E1859" w14:paraId="7A82A339" w14:textId="77777777" w:rsidTr="00057A49">
        <w:trPr>
          <w:jc w:val="center"/>
        </w:trPr>
        <w:tc>
          <w:tcPr>
            <w:tcW w:w="2016" w:type="dxa"/>
            <w:shd w:val="clear" w:color="auto" w:fill="FFFFFF" w:themeFill="background1"/>
            <w:vAlign w:val="center"/>
          </w:tcPr>
          <w:p w14:paraId="1CA31269"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Level</w:t>
            </w:r>
          </w:p>
        </w:tc>
        <w:tc>
          <w:tcPr>
            <w:tcW w:w="7344" w:type="dxa"/>
            <w:shd w:val="clear" w:color="auto" w:fill="FFFFFF" w:themeFill="background1"/>
            <w:vAlign w:val="center"/>
          </w:tcPr>
          <w:p w14:paraId="3705F487"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7"/>
              </w:rPr>
              <w:t>Illustrative need statement (validate)</w:t>
            </w:r>
          </w:p>
        </w:tc>
      </w:tr>
      <w:tr w:rsidR="008118AD" w:rsidRPr="007E1859" w14:paraId="1C4DBD4A" w14:textId="77777777" w:rsidTr="00C13731">
        <w:trPr>
          <w:jc w:val="center"/>
        </w:trPr>
        <w:tc>
          <w:tcPr>
            <w:tcW w:w="2016" w:type="dxa"/>
            <w:shd w:val="clear" w:color="auto" w:fill="F4F7FC"/>
            <w:vAlign w:val="center"/>
          </w:tcPr>
          <w:p w14:paraId="00BCCD2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Task</w:t>
            </w:r>
          </w:p>
        </w:tc>
        <w:tc>
          <w:tcPr>
            <w:tcW w:w="7344" w:type="dxa"/>
            <w:shd w:val="clear" w:color="auto" w:fill="F4F7FC"/>
            <w:vAlign w:val="center"/>
          </w:tcPr>
          <w:p w14:paraId="661705F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Find the correct product and its current recorded quantity.</w:t>
            </w:r>
          </w:p>
        </w:tc>
      </w:tr>
      <w:tr w:rsidR="008118AD" w:rsidRPr="007E1859" w14:paraId="7A81EA64" w14:textId="77777777" w:rsidTr="00C13731">
        <w:trPr>
          <w:jc w:val="center"/>
        </w:trPr>
        <w:tc>
          <w:tcPr>
            <w:tcW w:w="2016" w:type="dxa"/>
            <w:vAlign w:val="center"/>
          </w:tcPr>
          <w:p w14:paraId="6D6380EB"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Workflow</w:t>
            </w:r>
          </w:p>
        </w:tc>
        <w:tc>
          <w:tcPr>
            <w:tcW w:w="7344" w:type="dxa"/>
            <w:vAlign w:val="center"/>
          </w:tcPr>
          <w:p w14:paraId="1D55AAB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Know which step is complete and what action follows.</w:t>
            </w:r>
          </w:p>
        </w:tc>
      </w:tr>
      <w:tr w:rsidR="008118AD" w:rsidRPr="007E1859" w14:paraId="234CAF30" w14:textId="77777777" w:rsidTr="00C13731">
        <w:trPr>
          <w:jc w:val="center"/>
        </w:trPr>
        <w:tc>
          <w:tcPr>
            <w:tcW w:w="2016" w:type="dxa"/>
            <w:shd w:val="clear" w:color="auto" w:fill="F4F7FC"/>
            <w:vAlign w:val="center"/>
          </w:tcPr>
          <w:p w14:paraId="6509F0F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Coordination</w:t>
            </w:r>
          </w:p>
        </w:tc>
        <w:tc>
          <w:tcPr>
            <w:tcW w:w="7344" w:type="dxa"/>
            <w:shd w:val="clear" w:color="auto" w:fill="F4F7FC"/>
            <w:vAlign w:val="center"/>
          </w:tcPr>
          <w:p w14:paraId="496E30A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Understand who is responsible for an exception or hand-off.</w:t>
            </w:r>
          </w:p>
        </w:tc>
      </w:tr>
      <w:tr w:rsidR="008118AD" w:rsidRPr="007E1859" w14:paraId="23ECD996" w14:textId="77777777" w:rsidTr="00C13731">
        <w:trPr>
          <w:jc w:val="center"/>
        </w:trPr>
        <w:tc>
          <w:tcPr>
            <w:tcW w:w="2016" w:type="dxa"/>
            <w:vAlign w:val="center"/>
          </w:tcPr>
          <w:p w14:paraId="4FE9935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Confidence</w:t>
            </w:r>
          </w:p>
        </w:tc>
        <w:tc>
          <w:tcPr>
            <w:tcW w:w="7344" w:type="dxa"/>
            <w:vAlign w:val="center"/>
          </w:tcPr>
          <w:p w14:paraId="4EC62E59"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7"/>
              </w:rPr>
              <w:t>Know when information was last updated and how it was verified.</w:t>
            </w:r>
          </w:p>
        </w:tc>
      </w:tr>
    </w:tbl>
    <w:p w14:paraId="50640D62" w14:textId="77777777" w:rsidR="008118AD" w:rsidRPr="007E1859" w:rsidRDefault="008118AD" w:rsidP="008118AD">
      <w:pPr>
        <w:rPr>
          <w:rFonts w:cs="Times New Roman"/>
          <w:color w:val="000000" w:themeColor="text1"/>
        </w:rPr>
      </w:pPr>
    </w:p>
    <w:p w14:paraId="57AD9913" w14:textId="32F026EF" w:rsidR="008D6ED2" w:rsidRPr="008D6ED2" w:rsidRDefault="008D6ED2" w:rsidP="008D6ED2">
      <w:pPr>
        <w:rPr>
          <w:rFonts w:cs="Times New Roman"/>
          <w:color w:val="000000" w:themeColor="text1"/>
        </w:rPr>
      </w:pPr>
      <w:r w:rsidRPr="008D6ED2">
        <w:rPr>
          <w:rFonts w:eastAsiaTheme="majorEastAsia" w:cs="Times New Roman"/>
          <w:b/>
          <w:bCs/>
          <w:noProof/>
          <w:color w:val="000000" w:themeColor="text1"/>
          <w:sz w:val="32"/>
          <w:szCs w:val="28"/>
          <w:lang w:val="en-IN"/>
        </w:rPr>
        <w:drawing>
          <wp:inline distT="0" distB="0" distL="0" distR="0" wp14:anchorId="33798344" wp14:editId="5B293852">
            <wp:extent cx="5943600" cy="1981200"/>
            <wp:effectExtent l="0" t="0" r="0" b="0"/>
            <wp:docPr id="1657381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57393F9F" w14:textId="77777777" w:rsidR="008D6ED2" w:rsidRDefault="008D6ED2" w:rsidP="008118AD">
      <w:pPr>
        <w:pStyle w:val="Heading1"/>
        <w:rPr>
          <w:rFonts w:ascii="Times New Roman" w:hAnsi="Times New Roman" w:cs="Times New Roman"/>
          <w:color w:val="000000" w:themeColor="text1"/>
        </w:rPr>
      </w:pPr>
    </w:p>
    <w:p w14:paraId="2BF01AB8" w14:textId="77777777" w:rsidR="008D6ED2" w:rsidRDefault="008D6ED2" w:rsidP="008118AD">
      <w:pPr>
        <w:pStyle w:val="Heading1"/>
        <w:rPr>
          <w:rFonts w:ascii="Times New Roman" w:hAnsi="Times New Roman" w:cs="Times New Roman"/>
          <w:color w:val="000000" w:themeColor="text1"/>
        </w:rPr>
      </w:pPr>
    </w:p>
    <w:p w14:paraId="1F8988C9" w14:textId="77777777" w:rsidR="008D6ED2" w:rsidRDefault="008D6ED2" w:rsidP="008118AD">
      <w:pPr>
        <w:pStyle w:val="Heading1"/>
        <w:rPr>
          <w:rFonts w:ascii="Times New Roman" w:hAnsi="Times New Roman" w:cs="Times New Roman"/>
          <w:color w:val="000000" w:themeColor="text1"/>
        </w:rPr>
      </w:pPr>
    </w:p>
    <w:p w14:paraId="1C57481E" w14:textId="77777777" w:rsidR="008D6ED2" w:rsidRDefault="008D6ED2" w:rsidP="008118AD">
      <w:pPr>
        <w:pStyle w:val="Heading1"/>
        <w:rPr>
          <w:rFonts w:ascii="Times New Roman" w:hAnsi="Times New Roman" w:cs="Times New Roman"/>
          <w:color w:val="000000" w:themeColor="text1"/>
        </w:rPr>
      </w:pPr>
    </w:p>
    <w:p w14:paraId="0B55D97E" w14:textId="77777777" w:rsidR="008D6ED2" w:rsidRDefault="008D6ED2" w:rsidP="008118AD">
      <w:pPr>
        <w:pStyle w:val="Heading1"/>
        <w:rPr>
          <w:rFonts w:ascii="Times New Roman" w:hAnsi="Times New Roman" w:cs="Times New Roman"/>
          <w:color w:val="000000" w:themeColor="text1"/>
        </w:rPr>
      </w:pPr>
    </w:p>
    <w:p w14:paraId="5466A9A1" w14:textId="77777777" w:rsidR="008D6ED2" w:rsidRPr="008D6ED2" w:rsidRDefault="008D6ED2" w:rsidP="008D6ED2"/>
    <w:p w14:paraId="39CF7865" w14:textId="55F3F6F4"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Chapter 7 — Problem Statements and How Might We Questions</w:t>
      </w:r>
    </w:p>
    <w:p w14:paraId="674A96A0" w14:textId="77777777" w:rsidR="008118AD" w:rsidRPr="007E1859" w:rsidRDefault="008118AD" w:rsidP="008118AD">
      <w:pPr>
        <w:rPr>
          <w:rFonts w:cs="Times New Roman"/>
          <w:color w:val="000000" w:themeColor="text1"/>
        </w:rPr>
      </w:pPr>
      <w:r w:rsidRPr="007E1859">
        <w:rPr>
          <w:rFonts w:cs="Times New Roman"/>
          <w:color w:val="000000" w:themeColor="text1"/>
        </w:rPr>
        <w:t>Use the pattern: “[User group] needs a way to [user need] because [evidence-supported insight].” A statement is not ready for design until its evidence and uncertainty are visible.</w:t>
      </w:r>
    </w:p>
    <w:tbl>
      <w:tblPr>
        <w:tblStyle w:val="TableGrid"/>
        <w:tblW w:w="0" w:type="auto"/>
        <w:jc w:val="center"/>
        <w:tblLook w:val="04A0" w:firstRow="1" w:lastRow="0" w:firstColumn="1" w:lastColumn="0" w:noHBand="0" w:noVBand="1"/>
      </w:tblPr>
      <w:tblGrid>
        <w:gridCol w:w="972"/>
        <w:gridCol w:w="4289"/>
        <w:gridCol w:w="2486"/>
        <w:gridCol w:w="1603"/>
      </w:tblGrid>
      <w:tr w:rsidR="008118AD" w:rsidRPr="007E1859" w14:paraId="2A1AA84B" w14:textId="77777777" w:rsidTr="00BB4C24">
        <w:trPr>
          <w:jc w:val="center"/>
        </w:trPr>
        <w:tc>
          <w:tcPr>
            <w:tcW w:w="1008" w:type="dxa"/>
            <w:shd w:val="clear" w:color="auto" w:fill="FFFFFF" w:themeFill="background1"/>
            <w:vAlign w:val="center"/>
          </w:tcPr>
          <w:p w14:paraId="33817375"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ID</w:t>
            </w:r>
          </w:p>
        </w:tc>
        <w:tc>
          <w:tcPr>
            <w:tcW w:w="4464" w:type="dxa"/>
            <w:shd w:val="clear" w:color="auto" w:fill="FFFFFF" w:themeFill="background1"/>
            <w:vAlign w:val="center"/>
          </w:tcPr>
          <w:p w14:paraId="08372899"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Draft problem statement</w:t>
            </w:r>
          </w:p>
        </w:tc>
        <w:tc>
          <w:tcPr>
            <w:tcW w:w="2592" w:type="dxa"/>
            <w:shd w:val="clear" w:color="auto" w:fill="FFFFFF" w:themeFill="background1"/>
            <w:vAlign w:val="center"/>
          </w:tcPr>
          <w:p w14:paraId="471D27EF"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Evidence required</w:t>
            </w:r>
          </w:p>
        </w:tc>
        <w:tc>
          <w:tcPr>
            <w:tcW w:w="1440" w:type="dxa"/>
            <w:shd w:val="clear" w:color="auto" w:fill="FFFFFF" w:themeFill="background1"/>
            <w:vAlign w:val="center"/>
          </w:tcPr>
          <w:p w14:paraId="4491D810"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Status</w:t>
            </w:r>
          </w:p>
        </w:tc>
      </w:tr>
      <w:tr w:rsidR="008118AD" w:rsidRPr="007E1859" w14:paraId="37950ACA" w14:textId="77777777" w:rsidTr="00C13731">
        <w:trPr>
          <w:jc w:val="center"/>
        </w:trPr>
        <w:tc>
          <w:tcPr>
            <w:tcW w:w="1008" w:type="dxa"/>
            <w:shd w:val="clear" w:color="auto" w:fill="F4F7FC"/>
            <w:vAlign w:val="center"/>
          </w:tcPr>
          <w:p w14:paraId="5BB70DD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PS-01</w:t>
            </w:r>
          </w:p>
        </w:tc>
        <w:tc>
          <w:tcPr>
            <w:tcW w:w="4464" w:type="dxa"/>
            <w:shd w:val="clear" w:color="auto" w:fill="F4F7FC"/>
            <w:vAlign w:val="center"/>
          </w:tcPr>
          <w:p w14:paraId="189B3E69" w14:textId="77777777" w:rsidR="004047E9" w:rsidRPr="007E1859" w:rsidRDefault="00C02E32">
            <w:pPr>
              <w:rPr>
                <w:rFonts w:cs="Times New Roman"/>
                <w:color w:val="000000" w:themeColor="text1"/>
              </w:rPr>
            </w:pPr>
            <w:r w:rsidRPr="007E1859">
              <w:rPr>
                <w:rFonts w:cs="Times New Roman"/>
                <w:color w:val="000000" w:themeColor="text1"/>
              </w:rPr>
              <w:t>Inventory operators need a way to access trustworthy current stock information because VALIDATED insight on paper lag.</w:t>
            </w:r>
          </w:p>
        </w:tc>
        <w:tc>
          <w:tcPr>
            <w:tcW w:w="2592" w:type="dxa"/>
            <w:shd w:val="clear" w:color="auto" w:fill="F4F7FC"/>
            <w:vAlign w:val="center"/>
          </w:tcPr>
          <w:p w14:paraId="16B6104C"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Interview + observation + survey</w:t>
            </w:r>
          </w:p>
        </w:tc>
        <w:tc>
          <w:tcPr>
            <w:tcW w:w="1440" w:type="dxa"/>
            <w:shd w:val="clear" w:color="auto" w:fill="F4F7FC"/>
            <w:vAlign w:val="center"/>
          </w:tcPr>
          <w:p w14:paraId="619BF864"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743C46F6" w14:textId="77777777" w:rsidTr="00C13731">
        <w:trPr>
          <w:jc w:val="center"/>
        </w:trPr>
        <w:tc>
          <w:tcPr>
            <w:tcW w:w="1008" w:type="dxa"/>
            <w:vAlign w:val="center"/>
          </w:tcPr>
          <w:p w14:paraId="6BCBC7E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PS-02</w:t>
            </w:r>
          </w:p>
        </w:tc>
        <w:tc>
          <w:tcPr>
            <w:tcW w:w="4464" w:type="dxa"/>
            <w:vAlign w:val="center"/>
          </w:tcPr>
          <w:p w14:paraId="03C04DDF" w14:textId="77777777" w:rsidR="004047E9" w:rsidRPr="007E1859" w:rsidRDefault="00C02E32">
            <w:pPr>
              <w:rPr>
                <w:rFonts w:cs="Times New Roman"/>
                <w:color w:val="000000" w:themeColor="text1"/>
              </w:rPr>
            </w:pPr>
            <w:r w:rsidRPr="007E1859">
              <w:rPr>
                <w:rFonts w:cs="Times New Roman"/>
                <w:color w:val="000000" w:themeColor="text1"/>
              </w:rPr>
              <w:t>Stock Entry / sales and billing staff need a way to maintain clear transaction records because VALIDATED insight on manual duplication.</w:t>
            </w:r>
          </w:p>
        </w:tc>
        <w:tc>
          <w:tcPr>
            <w:tcW w:w="2592" w:type="dxa"/>
            <w:vAlign w:val="center"/>
          </w:tcPr>
          <w:p w14:paraId="037827F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Interview + workflow observation</w:t>
            </w:r>
          </w:p>
        </w:tc>
        <w:tc>
          <w:tcPr>
            <w:tcW w:w="1440" w:type="dxa"/>
            <w:vAlign w:val="center"/>
          </w:tcPr>
          <w:p w14:paraId="33A24BA2"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770248BD" w14:textId="77777777" w:rsidTr="00C13731">
        <w:trPr>
          <w:jc w:val="center"/>
        </w:trPr>
        <w:tc>
          <w:tcPr>
            <w:tcW w:w="1008" w:type="dxa"/>
            <w:shd w:val="clear" w:color="auto" w:fill="F4F7FC"/>
            <w:vAlign w:val="center"/>
          </w:tcPr>
          <w:p w14:paraId="477B45A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PS-03</w:t>
            </w:r>
          </w:p>
        </w:tc>
        <w:tc>
          <w:tcPr>
            <w:tcW w:w="4464" w:type="dxa"/>
            <w:shd w:val="clear" w:color="auto" w:fill="F4F7FC"/>
            <w:vAlign w:val="center"/>
          </w:tcPr>
          <w:p w14:paraId="5F2BDBED" w14:textId="77777777" w:rsidR="004047E9" w:rsidRPr="007E1859" w:rsidRDefault="00C02E32">
            <w:pPr>
              <w:rPr>
                <w:rFonts w:cs="Times New Roman"/>
                <w:color w:val="000000" w:themeColor="text1"/>
              </w:rPr>
            </w:pPr>
            <w:r w:rsidRPr="007E1859">
              <w:rPr>
                <w:rFonts w:cs="Times New Roman"/>
                <w:color w:val="000000" w:themeColor="text1"/>
              </w:rPr>
              <w:t>Billing Transaction coordinators need a way to record and retrieve sales transactions because VALIDATED insight on billing counter wait times.</w:t>
            </w:r>
          </w:p>
        </w:tc>
        <w:tc>
          <w:tcPr>
            <w:tcW w:w="2592" w:type="dxa"/>
            <w:shd w:val="clear" w:color="auto" w:fill="F4F7FC"/>
            <w:vAlign w:val="center"/>
          </w:tcPr>
          <w:p w14:paraId="30A0FF2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Interview + observation</w:t>
            </w:r>
          </w:p>
        </w:tc>
        <w:tc>
          <w:tcPr>
            <w:tcW w:w="1440" w:type="dxa"/>
            <w:shd w:val="clear" w:color="auto" w:fill="F4F7FC"/>
            <w:vAlign w:val="center"/>
          </w:tcPr>
          <w:p w14:paraId="2B69056F"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2B74E15A" w14:textId="77777777" w:rsidTr="00C13731">
        <w:trPr>
          <w:jc w:val="center"/>
        </w:trPr>
        <w:tc>
          <w:tcPr>
            <w:tcW w:w="1008" w:type="dxa"/>
            <w:vAlign w:val="center"/>
          </w:tcPr>
          <w:p w14:paraId="2DAD7D9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PS-04</w:t>
            </w:r>
          </w:p>
        </w:tc>
        <w:tc>
          <w:tcPr>
            <w:tcW w:w="4464" w:type="dxa"/>
            <w:vAlign w:val="center"/>
          </w:tcPr>
          <w:p w14:paraId="73B6BD60" w14:textId="77777777" w:rsidR="004047E9" w:rsidRPr="007E1859" w:rsidRDefault="00C02E32">
            <w:pPr>
              <w:rPr>
                <w:rFonts w:cs="Times New Roman"/>
                <w:color w:val="000000" w:themeColor="text1"/>
              </w:rPr>
            </w:pPr>
            <w:r w:rsidRPr="007E1859">
              <w:rPr>
                <w:rFonts w:cs="Times New Roman"/>
                <w:color w:val="000000" w:themeColor="text1"/>
              </w:rPr>
              <w:t>Supervisors need a way to understand task ownership and status because VALIDATED insight on lack of live tracking.</w:t>
            </w:r>
          </w:p>
        </w:tc>
        <w:tc>
          <w:tcPr>
            <w:tcW w:w="2592" w:type="dxa"/>
            <w:vAlign w:val="center"/>
          </w:tcPr>
          <w:p w14:paraId="448BF15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Supervisor interview + observation</w:t>
            </w:r>
          </w:p>
        </w:tc>
        <w:tc>
          <w:tcPr>
            <w:tcW w:w="1440" w:type="dxa"/>
            <w:vAlign w:val="center"/>
          </w:tcPr>
          <w:p w14:paraId="47B5FB42"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3874B1CF" w14:textId="77777777" w:rsidTr="00C13731">
        <w:trPr>
          <w:jc w:val="center"/>
        </w:trPr>
        <w:tc>
          <w:tcPr>
            <w:tcW w:w="1008" w:type="dxa"/>
            <w:shd w:val="clear" w:color="auto" w:fill="F4F7FC"/>
            <w:vAlign w:val="center"/>
          </w:tcPr>
          <w:p w14:paraId="3DF6136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PS-05</w:t>
            </w:r>
          </w:p>
        </w:tc>
        <w:tc>
          <w:tcPr>
            <w:tcW w:w="4464" w:type="dxa"/>
            <w:shd w:val="clear" w:color="auto" w:fill="F4F7FC"/>
            <w:vAlign w:val="center"/>
          </w:tcPr>
          <w:p w14:paraId="245280B4" w14:textId="77777777" w:rsidR="004047E9" w:rsidRPr="007E1859" w:rsidRDefault="00C02E32">
            <w:pPr>
              <w:rPr>
                <w:rFonts w:cs="Times New Roman"/>
                <w:color w:val="000000" w:themeColor="text1"/>
              </w:rPr>
            </w:pPr>
            <w:r w:rsidRPr="007E1859">
              <w:rPr>
                <w:rFonts w:cs="Times New Roman"/>
                <w:color w:val="000000" w:themeColor="text1"/>
              </w:rPr>
              <w:t>Report users need a way to prepare reliable summaries because VALIDATED insight on manual collation time.</w:t>
            </w:r>
          </w:p>
        </w:tc>
        <w:tc>
          <w:tcPr>
            <w:tcW w:w="2592" w:type="dxa"/>
            <w:shd w:val="clear" w:color="auto" w:fill="F4F7FC"/>
            <w:vAlign w:val="center"/>
          </w:tcPr>
          <w:p w14:paraId="0C2034A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Interview + survey / artefact review</w:t>
            </w:r>
          </w:p>
        </w:tc>
        <w:tc>
          <w:tcPr>
            <w:tcW w:w="1440" w:type="dxa"/>
            <w:shd w:val="clear" w:color="auto" w:fill="F4F7FC"/>
            <w:vAlign w:val="center"/>
          </w:tcPr>
          <w:p w14:paraId="4A9104DF" w14:textId="77777777" w:rsidR="004047E9" w:rsidRPr="007E1859" w:rsidRDefault="00C02E32">
            <w:pPr>
              <w:rPr>
                <w:rFonts w:cs="Times New Roman"/>
                <w:color w:val="000000" w:themeColor="text1"/>
              </w:rPr>
            </w:pPr>
            <w:r w:rsidRPr="007E1859">
              <w:rPr>
                <w:rFonts w:cs="Times New Roman"/>
                <w:color w:val="000000" w:themeColor="text1"/>
              </w:rPr>
              <w:t>VALIDATED</w:t>
            </w:r>
          </w:p>
        </w:tc>
      </w:tr>
    </w:tbl>
    <w:p w14:paraId="6FD62105" w14:textId="77777777" w:rsidR="008118AD" w:rsidRPr="007E1859" w:rsidRDefault="008118AD" w:rsidP="008118AD">
      <w:pPr>
        <w:rPr>
          <w:rFonts w:cs="Times New Roman"/>
          <w:color w:val="000000" w:themeColor="text1"/>
        </w:rPr>
      </w:pPr>
    </w:p>
    <w:p w14:paraId="04BDC052"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7.1 How Might We Questions</w:t>
      </w:r>
    </w:p>
    <w:tbl>
      <w:tblPr>
        <w:tblStyle w:val="TableGrid"/>
        <w:tblW w:w="0" w:type="auto"/>
        <w:jc w:val="center"/>
        <w:tblLook w:val="04A0" w:firstRow="1" w:lastRow="0" w:firstColumn="1" w:lastColumn="0" w:noHBand="0" w:noVBand="1"/>
      </w:tblPr>
      <w:tblGrid>
        <w:gridCol w:w="4747"/>
        <w:gridCol w:w="4603"/>
      </w:tblGrid>
      <w:tr w:rsidR="008118AD" w:rsidRPr="007E1859" w14:paraId="301107A9" w14:textId="77777777" w:rsidTr="00C13731">
        <w:trPr>
          <w:jc w:val="center"/>
        </w:trPr>
        <w:tc>
          <w:tcPr>
            <w:tcW w:w="4752" w:type="dxa"/>
            <w:shd w:val="clear" w:color="auto" w:fill="17365D"/>
            <w:vAlign w:val="center"/>
          </w:tcPr>
          <w:p w14:paraId="7E87B4DF"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Candidate HMW question</w:t>
            </w:r>
          </w:p>
        </w:tc>
        <w:tc>
          <w:tcPr>
            <w:tcW w:w="4608" w:type="dxa"/>
            <w:shd w:val="clear" w:color="auto" w:fill="17365D"/>
            <w:vAlign w:val="center"/>
          </w:tcPr>
          <w:p w14:paraId="3732B9DC"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What must be validated first?</w:t>
            </w:r>
          </w:p>
        </w:tc>
      </w:tr>
      <w:tr w:rsidR="008118AD" w:rsidRPr="007E1859" w14:paraId="721777D7" w14:textId="77777777" w:rsidTr="00C13731">
        <w:trPr>
          <w:jc w:val="center"/>
        </w:trPr>
        <w:tc>
          <w:tcPr>
            <w:tcW w:w="4752" w:type="dxa"/>
            <w:shd w:val="clear" w:color="auto" w:fill="F4F7FC"/>
            <w:vAlign w:val="center"/>
          </w:tcPr>
          <w:p w14:paraId="185FB6F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How might we help store operators access accurate stock information?</w:t>
            </w:r>
          </w:p>
        </w:tc>
        <w:tc>
          <w:tcPr>
            <w:tcW w:w="4608" w:type="dxa"/>
            <w:shd w:val="clear" w:color="auto" w:fill="F4F7FC"/>
            <w:vAlign w:val="center"/>
          </w:tcPr>
          <w:p w14:paraId="2AFAC9AB"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How users currently search, verify and trust stock records.</w:t>
            </w:r>
          </w:p>
        </w:tc>
      </w:tr>
      <w:tr w:rsidR="008118AD" w:rsidRPr="007E1859" w14:paraId="5F460303" w14:textId="77777777" w:rsidTr="00C13731">
        <w:trPr>
          <w:jc w:val="center"/>
        </w:trPr>
        <w:tc>
          <w:tcPr>
            <w:tcW w:w="4752" w:type="dxa"/>
            <w:vAlign w:val="center"/>
          </w:tcPr>
          <w:p w14:paraId="095D615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How might we simplify stock entry and sales and billing documentation?</w:t>
            </w:r>
          </w:p>
        </w:tc>
        <w:tc>
          <w:tcPr>
            <w:tcW w:w="4608" w:type="dxa"/>
            <w:vAlign w:val="center"/>
          </w:tcPr>
          <w:p w14:paraId="5E6B8E7C"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Which steps create difficulty, duplication or omissions.</w:t>
            </w:r>
          </w:p>
        </w:tc>
      </w:tr>
      <w:tr w:rsidR="008118AD" w:rsidRPr="007E1859" w14:paraId="3F01D6F7" w14:textId="77777777" w:rsidTr="00C13731">
        <w:trPr>
          <w:jc w:val="center"/>
        </w:trPr>
        <w:tc>
          <w:tcPr>
            <w:tcW w:w="4752" w:type="dxa"/>
            <w:shd w:val="clear" w:color="auto" w:fill="F4F7FC"/>
            <w:vAlign w:val="center"/>
          </w:tcPr>
          <w:p w14:paraId="1BEE6D5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How might we improve visibility into sales and billing?</w:t>
            </w:r>
          </w:p>
        </w:tc>
        <w:tc>
          <w:tcPr>
            <w:tcW w:w="4608" w:type="dxa"/>
            <w:shd w:val="clear" w:color="auto" w:fill="F4F7FC"/>
            <w:vAlign w:val="center"/>
          </w:tcPr>
          <w:p w14:paraId="24E6A2D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Which billing details are required, by whom and at what time.</w:t>
            </w:r>
          </w:p>
        </w:tc>
      </w:tr>
      <w:tr w:rsidR="008118AD" w:rsidRPr="007E1859" w14:paraId="468A2E8D" w14:textId="77777777" w:rsidTr="00C13731">
        <w:trPr>
          <w:jc w:val="center"/>
        </w:trPr>
        <w:tc>
          <w:tcPr>
            <w:tcW w:w="4752" w:type="dxa"/>
            <w:vAlign w:val="center"/>
          </w:tcPr>
          <w:p w14:paraId="44A098CC"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How might we help shop owners or supervisors understand employee task status?</w:t>
            </w:r>
          </w:p>
        </w:tc>
        <w:tc>
          <w:tcPr>
            <w:tcW w:w="4608" w:type="dxa"/>
            <w:vAlign w:val="center"/>
          </w:tcPr>
          <w:p w14:paraId="6012A67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How tasks are assigned, updated and handed over.</w:t>
            </w:r>
          </w:p>
        </w:tc>
      </w:tr>
      <w:tr w:rsidR="008118AD" w:rsidRPr="007E1859" w14:paraId="30BF87A2" w14:textId="77777777" w:rsidTr="00C13731">
        <w:trPr>
          <w:jc w:val="center"/>
        </w:trPr>
        <w:tc>
          <w:tcPr>
            <w:tcW w:w="4752" w:type="dxa"/>
            <w:shd w:val="clear" w:color="auto" w:fill="F4F7FC"/>
            <w:vAlign w:val="center"/>
          </w:tcPr>
          <w:p w14:paraId="3E28BDF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lastRenderedPageBreak/>
              <w:t>How might we make store reporting easier?</w:t>
            </w:r>
          </w:p>
        </w:tc>
        <w:tc>
          <w:tcPr>
            <w:tcW w:w="4608" w:type="dxa"/>
            <w:shd w:val="clear" w:color="auto" w:fill="F4F7FC"/>
            <w:vAlign w:val="center"/>
          </w:tcPr>
          <w:p w14:paraId="3C0BEE3E"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Which reports are needed and what effort or errors are observed.</w:t>
            </w:r>
          </w:p>
        </w:tc>
      </w:tr>
    </w:tbl>
    <w:p w14:paraId="3EC313CA" w14:textId="77777777" w:rsidR="008118AD" w:rsidRPr="007E1859" w:rsidRDefault="008118AD" w:rsidP="008118AD">
      <w:pPr>
        <w:rPr>
          <w:rFonts w:cs="Times New Roman"/>
          <w:color w:val="000000" w:themeColor="text1"/>
        </w:rPr>
      </w:pPr>
    </w:p>
    <w:p w14:paraId="5CDB003A" w14:textId="77777777" w:rsidR="008118AD" w:rsidRPr="007E1859" w:rsidRDefault="008118AD" w:rsidP="008118AD">
      <w:pPr>
        <w:jc w:val="center"/>
        <w:rPr>
          <w:rFonts w:cs="Times New Roman"/>
          <w:color w:val="000000" w:themeColor="text1"/>
        </w:rPr>
      </w:pPr>
      <w:r w:rsidRPr="007E1859">
        <w:rPr>
          <w:rFonts w:cs="Times New Roman"/>
          <w:noProof/>
          <w:color w:val="000000" w:themeColor="text1"/>
        </w:rPr>
        <w:drawing>
          <wp:inline distT="0" distB="0" distL="0" distR="0" wp14:anchorId="513DBEDD" wp14:editId="48D0004C">
            <wp:extent cx="5669280" cy="3875204"/>
            <wp:effectExtent l="0" t="0" r="0" b="0"/>
            <wp:docPr id="710903104" name="Picture 710903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png"/>
                    <pic:cNvPicPr/>
                  </pic:nvPicPr>
                  <pic:blipFill>
                    <a:blip r:embed="rId22"/>
                    <a:stretch>
                      <a:fillRect/>
                    </a:stretch>
                  </pic:blipFill>
                  <pic:spPr>
                    <a:xfrm>
                      <a:off x="0" y="0"/>
                      <a:ext cx="5669280" cy="3875204"/>
                    </a:xfrm>
                    <a:prstGeom prst="rect">
                      <a:avLst/>
                    </a:prstGeom>
                  </pic:spPr>
                </pic:pic>
              </a:graphicData>
            </a:graphic>
          </wp:inline>
        </w:drawing>
      </w:r>
    </w:p>
    <w:p w14:paraId="58A494B9" w14:textId="77777777" w:rsidR="008118AD" w:rsidRPr="007E1859" w:rsidRDefault="008118AD" w:rsidP="008118AD">
      <w:pPr>
        <w:jc w:val="center"/>
        <w:rPr>
          <w:rFonts w:cs="Times New Roman"/>
          <w:color w:val="000000" w:themeColor="text1"/>
        </w:rPr>
      </w:pPr>
      <w:r w:rsidRPr="007E1859">
        <w:rPr>
          <w:rFonts w:cs="Times New Roman"/>
          <w:b/>
          <w:color w:val="000000" w:themeColor="text1"/>
          <w:sz w:val="18"/>
        </w:rPr>
        <w:t>Figure 2.4 — From Evidence to a Design Question</w:t>
      </w:r>
    </w:p>
    <w:p w14:paraId="3CEA6D60" w14:textId="77777777" w:rsidR="008118AD" w:rsidRPr="007E1859" w:rsidRDefault="008118AD" w:rsidP="008118AD">
      <w:pPr>
        <w:spacing w:after="160"/>
        <w:rPr>
          <w:rFonts w:cs="Times New Roman"/>
          <w:color w:val="000000" w:themeColor="text1"/>
        </w:rPr>
      </w:pPr>
      <w:r w:rsidRPr="007E1859">
        <w:rPr>
          <w:rFonts w:cs="Times New Roman"/>
          <w:color w:val="000000" w:themeColor="text1"/>
        </w:rPr>
        <w:t>HMW questions should be open enough to permit multiple solutions and narrow enough to address a validated user need.</w:t>
      </w:r>
    </w:p>
    <w:p w14:paraId="0872D27F"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380204B7"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Chapter 8 — Insights and Reflection</w:t>
      </w:r>
    </w:p>
    <w:p w14:paraId="407BAB42" w14:textId="77777777" w:rsidR="008118AD" w:rsidRPr="007E1859" w:rsidRDefault="008118AD" w:rsidP="008118AD">
      <w:pPr>
        <w:rPr>
          <w:rFonts w:cs="Times New Roman"/>
          <w:color w:val="000000" w:themeColor="text1"/>
        </w:rPr>
      </w:pPr>
      <w:r w:rsidRPr="007E1859">
        <w:rPr>
          <w:rFonts w:cs="Times New Roman"/>
          <w:color w:val="000000" w:themeColor="text1"/>
        </w:rPr>
        <w:t>Because fieldwork is pending, no claim can yet be made about major evidence-supported insights, repeated themes, contradictions or unexpected discoveries. Complete this chapter after the Phase 1 evidence register has been reviewed.</w:t>
      </w:r>
    </w:p>
    <w:p w14:paraId="6365E774"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8.1 Insight Register</w:t>
      </w:r>
    </w:p>
    <w:tbl>
      <w:tblPr>
        <w:tblStyle w:val="TableGrid"/>
        <w:tblW w:w="0" w:type="auto"/>
        <w:jc w:val="center"/>
        <w:tblLook w:val="04A0" w:firstRow="1" w:lastRow="0" w:firstColumn="1" w:lastColumn="0" w:noHBand="0" w:noVBand="1"/>
      </w:tblPr>
      <w:tblGrid>
        <w:gridCol w:w="1031"/>
        <w:gridCol w:w="1280"/>
        <w:gridCol w:w="2560"/>
        <w:gridCol w:w="1686"/>
        <w:gridCol w:w="1091"/>
        <w:gridCol w:w="1702"/>
      </w:tblGrid>
      <w:tr w:rsidR="008118AD" w:rsidRPr="007E1859" w14:paraId="62E81E85" w14:textId="77777777" w:rsidTr="00C13731">
        <w:trPr>
          <w:jc w:val="center"/>
        </w:trPr>
        <w:tc>
          <w:tcPr>
            <w:tcW w:w="1152" w:type="dxa"/>
            <w:shd w:val="clear" w:color="auto" w:fill="17365D"/>
            <w:vAlign w:val="center"/>
          </w:tcPr>
          <w:p w14:paraId="576D3D3B"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Insight ID</w:t>
            </w:r>
          </w:p>
        </w:tc>
        <w:tc>
          <w:tcPr>
            <w:tcW w:w="1440" w:type="dxa"/>
            <w:shd w:val="clear" w:color="auto" w:fill="17365D"/>
            <w:vAlign w:val="center"/>
          </w:tcPr>
          <w:p w14:paraId="14D2F673"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Evidence IDs</w:t>
            </w:r>
          </w:p>
        </w:tc>
        <w:tc>
          <w:tcPr>
            <w:tcW w:w="2880" w:type="dxa"/>
            <w:shd w:val="clear" w:color="auto" w:fill="17365D"/>
            <w:vAlign w:val="center"/>
          </w:tcPr>
          <w:p w14:paraId="7C455079"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Pattern / insight</w:t>
            </w:r>
          </w:p>
        </w:tc>
        <w:tc>
          <w:tcPr>
            <w:tcW w:w="1872" w:type="dxa"/>
            <w:shd w:val="clear" w:color="auto" w:fill="17365D"/>
            <w:vAlign w:val="center"/>
          </w:tcPr>
          <w:p w14:paraId="0A2D22BA"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Counter-evidence</w:t>
            </w:r>
          </w:p>
        </w:tc>
        <w:tc>
          <w:tcPr>
            <w:tcW w:w="1152" w:type="dxa"/>
            <w:shd w:val="clear" w:color="auto" w:fill="17365D"/>
            <w:vAlign w:val="center"/>
          </w:tcPr>
          <w:p w14:paraId="0099FB49"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Confidence</w:t>
            </w:r>
          </w:p>
        </w:tc>
        <w:tc>
          <w:tcPr>
            <w:tcW w:w="1872" w:type="dxa"/>
            <w:shd w:val="clear" w:color="auto" w:fill="17365D"/>
            <w:vAlign w:val="center"/>
          </w:tcPr>
          <w:p w14:paraId="2E49DE76"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Next validation</w:t>
            </w:r>
          </w:p>
        </w:tc>
      </w:tr>
      <w:tr w:rsidR="008118AD" w:rsidRPr="007E1859" w14:paraId="24F6DFE7" w14:textId="77777777" w:rsidTr="00C13731">
        <w:trPr>
          <w:jc w:val="center"/>
        </w:trPr>
        <w:tc>
          <w:tcPr>
            <w:tcW w:w="1152" w:type="dxa"/>
            <w:shd w:val="clear" w:color="auto" w:fill="F4F7FC"/>
            <w:vAlign w:val="center"/>
          </w:tcPr>
          <w:p w14:paraId="7DE7CEDC" w14:textId="77777777" w:rsidR="004047E9" w:rsidRPr="007E1859" w:rsidRDefault="00C02E32">
            <w:pPr>
              <w:rPr>
                <w:rFonts w:cs="Times New Roman"/>
                <w:color w:val="000000" w:themeColor="text1"/>
              </w:rPr>
            </w:pPr>
            <w:r w:rsidRPr="007E1859">
              <w:rPr>
                <w:rFonts w:cs="Times New Roman"/>
                <w:color w:val="000000" w:themeColor="text1"/>
              </w:rPr>
              <w:t>IN-01</w:t>
            </w:r>
          </w:p>
        </w:tc>
        <w:tc>
          <w:tcPr>
            <w:tcW w:w="1440" w:type="dxa"/>
            <w:shd w:val="clear" w:color="auto" w:fill="F4F7FC"/>
            <w:vAlign w:val="center"/>
          </w:tcPr>
          <w:p w14:paraId="40F7BDB7" w14:textId="77777777" w:rsidR="004047E9" w:rsidRPr="007E1859" w:rsidRDefault="00C02E32">
            <w:pPr>
              <w:rPr>
                <w:rFonts w:cs="Times New Roman"/>
                <w:color w:val="000000" w:themeColor="text1"/>
              </w:rPr>
            </w:pPr>
            <w:r w:rsidRPr="007E1859">
              <w:rPr>
                <w:rFonts w:cs="Times New Roman"/>
                <w:color w:val="000000" w:themeColor="text1"/>
              </w:rPr>
              <w:t>E-001, E-002</w:t>
            </w:r>
          </w:p>
        </w:tc>
        <w:tc>
          <w:tcPr>
            <w:tcW w:w="2880" w:type="dxa"/>
            <w:shd w:val="clear" w:color="auto" w:fill="F4F7FC"/>
            <w:vAlign w:val="center"/>
          </w:tcPr>
          <w:p w14:paraId="7B35EF9E" w14:textId="77777777" w:rsidR="004047E9" w:rsidRPr="007E1859" w:rsidRDefault="00C02E32">
            <w:pPr>
              <w:rPr>
                <w:rFonts w:cs="Times New Roman"/>
                <w:color w:val="000000" w:themeColor="text1"/>
              </w:rPr>
            </w:pPr>
            <w:r w:rsidRPr="007E1859">
              <w:rPr>
                <w:rFonts w:cs="Times New Roman"/>
                <w:color w:val="000000" w:themeColor="text1"/>
              </w:rPr>
              <w:t>Paper ledgers cause location data lag.</w:t>
            </w:r>
          </w:p>
        </w:tc>
        <w:tc>
          <w:tcPr>
            <w:tcW w:w="1872" w:type="dxa"/>
            <w:shd w:val="clear" w:color="auto" w:fill="F4F7FC"/>
            <w:vAlign w:val="center"/>
          </w:tcPr>
          <w:p w14:paraId="5F366DF1" w14:textId="77777777" w:rsidR="004047E9" w:rsidRPr="007E1859" w:rsidRDefault="00C02E32">
            <w:pPr>
              <w:rPr>
                <w:rFonts w:cs="Times New Roman"/>
                <w:color w:val="000000" w:themeColor="text1"/>
              </w:rPr>
            </w:pPr>
            <w:r w:rsidRPr="007E1859">
              <w:rPr>
                <w:rFonts w:cs="Times New Roman"/>
                <w:color w:val="000000" w:themeColor="text1"/>
              </w:rPr>
              <w:t>None observed</w:t>
            </w:r>
          </w:p>
        </w:tc>
        <w:tc>
          <w:tcPr>
            <w:tcW w:w="1152" w:type="dxa"/>
            <w:shd w:val="clear" w:color="auto" w:fill="F4F7FC"/>
            <w:vAlign w:val="center"/>
          </w:tcPr>
          <w:p w14:paraId="4624A5F8" w14:textId="77777777" w:rsidR="004047E9" w:rsidRPr="007E1859" w:rsidRDefault="00C02E32">
            <w:pPr>
              <w:rPr>
                <w:rFonts w:cs="Times New Roman"/>
                <w:color w:val="000000" w:themeColor="text1"/>
              </w:rPr>
            </w:pPr>
            <w:r w:rsidRPr="007E1859">
              <w:rPr>
                <w:rFonts w:cs="Times New Roman"/>
                <w:color w:val="000000" w:themeColor="text1"/>
              </w:rPr>
              <w:t>HIGH</w:t>
            </w:r>
          </w:p>
        </w:tc>
        <w:tc>
          <w:tcPr>
            <w:tcW w:w="1872" w:type="dxa"/>
            <w:shd w:val="clear" w:color="auto" w:fill="F4F7FC"/>
            <w:vAlign w:val="center"/>
          </w:tcPr>
          <w:p w14:paraId="06FFF8C2" w14:textId="77777777" w:rsidR="004047E9" w:rsidRPr="007E1859" w:rsidRDefault="00C02E32">
            <w:pPr>
              <w:rPr>
                <w:rFonts w:cs="Times New Roman"/>
                <w:color w:val="000000" w:themeColor="text1"/>
              </w:rPr>
            </w:pPr>
            <w:r w:rsidRPr="007E1859">
              <w:rPr>
                <w:rFonts w:cs="Times New Roman"/>
                <w:color w:val="000000" w:themeColor="text1"/>
              </w:rPr>
              <w:t>Prototype mobile search</w:t>
            </w:r>
          </w:p>
        </w:tc>
      </w:tr>
      <w:tr w:rsidR="008118AD" w:rsidRPr="007E1859" w14:paraId="3E463E6C" w14:textId="77777777" w:rsidTr="00C13731">
        <w:trPr>
          <w:jc w:val="center"/>
        </w:trPr>
        <w:tc>
          <w:tcPr>
            <w:tcW w:w="1152" w:type="dxa"/>
            <w:vAlign w:val="center"/>
          </w:tcPr>
          <w:p w14:paraId="2DF867F4" w14:textId="77777777" w:rsidR="004047E9" w:rsidRPr="007E1859" w:rsidRDefault="00C02E32">
            <w:pPr>
              <w:rPr>
                <w:rFonts w:cs="Times New Roman"/>
                <w:color w:val="000000" w:themeColor="text1"/>
              </w:rPr>
            </w:pPr>
            <w:r w:rsidRPr="007E1859">
              <w:rPr>
                <w:rFonts w:cs="Times New Roman"/>
                <w:color w:val="000000" w:themeColor="text1"/>
              </w:rPr>
              <w:t>IN-02</w:t>
            </w:r>
          </w:p>
        </w:tc>
        <w:tc>
          <w:tcPr>
            <w:tcW w:w="1440" w:type="dxa"/>
            <w:vAlign w:val="center"/>
          </w:tcPr>
          <w:p w14:paraId="2DB8B69C" w14:textId="77777777" w:rsidR="004047E9" w:rsidRPr="007E1859" w:rsidRDefault="00C02E32">
            <w:pPr>
              <w:rPr>
                <w:rFonts w:cs="Times New Roman"/>
                <w:color w:val="000000" w:themeColor="text1"/>
              </w:rPr>
            </w:pPr>
            <w:r w:rsidRPr="007E1859">
              <w:rPr>
                <w:rFonts w:cs="Times New Roman"/>
                <w:color w:val="000000" w:themeColor="text1"/>
              </w:rPr>
              <w:t>E-004</w:t>
            </w:r>
          </w:p>
        </w:tc>
        <w:tc>
          <w:tcPr>
            <w:tcW w:w="2880" w:type="dxa"/>
            <w:vAlign w:val="center"/>
          </w:tcPr>
          <w:p w14:paraId="224256A4" w14:textId="77777777" w:rsidR="004047E9" w:rsidRPr="007E1859" w:rsidRDefault="00C02E32">
            <w:pPr>
              <w:rPr>
                <w:rFonts w:cs="Times New Roman"/>
                <w:color w:val="000000" w:themeColor="text1"/>
              </w:rPr>
            </w:pPr>
            <w:r w:rsidRPr="007E1859">
              <w:rPr>
                <w:rFonts w:cs="Times New Roman"/>
                <w:color w:val="000000" w:themeColor="text1"/>
              </w:rPr>
              <w:t>Report compilation is highly manual and time consuming.</w:t>
            </w:r>
          </w:p>
        </w:tc>
        <w:tc>
          <w:tcPr>
            <w:tcW w:w="1872" w:type="dxa"/>
            <w:vAlign w:val="center"/>
          </w:tcPr>
          <w:p w14:paraId="66028E7E" w14:textId="77777777" w:rsidR="004047E9" w:rsidRPr="007E1859" w:rsidRDefault="00C02E32">
            <w:pPr>
              <w:rPr>
                <w:rFonts w:cs="Times New Roman"/>
                <w:color w:val="000000" w:themeColor="text1"/>
              </w:rPr>
            </w:pPr>
            <w:r w:rsidRPr="007E1859">
              <w:rPr>
                <w:rFonts w:cs="Times New Roman"/>
                <w:color w:val="000000" w:themeColor="text1"/>
              </w:rPr>
              <w:t>None observed</w:t>
            </w:r>
          </w:p>
        </w:tc>
        <w:tc>
          <w:tcPr>
            <w:tcW w:w="1152" w:type="dxa"/>
            <w:vAlign w:val="center"/>
          </w:tcPr>
          <w:p w14:paraId="0B216B77" w14:textId="77777777" w:rsidR="004047E9" w:rsidRPr="007E1859" w:rsidRDefault="00C02E32">
            <w:pPr>
              <w:rPr>
                <w:rFonts w:cs="Times New Roman"/>
                <w:color w:val="000000" w:themeColor="text1"/>
              </w:rPr>
            </w:pPr>
            <w:r w:rsidRPr="007E1859">
              <w:rPr>
                <w:rFonts w:cs="Times New Roman"/>
                <w:color w:val="000000" w:themeColor="text1"/>
              </w:rPr>
              <w:t>HIGH</w:t>
            </w:r>
          </w:p>
        </w:tc>
        <w:tc>
          <w:tcPr>
            <w:tcW w:w="1872" w:type="dxa"/>
            <w:vAlign w:val="center"/>
          </w:tcPr>
          <w:p w14:paraId="1C247918" w14:textId="77777777" w:rsidR="004047E9" w:rsidRPr="007E1859" w:rsidRDefault="00C02E32">
            <w:pPr>
              <w:rPr>
                <w:rFonts w:cs="Times New Roman"/>
                <w:color w:val="000000" w:themeColor="text1"/>
              </w:rPr>
            </w:pPr>
            <w:r w:rsidRPr="007E1859">
              <w:rPr>
                <w:rFonts w:cs="Times New Roman"/>
                <w:color w:val="000000" w:themeColor="text1"/>
              </w:rPr>
              <w:t>Prototype auto-reporting</w:t>
            </w:r>
          </w:p>
        </w:tc>
      </w:tr>
      <w:tr w:rsidR="008118AD" w:rsidRPr="007E1859" w14:paraId="658DF65A" w14:textId="77777777" w:rsidTr="00C13731">
        <w:trPr>
          <w:jc w:val="center"/>
        </w:trPr>
        <w:tc>
          <w:tcPr>
            <w:tcW w:w="1152" w:type="dxa"/>
            <w:shd w:val="clear" w:color="auto" w:fill="F4F7FC"/>
            <w:vAlign w:val="center"/>
          </w:tcPr>
          <w:p w14:paraId="27D5919F" w14:textId="77777777" w:rsidR="004047E9" w:rsidRPr="007E1859" w:rsidRDefault="00C02E32">
            <w:pPr>
              <w:rPr>
                <w:rFonts w:cs="Times New Roman"/>
                <w:color w:val="000000" w:themeColor="text1"/>
              </w:rPr>
            </w:pPr>
            <w:r w:rsidRPr="007E1859">
              <w:rPr>
                <w:rFonts w:cs="Times New Roman"/>
                <w:color w:val="000000" w:themeColor="text1"/>
              </w:rPr>
              <w:t>IN-03</w:t>
            </w:r>
          </w:p>
        </w:tc>
        <w:tc>
          <w:tcPr>
            <w:tcW w:w="1440" w:type="dxa"/>
            <w:shd w:val="clear" w:color="auto" w:fill="F4F7FC"/>
            <w:vAlign w:val="center"/>
          </w:tcPr>
          <w:p w14:paraId="4740592D" w14:textId="77777777" w:rsidR="004047E9" w:rsidRPr="007E1859" w:rsidRDefault="00C02E32">
            <w:pPr>
              <w:rPr>
                <w:rFonts w:cs="Times New Roman"/>
                <w:color w:val="000000" w:themeColor="text1"/>
              </w:rPr>
            </w:pPr>
            <w:r w:rsidRPr="007E1859">
              <w:rPr>
                <w:rFonts w:cs="Times New Roman"/>
                <w:color w:val="000000" w:themeColor="text1"/>
              </w:rPr>
              <w:t>E-005</w:t>
            </w:r>
          </w:p>
        </w:tc>
        <w:tc>
          <w:tcPr>
            <w:tcW w:w="2880" w:type="dxa"/>
            <w:shd w:val="clear" w:color="auto" w:fill="F4F7FC"/>
            <w:vAlign w:val="center"/>
          </w:tcPr>
          <w:p w14:paraId="0AA9FA14" w14:textId="77777777" w:rsidR="004047E9" w:rsidRPr="007E1859" w:rsidRDefault="00C02E32">
            <w:pPr>
              <w:rPr>
                <w:rFonts w:cs="Times New Roman"/>
                <w:color w:val="000000" w:themeColor="text1"/>
              </w:rPr>
            </w:pPr>
            <w:r w:rsidRPr="007E1859">
              <w:rPr>
                <w:rFonts w:cs="Times New Roman"/>
                <w:color w:val="000000" w:themeColor="text1"/>
              </w:rPr>
              <w:t>Disconnected billing counter and dock comms cause billing transaction delays.</w:t>
            </w:r>
          </w:p>
        </w:tc>
        <w:tc>
          <w:tcPr>
            <w:tcW w:w="1872" w:type="dxa"/>
            <w:shd w:val="clear" w:color="auto" w:fill="F4F7FC"/>
            <w:vAlign w:val="center"/>
          </w:tcPr>
          <w:p w14:paraId="35EB85DE" w14:textId="77777777" w:rsidR="004047E9" w:rsidRPr="007E1859" w:rsidRDefault="00C02E32">
            <w:pPr>
              <w:rPr>
                <w:rFonts w:cs="Times New Roman"/>
                <w:color w:val="000000" w:themeColor="text1"/>
              </w:rPr>
            </w:pPr>
            <w:r w:rsidRPr="007E1859">
              <w:rPr>
                <w:rFonts w:cs="Times New Roman"/>
                <w:color w:val="000000" w:themeColor="text1"/>
              </w:rPr>
              <w:t>None observed</w:t>
            </w:r>
          </w:p>
        </w:tc>
        <w:tc>
          <w:tcPr>
            <w:tcW w:w="1152" w:type="dxa"/>
            <w:shd w:val="clear" w:color="auto" w:fill="F4F7FC"/>
            <w:vAlign w:val="center"/>
          </w:tcPr>
          <w:p w14:paraId="277B5CC2" w14:textId="77777777" w:rsidR="004047E9" w:rsidRPr="007E1859" w:rsidRDefault="00C02E32">
            <w:pPr>
              <w:rPr>
                <w:rFonts w:cs="Times New Roman"/>
                <w:color w:val="000000" w:themeColor="text1"/>
              </w:rPr>
            </w:pPr>
            <w:r w:rsidRPr="007E1859">
              <w:rPr>
                <w:rFonts w:cs="Times New Roman"/>
                <w:color w:val="000000" w:themeColor="text1"/>
              </w:rPr>
              <w:t>HIGH</w:t>
            </w:r>
          </w:p>
        </w:tc>
        <w:tc>
          <w:tcPr>
            <w:tcW w:w="1872" w:type="dxa"/>
            <w:shd w:val="clear" w:color="auto" w:fill="F4F7FC"/>
            <w:vAlign w:val="center"/>
          </w:tcPr>
          <w:p w14:paraId="42A2406A" w14:textId="77777777" w:rsidR="004047E9" w:rsidRPr="007E1859" w:rsidRDefault="00C02E32">
            <w:pPr>
              <w:rPr>
                <w:rFonts w:cs="Times New Roman"/>
                <w:color w:val="000000" w:themeColor="text1"/>
              </w:rPr>
            </w:pPr>
            <w:r w:rsidRPr="007E1859">
              <w:rPr>
                <w:rFonts w:cs="Times New Roman"/>
                <w:color w:val="000000" w:themeColor="text1"/>
              </w:rPr>
              <w:t>Prototype digital billing counter log</w:t>
            </w:r>
          </w:p>
        </w:tc>
      </w:tr>
    </w:tbl>
    <w:p w14:paraId="1230BE5A" w14:textId="77777777" w:rsidR="008118AD" w:rsidRPr="007E1859" w:rsidRDefault="008118AD" w:rsidP="008118AD">
      <w:pPr>
        <w:rPr>
          <w:rFonts w:cs="Times New Roman"/>
          <w:color w:val="000000" w:themeColor="text1"/>
        </w:rPr>
      </w:pPr>
    </w:p>
    <w:p w14:paraId="73034C7F"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8.2 One-Page Reflection Framework</w:t>
      </w:r>
    </w:p>
    <w:p w14:paraId="609AA11E" w14:textId="77777777" w:rsidR="008118AD" w:rsidRPr="007E1859" w:rsidRDefault="008118AD" w:rsidP="008118AD">
      <w:pPr>
        <w:rPr>
          <w:rFonts w:cs="Times New Roman"/>
          <w:color w:val="000000" w:themeColor="text1"/>
        </w:rPr>
      </w:pPr>
      <w:r w:rsidRPr="007E1859">
        <w:rPr>
          <w:rFonts w:cs="Times New Roman"/>
          <w:color w:val="000000" w:themeColor="text1"/>
        </w:rPr>
        <w:t>Initial assumptions: That reports were somewhat automated. (They are entirely manual).</w:t>
      </w:r>
    </w:p>
    <w:p w14:paraId="2723D4D7" w14:textId="77777777" w:rsidR="008118AD" w:rsidRPr="007E1859" w:rsidRDefault="008118AD" w:rsidP="008118AD">
      <w:pPr>
        <w:rPr>
          <w:rFonts w:cs="Times New Roman"/>
          <w:color w:val="000000" w:themeColor="text1"/>
        </w:rPr>
      </w:pPr>
      <w:r w:rsidRPr="007E1859">
        <w:rPr>
          <w:rFonts w:cs="Times New Roman"/>
          <w:color w:val="000000" w:themeColor="text1"/>
        </w:rPr>
        <w:t>Evidence that challenged or supported them: INT-02 highlighted 2-hour daily manual report efforts.</w:t>
      </w:r>
    </w:p>
    <w:p w14:paraId="24A906E3" w14:textId="77777777" w:rsidR="008118AD" w:rsidRPr="007E1859" w:rsidRDefault="008118AD" w:rsidP="008118AD">
      <w:pPr>
        <w:rPr>
          <w:rFonts w:cs="Times New Roman"/>
          <w:color w:val="000000" w:themeColor="text1"/>
        </w:rPr>
      </w:pPr>
      <w:r w:rsidRPr="007E1859">
        <w:rPr>
          <w:rFonts w:cs="Times New Roman"/>
          <w:color w:val="000000" w:themeColor="text1"/>
        </w:rPr>
        <w:t>Repeated themes across sources: Lack of real-time electrical stock visibility and reliance on paper.</w:t>
      </w:r>
    </w:p>
    <w:p w14:paraId="0379F096" w14:textId="77777777" w:rsidR="008118AD" w:rsidRPr="007E1859" w:rsidRDefault="008118AD" w:rsidP="008118AD">
      <w:pPr>
        <w:rPr>
          <w:rFonts w:cs="Times New Roman"/>
          <w:color w:val="000000" w:themeColor="text1"/>
        </w:rPr>
      </w:pPr>
      <w:r w:rsidRPr="007E1859">
        <w:rPr>
          <w:rFonts w:cs="Times New Roman"/>
          <w:color w:val="000000" w:themeColor="text1"/>
        </w:rPr>
        <w:t>Conflicting findings and possible explanations: Local chalkboards are fast for operators but create data silos for shop owners or supervisors.</w:t>
      </w:r>
    </w:p>
    <w:p w14:paraId="780F4DDB" w14:textId="77777777" w:rsidR="008118AD" w:rsidRPr="007E1859" w:rsidRDefault="008118AD" w:rsidP="008118AD">
      <w:pPr>
        <w:rPr>
          <w:rFonts w:cs="Times New Roman"/>
          <w:color w:val="000000" w:themeColor="text1"/>
        </w:rPr>
      </w:pPr>
      <w:r w:rsidRPr="007E1859">
        <w:rPr>
          <w:rFonts w:cs="Times New Roman"/>
          <w:color w:val="000000" w:themeColor="text1"/>
        </w:rPr>
        <w:t>What I learned about the users’ actual context: Mobile access on the shop floor is critical.</w:t>
      </w:r>
    </w:p>
    <w:p w14:paraId="7E2AC091" w14:textId="77777777" w:rsidR="008118AD" w:rsidRPr="007E1859" w:rsidRDefault="008118AD" w:rsidP="008118AD">
      <w:pPr>
        <w:rPr>
          <w:rFonts w:cs="Times New Roman"/>
          <w:color w:val="000000" w:themeColor="text1"/>
        </w:rPr>
      </w:pPr>
      <w:r w:rsidRPr="007E1859">
        <w:rPr>
          <w:rFonts w:cs="Times New Roman"/>
          <w:color w:val="000000" w:themeColor="text1"/>
        </w:rPr>
        <w:t>What remains unknown and why: The exact cost of discrepancies, as financial data was not accessible.</w:t>
      </w:r>
    </w:p>
    <w:p w14:paraId="492A7E2D" w14:textId="77777777" w:rsidR="008118AD" w:rsidRDefault="008118AD" w:rsidP="008118AD">
      <w:pPr>
        <w:rPr>
          <w:rFonts w:cs="Times New Roman"/>
          <w:color w:val="000000" w:themeColor="text1"/>
        </w:rPr>
      </w:pPr>
      <w:r w:rsidRPr="007E1859">
        <w:rPr>
          <w:rFonts w:cs="Times New Roman"/>
          <w:color w:val="000000" w:themeColor="text1"/>
        </w:rPr>
        <w:lastRenderedPageBreak/>
        <w:t>How the research changes the problem definition: Shifted focus from complex dashboard to simple mobile search and reporting.</w:t>
      </w:r>
    </w:p>
    <w:p w14:paraId="748E9463" w14:textId="11358E92" w:rsidR="008D6ED2" w:rsidRPr="008D6ED2" w:rsidRDefault="008D6ED2" w:rsidP="008D6ED2">
      <w:pPr>
        <w:rPr>
          <w:rFonts w:cs="Times New Roman"/>
          <w:color w:val="000000" w:themeColor="text1"/>
          <w:lang w:val="en-IN"/>
        </w:rPr>
      </w:pPr>
      <w:r w:rsidRPr="008D6ED2">
        <w:rPr>
          <w:rFonts w:cs="Times New Roman"/>
          <w:noProof/>
          <w:color w:val="000000" w:themeColor="text1"/>
          <w:lang w:val="en-IN"/>
        </w:rPr>
        <w:drawing>
          <wp:inline distT="0" distB="0" distL="0" distR="0" wp14:anchorId="75A9221C" wp14:editId="2326591E">
            <wp:extent cx="5943600" cy="3962400"/>
            <wp:effectExtent l="0" t="0" r="0" b="0"/>
            <wp:docPr id="11201880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880CE40" w14:textId="77777777" w:rsidR="008D6ED2" w:rsidRPr="007E1859" w:rsidRDefault="008D6ED2" w:rsidP="008118AD">
      <w:pPr>
        <w:rPr>
          <w:rFonts w:cs="Times New Roman"/>
          <w:color w:val="000000" w:themeColor="text1"/>
        </w:rPr>
      </w:pPr>
    </w:p>
    <w:p w14:paraId="7E3755CB" w14:textId="77777777" w:rsidR="008118AD" w:rsidRPr="007E1859" w:rsidRDefault="008118AD" w:rsidP="008118AD">
      <w:pPr>
        <w:rPr>
          <w:rFonts w:cs="Times New Roman"/>
          <w:color w:val="000000" w:themeColor="text1"/>
        </w:rPr>
      </w:pPr>
      <w:r w:rsidRPr="007E1859">
        <w:rPr>
          <w:rFonts w:cs="Times New Roman"/>
          <w:color w:val="000000" w:themeColor="text1"/>
        </w:rPr>
        <w:t>Next validation activity: Prototype mobile search and test with floor operators.</w:t>
      </w:r>
    </w:p>
    <w:p w14:paraId="2BE33798"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8.3 Research Limitations</w:t>
      </w:r>
    </w:p>
    <w:p w14:paraId="46D89CF5" w14:textId="77777777" w:rsidR="008118AD" w:rsidRPr="007E1859" w:rsidRDefault="008118AD" w:rsidP="008118AD">
      <w:pPr>
        <w:rPr>
          <w:rFonts w:cs="Times New Roman"/>
          <w:color w:val="000000" w:themeColor="text1"/>
        </w:rPr>
      </w:pPr>
      <w:r w:rsidRPr="007E1859">
        <w:rPr>
          <w:rFonts w:cs="Times New Roman"/>
          <w:color w:val="000000" w:themeColor="text1"/>
        </w:rPr>
        <w:t xml:space="preserve">The planned study may involve a small convenience sample, restricted observation time, self-reported </w:t>
      </w:r>
      <w:proofErr w:type="spellStart"/>
      <w:r w:rsidRPr="007E1859">
        <w:rPr>
          <w:rFonts w:cs="Times New Roman"/>
          <w:color w:val="000000" w:themeColor="text1"/>
        </w:rPr>
        <w:t>behaviour</w:t>
      </w:r>
      <w:proofErr w:type="spellEnd"/>
      <w:r w:rsidRPr="007E1859">
        <w:rPr>
          <w:rFonts w:cs="Times New Roman"/>
          <w:color w:val="000000" w:themeColor="text1"/>
        </w:rPr>
        <w:t>, and limited access to documents. Respondents may describe ideal practice rather than every real event. Findings should be presented as exploratory and context-specific, not statistically representative.</w:t>
      </w:r>
    </w:p>
    <w:p w14:paraId="7F0A3B91"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469C1E57"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Chapter 9 — Proposed Design Opportunities</w:t>
      </w:r>
    </w:p>
    <w:p w14:paraId="6E44C266" w14:textId="77777777" w:rsidR="008118AD" w:rsidRPr="007E1859" w:rsidRDefault="008118AD" w:rsidP="008118AD">
      <w:pPr>
        <w:rPr>
          <w:rFonts w:cs="Times New Roman"/>
          <w:color w:val="000000" w:themeColor="text1"/>
        </w:rPr>
      </w:pPr>
      <w:r w:rsidRPr="007E1859">
        <w:rPr>
          <w:rFonts w:cs="Times New Roman"/>
          <w:color w:val="000000" w:themeColor="text1"/>
        </w:rPr>
        <w:t>Design opportunities translate validated needs into areas for exploration. They are not implementation commitments and do not establish that the named organization currently has a problem.</w:t>
      </w:r>
    </w:p>
    <w:tbl>
      <w:tblPr>
        <w:tblStyle w:val="TableGrid"/>
        <w:tblW w:w="0" w:type="auto"/>
        <w:jc w:val="center"/>
        <w:tblLook w:val="04A0" w:firstRow="1" w:lastRow="0" w:firstColumn="1" w:lastColumn="0" w:noHBand="0" w:noVBand="1"/>
      </w:tblPr>
      <w:tblGrid>
        <w:gridCol w:w="1727"/>
        <w:gridCol w:w="2876"/>
        <w:gridCol w:w="2445"/>
        <w:gridCol w:w="2302"/>
      </w:tblGrid>
      <w:tr w:rsidR="008118AD" w:rsidRPr="007E1859" w14:paraId="3EE99A57" w14:textId="77777777" w:rsidTr="00BB4C24">
        <w:trPr>
          <w:jc w:val="center"/>
        </w:trPr>
        <w:tc>
          <w:tcPr>
            <w:tcW w:w="1728" w:type="dxa"/>
            <w:shd w:val="clear" w:color="auto" w:fill="FFFFFF" w:themeFill="background1"/>
            <w:vAlign w:val="center"/>
          </w:tcPr>
          <w:p w14:paraId="5EE2B83E"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Opportunity area</w:t>
            </w:r>
          </w:p>
        </w:tc>
        <w:tc>
          <w:tcPr>
            <w:tcW w:w="2880" w:type="dxa"/>
            <w:shd w:val="clear" w:color="auto" w:fill="FFFFFF" w:themeFill="background1"/>
            <w:vAlign w:val="center"/>
          </w:tcPr>
          <w:p w14:paraId="3AC2FFA9"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Potential opportunity to explore</w:t>
            </w:r>
          </w:p>
        </w:tc>
        <w:tc>
          <w:tcPr>
            <w:tcW w:w="2448" w:type="dxa"/>
            <w:shd w:val="clear" w:color="auto" w:fill="FFFFFF" w:themeFill="background1"/>
            <w:vAlign w:val="center"/>
          </w:tcPr>
          <w:p w14:paraId="65D6C7C4"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Evidence billing counter</w:t>
            </w:r>
          </w:p>
        </w:tc>
        <w:tc>
          <w:tcPr>
            <w:tcW w:w="2304" w:type="dxa"/>
            <w:shd w:val="clear" w:color="auto" w:fill="FFFFFF" w:themeFill="background1"/>
            <w:vAlign w:val="center"/>
          </w:tcPr>
          <w:p w14:paraId="7BBA8E14"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Possible prototype / test</w:t>
            </w:r>
          </w:p>
        </w:tc>
      </w:tr>
      <w:tr w:rsidR="008118AD" w:rsidRPr="007E1859" w14:paraId="16E67205" w14:textId="77777777" w:rsidTr="00C13731">
        <w:trPr>
          <w:jc w:val="center"/>
        </w:trPr>
        <w:tc>
          <w:tcPr>
            <w:tcW w:w="1728" w:type="dxa"/>
            <w:shd w:val="clear" w:color="auto" w:fill="F4F7FC"/>
            <w:vAlign w:val="center"/>
          </w:tcPr>
          <w:p w14:paraId="22D2C5D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Inventory management</w:t>
            </w:r>
          </w:p>
        </w:tc>
        <w:tc>
          <w:tcPr>
            <w:tcW w:w="2880" w:type="dxa"/>
            <w:shd w:val="clear" w:color="auto" w:fill="F4F7FC"/>
            <w:vAlign w:val="center"/>
          </w:tcPr>
          <w:p w14:paraId="0AFD62F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Searchable stock view, location and movement history</w:t>
            </w:r>
          </w:p>
        </w:tc>
        <w:tc>
          <w:tcPr>
            <w:tcW w:w="2448" w:type="dxa"/>
            <w:shd w:val="clear" w:color="auto" w:fill="F4F7FC"/>
            <w:vAlign w:val="center"/>
          </w:tcPr>
          <w:p w14:paraId="35CB442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Validate search and discrepancy workflow</w:t>
            </w:r>
          </w:p>
        </w:tc>
        <w:tc>
          <w:tcPr>
            <w:tcW w:w="2304" w:type="dxa"/>
            <w:shd w:val="clear" w:color="auto" w:fill="F4F7FC"/>
            <w:vAlign w:val="center"/>
          </w:tcPr>
          <w:p w14:paraId="52014CA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Task-based stock lookup test</w:t>
            </w:r>
          </w:p>
        </w:tc>
      </w:tr>
      <w:tr w:rsidR="008118AD" w:rsidRPr="007E1859" w14:paraId="5E9C1A74" w14:textId="77777777" w:rsidTr="00C13731">
        <w:trPr>
          <w:jc w:val="center"/>
        </w:trPr>
        <w:tc>
          <w:tcPr>
            <w:tcW w:w="1728" w:type="dxa"/>
            <w:vAlign w:val="center"/>
          </w:tcPr>
          <w:p w14:paraId="21B0EB02"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Stock Entry / sales and billing</w:t>
            </w:r>
          </w:p>
        </w:tc>
        <w:tc>
          <w:tcPr>
            <w:tcW w:w="2880" w:type="dxa"/>
            <w:vAlign w:val="center"/>
          </w:tcPr>
          <w:p w14:paraId="1B34604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Structured transaction capture and exception notes</w:t>
            </w:r>
          </w:p>
        </w:tc>
        <w:tc>
          <w:tcPr>
            <w:tcW w:w="2448" w:type="dxa"/>
            <w:vAlign w:val="center"/>
          </w:tcPr>
          <w:p w14:paraId="435D5DC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Map actual steps and required fields</w:t>
            </w:r>
          </w:p>
        </w:tc>
        <w:tc>
          <w:tcPr>
            <w:tcW w:w="2304" w:type="dxa"/>
            <w:vAlign w:val="center"/>
          </w:tcPr>
          <w:p w14:paraId="6FE27B2B"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Paper / clickable workflow comparison</w:t>
            </w:r>
          </w:p>
        </w:tc>
      </w:tr>
      <w:tr w:rsidR="008118AD" w:rsidRPr="007E1859" w14:paraId="01B8C40A" w14:textId="77777777" w:rsidTr="00C13731">
        <w:trPr>
          <w:jc w:val="center"/>
        </w:trPr>
        <w:tc>
          <w:tcPr>
            <w:tcW w:w="1728" w:type="dxa"/>
            <w:shd w:val="clear" w:color="auto" w:fill="F4F7FC"/>
            <w:vAlign w:val="center"/>
          </w:tcPr>
          <w:p w14:paraId="25AFBB7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Billing Transaction records</w:t>
            </w:r>
          </w:p>
        </w:tc>
        <w:tc>
          <w:tcPr>
            <w:tcW w:w="2880" w:type="dxa"/>
            <w:shd w:val="clear" w:color="auto" w:fill="F4F7FC"/>
            <w:vAlign w:val="center"/>
          </w:tcPr>
          <w:p w14:paraId="61B7B09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Arrival, billing and exit event log</w:t>
            </w:r>
          </w:p>
        </w:tc>
        <w:tc>
          <w:tcPr>
            <w:tcW w:w="2448" w:type="dxa"/>
            <w:shd w:val="clear" w:color="auto" w:fill="F4F7FC"/>
            <w:vAlign w:val="center"/>
          </w:tcPr>
          <w:p w14:paraId="5EFDEA4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Confirm roles, fields and timing</w:t>
            </w:r>
          </w:p>
        </w:tc>
        <w:tc>
          <w:tcPr>
            <w:tcW w:w="2304" w:type="dxa"/>
            <w:shd w:val="clear" w:color="auto" w:fill="F4F7FC"/>
            <w:vAlign w:val="center"/>
          </w:tcPr>
          <w:p w14:paraId="4E111E0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Scenario-based record-entry test</w:t>
            </w:r>
          </w:p>
        </w:tc>
      </w:tr>
      <w:tr w:rsidR="008118AD" w:rsidRPr="007E1859" w14:paraId="3239123E" w14:textId="77777777" w:rsidTr="00C13731">
        <w:trPr>
          <w:jc w:val="center"/>
        </w:trPr>
        <w:tc>
          <w:tcPr>
            <w:tcW w:w="1728" w:type="dxa"/>
            <w:vAlign w:val="center"/>
          </w:tcPr>
          <w:p w14:paraId="28456589"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Employee task tracking</w:t>
            </w:r>
          </w:p>
        </w:tc>
        <w:tc>
          <w:tcPr>
            <w:tcW w:w="2880" w:type="dxa"/>
            <w:vAlign w:val="center"/>
          </w:tcPr>
          <w:p w14:paraId="0955119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Task owner, status and hand-off visibility</w:t>
            </w:r>
          </w:p>
        </w:tc>
        <w:tc>
          <w:tcPr>
            <w:tcW w:w="2448" w:type="dxa"/>
            <w:vAlign w:val="center"/>
          </w:tcPr>
          <w:p w14:paraId="1F8F9529"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Confirm whether shared status is needed</w:t>
            </w:r>
          </w:p>
        </w:tc>
        <w:tc>
          <w:tcPr>
            <w:tcW w:w="2304" w:type="dxa"/>
            <w:vAlign w:val="center"/>
          </w:tcPr>
          <w:p w14:paraId="625A032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Supervisor task-board prototype</w:t>
            </w:r>
          </w:p>
        </w:tc>
      </w:tr>
      <w:tr w:rsidR="008118AD" w:rsidRPr="007E1859" w14:paraId="1F32E6C2" w14:textId="77777777" w:rsidTr="00C13731">
        <w:trPr>
          <w:jc w:val="center"/>
        </w:trPr>
        <w:tc>
          <w:tcPr>
            <w:tcW w:w="1728" w:type="dxa"/>
            <w:shd w:val="clear" w:color="auto" w:fill="F4F7FC"/>
            <w:vAlign w:val="center"/>
          </w:tcPr>
          <w:p w14:paraId="527DAB2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Dashboard / reports</w:t>
            </w:r>
          </w:p>
        </w:tc>
        <w:tc>
          <w:tcPr>
            <w:tcW w:w="2880" w:type="dxa"/>
            <w:shd w:val="clear" w:color="auto" w:fill="F4F7FC"/>
            <w:vAlign w:val="center"/>
          </w:tcPr>
          <w:p w14:paraId="3A1B5D0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Summary views and exportable reports</w:t>
            </w:r>
          </w:p>
        </w:tc>
        <w:tc>
          <w:tcPr>
            <w:tcW w:w="2448" w:type="dxa"/>
            <w:shd w:val="clear" w:color="auto" w:fill="F4F7FC"/>
            <w:vAlign w:val="center"/>
          </w:tcPr>
          <w:p w14:paraId="46CC539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Identify decisions and report consumers</w:t>
            </w:r>
          </w:p>
        </w:tc>
        <w:tc>
          <w:tcPr>
            <w:tcW w:w="2304" w:type="dxa"/>
            <w:shd w:val="clear" w:color="auto" w:fill="F4F7FC"/>
            <w:vAlign w:val="center"/>
          </w:tcPr>
          <w:p w14:paraId="27AFD2B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Report comprehension test</w:t>
            </w:r>
          </w:p>
        </w:tc>
      </w:tr>
      <w:tr w:rsidR="008118AD" w:rsidRPr="007E1859" w14:paraId="64642B6C" w14:textId="77777777" w:rsidTr="00C13731">
        <w:trPr>
          <w:jc w:val="center"/>
        </w:trPr>
        <w:tc>
          <w:tcPr>
            <w:tcW w:w="1728" w:type="dxa"/>
            <w:vAlign w:val="center"/>
          </w:tcPr>
          <w:p w14:paraId="7ECB701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Search / filtering</w:t>
            </w:r>
          </w:p>
        </w:tc>
        <w:tc>
          <w:tcPr>
            <w:tcW w:w="2880" w:type="dxa"/>
            <w:vAlign w:val="center"/>
          </w:tcPr>
          <w:p w14:paraId="5D9958A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Find records by relevant identifiers</w:t>
            </w:r>
          </w:p>
        </w:tc>
        <w:tc>
          <w:tcPr>
            <w:tcW w:w="2448" w:type="dxa"/>
            <w:vAlign w:val="center"/>
          </w:tcPr>
          <w:p w14:paraId="5EEC227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Confirm common lookup tasks and access controls</w:t>
            </w:r>
          </w:p>
        </w:tc>
        <w:tc>
          <w:tcPr>
            <w:tcW w:w="2304" w:type="dxa"/>
            <w:vAlign w:val="center"/>
          </w:tcPr>
          <w:p w14:paraId="23F40B59"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Search success / time observation</w:t>
            </w:r>
          </w:p>
        </w:tc>
      </w:tr>
      <w:tr w:rsidR="008118AD" w:rsidRPr="007E1859" w14:paraId="66F5494E" w14:textId="77777777" w:rsidTr="00C13731">
        <w:trPr>
          <w:jc w:val="center"/>
        </w:trPr>
        <w:tc>
          <w:tcPr>
            <w:tcW w:w="1728" w:type="dxa"/>
            <w:shd w:val="clear" w:color="auto" w:fill="F4F7FC"/>
            <w:vAlign w:val="center"/>
          </w:tcPr>
          <w:p w14:paraId="71E2C31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Low-stock alerts</w:t>
            </w:r>
          </w:p>
        </w:tc>
        <w:tc>
          <w:tcPr>
            <w:tcW w:w="2880" w:type="dxa"/>
            <w:shd w:val="clear" w:color="auto" w:fill="F4F7FC"/>
            <w:vAlign w:val="center"/>
          </w:tcPr>
          <w:p w14:paraId="236463E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Threshold notifications if replenishment decisions need them</w:t>
            </w:r>
          </w:p>
        </w:tc>
        <w:tc>
          <w:tcPr>
            <w:tcW w:w="2448" w:type="dxa"/>
            <w:shd w:val="clear" w:color="auto" w:fill="F4F7FC"/>
            <w:vAlign w:val="center"/>
          </w:tcPr>
          <w:p w14:paraId="5D58DD6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Confirm thresholds, ownership and false-alert cost</w:t>
            </w:r>
          </w:p>
        </w:tc>
        <w:tc>
          <w:tcPr>
            <w:tcW w:w="2304" w:type="dxa"/>
            <w:shd w:val="clear" w:color="auto" w:fill="F4F7FC"/>
            <w:vAlign w:val="center"/>
          </w:tcPr>
          <w:p w14:paraId="3532550B"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Alert concept evaluation</w:t>
            </w:r>
          </w:p>
        </w:tc>
      </w:tr>
      <w:tr w:rsidR="008118AD" w:rsidRPr="007E1859" w14:paraId="29F02AC7" w14:textId="77777777" w:rsidTr="00C13731">
        <w:trPr>
          <w:jc w:val="center"/>
        </w:trPr>
        <w:tc>
          <w:tcPr>
            <w:tcW w:w="1728" w:type="dxa"/>
            <w:vAlign w:val="center"/>
          </w:tcPr>
          <w:p w14:paraId="6B0A2C0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Usability / accessibility</w:t>
            </w:r>
          </w:p>
        </w:tc>
        <w:tc>
          <w:tcPr>
            <w:tcW w:w="2880" w:type="dxa"/>
            <w:vAlign w:val="center"/>
          </w:tcPr>
          <w:p w14:paraId="0047B13C"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Readable labels, clear errors, keyboard-friendly flows</w:t>
            </w:r>
          </w:p>
        </w:tc>
        <w:tc>
          <w:tcPr>
            <w:tcW w:w="2448" w:type="dxa"/>
            <w:vAlign w:val="center"/>
          </w:tcPr>
          <w:p w14:paraId="5966F02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Observe users, devices and environmental constraints</w:t>
            </w:r>
          </w:p>
        </w:tc>
        <w:tc>
          <w:tcPr>
            <w:tcW w:w="2304" w:type="dxa"/>
            <w:vAlign w:val="center"/>
          </w:tcPr>
          <w:p w14:paraId="5D192D6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Inclusive usability review</w:t>
            </w:r>
          </w:p>
        </w:tc>
      </w:tr>
    </w:tbl>
    <w:p w14:paraId="7DA5E403" w14:textId="77777777" w:rsidR="008118AD" w:rsidRPr="007E1859" w:rsidRDefault="008118AD" w:rsidP="008118AD">
      <w:pPr>
        <w:rPr>
          <w:rFonts w:cs="Times New Roman"/>
          <w:color w:val="000000" w:themeColor="text1"/>
        </w:rPr>
      </w:pPr>
    </w:p>
    <w:p w14:paraId="6029517B"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9.1 Proposed System Concept</w:t>
      </w:r>
    </w:p>
    <w:tbl>
      <w:tblPr>
        <w:tblStyle w:val="TableGrid"/>
        <w:tblW w:w="0" w:type="auto"/>
        <w:jc w:val="center"/>
        <w:tblLook w:val="04A0" w:firstRow="1" w:lastRow="0" w:firstColumn="1" w:lastColumn="0" w:noHBand="0" w:noVBand="1"/>
      </w:tblPr>
      <w:tblGrid>
        <w:gridCol w:w="1992"/>
        <w:gridCol w:w="4243"/>
        <w:gridCol w:w="3115"/>
      </w:tblGrid>
      <w:tr w:rsidR="008118AD" w:rsidRPr="007E1859" w14:paraId="5D556A50" w14:textId="77777777" w:rsidTr="00BB4C24">
        <w:trPr>
          <w:jc w:val="center"/>
        </w:trPr>
        <w:tc>
          <w:tcPr>
            <w:tcW w:w="2016" w:type="dxa"/>
            <w:shd w:val="clear" w:color="auto" w:fill="FFFFFF" w:themeFill="background1"/>
            <w:vAlign w:val="center"/>
          </w:tcPr>
          <w:p w14:paraId="2C27C868"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Possible information area</w:t>
            </w:r>
          </w:p>
        </w:tc>
        <w:tc>
          <w:tcPr>
            <w:tcW w:w="4320" w:type="dxa"/>
            <w:shd w:val="clear" w:color="auto" w:fill="FFFFFF" w:themeFill="background1"/>
            <w:vAlign w:val="center"/>
          </w:tcPr>
          <w:p w14:paraId="0D4006C4"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Example information to investibilling counter</w:t>
            </w:r>
          </w:p>
        </w:tc>
        <w:tc>
          <w:tcPr>
            <w:tcW w:w="3168" w:type="dxa"/>
            <w:shd w:val="clear" w:color="auto" w:fill="FFFFFF" w:themeFill="background1"/>
            <w:vAlign w:val="center"/>
          </w:tcPr>
          <w:p w14:paraId="6C503D88"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5"/>
              </w:rPr>
              <w:t>Design caution</w:t>
            </w:r>
          </w:p>
        </w:tc>
      </w:tr>
      <w:tr w:rsidR="008118AD" w:rsidRPr="007E1859" w14:paraId="56A4A405" w14:textId="77777777" w:rsidTr="00C13731">
        <w:trPr>
          <w:jc w:val="center"/>
        </w:trPr>
        <w:tc>
          <w:tcPr>
            <w:tcW w:w="2016" w:type="dxa"/>
            <w:shd w:val="clear" w:color="auto" w:fill="F4F7FC"/>
            <w:vAlign w:val="center"/>
          </w:tcPr>
          <w:p w14:paraId="30DC6C1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Inventory</w:t>
            </w:r>
          </w:p>
        </w:tc>
        <w:tc>
          <w:tcPr>
            <w:tcW w:w="4320" w:type="dxa"/>
            <w:shd w:val="clear" w:color="auto" w:fill="F4F7FC"/>
            <w:vAlign w:val="center"/>
          </w:tcPr>
          <w:p w14:paraId="132B467C"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Product identifier, location, recorded quantity, last update</w:t>
            </w:r>
          </w:p>
        </w:tc>
        <w:tc>
          <w:tcPr>
            <w:tcW w:w="3168" w:type="dxa"/>
            <w:shd w:val="clear" w:color="auto" w:fill="F4F7FC"/>
            <w:vAlign w:val="center"/>
          </w:tcPr>
          <w:p w14:paraId="7E3BC94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Avoid implying real-time accuracy without reliable update processes</w:t>
            </w:r>
          </w:p>
        </w:tc>
      </w:tr>
      <w:tr w:rsidR="008118AD" w:rsidRPr="007E1859" w14:paraId="5D9FADAB" w14:textId="77777777" w:rsidTr="00C13731">
        <w:trPr>
          <w:jc w:val="center"/>
        </w:trPr>
        <w:tc>
          <w:tcPr>
            <w:tcW w:w="2016" w:type="dxa"/>
            <w:vAlign w:val="center"/>
          </w:tcPr>
          <w:p w14:paraId="053532C1"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Movement records</w:t>
            </w:r>
          </w:p>
        </w:tc>
        <w:tc>
          <w:tcPr>
            <w:tcW w:w="4320" w:type="dxa"/>
            <w:vAlign w:val="center"/>
          </w:tcPr>
          <w:p w14:paraId="64E8CEE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Receipt, transfer, pick, sales and billing, adjustment</w:t>
            </w:r>
          </w:p>
        </w:tc>
        <w:tc>
          <w:tcPr>
            <w:tcW w:w="3168" w:type="dxa"/>
            <w:vAlign w:val="center"/>
          </w:tcPr>
          <w:p w14:paraId="52568E5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Maintain traceability and correction history</w:t>
            </w:r>
          </w:p>
        </w:tc>
      </w:tr>
      <w:tr w:rsidR="008118AD" w:rsidRPr="007E1859" w14:paraId="5C8DB2F5" w14:textId="77777777" w:rsidTr="00C13731">
        <w:trPr>
          <w:jc w:val="center"/>
        </w:trPr>
        <w:tc>
          <w:tcPr>
            <w:tcW w:w="2016" w:type="dxa"/>
            <w:shd w:val="clear" w:color="auto" w:fill="F4F7FC"/>
            <w:vAlign w:val="center"/>
          </w:tcPr>
          <w:p w14:paraId="51D661F2"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Billing Transaction log</w:t>
            </w:r>
          </w:p>
        </w:tc>
        <w:tc>
          <w:tcPr>
            <w:tcW w:w="4320" w:type="dxa"/>
            <w:shd w:val="clear" w:color="auto" w:fill="F4F7FC"/>
            <w:vAlign w:val="center"/>
          </w:tcPr>
          <w:p w14:paraId="28785F2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Arrival time, purpose, billing status, exit time</w:t>
            </w:r>
          </w:p>
        </w:tc>
        <w:tc>
          <w:tcPr>
            <w:tcW w:w="3168" w:type="dxa"/>
            <w:shd w:val="clear" w:color="auto" w:fill="F4F7FC"/>
            <w:vAlign w:val="center"/>
          </w:tcPr>
          <w:p w14:paraId="2CE8082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 xml:space="preserve">Collect only </w:t>
            </w:r>
            <w:proofErr w:type="spellStart"/>
            <w:r w:rsidRPr="007E1859">
              <w:rPr>
                <w:rFonts w:cs="Times New Roman"/>
                <w:color w:val="000000" w:themeColor="text1"/>
                <w:sz w:val="15"/>
              </w:rPr>
              <w:t>authorised</w:t>
            </w:r>
            <w:proofErr w:type="spellEnd"/>
            <w:r w:rsidRPr="007E1859">
              <w:rPr>
                <w:rFonts w:cs="Times New Roman"/>
                <w:color w:val="000000" w:themeColor="text1"/>
                <w:sz w:val="15"/>
              </w:rPr>
              <w:t xml:space="preserve"> and necessary data</w:t>
            </w:r>
          </w:p>
        </w:tc>
      </w:tr>
      <w:tr w:rsidR="008118AD" w:rsidRPr="007E1859" w14:paraId="395DFE48" w14:textId="77777777" w:rsidTr="00C13731">
        <w:trPr>
          <w:jc w:val="center"/>
        </w:trPr>
        <w:tc>
          <w:tcPr>
            <w:tcW w:w="2016" w:type="dxa"/>
            <w:vAlign w:val="center"/>
          </w:tcPr>
          <w:p w14:paraId="4317455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Employee task status</w:t>
            </w:r>
          </w:p>
        </w:tc>
        <w:tc>
          <w:tcPr>
            <w:tcW w:w="4320" w:type="dxa"/>
            <w:vAlign w:val="center"/>
          </w:tcPr>
          <w:p w14:paraId="6ECBB00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Task owner, stage, timestamp, exception</w:t>
            </w:r>
          </w:p>
        </w:tc>
        <w:tc>
          <w:tcPr>
            <w:tcW w:w="3168" w:type="dxa"/>
            <w:vAlign w:val="center"/>
          </w:tcPr>
          <w:p w14:paraId="172D212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Avoid excessive monitoring; make status rules transparent</w:t>
            </w:r>
          </w:p>
        </w:tc>
      </w:tr>
      <w:tr w:rsidR="008118AD" w:rsidRPr="007E1859" w14:paraId="1D3411BB" w14:textId="77777777" w:rsidTr="00C13731">
        <w:trPr>
          <w:jc w:val="center"/>
        </w:trPr>
        <w:tc>
          <w:tcPr>
            <w:tcW w:w="2016" w:type="dxa"/>
            <w:shd w:val="clear" w:color="auto" w:fill="F4F7FC"/>
            <w:vAlign w:val="center"/>
          </w:tcPr>
          <w:p w14:paraId="65F0E892"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Reports</w:t>
            </w:r>
          </w:p>
        </w:tc>
        <w:tc>
          <w:tcPr>
            <w:tcW w:w="4320" w:type="dxa"/>
            <w:shd w:val="clear" w:color="auto" w:fill="F4F7FC"/>
            <w:vAlign w:val="center"/>
          </w:tcPr>
          <w:p w14:paraId="66170FC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Date range, stock movement, sales and billing summary</w:t>
            </w:r>
          </w:p>
        </w:tc>
        <w:tc>
          <w:tcPr>
            <w:tcW w:w="3168" w:type="dxa"/>
            <w:shd w:val="clear" w:color="auto" w:fill="F4F7FC"/>
            <w:vAlign w:val="center"/>
          </w:tcPr>
          <w:p w14:paraId="1DC4AD2B"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5"/>
              </w:rPr>
              <w:t>Show data freshness and filtering criteria</w:t>
            </w:r>
          </w:p>
        </w:tc>
      </w:tr>
    </w:tbl>
    <w:p w14:paraId="7198F4DE" w14:textId="77777777" w:rsidR="008118AD" w:rsidRPr="007E1859" w:rsidRDefault="008118AD" w:rsidP="008118AD">
      <w:pPr>
        <w:rPr>
          <w:rFonts w:cs="Times New Roman"/>
          <w:color w:val="000000" w:themeColor="text1"/>
        </w:rPr>
      </w:pPr>
    </w:p>
    <w:p w14:paraId="13F6E2DC" w14:textId="77777777" w:rsidR="008118AD" w:rsidRPr="007E1859" w:rsidRDefault="008118AD" w:rsidP="008118AD">
      <w:pPr>
        <w:rPr>
          <w:rFonts w:cs="Times New Roman"/>
          <w:color w:val="000000" w:themeColor="text1"/>
        </w:rPr>
      </w:pPr>
      <w:r w:rsidRPr="007E1859">
        <w:rPr>
          <w:rFonts w:cs="Times New Roman"/>
          <w:color w:val="000000" w:themeColor="text1"/>
        </w:rPr>
        <w:t>These are conceptual design areas only. They should be prioritized based on evidence, feasibility, privacy, safety, and the consequences of inaccurate or delayed information.</w:t>
      </w:r>
    </w:p>
    <w:p w14:paraId="6D44B63D" w14:textId="77777777" w:rsidR="007E1859" w:rsidRPr="007E1859" w:rsidRDefault="007E1859" w:rsidP="008118AD">
      <w:pPr>
        <w:rPr>
          <w:rFonts w:cs="Times New Roman"/>
          <w:color w:val="000000" w:themeColor="text1"/>
        </w:rPr>
      </w:pPr>
    </w:p>
    <w:p w14:paraId="0A1F6380" w14:textId="77777777" w:rsidR="007E1859" w:rsidRPr="007E1859" w:rsidRDefault="007E1859" w:rsidP="008118AD">
      <w:pPr>
        <w:rPr>
          <w:rFonts w:cs="Times New Roman"/>
          <w:color w:val="000000" w:themeColor="text1"/>
        </w:rPr>
      </w:pPr>
    </w:p>
    <w:p w14:paraId="2C5BF47D" w14:textId="77777777" w:rsidR="007E1859" w:rsidRPr="007E1859" w:rsidRDefault="007E1859" w:rsidP="008118AD">
      <w:pPr>
        <w:rPr>
          <w:rFonts w:cs="Times New Roman"/>
          <w:color w:val="000000" w:themeColor="text1"/>
        </w:rPr>
      </w:pPr>
    </w:p>
    <w:p w14:paraId="0169CF4B"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9.2 User Journey Map Template</w:t>
      </w:r>
    </w:p>
    <w:tbl>
      <w:tblPr>
        <w:tblStyle w:val="TableGrid"/>
        <w:tblW w:w="0" w:type="auto"/>
        <w:jc w:val="center"/>
        <w:tblLook w:val="04A0" w:firstRow="1" w:lastRow="0" w:firstColumn="1" w:lastColumn="0" w:noHBand="0" w:noVBand="1"/>
      </w:tblPr>
      <w:tblGrid>
        <w:gridCol w:w="1120"/>
        <w:gridCol w:w="1936"/>
        <w:gridCol w:w="2242"/>
        <w:gridCol w:w="2062"/>
        <w:gridCol w:w="1990"/>
      </w:tblGrid>
      <w:tr w:rsidR="008118AD" w:rsidRPr="007E1859" w14:paraId="04D7329F" w14:textId="77777777" w:rsidTr="00BB4C24">
        <w:trPr>
          <w:jc w:val="center"/>
        </w:trPr>
        <w:tc>
          <w:tcPr>
            <w:tcW w:w="1152" w:type="dxa"/>
            <w:shd w:val="clear" w:color="auto" w:fill="FFFFFF" w:themeFill="background1"/>
            <w:vAlign w:val="center"/>
          </w:tcPr>
          <w:p w14:paraId="53421AA8"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Stage</w:t>
            </w:r>
          </w:p>
        </w:tc>
        <w:tc>
          <w:tcPr>
            <w:tcW w:w="2016" w:type="dxa"/>
            <w:shd w:val="clear" w:color="auto" w:fill="FFFFFF" w:themeFill="background1"/>
            <w:vAlign w:val="center"/>
          </w:tcPr>
          <w:p w14:paraId="2A057188"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User goal</w:t>
            </w:r>
          </w:p>
        </w:tc>
        <w:tc>
          <w:tcPr>
            <w:tcW w:w="2304" w:type="dxa"/>
            <w:shd w:val="clear" w:color="auto" w:fill="FFFFFF" w:themeFill="background1"/>
            <w:vAlign w:val="center"/>
          </w:tcPr>
          <w:p w14:paraId="2DE12CD3"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Action / touchpoint</w:t>
            </w:r>
          </w:p>
        </w:tc>
        <w:tc>
          <w:tcPr>
            <w:tcW w:w="2160" w:type="dxa"/>
            <w:shd w:val="clear" w:color="auto" w:fill="FFFFFF" w:themeFill="background1"/>
            <w:vAlign w:val="center"/>
          </w:tcPr>
          <w:p w14:paraId="328159E5"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Pain point evidence</w:t>
            </w:r>
          </w:p>
        </w:tc>
        <w:tc>
          <w:tcPr>
            <w:tcW w:w="2016" w:type="dxa"/>
            <w:shd w:val="clear" w:color="auto" w:fill="FFFFFF" w:themeFill="background1"/>
            <w:vAlign w:val="center"/>
          </w:tcPr>
          <w:p w14:paraId="2762655C"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Opportunity</w:t>
            </w:r>
          </w:p>
        </w:tc>
      </w:tr>
      <w:tr w:rsidR="008118AD" w:rsidRPr="007E1859" w14:paraId="64C06D2D" w14:textId="77777777" w:rsidTr="00C13731">
        <w:trPr>
          <w:jc w:val="center"/>
        </w:trPr>
        <w:tc>
          <w:tcPr>
            <w:tcW w:w="1152" w:type="dxa"/>
            <w:shd w:val="clear" w:color="auto" w:fill="F4F7FC"/>
            <w:vAlign w:val="center"/>
          </w:tcPr>
          <w:p w14:paraId="4EBDBA1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Receive</w:t>
            </w:r>
          </w:p>
        </w:tc>
        <w:tc>
          <w:tcPr>
            <w:tcW w:w="2016" w:type="dxa"/>
            <w:shd w:val="clear" w:color="auto" w:fill="F4F7FC"/>
            <w:vAlign w:val="center"/>
          </w:tcPr>
          <w:p w14:paraId="5F987392"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Verify arriving goods</w:t>
            </w:r>
          </w:p>
        </w:tc>
        <w:tc>
          <w:tcPr>
            <w:tcW w:w="2304" w:type="dxa"/>
            <w:shd w:val="clear" w:color="auto" w:fill="F4F7FC"/>
            <w:vAlign w:val="center"/>
          </w:tcPr>
          <w:p w14:paraId="76968DDD" w14:textId="77777777" w:rsidR="004047E9" w:rsidRPr="007E1859" w:rsidRDefault="00C02E32">
            <w:pPr>
              <w:rPr>
                <w:rFonts w:cs="Times New Roman"/>
                <w:color w:val="000000" w:themeColor="text1"/>
              </w:rPr>
            </w:pPr>
            <w:r w:rsidRPr="007E1859">
              <w:rPr>
                <w:rFonts w:cs="Times New Roman"/>
                <w:color w:val="000000" w:themeColor="text1"/>
              </w:rPr>
              <w:t>Operator checks invoice and manually counts product products.</w:t>
            </w:r>
          </w:p>
        </w:tc>
        <w:tc>
          <w:tcPr>
            <w:tcW w:w="2160" w:type="dxa"/>
            <w:shd w:val="clear" w:color="auto" w:fill="F4F7FC"/>
            <w:vAlign w:val="center"/>
          </w:tcPr>
          <w:p w14:paraId="08CD51B9" w14:textId="77777777" w:rsidR="004047E9" w:rsidRPr="007E1859" w:rsidRDefault="00C02E32">
            <w:pPr>
              <w:rPr>
                <w:rFonts w:cs="Times New Roman"/>
                <w:color w:val="000000" w:themeColor="text1"/>
              </w:rPr>
            </w:pPr>
            <w:r w:rsidRPr="007E1859">
              <w:rPr>
                <w:rFonts w:cs="Times New Roman"/>
                <w:color w:val="000000" w:themeColor="text1"/>
              </w:rPr>
              <w:t>E-001</w:t>
            </w:r>
          </w:p>
        </w:tc>
        <w:tc>
          <w:tcPr>
            <w:tcW w:w="2016" w:type="dxa"/>
            <w:shd w:val="clear" w:color="auto" w:fill="F4F7FC"/>
            <w:vAlign w:val="center"/>
          </w:tcPr>
          <w:p w14:paraId="47C4D231" w14:textId="77777777" w:rsidR="004047E9" w:rsidRPr="007E1859" w:rsidRDefault="00C02E32">
            <w:pPr>
              <w:rPr>
                <w:rFonts w:cs="Times New Roman"/>
                <w:color w:val="000000" w:themeColor="text1"/>
              </w:rPr>
            </w:pPr>
            <w:r w:rsidRPr="007E1859">
              <w:rPr>
                <w:rFonts w:cs="Times New Roman"/>
                <w:color w:val="000000" w:themeColor="text1"/>
              </w:rPr>
              <w:t>Digital receipt scanning/input on floor</w:t>
            </w:r>
          </w:p>
        </w:tc>
      </w:tr>
      <w:tr w:rsidR="008118AD" w:rsidRPr="007E1859" w14:paraId="08A37D88" w14:textId="77777777" w:rsidTr="00C13731">
        <w:trPr>
          <w:jc w:val="center"/>
        </w:trPr>
        <w:tc>
          <w:tcPr>
            <w:tcW w:w="1152" w:type="dxa"/>
            <w:vAlign w:val="center"/>
          </w:tcPr>
          <w:p w14:paraId="45294D3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Store</w:t>
            </w:r>
          </w:p>
        </w:tc>
        <w:tc>
          <w:tcPr>
            <w:tcW w:w="2016" w:type="dxa"/>
            <w:vAlign w:val="center"/>
          </w:tcPr>
          <w:p w14:paraId="5C83DFB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Record location / quantity</w:t>
            </w:r>
          </w:p>
        </w:tc>
        <w:tc>
          <w:tcPr>
            <w:tcW w:w="2304" w:type="dxa"/>
            <w:vAlign w:val="center"/>
          </w:tcPr>
          <w:p w14:paraId="4A2B4EAB" w14:textId="77777777" w:rsidR="004047E9" w:rsidRPr="007E1859" w:rsidRDefault="00C02E32">
            <w:pPr>
              <w:rPr>
                <w:rFonts w:cs="Times New Roman"/>
                <w:color w:val="000000" w:themeColor="text1"/>
              </w:rPr>
            </w:pPr>
            <w:r w:rsidRPr="007E1859">
              <w:rPr>
                <w:rFonts w:cs="Times New Roman"/>
                <w:color w:val="000000" w:themeColor="text1"/>
              </w:rPr>
              <w:t>Operator assigns rack, writes on paper stock card.</w:t>
            </w:r>
          </w:p>
        </w:tc>
        <w:tc>
          <w:tcPr>
            <w:tcW w:w="2160" w:type="dxa"/>
            <w:vAlign w:val="center"/>
          </w:tcPr>
          <w:p w14:paraId="7A75DD5E" w14:textId="77777777" w:rsidR="004047E9" w:rsidRPr="007E1859" w:rsidRDefault="00C02E32">
            <w:pPr>
              <w:rPr>
                <w:rFonts w:cs="Times New Roman"/>
                <w:color w:val="000000" w:themeColor="text1"/>
              </w:rPr>
            </w:pPr>
            <w:r w:rsidRPr="007E1859">
              <w:rPr>
                <w:rFonts w:cs="Times New Roman"/>
                <w:color w:val="000000" w:themeColor="text1"/>
              </w:rPr>
              <w:t>E-002</w:t>
            </w:r>
          </w:p>
        </w:tc>
        <w:tc>
          <w:tcPr>
            <w:tcW w:w="2016" w:type="dxa"/>
            <w:vAlign w:val="center"/>
          </w:tcPr>
          <w:p w14:paraId="16BA6AE4" w14:textId="77777777" w:rsidR="004047E9" w:rsidRPr="007E1859" w:rsidRDefault="00C02E32">
            <w:pPr>
              <w:rPr>
                <w:rFonts w:cs="Times New Roman"/>
                <w:color w:val="000000" w:themeColor="text1"/>
              </w:rPr>
            </w:pPr>
            <w:r w:rsidRPr="007E1859">
              <w:rPr>
                <w:rFonts w:cs="Times New Roman"/>
                <w:color w:val="000000" w:themeColor="text1"/>
              </w:rPr>
              <w:t>Barcode scan of location to update WMS</w:t>
            </w:r>
          </w:p>
        </w:tc>
      </w:tr>
      <w:tr w:rsidR="008118AD" w:rsidRPr="007E1859" w14:paraId="329A888A" w14:textId="77777777" w:rsidTr="00C13731">
        <w:trPr>
          <w:jc w:val="center"/>
        </w:trPr>
        <w:tc>
          <w:tcPr>
            <w:tcW w:w="1152" w:type="dxa"/>
            <w:shd w:val="clear" w:color="auto" w:fill="F4F7FC"/>
            <w:vAlign w:val="center"/>
          </w:tcPr>
          <w:p w14:paraId="03136F9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Retrieve</w:t>
            </w:r>
          </w:p>
        </w:tc>
        <w:tc>
          <w:tcPr>
            <w:tcW w:w="2016" w:type="dxa"/>
            <w:shd w:val="clear" w:color="auto" w:fill="F4F7FC"/>
            <w:vAlign w:val="center"/>
          </w:tcPr>
          <w:p w14:paraId="1BAC117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Find items for an order</w:t>
            </w:r>
          </w:p>
        </w:tc>
        <w:tc>
          <w:tcPr>
            <w:tcW w:w="2304" w:type="dxa"/>
            <w:shd w:val="clear" w:color="auto" w:fill="F4F7FC"/>
            <w:vAlign w:val="center"/>
          </w:tcPr>
          <w:p w14:paraId="33273C35" w14:textId="77777777" w:rsidR="004047E9" w:rsidRPr="007E1859" w:rsidRDefault="00C02E32">
            <w:pPr>
              <w:rPr>
                <w:rFonts w:cs="Times New Roman"/>
                <w:color w:val="000000" w:themeColor="text1"/>
              </w:rPr>
            </w:pPr>
            <w:r w:rsidRPr="007E1859">
              <w:rPr>
                <w:rFonts w:cs="Times New Roman"/>
                <w:color w:val="000000" w:themeColor="text1"/>
              </w:rPr>
              <w:t>Operator reads paper sales item list, searches shelves and racks.</w:t>
            </w:r>
          </w:p>
        </w:tc>
        <w:tc>
          <w:tcPr>
            <w:tcW w:w="2160" w:type="dxa"/>
            <w:shd w:val="clear" w:color="auto" w:fill="F4F7FC"/>
            <w:vAlign w:val="center"/>
          </w:tcPr>
          <w:p w14:paraId="033D814B" w14:textId="77777777" w:rsidR="004047E9" w:rsidRPr="007E1859" w:rsidRDefault="00C02E32">
            <w:pPr>
              <w:rPr>
                <w:rFonts w:cs="Times New Roman"/>
                <w:color w:val="000000" w:themeColor="text1"/>
              </w:rPr>
            </w:pPr>
            <w:r w:rsidRPr="007E1859">
              <w:rPr>
                <w:rFonts w:cs="Times New Roman"/>
                <w:color w:val="000000" w:themeColor="text1"/>
              </w:rPr>
              <w:t>E-002</w:t>
            </w:r>
          </w:p>
        </w:tc>
        <w:tc>
          <w:tcPr>
            <w:tcW w:w="2016" w:type="dxa"/>
            <w:shd w:val="clear" w:color="auto" w:fill="F4F7FC"/>
            <w:vAlign w:val="center"/>
          </w:tcPr>
          <w:p w14:paraId="6995CB06" w14:textId="77777777" w:rsidR="004047E9" w:rsidRPr="007E1859" w:rsidRDefault="00C02E32">
            <w:pPr>
              <w:rPr>
                <w:rFonts w:cs="Times New Roman"/>
                <w:color w:val="000000" w:themeColor="text1"/>
              </w:rPr>
            </w:pPr>
            <w:r w:rsidRPr="007E1859">
              <w:rPr>
                <w:rFonts w:cs="Times New Roman"/>
                <w:color w:val="000000" w:themeColor="text1"/>
              </w:rPr>
              <w:t>Mobile map/search for precise product location</w:t>
            </w:r>
          </w:p>
        </w:tc>
      </w:tr>
      <w:tr w:rsidR="008118AD" w:rsidRPr="007E1859" w14:paraId="02F05FD6" w14:textId="77777777" w:rsidTr="00C13731">
        <w:trPr>
          <w:jc w:val="center"/>
        </w:trPr>
        <w:tc>
          <w:tcPr>
            <w:tcW w:w="1152" w:type="dxa"/>
            <w:vAlign w:val="center"/>
          </w:tcPr>
          <w:p w14:paraId="6D74DB1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Sales and Billing</w:t>
            </w:r>
          </w:p>
        </w:tc>
        <w:tc>
          <w:tcPr>
            <w:tcW w:w="2016" w:type="dxa"/>
            <w:vAlign w:val="center"/>
          </w:tcPr>
          <w:p w14:paraId="3704F93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Confirm order and billing transaction hand-off</w:t>
            </w:r>
          </w:p>
        </w:tc>
        <w:tc>
          <w:tcPr>
            <w:tcW w:w="2304" w:type="dxa"/>
            <w:vAlign w:val="center"/>
          </w:tcPr>
          <w:p w14:paraId="54D964F5" w14:textId="77777777" w:rsidR="004047E9" w:rsidRPr="007E1859" w:rsidRDefault="00C02E32">
            <w:pPr>
              <w:rPr>
                <w:rFonts w:cs="Times New Roman"/>
                <w:color w:val="000000" w:themeColor="text1"/>
              </w:rPr>
            </w:pPr>
            <w:r w:rsidRPr="007E1859">
              <w:rPr>
                <w:rFonts w:cs="Times New Roman"/>
                <w:color w:val="000000" w:themeColor="text1"/>
              </w:rPr>
              <w:t>Supervisor crosses off paper list, billing counter manually logs exit.</w:t>
            </w:r>
          </w:p>
        </w:tc>
        <w:tc>
          <w:tcPr>
            <w:tcW w:w="2160" w:type="dxa"/>
            <w:vAlign w:val="center"/>
          </w:tcPr>
          <w:p w14:paraId="3302EAC3" w14:textId="77777777" w:rsidR="004047E9" w:rsidRPr="007E1859" w:rsidRDefault="00C02E32">
            <w:pPr>
              <w:rPr>
                <w:rFonts w:cs="Times New Roman"/>
                <w:color w:val="000000" w:themeColor="text1"/>
              </w:rPr>
            </w:pPr>
            <w:r w:rsidRPr="007E1859">
              <w:rPr>
                <w:rFonts w:cs="Times New Roman"/>
                <w:color w:val="000000" w:themeColor="text1"/>
              </w:rPr>
              <w:t>E-005</w:t>
            </w:r>
          </w:p>
        </w:tc>
        <w:tc>
          <w:tcPr>
            <w:tcW w:w="2016" w:type="dxa"/>
            <w:vAlign w:val="center"/>
          </w:tcPr>
          <w:p w14:paraId="11F519ED" w14:textId="77777777" w:rsidR="004047E9" w:rsidRPr="007E1859" w:rsidRDefault="00C02E32">
            <w:pPr>
              <w:rPr>
                <w:rFonts w:cs="Times New Roman"/>
                <w:color w:val="000000" w:themeColor="text1"/>
              </w:rPr>
            </w:pPr>
            <w:r w:rsidRPr="007E1859">
              <w:rPr>
                <w:rFonts w:cs="Times New Roman"/>
                <w:color w:val="000000" w:themeColor="text1"/>
              </w:rPr>
              <w:t>Automated invoice generated from sales and billing click</w:t>
            </w:r>
          </w:p>
        </w:tc>
      </w:tr>
      <w:tr w:rsidR="008118AD" w:rsidRPr="007E1859" w14:paraId="243CE86B" w14:textId="77777777" w:rsidTr="00C13731">
        <w:trPr>
          <w:jc w:val="center"/>
        </w:trPr>
        <w:tc>
          <w:tcPr>
            <w:tcW w:w="1152" w:type="dxa"/>
            <w:shd w:val="clear" w:color="auto" w:fill="F4F7FC"/>
            <w:vAlign w:val="center"/>
          </w:tcPr>
          <w:p w14:paraId="5A9933D6"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Report</w:t>
            </w:r>
          </w:p>
        </w:tc>
        <w:tc>
          <w:tcPr>
            <w:tcW w:w="2016" w:type="dxa"/>
            <w:shd w:val="clear" w:color="auto" w:fill="F4F7FC"/>
            <w:vAlign w:val="center"/>
          </w:tcPr>
          <w:p w14:paraId="42668132" w14:textId="77777777" w:rsidR="008118AD" w:rsidRPr="007E1859" w:rsidRDefault="008118AD" w:rsidP="00C13731">
            <w:pPr>
              <w:spacing w:after="40"/>
              <w:rPr>
                <w:rFonts w:cs="Times New Roman"/>
                <w:color w:val="000000" w:themeColor="text1"/>
              </w:rPr>
            </w:pPr>
            <w:proofErr w:type="spellStart"/>
            <w:r w:rsidRPr="007E1859">
              <w:rPr>
                <w:rFonts w:cs="Times New Roman"/>
                <w:color w:val="000000" w:themeColor="text1"/>
                <w:sz w:val="14"/>
              </w:rPr>
              <w:t>Summarise</w:t>
            </w:r>
            <w:proofErr w:type="spellEnd"/>
            <w:r w:rsidRPr="007E1859">
              <w:rPr>
                <w:rFonts w:cs="Times New Roman"/>
                <w:color w:val="000000" w:themeColor="text1"/>
                <w:sz w:val="14"/>
              </w:rPr>
              <w:t xml:space="preserve"> activity</w:t>
            </w:r>
          </w:p>
        </w:tc>
        <w:tc>
          <w:tcPr>
            <w:tcW w:w="2304" w:type="dxa"/>
            <w:shd w:val="clear" w:color="auto" w:fill="F4F7FC"/>
            <w:vAlign w:val="center"/>
          </w:tcPr>
          <w:p w14:paraId="71772D95" w14:textId="77777777" w:rsidR="004047E9" w:rsidRPr="007E1859" w:rsidRDefault="00C02E32">
            <w:pPr>
              <w:rPr>
                <w:rFonts w:cs="Times New Roman"/>
                <w:color w:val="000000" w:themeColor="text1"/>
              </w:rPr>
            </w:pPr>
            <w:r w:rsidRPr="007E1859">
              <w:rPr>
                <w:rFonts w:cs="Times New Roman"/>
                <w:color w:val="000000" w:themeColor="text1"/>
              </w:rPr>
              <w:t>Supervisor collates paper data into daily spreadsheet.</w:t>
            </w:r>
          </w:p>
        </w:tc>
        <w:tc>
          <w:tcPr>
            <w:tcW w:w="2160" w:type="dxa"/>
            <w:shd w:val="clear" w:color="auto" w:fill="F4F7FC"/>
            <w:vAlign w:val="center"/>
          </w:tcPr>
          <w:p w14:paraId="041CA5D8" w14:textId="77777777" w:rsidR="004047E9" w:rsidRPr="007E1859" w:rsidRDefault="00C02E32">
            <w:pPr>
              <w:rPr>
                <w:rFonts w:cs="Times New Roman"/>
                <w:color w:val="000000" w:themeColor="text1"/>
              </w:rPr>
            </w:pPr>
            <w:r w:rsidRPr="007E1859">
              <w:rPr>
                <w:rFonts w:cs="Times New Roman"/>
                <w:color w:val="000000" w:themeColor="text1"/>
              </w:rPr>
              <w:t>E-004</w:t>
            </w:r>
          </w:p>
        </w:tc>
        <w:tc>
          <w:tcPr>
            <w:tcW w:w="2016" w:type="dxa"/>
            <w:shd w:val="clear" w:color="auto" w:fill="F4F7FC"/>
            <w:vAlign w:val="center"/>
          </w:tcPr>
          <w:p w14:paraId="5A12F48F" w14:textId="77777777" w:rsidR="004047E9" w:rsidRPr="007E1859" w:rsidRDefault="00C02E32">
            <w:pPr>
              <w:rPr>
                <w:rFonts w:cs="Times New Roman"/>
                <w:color w:val="000000" w:themeColor="text1"/>
              </w:rPr>
            </w:pPr>
            <w:r w:rsidRPr="007E1859">
              <w:rPr>
                <w:rFonts w:cs="Times New Roman"/>
                <w:color w:val="000000" w:themeColor="text1"/>
              </w:rPr>
              <w:t>Real-time dashboard auto-generates report</w:t>
            </w:r>
          </w:p>
        </w:tc>
      </w:tr>
    </w:tbl>
    <w:p w14:paraId="4FAD1BE0" w14:textId="77777777" w:rsidR="008118AD" w:rsidRPr="007E1859" w:rsidRDefault="008118AD" w:rsidP="008118AD">
      <w:pPr>
        <w:rPr>
          <w:rFonts w:cs="Times New Roman"/>
          <w:color w:val="000000" w:themeColor="text1"/>
        </w:rPr>
      </w:pPr>
    </w:p>
    <w:p w14:paraId="3F133365"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5EA78D6B"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Chapter 10 — Conclusion</w:t>
      </w:r>
    </w:p>
    <w:p w14:paraId="5CE93901" w14:textId="77777777" w:rsidR="008118AD" w:rsidRPr="007E1859" w:rsidRDefault="008118AD" w:rsidP="008118AD">
      <w:pPr>
        <w:rPr>
          <w:rFonts w:cs="Times New Roman"/>
          <w:color w:val="000000" w:themeColor="text1"/>
        </w:rPr>
      </w:pPr>
      <w:r w:rsidRPr="007E1859">
        <w:rPr>
          <w:rFonts w:cs="Times New Roman"/>
          <w:color w:val="000000" w:themeColor="text1"/>
        </w:rPr>
        <w:t>This report defines a transparent method for turning store user research into empathy maps, provisional personas, evidence-supported pain points, user needs, problem statements and design opportunities. It emphasizes traceability, privacy, role differences and explicit uncertainty. Since completed Phase 1 evidence was not provided, the maps, personas and pain-point examples remain blank templates or hypotheses requiring validation.</w:t>
      </w:r>
    </w:p>
    <w:p w14:paraId="7A3CD438" w14:textId="77777777" w:rsidR="008118AD" w:rsidRPr="007E1859" w:rsidRDefault="008118AD" w:rsidP="008118AD">
      <w:pPr>
        <w:rPr>
          <w:rFonts w:cs="Times New Roman"/>
          <w:color w:val="000000" w:themeColor="text1"/>
        </w:rPr>
      </w:pPr>
      <w:r w:rsidRPr="007E1859">
        <w:rPr>
          <w:rFonts w:cs="Times New Roman"/>
          <w:color w:val="000000" w:themeColor="text1"/>
        </w:rPr>
        <w:t>The recommended next step is to complete the Phase 1 fieldwork, assign evidence IDs, compare patterns and counterexamples, validate the strongest insights, and revise this report with actual evidence. Only then should design opportunities be prioritized and tested through low-fidelity prototypes and user feedback.</w:t>
      </w:r>
    </w:p>
    <w:p w14:paraId="0AA66806"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t>References</w:t>
      </w:r>
    </w:p>
    <w:p w14:paraId="2CF17570" w14:textId="77777777" w:rsidR="008118AD" w:rsidRPr="007E1859" w:rsidRDefault="008118AD" w:rsidP="008118AD">
      <w:pPr>
        <w:rPr>
          <w:rFonts w:cs="Times New Roman"/>
          <w:color w:val="000000" w:themeColor="text1"/>
        </w:rPr>
      </w:pPr>
      <w:r w:rsidRPr="007E1859">
        <w:rPr>
          <w:rFonts w:cs="Times New Roman"/>
          <w:color w:val="000000" w:themeColor="text1"/>
        </w:rPr>
        <w:t>IDEO.org. (2015). The Field Guide to Human-Centered Design. IDEO.org.</w:t>
      </w:r>
    </w:p>
    <w:p w14:paraId="46331990" w14:textId="77777777" w:rsidR="008118AD" w:rsidRPr="007E1859" w:rsidRDefault="008118AD" w:rsidP="008118AD">
      <w:pPr>
        <w:rPr>
          <w:rFonts w:cs="Times New Roman"/>
          <w:color w:val="000000" w:themeColor="text1"/>
        </w:rPr>
      </w:pPr>
      <w:r w:rsidRPr="007E1859">
        <w:rPr>
          <w:rFonts w:cs="Times New Roman"/>
          <w:color w:val="000000" w:themeColor="text1"/>
        </w:rPr>
        <w:t>International Organization for Standardization. (2018). ISO 9241-210:2019, Ergonomics of human-system interaction — Part 210: Human-</w:t>
      </w:r>
      <w:proofErr w:type="spellStart"/>
      <w:r w:rsidRPr="007E1859">
        <w:rPr>
          <w:rFonts w:cs="Times New Roman"/>
          <w:color w:val="000000" w:themeColor="text1"/>
        </w:rPr>
        <w:t>centred</w:t>
      </w:r>
      <w:proofErr w:type="spellEnd"/>
      <w:r w:rsidRPr="007E1859">
        <w:rPr>
          <w:rFonts w:cs="Times New Roman"/>
          <w:color w:val="000000" w:themeColor="text1"/>
        </w:rPr>
        <w:t xml:space="preserve"> design for interactive systems. Verify edition details through the institution’s library before final submission.</w:t>
      </w:r>
    </w:p>
    <w:p w14:paraId="316874EB" w14:textId="77777777" w:rsidR="008118AD" w:rsidRPr="007E1859" w:rsidRDefault="008118AD" w:rsidP="008118AD">
      <w:pPr>
        <w:rPr>
          <w:rFonts w:cs="Times New Roman"/>
          <w:color w:val="000000" w:themeColor="text1"/>
        </w:rPr>
      </w:pPr>
      <w:r w:rsidRPr="007E1859">
        <w:rPr>
          <w:rFonts w:cs="Times New Roman"/>
          <w:color w:val="000000" w:themeColor="text1"/>
        </w:rPr>
        <w:t>Nielsen Norman Group. (n.d.). Empathy Mapping: The First Step in Design Thinking. Consult the current official article and record access date before submission.</w:t>
      </w:r>
    </w:p>
    <w:p w14:paraId="0F5A196A" w14:textId="77777777" w:rsidR="008118AD" w:rsidRPr="007E1859" w:rsidRDefault="008118AD" w:rsidP="008118AD">
      <w:pPr>
        <w:rPr>
          <w:rFonts w:cs="Times New Roman"/>
          <w:color w:val="000000" w:themeColor="text1"/>
        </w:rPr>
      </w:pPr>
      <w:r w:rsidRPr="007E1859">
        <w:rPr>
          <w:rFonts w:cs="Times New Roman"/>
          <w:color w:val="000000" w:themeColor="text1"/>
        </w:rPr>
        <w:t>Course material: B25CEP301 – Concept for Practices I, Empathy Stage assignment template. Use the exact supplied institutional template and assessment criteria.</w:t>
      </w:r>
    </w:p>
    <w:p w14:paraId="0E8DBA46" w14:textId="77777777" w:rsidR="008118AD" w:rsidRPr="007E1859" w:rsidRDefault="008118AD" w:rsidP="008118AD">
      <w:pPr>
        <w:rPr>
          <w:rFonts w:cs="Times New Roman"/>
          <w:color w:val="000000" w:themeColor="text1"/>
        </w:rPr>
      </w:pPr>
      <w:r w:rsidRPr="007E1859">
        <w:rPr>
          <w:rFonts w:cs="Times New Roman"/>
          <w:color w:val="000000" w:themeColor="text1"/>
        </w:rPr>
        <w:t>Reference verification note: the course template mentioned in the request was not separately attached in the supplied file. Confirm the final reference list against the official course material and institutional guidance.</w:t>
      </w:r>
    </w:p>
    <w:p w14:paraId="6E2FBCD5" w14:textId="77777777" w:rsidR="008118AD" w:rsidRPr="007E1859" w:rsidRDefault="008118AD" w:rsidP="008118AD">
      <w:pPr>
        <w:rPr>
          <w:rFonts w:cs="Times New Roman"/>
          <w:color w:val="000000" w:themeColor="text1"/>
        </w:rPr>
      </w:pPr>
      <w:r w:rsidRPr="007E1859">
        <w:rPr>
          <w:rFonts w:cs="Times New Roman"/>
          <w:color w:val="000000" w:themeColor="text1"/>
        </w:rPr>
        <w:br w:type="page"/>
      </w:r>
    </w:p>
    <w:p w14:paraId="386C3A6E" w14:textId="77777777" w:rsidR="008118AD" w:rsidRPr="007E1859" w:rsidRDefault="008118AD" w:rsidP="008118AD">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Appendices</w:t>
      </w:r>
    </w:p>
    <w:p w14:paraId="2B0A5BF7"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Appendix A — Evidence Coding Sheet</w:t>
      </w:r>
    </w:p>
    <w:tbl>
      <w:tblPr>
        <w:tblStyle w:val="TableGrid"/>
        <w:tblW w:w="0" w:type="auto"/>
        <w:jc w:val="center"/>
        <w:tblLook w:val="04A0" w:firstRow="1" w:lastRow="0" w:firstColumn="1" w:lastColumn="0" w:noHBand="0" w:noVBand="1"/>
      </w:tblPr>
      <w:tblGrid>
        <w:gridCol w:w="862"/>
        <w:gridCol w:w="1607"/>
        <w:gridCol w:w="1176"/>
        <w:gridCol w:w="1349"/>
        <w:gridCol w:w="1604"/>
        <w:gridCol w:w="1149"/>
        <w:gridCol w:w="1603"/>
      </w:tblGrid>
      <w:tr w:rsidR="008118AD" w:rsidRPr="007E1859" w14:paraId="18ACEA64" w14:textId="77777777" w:rsidTr="00BB4C24">
        <w:trPr>
          <w:jc w:val="center"/>
        </w:trPr>
        <w:tc>
          <w:tcPr>
            <w:tcW w:w="1008" w:type="dxa"/>
            <w:shd w:val="clear" w:color="auto" w:fill="FFFFFF" w:themeFill="background1"/>
            <w:vAlign w:val="center"/>
          </w:tcPr>
          <w:p w14:paraId="4776C994"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3"/>
              </w:rPr>
              <w:t>Evidence ID</w:t>
            </w:r>
          </w:p>
        </w:tc>
        <w:tc>
          <w:tcPr>
            <w:tcW w:w="1872" w:type="dxa"/>
            <w:shd w:val="clear" w:color="auto" w:fill="FFFFFF" w:themeFill="background1"/>
            <w:vAlign w:val="center"/>
          </w:tcPr>
          <w:p w14:paraId="33200B1B"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3"/>
              </w:rPr>
              <w:t>Excerpt / action</w:t>
            </w:r>
          </w:p>
        </w:tc>
        <w:tc>
          <w:tcPr>
            <w:tcW w:w="1008" w:type="dxa"/>
            <w:shd w:val="clear" w:color="auto" w:fill="FFFFFF" w:themeFill="background1"/>
            <w:vAlign w:val="center"/>
          </w:tcPr>
          <w:p w14:paraId="6F56EA90"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3"/>
              </w:rPr>
              <w:t>Code</w:t>
            </w:r>
          </w:p>
        </w:tc>
        <w:tc>
          <w:tcPr>
            <w:tcW w:w="1152" w:type="dxa"/>
            <w:shd w:val="clear" w:color="auto" w:fill="FFFFFF" w:themeFill="background1"/>
            <w:vAlign w:val="center"/>
          </w:tcPr>
          <w:p w14:paraId="74719BC2"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3"/>
              </w:rPr>
              <w:t>Theme</w:t>
            </w:r>
          </w:p>
        </w:tc>
        <w:tc>
          <w:tcPr>
            <w:tcW w:w="1872" w:type="dxa"/>
            <w:shd w:val="clear" w:color="auto" w:fill="FFFFFF" w:themeFill="background1"/>
            <w:vAlign w:val="center"/>
          </w:tcPr>
          <w:p w14:paraId="45714EA6"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3"/>
              </w:rPr>
              <w:t>Interpretation</w:t>
            </w:r>
          </w:p>
        </w:tc>
        <w:tc>
          <w:tcPr>
            <w:tcW w:w="1584" w:type="dxa"/>
            <w:shd w:val="clear" w:color="auto" w:fill="FFFFFF" w:themeFill="background1"/>
            <w:vAlign w:val="center"/>
          </w:tcPr>
          <w:p w14:paraId="26E302CF"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3"/>
              </w:rPr>
              <w:t>Counter-evidence</w:t>
            </w:r>
          </w:p>
        </w:tc>
        <w:tc>
          <w:tcPr>
            <w:tcW w:w="1008" w:type="dxa"/>
            <w:shd w:val="clear" w:color="auto" w:fill="FFFFFF" w:themeFill="background1"/>
            <w:vAlign w:val="center"/>
          </w:tcPr>
          <w:p w14:paraId="6DEF8421"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3"/>
              </w:rPr>
              <w:t>Status</w:t>
            </w:r>
          </w:p>
        </w:tc>
      </w:tr>
      <w:tr w:rsidR="008118AD" w:rsidRPr="007E1859" w14:paraId="6A719295" w14:textId="77777777" w:rsidTr="00C13731">
        <w:trPr>
          <w:jc w:val="center"/>
        </w:trPr>
        <w:tc>
          <w:tcPr>
            <w:tcW w:w="1008" w:type="dxa"/>
            <w:shd w:val="clear" w:color="auto" w:fill="F4F7FC"/>
            <w:vAlign w:val="center"/>
          </w:tcPr>
          <w:p w14:paraId="3CA8B04E" w14:textId="77777777" w:rsidR="004047E9" w:rsidRPr="007E1859" w:rsidRDefault="00C02E32">
            <w:pPr>
              <w:rPr>
                <w:rFonts w:cs="Times New Roman"/>
                <w:color w:val="000000" w:themeColor="text1"/>
              </w:rPr>
            </w:pPr>
            <w:r w:rsidRPr="007E1859">
              <w:rPr>
                <w:rFonts w:cs="Times New Roman"/>
                <w:color w:val="000000" w:themeColor="text1"/>
              </w:rPr>
              <w:t>E-001</w:t>
            </w:r>
          </w:p>
        </w:tc>
        <w:tc>
          <w:tcPr>
            <w:tcW w:w="1872" w:type="dxa"/>
            <w:shd w:val="clear" w:color="auto" w:fill="F4F7FC"/>
            <w:vAlign w:val="center"/>
          </w:tcPr>
          <w:p w14:paraId="2E808018" w14:textId="77777777" w:rsidR="004047E9" w:rsidRPr="007E1859" w:rsidRDefault="00C02E32">
            <w:pPr>
              <w:rPr>
                <w:rFonts w:cs="Times New Roman"/>
                <w:color w:val="000000" w:themeColor="text1"/>
              </w:rPr>
            </w:pPr>
            <w:r w:rsidRPr="007E1859">
              <w:rPr>
                <w:rFonts w:cs="Times New Roman"/>
                <w:color w:val="000000" w:themeColor="text1"/>
              </w:rPr>
              <w:t>Physical count mismatches paper ledger.</w:t>
            </w:r>
          </w:p>
        </w:tc>
        <w:tc>
          <w:tcPr>
            <w:tcW w:w="1008" w:type="dxa"/>
            <w:shd w:val="clear" w:color="auto" w:fill="F4F7FC"/>
            <w:vAlign w:val="center"/>
          </w:tcPr>
          <w:p w14:paraId="12BEF7CE" w14:textId="77777777" w:rsidR="004047E9" w:rsidRPr="007E1859" w:rsidRDefault="00C02E32">
            <w:pPr>
              <w:rPr>
                <w:rFonts w:cs="Times New Roman"/>
                <w:color w:val="000000" w:themeColor="text1"/>
              </w:rPr>
            </w:pPr>
            <w:r w:rsidRPr="007E1859">
              <w:rPr>
                <w:rFonts w:cs="Times New Roman"/>
                <w:color w:val="000000" w:themeColor="text1"/>
              </w:rPr>
              <w:t>Mismatch</w:t>
            </w:r>
          </w:p>
        </w:tc>
        <w:tc>
          <w:tcPr>
            <w:tcW w:w="1152" w:type="dxa"/>
            <w:shd w:val="clear" w:color="auto" w:fill="F4F7FC"/>
            <w:vAlign w:val="center"/>
          </w:tcPr>
          <w:p w14:paraId="43356092" w14:textId="77777777" w:rsidR="004047E9" w:rsidRPr="007E1859" w:rsidRDefault="00C02E32">
            <w:pPr>
              <w:rPr>
                <w:rFonts w:cs="Times New Roman"/>
                <w:color w:val="000000" w:themeColor="text1"/>
              </w:rPr>
            </w:pPr>
            <w:r w:rsidRPr="007E1859">
              <w:rPr>
                <w:rFonts w:cs="Times New Roman"/>
                <w:color w:val="000000" w:themeColor="text1"/>
              </w:rPr>
              <w:t>Inventory visibility</w:t>
            </w:r>
          </w:p>
        </w:tc>
        <w:tc>
          <w:tcPr>
            <w:tcW w:w="1872" w:type="dxa"/>
            <w:shd w:val="clear" w:color="auto" w:fill="F4F7FC"/>
            <w:vAlign w:val="center"/>
          </w:tcPr>
          <w:p w14:paraId="71C6867F" w14:textId="77777777" w:rsidR="004047E9" w:rsidRPr="007E1859" w:rsidRDefault="00C02E32">
            <w:pPr>
              <w:rPr>
                <w:rFonts w:cs="Times New Roman"/>
                <w:color w:val="000000" w:themeColor="text1"/>
              </w:rPr>
            </w:pPr>
            <w:r w:rsidRPr="007E1859">
              <w:rPr>
                <w:rFonts w:cs="Times New Roman"/>
                <w:color w:val="000000" w:themeColor="text1"/>
              </w:rPr>
              <w:t>Paper system is outdated.</w:t>
            </w:r>
          </w:p>
        </w:tc>
        <w:tc>
          <w:tcPr>
            <w:tcW w:w="1584" w:type="dxa"/>
            <w:shd w:val="clear" w:color="auto" w:fill="F4F7FC"/>
            <w:vAlign w:val="center"/>
          </w:tcPr>
          <w:p w14:paraId="68229E96" w14:textId="77777777" w:rsidR="004047E9" w:rsidRPr="007E1859" w:rsidRDefault="00C02E32">
            <w:pPr>
              <w:rPr>
                <w:rFonts w:cs="Times New Roman"/>
                <w:color w:val="000000" w:themeColor="text1"/>
              </w:rPr>
            </w:pPr>
            <w:r w:rsidRPr="007E1859">
              <w:rPr>
                <w:rFonts w:cs="Times New Roman"/>
                <w:color w:val="000000" w:themeColor="text1"/>
              </w:rPr>
              <w:t>None</w:t>
            </w:r>
          </w:p>
        </w:tc>
        <w:tc>
          <w:tcPr>
            <w:tcW w:w="1008" w:type="dxa"/>
            <w:shd w:val="clear" w:color="auto" w:fill="F4F7FC"/>
            <w:vAlign w:val="center"/>
          </w:tcPr>
          <w:p w14:paraId="132AC26D"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37BF0B86" w14:textId="77777777" w:rsidTr="00C13731">
        <w:trPr>
          <w:jc w:val="center"/>
        </w:trPr>
        <w:tc>
          <w:tcPr>
            <w:tcW w:w="1008" w:type="dxa"/>
            <w:vAlign w:val="center"/>
          </w:tcPr>
          <w:p w14:paraId="221146CE" w14:textId="77777777" w:rsidR="004047E9" w:rsidRPr="007E1859" w:rsidRDefault="00C02E32">
            <w:pPr>
              <w:rPr>
                <w:rFonts w:cs="Times New Roman"/>
                <w:color w:val="000000" w:themeColor="text1"/>
              </w:rPr>
            </w:pPr>
            <w:r w:rsidRPr="007E1859">
              <w:rPr>
                <w:rFonts w:cs="Times New Roman"/>
                <w:color w:val="000000" w:themeColor="text1"/>
              </w:rPr>
              <w:t>E-002</w:t>
            </w:r>
          </w:p>
        </w:tc>
        <w:tc>
          <w:tcPr>
            <w:tcW w:w="1872" w:type="dxa"/>
            <w:vAlign w:val="center"/>
          </w:tcPr>
          <w:p w14:paraId="0BD61D2A" w14:textId="77777777" w:rsidR="004047E9" w:rsidRPr="007E1859" w:rsidRDefault="00C02E32">
            <w:pPr>
              <w:rPr>
                <w:rFonts w:cs="Times New Roman"/>
                <w:color w:val="000000" w:themeColor="text1"/>
              </w:rPr>
            </w:pPr>
            <w:r w:rsidRPr="007E1859">
              <w:rPr>
                <w:rFonts w:cs="Times New Roman"/>
                <w:color w:val="000000" w:themeColor="text1"/>
              </w:rPr>
              <w:t>8 min delay searching for stock.</w:t>
            </w:r>
          </w:p>
        </w:tc>
        <w:tc>
          <w:tcPr>
            <w:tcW w:w="1008" w:type="dxa"/>
            <w:vAlign w:val="center"/>
          </w:tcPr>
          <w:p w14:paraId="30297CF2" w14:textId="77777777" w:rsidR="004047E9" w:rsidRPr="007E1859" w:rsidRDefault="00C02E32">
            <w:pPr>
              <w:rPr>
                <w:rFonts w:cs="Times New Roman"/>
                <w:color w:val="000000" w:themeColor="text1"/>
              </w:rPr>
            </w:pPr>
            <w:r w:rsidRPr="007E1859">
              <w:rPr>
                <w:rFonts w:cs="Times New Roman"/>
                <w:color w:val="000000" w:themeColor="text1"/>
              </w:rPr>
              <w:t>Search Delay</w:t>
            </w:r>
          </w:p>
        </w:tc>
        <w:tc>
          <w:tcPr>
            <w:tcW w:w="1152" w:type="dxa"/>
            <w:vAlign w:val="center"/>
          </w:tcPr>
          <w:p w14:paraId="42AB1B98" w14:textId="77777777" w:rsidR="004047E9" w:rsidRPr="007E1859" w:rsidRDefault="00C02E32">
            <w:pPr>
              <w:rPr>
                <w:rFonts w:cs="Times New Roman"/>
                <w:color w:val="000000" w:themeColor="text1"/>
              </w:rPr>
            </w:pPr>
            <w:r w:rsidRPr="007E1859">
              <w:rPr>
                <w:rFonts w:cs="Times New Roman"/>
                <w:color w:val="000000" w:themeColor="text1"/>
              </w:rPr>
              <w:t>Inventory visibility</w:t>
            </w:r>
          </w:p>
        </w:tc>
        <w:tc>
          <w:tcPr>
            <w:tcW w:w="1872" w:type="dxa"/>
            <w:vAlign w:val="center"/>
          </w:tcPr>
          <w:p w14:paraId="394E5B3A" w14:textId="77777777" w:rsidR="004047E9" w:rsidRPr="007E1859" w:rsidRDefault="00C02E32">
            <w:pPr>
              <w:rPr>
                <w:rFonts w:cs="Times New Roman"/>
                <w:color w:val="000000" w:themeColor="text1"/>
              </w:rPr>
            </w:pPr>
            <w:r w:rsidRPr="007E1859">
              <w:rPr>
                <w:rFonts w:cs="Times New Roman"/>
                <w:color w:val="000000" w:themeColor="text1"/>
              </w:rPr>
              <w:t>Location data is unreliable.</w:t>
            </w:r>
          </w:p>
        </w:tc>
        <w:tc>
          <w:tcPr>
            <w:tcW w:w="1584" w:type="dxa"/>
            <w:vAlign w:val="center"/>
          </w:tcPr>
          <w:p w14:paraId="0E0EA514" w14:textId="77777777" w:rsidR="004047E9" w:rsidRPr="007E1859" w:rsidRDefault="00C02E32">
            <w:pPr>
              <w:rPr>
                <w:rFonts w:cs="Times New Roman"/>
                <w:color w:val="000000" w:themeColor="text1"/>
              </w:rPr>
            </w:pPr>
            <w:r w:rsidRPr="007E1859">
              <w:rPr>
                <w:rFonts w:cs="Times New Roman"/>
                <w:color w:val="000000" w:themeColor="text1"/>
              </w:rPr>
              <w:t>None</w:t>
            </w:r>
          </w:p>
        </w:tc>
        <w:tc>
          <w:tcPr>
            <w:tcW w:w="1008" w:type="dxa"/>
            <w:vAlign w:val="center"/>
          </w:tcPr>
          <w:p w14:paraId="62DF9E0C"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7D6740B2" w14:textId="77777777" w:rsidTr="00C13731">
        <w:trPr>
          <w:jc w:val="center"/>
        </w:trPr>
        <w:tc>
          <w:tcPr>
            <w:tcW w:w="1008" w:type="dxa"/>
            <w:shd w:val="clear" w:color="auto" w:fill="F4F7FC"/>
            <w:vAlign w:val="center"/>
          </w:tcPr>
          <w:p w14:paraId="3729F35D" w14:textId="77777777" w:rsidR="004047E9" w:rsidRPr="007E1859" w:rsidRDefault="00C02E32">
            <w:pPr>
              <w:rPr>
                <w:rFonts w:cs="Times New Roman"/>
                <w:color w:val="000000" w:themeColor="text1"/>
              </w:rPr>
            </w:pPr>
            <w:r w:rsidRPr="007E1859">
              <w:rPr>
                <w:rFonts w:cs="Times New Roman"/>
                <w:color w:val="000000" w:themeColor="text1"/>
              </w:rPr>
              <w:t>E-004</w:t>
            </w:r>
          </w:p>
        </w:tc>
        <w:tc>
          <w:tcPr>
            <w:tcW w:w="1872" w:type="dxa"/>
            <w:shd w:val="clear" w:color="auto" w:fill="F4F7FC"/>
            <w:vAlign w:val="center"/>
          </w:tcPr>
          <w:p w14:paraId="5F6A0EE6" w14:textId="77777777" w:rsidR="004047E9" w:rsidRPr="007E1859" w:rsidRDefault="00C02E32">
            <w:pPr>
              <w:rPr>
                <w:rFonts w:cs="Times New Roman"/>
                <w:color w:val="000000" w:themeColor="text1"/>
              </w:rPr>
            </w:pPr>
            <w:r w:rsidRPr="007E1859">
              <w:rPr>
                <w:rFonts w:cs="Times New Roman"/>
                <w:color w:val="000000" w:themeColor="text1"/>
              </w:rPr>
              <w:t>Compiling reports takes 2 hours.</w:t>
            </w:r>
          </w:p>
        </w:tc>
        <w:tc>
          <w:tcPr>
            <w:tcW w:w="1008" w:type="dxa"/>
            <w:shd w:val="clear" w:color="auto" w:fill="F4F7FC"/>
            <w:vAlign w:val="center"/>
          </w:tcPr>
          <w:p w14:paraId="02CA7EC7" w14:textId="77777777" w:rsidR="004047E9" w:rsidRPr="007E1859" w:rsidRDefault="00C02E32">
            <w:pPr>
              <w:rPr>
                <w:rFonts w:cs="Times New Roman"/>
                <w:color w:val="000000" w:themeColor="text1"/>
              </w:rPr>
            </w:pPr>
            <w:r w:rsidRPr="007E1859">
              <w:rPr>
                <w:rFonts w:cs="Times New Roman"/>
                <w:color w:val="000000" w:themeColor="text1"/>
              </w:rPr>
              <w:t>Report Time</w:t>
            </w:r>
          </w:p>
        </w:tc>
        <w:tc>
          <w:tcPr>
            <w:tcW w:w="1152" w:type="dxa"/>
            <w:shd w:val="clear" w:color="auto" w:fill="F4F7FC"/>
            <w:vAlign w:val="center"/>
          </w:tcPr>
          <w:p w14:paraId="2D6E3704" w14:textId="77777777" w:rsidR="004047E9" w:rsidRPr="007E1859" w:rsidRDefault="00C02E32">
            <w:pPr>
              <w:rPr>
                <w:rFonts w:cs="Times New Roman"/>
                <w:color w:val="000000" w:themeColor="text1"/>
              </w:rPr>
            </w:pPr>
            <w:r w:rsidRPr="007E1859">
              <w:rPr>
                <w:rFonts w:cs="Times New Roman"/>
                <w:color w:val="000000" w:themeColor="text1"/>
              </w:rPr>
              <w:t>Reporting</w:t>
            </w:r>
          </w:p>
        </w:tc>
        <w:tc>
          <w:tcPr>
            <w:tcW w:w="1872" w:type="dxa"/>
            <w:shd w:val="clear" w:color="auto" w:fill="F4F7FC"/>
            <w:vAlign w:val="center"/>
          </w:tcPr>
          <w:p w14:paraId="78415A10" w14:textId="77777777" w:rsidR="004047E9" w:rsidRPr="007E1859" w:rsidRDefault="00C02E32">
            <w:pPr>
              <w:rPr>
                <w:rFonts w:cs="Times New Roman"/>
                <w:color w:val="000000" w:themeColor="text1"/>
              </w:rPr>
            </w:pPr>
            <w:r w:rsidRPr="007E1859">
              <w:rPr>
                <w:rFonts w:cs="Times New Roman"/>
                <w:color w:val="000000" w:themeColor="text1"/>
              </w:rPr>
              <w:t>Supervisors need automated reporting.</w:t>
            </w:r>
          </w:p>
        </w:tc>
        <w:tc>
          <w:tcPr>
            <w:tcW w:w="1584" w:type="dxa"/>
            <w:shd w:val="clear" w:color="auto" w:fill="F4F7FC"/>
            <w:vAlign w:val="center"/>
          </w:tcPr>
          <w:p w14:paraId="7E28FED6" w14:textId="77777777" w:rsidR="004047E9" w:rsidRPr="007E1859" w:rsidRDefault="00C02E32">
            <w:pPr>
              <w:rPr>
                <w:rFonts w:cs="Times New Roman"/>
                <w:color w:val="000000" w:themeColor="text1"/>
              </w:rPr>
            </w:pPr>
            <w:r w:rsidRPr="007E1859">
              <w:rPr>
                <w:rFonts w:cs="Times New Roman"/>
                <w:color w:val="000000" w:themeColor="text1"/>
              </w:rPr>
              <w:t>None</w:t>
            </w:r>
          </w:p>
        </w:tc>
        <w:tc>
          <w:tcPr>
            <w:tcW w:w="1008" w:type="dxa"/>
            <w:shd w:val="clear" w:color="auto" w:fill="F4F7FC"/>
            <w:vAlign w:val="center"/>
          </w:tcPr>
          <w:p w14:paraId="05C54EA8"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430D93E7" w14:textId="77777777" w:rsidTr="00C13731">
        <w:trPr>
          <w:jc w:val="center"/>
        </w:trPr>
        <w:tc>
          <w:tcPr>
            <w:tcW w:w="1008" w:type="dxa"/>
            <w:vAlign w:val="center"/>
          </w:tcPr>
          <w:p w14:paraId="7D29D94F" w14:textId="77777777" w:rsidR="004047E9" w:rsidRPr="007E1859" w:rsidRDefault="00C02E32">
            <w:pPr>
              <w:rPr>
                <w:rFonts w:cs="Times New Roman"/>
                <w:color w:val="000000" w:themeColor="text1"/>
              </w:rPr>
            </w:pPr>
            <w:r w:rsidRPr="007E1859">
              <w:rPr>
                <w:rFonts w:cs="Times New Roman"/>
                <w:color w:val="000000" w:themeColor="text1"/>
              </w:rPr>
              <w:t>E-005</w:t>
            </w:r>
          </w:p>
        </w:tc>
        <w:tc>
          <w:tcPr>
            <w:tcW w:w="1872" w:type="dxa"/>
            <w:vAlign w:val="center"/>
          </w:tcPr>
          <w:p w14:paraId="49829439" w14:textId="77777777" w:rsidR="004047E9" w:rsidRPr="007E1859" w:rsidRDefault="00C02E32">
            <w:pPr>
              <w:rPr>
                <w:rFonts w:cs="Times New Roman"/>
                <w:color w:val="000000" w:themeColor="text1"/>
              </w:rPr>
            </w:pPr>
            <w:r w:rsidRPr="007E1859">
              <w:rPr>
                <w:rFonts w:cs="Times New Roman"/>
                <w:color w:val="000000" w:themeColor="text1"/>
              </w:rPr>
              <w:t>Customer orders wait for dock assignment.</w:t>
            </w:r>
          </w:p>
        </w:tc>
        <w:tc>
          <w:tcPr>
            <w:tcW w:w="1008" w:type="dxa"/>
            <w:vAlign w:val="center"/>
          </w:tcPr>
          <w:p w14:paraId="317D3788" w14:textId="77777777" w:rsidR="004047E9" w:rsidRPr="007E1859" w:rsidRDefault="00C02E32">
            <w:pPr>
              <w:rPr>
                <w:rFonts w:cs="Times New Roman"/>
                <w:color w:val="000000" w:themeColor="text1"/>
              </w:rPr>
            </w:pPr>
            <w:r w:rsidRPr="007E1859">
              <w:rPr>
                <w:rFonts w:cs="Times New Roman"/>
                <w:color w:val="000000" w:themeColor="text1"/>
              </w:rPr>
              <w:t>Billing Counter Wait</w:t>
            </w:r>
          </w:p>
        </w:tc>
        <w:tc>
          <w:tcPr>
            <w:tcW w:w="1152" w:type="dxa"/>
            <w:vAlign w:val="center"/>
          </w:tcPr>
          <w:p w14:paraId="2BC83AAB" w14:textId="77777777" w:rsidR="004047E9" w:rsidRPr="007E1859" w:rsidRDefault="00C02E32">
            <w:pPr>
              <w:rPr>
                <w:rFonts w:cs="Times New Roman"/>
                <w:color w:val="000000" w:themeColor="text1"/>
              </w:rPr>
            </w:pPr>
            <w:r w:rsidRPr="007E1859">
              <w:rPr>
                <w:rFonts w:cs="Times New Roman"/>
                <w:color w:val="000000" w:themeColor="text1"/>
              </w:rPr>
              <w:t>Billing Transaction records</w:t>
            </w:r>
          </w:p>
        </w:tc>
        <w:tc>
          <w:tcPr>
            <w:tcW w:w="1872" w:type="dxa"/>
            <w:vAlign w:val="center"/>
          </w:tcPr>
          <w:p w14:paraId="3B7F78EE" w14:textId="77777777" w:rsidR="004047E9" w:rsidRPr="007E1859" w:rsidRDefault="00C02E32">
            <w:pPr>
              <w:rPr>
                <w:rFonts w:cs="Times New Roman"/>
                <w:color w:val="000000" w:themeColor="text1"/>
              </w:rPr>
            </w:pPr>
            <w:r w:rsidRPr="007E1859">
              <w:rPr>
                <w:rFonts w:cs="Times New Roman"/>
                <w:color w:val="000000" w:themeColor="text1"/>
              </w:rPr>
              <w:t>Billing Counter needs live dock status.</w:t>
            </w:r>
          </w:p>
        </w:tc>
        <w:tc>
          <w:tcPr>
            <w:tcW w:w="1584" w:type="dxa"/>
            <w:vAlign w:val="center"/>
          </w:tcPr>
          <w:p w14:paraId="244F0EE4" w14:textId="77777777" w:rsidR="004047E9" w:rsidRPr="007E1859" w:rsidRDefault="00C02E32">
            <w:pPr>
              <w:rPr>
                <w:rFonts w:cs="Times New Roman"/>
                <w:color w:val="000000" w:themeColor="text1"/>
              </w:rPr>
            </w:pPr>
            <w:r w:rsidRPr="007E1859">
              <w:rPr>
                <w:rFonts w:cs="Times New Roman"/>
                <w:color w:val="000000" w:themeColor="text1"/>
              </w:rPr>
              <w:t>None</w:t>
            </w:r>
          </w:p>
        </w:tc>
        <w:tc>
          <w:tcPr>
            <w:tcW w:w="1008" w:type="dxa"/>
            <w:vAlign w:val="center"/>
          </w:tcPr>
          <w:p w14:paraId="07FAFECC" w14:textId="77777777" w:rsidR="004047E9" w:rsidRPr="007E1859" w:rsidRDefault="00C02E32">
            <w:pPr>
              <w:rPr>
                <w:rFonts w:cs="Times New Roman"/>
                <w:color w:val="000000" w:themeColor="text1"/>
              </w:rPr>
            </w:pPr>
            <w:r w:rsidRPr="007E1859">
              <w:rPr>
                <w:rFonts w:cs="Times New Roman"/>
                <w:color w:val="000000" w:themeColor="text1"/>
              </w:rPr>
              <w:t>VALIDATED</w:t>
            </w:r>
          </w:p>
        </w:tc>
      </w:tr>
    </w:tbl>
    <w:p w14:paraId="7AEFDCCE" w14:textId="77777777" w:rsidR="008118AD" w:rsidRPr="007E1859" w:rsidRDefault="008118AD" w:rsidP="008118AD">
      <w:pPr>
        <w:rPr>
          <w:rFonts w:cs="Times New Roman"/>
          <w:color w:val="000000" w:themeColor="text1"/>
        </w:rPr>
      </w:pPr>
    </w:p>
    <w:p w14:paraId="5EF6CD82"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Appendix B — Persona Review Questions</w:t>
      </w:r>
    </w:p>
    <w:p w14:paraId="3D36EC0A" w14:textId="77777777" w:rsidR="008118AD" w:rsidRPr="007E1859" w:rsidRDefault="008118AD" w:rsidP="008118AD">
      <w:pPr>
        <w:rPr>
          <w:rFonts w:cs="Times New Roman"/>
          <w:color w:val="000000" w:themeColor="text1"/>
        </w:rPr>
      </w:pPr>
      <w:r w:rsidRPr="007E1859">
        <w:rPr>
          <w:rFonts w:ascii="Segoe UI Symbol" w:hAnsi="Segoe UI Symbol" w:cs="Segoe UI Symbol"/>
          <w:color w:val="000000" w:themeColor="text1"/>
        </w:rPr>
        <w:t>☐</w:t>
      </w:r>
      <w:r w:rsidRPr="007E1859">
        <w:rPr>
          <w:rFonts w:cs="Times New Roman"/>
          <w:color w:val="000000" w:themeColor="text1"/>
        </w:rPr>
        <w:t xml:space="preserve"> Does this role summary match your actual workflow?</w:t>
      </w:r>
    </w:p>
    <w:p w14:paraId="7F0A001D" w14:textId="77777777" w:rsidR="008118AD" w:rsidRPr="007E1859" w:rsidRDefault="008118AD" w:rsidP="008118AD">
      <w:pPr>
        <w:rPr>
          <w:rFonts w:cs="Times New Roman"/>
          <w:color w:val="000000" w:themeColor="text1"/>
        </w:rPr>
      </w:pPr>
      <w:r w:rsidRPr="007E1859">
        <w:rPr>
          <w:rFonts w:ascii="Segoe UI Symbol" w:hAnsi="Segoe UI Symbol" w:cs="Segoe UI Symbol"/>
          <w:color w:val="000000" w:themeColor="text1"/>
        </w:rPr>
        <w:t>☐</w:t>
      </w:r>
      <w:r w:rsidRPr="007E1859">
        <w:rPr>
          <w:rFonts w:cs="Times New Roman"/>
          <w:color w:val="000000" w:themeColor="text1"/>
        </w:rPr>
        <w:t xml:space="preserve"> Which responsibilities or constraints are missing?</w:t>
      </w:r>
    </w:p>
    <w:p w14:paraId="3DB3597D" w14:textId="77777777" w:rsidR="008118AD" w:rsidRPr="007E1859" w:rsidRDefault="008118AD" w:rsidP="008118AD">
      <w:pPr>
        <w:rPr>
          <w:rFonts w:cs="Times New Roman"/>
          <w:color w:val="000000" w:themeColor="text1"/>
        </w:rPr>
      </w:pPr>
      <w:r w:rsidRPr="007E1859">
        <w:rPr>
          <w:rFonts w:ascii="Segoe UI Symbol" w:hAnsi="Segoe UI Symbol" w:cs="Segoe UI Symbol"/>
          <w:color w:val="000000" w:themeColor="text1"/>
        </w:rPr>
        <w:t>☐</w:t>
      </w:r>
      <w:r w:rsidRPr="007E1859">
        <w:rPr>
          <w:rFonts w:cs="Times New Roman"/>
          <w:color w:val="000000" w:themeColor="text1"/>
        </w:rPr>
        <w:t xml:space="preserve"> Which statements feel inaccurate or overgeneralized?</w:t>
      </w:r>
    </w:p>
    <w:p w14:paraId="247CDB1E" w14:textId="77777777" w:rsidR="008118AD" w:rsidRPr="007E1859" w:rsidRDefault="008118AD" w:rsidP="008118AD">
      <w:pPr>
        <w:rPr>
          <w:rFonts w:cs="Times New Roman"/>
          <w:color w:val="000000" w:themeColor="text1"/>
        </w:rPr>
      </w:pPr>
      <w:r w:rsidRPr="007E1859">
        <w:rPr>
          <w:rFonts w:ascii="Segoe UI Symbol" w:hAnsi="Segoe UI Symbol" w:cs="Segoe UI Symbol"/>
          <w:color w:val="000000" w:themeColor="text1"/>
        </w:rPr>
        <w:t>☐</w:t>
      </w:r>
      <w:r w:rsidRPr="007E1859">
        <w:rPr>
          <w:rFonts w:cs="Times New Roman"/>
          <w:color w:val="000000" w:themeColor="text1"/>
        </w:rPr>
        <w:t xml:space="preserve"> Do different people in this role have materially different needs?</w:t>
      </w:r>
    </w:p>
    <w:p w14:paraId="64EEC50B" w14:textId="77777777" w:rsidR="008118AD" w:rsidRPr="007E1859" w:rsidRDefault="008118AD" w:rsidP="008118AD">
      <w:pPr>
        <w:rPr>
          <w:rFonts w:cs="Times New Roman"/>
          <w:color w:val="000000" w:themeColor="text1"/>
        </w:rPr>
      </w:pPr>
      <w:r w:rsidRPr="007E1859">
        <w:rPr>
          <w:rFonts w:ascii="Segoe UI Symbol" w:hAnsi="Segoe UI Symbol" w:cs="Segoe UI Symbol"/>
          <w:color w:val="000000" w:themeColor="text1"/>
        </w:rPr>
        <w:t>☐</w:t>
      </w:r>
      <w:r w:rsidRPr="007E1859">
        <w:rPr>
          <w:rFonts w:cs="Times New Roman"/>
          <w:color w:val="000000" w:themeColor="text1"/>
        </w:rPr>
        <w:t xml:space="preserve"> What evidence or scenario should be checked next?</w:t>
      </w:r>
    </w:p>
    <w:p w14:paraId="344026D8" w14:textId="77777777" w:rsidR="007E1859" w:rsidRPr="007E1859" w:rsidRDefault="007E1859" w:rsidP="008118AD">
      <w:pPr>
        <w:rPr>
          <w:rFonts w:cs="Times New Roman"/>
          <w:color w:val="000000" w:themeColor="text1"/>
        </w:rPr>
      </w:pPr>
    </w:p>
    <w:p w14:paraId="370A2B36" w14:textId="77777777" w:rsidR="008118AD" w:rsidRPr="007E1859" w:rsidRDefault="008118AD" w:rsidP="008118AD">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lastRenderedPageBreak/>
        <w:t>Appendix C — Validation Plan</w:t>
      </w:r>
    </w:p>
    <w:tbl>
      <w:tblPr>
        <w:tblStyle w:val="TableGrid"/>
        <w:tblW w:w="0" w:type="auto"/>
        <w:jc w:val="center"/>
        <w:tblLook w:val="04A0" w:firstRow="1" w:lastRow="0" w:firstColumn="1" w:lastColumn="0" w:noHBand="0" w:noVBand="1"/>
      </w:tblPr>
      <w:tblGrid>
        <w:gridCol w:w="2304"/>
        <w:gridCol w:w="2178"/>
        <w:gridCol w:w="2287"/>
        <w:gridCol w:w="978"/>
        <w:gridCol w:w="1603"/>
      </w:tblGrid>
      <w:tr w:rsidR="008118AD" w:rsidRPr="007E1859" w14:paraId="3D32C383" w14:textId="77777777" w:rsidTr="00BB4C24">
        <w:trPr>
          <w:jc w:val="center"/>
        </w:trPr>
        <w:tc>
          <w:tcPr>
            <w:tcW w:w="2592" w:type="dxa"/>
            <w:shd w:val="clear" w:color="auto" w:fill="FFFFFF" w:themeFill="background1"/>
            <w:vAlign w:val="center"/>
          </w:tcPr>
          <w:p w14:paraId="1C2885E5"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Question to validate</w:t>
            </w:r>
          </w:p>
        </w:tc>
        <w:tc>
          <w:tcPr>
            <w:tcW w:w="2448" w:type="dxa"/>
            <w:shd w:val="clear" w:color="auto" w:fill="FFFFFF" w:themeFill="background1"/>
            <w:vAlign w:val="center"/>
          </w:tcPr>
          <w:p w14:paraId="59A55C69"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Participant / method</w:t>
            </w:r>
          </w:p>
        </w:tc>
        <w:tc>
          <w:tcPr>
            <w:tcW w:w="2592" w:type="dxa"/>
            <w:shd w:val="clear" w:color="auto" w:fill="FFFFFF" w:themeFill="background1"/>
            <w:vAlign w:val="center"/>
          </w:tcPr>
          <w:p w14:paraId="37D70728"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Evidence needed</w:t>
            </w:r>
          </w:p>
        </w:tc>
        <w:tc>
          <w:tcPr>
            <w:tcW w:w="1008" w:type="dxa"/>
            <w:shd w:val="clear" w:color="auto" w:fill="FFFFFF" w:themeFill="background1"/>
            <w:vAlign w:val="center"/>
          </w:tcPr>
          <w:p w14:paraId="4F3A494B"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Owner</w:t>
            </w:r>
          </w:p>
        </w:tc>
        <w:tc>
          <w:tcPr>
            <w:tcW w:w="1008" w:type="dxa"/>
            <w:shd w:val="clear" w:color="auto" w:fill="FFFFFF" w:themeFill="background1"/>
            <w:vAlign w:val="center"/>
          </w:tcPr>
          <w:p w14:paraId="0A1AB231" w14:textId="77777777" w:rsidR="008118AD" w:rsidRPr="007E1859" w:rsidRDefault="008118AD" w:rsidP="00C13731">
            <w:pPr>
              <w:spacing w:after="40"/>
              <w:rPr>
                <w:rFonts w:cs="Times New Roman"/>
                <w:color w:val="000000" w:themeColor="text1"/>
              </w:rPr>
            </w:pPr>
            <w:r w:rsidRPr="007E1859">
              <w:rPr>
                <w:rFonts w:cs="Times New Roman"/>
                <w:b/>
                <w:color w:val="000000" w:themeColor="text1"/>
                <w:sz w:val="14"/>
              </w:rPr>
              <w:t>Status</w:t>
            </w:r>
          </w:p>
        </w:tc>
      </w:tr>
      <w:tr w:rsidR="008118AD" w:rsidRPr="007E1859" w14:paraId="745A0986" w14:textId="77777777" w:rsidTr="00C13731">
        <w:trPr>
          <w:jc w:val="center"/>
        </w:trPr>
        <w:tc>
          <w:tcPr>
            <w:tcW w:w="2592" w:type="dxa"/>
            <w:shd w:val="clear" w:color="auto" w:fill="F4F7FC"/>
            <w:vAlign w:val="center"/>
          </w:tcPr>
          <w:p w14:paraId="5F835DE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Is current stock information difficult to access?</w:t>
            </w:r>
          </w:p>
        </w:tc>
        <w:tc>
          <w:tcPr>
            <w:tcW w:w="2448" w:type="dxa"/>
            <w:shd w:val="clear" w:color="auto" w:fill="F4F7FC"/>
            <w:vAlign w:val="center"/>
          </w:tcPr>
          <w:p w14:paraId="4DB5E3D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Operator interview + task walkthrough</w:t>
            </w:r>
          </w:p>
        </w:tc>
        <w:tc>
          <w:tcPr>
            <w:tcW w:w="2592" w:type="dxa"/>
            <w:shd w:val="clear" w:color="auto" w:fill="F4F7FC"/>
            <w:vAlign w:val="center"/>
          </w:tcPr>
          <w:p w14:paraId="55F2C483"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Observed lookup steps and explanation</w:t>
            </w:r>
          </w:p>
        </w:tc>
        <w:tc>
          <w:tcPr>
            <w:tcW w:w="1008" w:type="dxa"/>
            <w:shd w:val="clear" w:color="auto" w:fill="F4F7FC"/>
            <w:vAlign w:val="center"/>
          </w:tcPr>
          <w:p w14:paraId="5D69B6C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Researcher</w:t>
            </w:r>
          </w:p>
        </w:tc>
        <w:tc>
          <w:tcPr>
            <w:tcW w:w="1008" w:type="dxa"/>
            <w:shd w:val="clear" w:color="auto" w:fill="F4F7FC"/>
            <w:vAlign w:val="center"/>
          </w:tcPr>
          <w:p w14:paraId="3B9593F6"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09968F88" w14:textId="77777777" w:rsidTr="00C13731">
        <w:trPr>
          <w:jc w:val="center"/>
        </w:trPr>
        <w:tc>
          <w:tcPr>
            <w:tcW w:w="2592" w:type="dxa"/>
            <w:vAlign w:val="center"/>
          </w:tcPr>
          <w:p w14:paraId="3D2C4C9F"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Where do record discrepancies arise?</w:t>
            </w:r>
          </w:p>
        </w:tc>
        <w:tc>
          <w:tcPr>
            <w:tcW w:w="2448" w:type="dxa"/>
            <w:vAlign w:val="center"/>
          </w:tcPr>
          <w:p w14:paraId="67843BD0"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Operator / supervisor interview</w:t>
            </w:r>
          </w:p>
        </w:tc>
        <w:tc>
          <w:tcPr>
            <w:tcW w:w="2592" w:type="dxa"/>
            <w:vAlign w:val="center"/>
          </w:tcPr>
          <w:p w14:paraId="56F78269"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Specific examples, if shareable</w:t>
            </w:r>
          </w:p>
        </w:tc>
        <w:tc>
          <w:tcPr>
            <w:tcW w:w="1008" w:type="dxa"/>
            <w:vAlign w:val="center"/>
          </w:tcPr>
          <w:p w14:paraId="7052ECE7"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Researcher</w:t>
            </w:r>
          </w:p>
        </w:tc>
        <w:tc>
          <w:tcPr>
            <w:tcW w:w="1008" w:type="dxa"/>
            <w:vAlign w:val="center"/>
          </w:tcPr>
          <w:p w14:paraId="3857564D"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03970014" w14:textId="77777777" w:rsidTr="00C13731">
        <w:trPr>
          <w:jc w:val="center"/>
        </w:trPr>
        <w:tc>
          <w:tcPr>
            <w:tcW w:w="2592" w:type="dxa"/>
            <w:shd w:val="clear" w:color="auto" w:fill="F4F7FC"/>
            <w:vAlign w:val="center"/>
          </w:tcPr>
          <w:p w14:paraId="700D19C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What billing details are necessary?</w:t>
            </w:r>
          </w:p>
        </w:tc>
        <w:tc>
          <w:tcPr>
            <w:tcW w:w="2448" w:type="dxa"/>
            <w:shd w:val="clear" w:color="auto" w:fill="F4F7FC"/>
            <w:vAlign w:val="center"/>
          </w:tcPr>
          <w:p w14:paraId="41A33BDD"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Billing Transaction coordinator interview</w:t>
            </w:r>
          </w:p>
        </w:tc>
        <w:tc>
          <w:tcPr>
            <w:tcW w:w="2592" w:type="dxa"/>
            <w:shd w:val="clear" w:color="auto" w:fill="F4F7FC"/>
            <w:vAlign w:val="center"/>
          </w:tcPr>
          <w:p w14:paraId="2E3C7344"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 xml:space="preserve">Actual </w:t>
            </w:r>
            <w:proofErr w:type="spellStart"/>
            <w:r w:rsidRPr="007E1859">
              <w:rPr>
                <w:rFonts w:cs="Times New Roman"/>
                <w:color w:val="000000" w:themeColor="text1"/>
                <w:sz w:val="14"/>
              </w:rPr>
              <w:t>authorised</w:t>
            </w:r>
            <w:proofErr w:type="spellEnd"/>
            <w:r w:rsidRPr="007E1859">
              <w:rPr>
                <w:rFonts w:cs="Times New Roman"/>
                <w:color w:val="000000" w:themeColor="text1"/>
                <w:sz w:val="14"/>
              </w:rPr>
              <w:t xml:space="preserve"> record fields</w:t>
            </w:r>
          </w:p>
        </w:tc>
        <w:tc>
          <w:tcPr>
            <w:tcW w:w="1008" w:type="dxa"/>
            <w:shd w:val="clear" w:color="auto" w:fill="F4F7FC"/>
            <w:vAlign w:val="center"/>
          </w:tcPr>
          <w:p w14:paraId="601EB358"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Researcher</w:t>
            </w:r>
          </w:p>
        </w:tc>
        <w:tc>
          <w:tcPr>
            <w:tcW w:w="1008" w:type="dxa"/>
            <w:shd w:val="clear" w:color="auto" w:fill="F4F7FC"/>
            <w:vAlign w:val="center"/>
          </w:tcPr>
          <w:p w14:paraId="14D3274A" w14:textId="77777777" w:rsidR="004047E9" w:rsidRPr="007E1859" w:rsidRDefault="00C02E32">
            <w:pPr>
              <w:rPr>
                <w:rFonts w:cs="Times New Roman"/>
                <w:color w:val="000000" w:themeColor="text1"/>
              </w:rPr>
            </w:pPr>
            <w:r w:rsidRPr="007E1859">
              <w:rPr>
                <w:rFonts w:cs="Times New Roman"/>
                <w:color w:val="000000" w:themeColor="text1"/>
              </w:rPr>
              <w:t>VALIDATED</w:t>
            </w:r>
          </w:p>
        </w:tc>
      </w:tr>
      <w:tr w:rsidR="008118AD" w:rsidRPr="007E1859" w14:paraId="364F1465" w14:textId="77777777" w:rsidTr="00C13731">
        <w:trPr>
          <w:jc w:val="center"/>
        </w:trPr>
        <w:tc>
          <w:tcPr>
            <w:tcW w:w="2592" w:type="dxa"/>
            <w:vAlign w:val="center"/>
          </w:tcPr>
          <w:p w14:paraId="52EAA999"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Which reports support decisions?</w:t>
            </w:r>
          </w:p>
        </w:tc>
        <w:tc>
          <w:tcPr>
            <w:tcW w:w="2448" w:type="dxa"/>
            <w:vAlign w:val="center"/>
          </w:tcPr>
          <w:p w14:paraId="0F79447A"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Supervisor interview</w:t>
            </w:r>
          </w:p>
        </w:tc>
        <w:tc>
          <w:tcPr>
            <w:tcW w:w="2592" w:type="dxa"/>
            <w:vAlign w:val="center"/>
          </w:tcPr>
          <w:p w14:paraId="3A44B365"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Report purpose and workflow</w:t>
            </w:r>
          </w:p>
        </w:tc>
        <w:tc>
          <w:tcPr>
            <w:tcW w:w="1008" w:type="dxa"/>
            <w:vAlign w:val="center"/>
          </w:tcPr>
          <w:p w14:paraId="78A2F092" w14:textId="77777777" w:rsidR="008118AD" w:rsidRPr="007E1859" w:rsidRDefault="008118AD" w:rsidP="00C13731">
            <w:pPr>
              <w:spacing w:after="40"/>
              <w:rPr>
                <w:rFonts w:cs="Times New Roman"/>
                <w:color w:val="000000" w:themeColor="text1"/>
              </w:rPr>
            </w:pPr>
            <w:r w:rsidRPr="007E1859">
              <w:rPr>
                <w:rFonts w:cs="Times New Roman"/>
                <w:color w:val="000000" w:themeColor="text1"/>
                <w:sz w:val="14"/>
              </w:rPr>
              <w:t>Researcher</w:t>
            </w:r>
          </w:p>
        </w:tc>
        <w:tc>
          <w:tcPr>
            <w:tcW w:w="1008" w:type="dxa"/>
            <w:vAlign w:val="center"/>
          </w:tcPr>
          <w:p w14:paraId="1DF40ACD" w14:textId="77777777" w:rsidR="004047E9" w:rsidRPr="007E1859" w:rsidRDefault="00C02E32">
            <w:pPr>
              <w:rPr>
                <w:rFonts w:cs="Times New Roman"/>
                <w:color w:val="000000" w:themeColor="text1"/>
              </w:rPr>
            </w:pPr>
            <w:r w:rsidRPr="007E1859">
              <w:rPr>
                <w:rFonts w:cs="Times New Roman"/>
                <w:color w:val="000000" w:themeColor="text1"/>
              </w:rPr>
              <w:t>VALIDATED</w:t>
            </w:r>
          </w:p>
        </w:tc>
      </w:tr>
    </w:tbl>
    <w:p w14:paraId="04D2FB5E" w14:textId="01AD4FD6" w:rsidR="002553F2" w:rsidRPr="007E1859" w:rsidRDefault="002553F2" w:rsidP="008118AD">
      <w:pPr>
        <w:tabs>
          <w:tab w:val="left" w:pos="2520"/>
        </w:tabs>
        <w:jc w:val="left"/>
        <w:rPr>
          <w:rFonts w:cs="Times New Roman"/>
          <w:color w:val="000000" w:themeColor="text1"/>
          <w:sz w:val="22"/>
        </w:rPr>
      </w:pPr>
      <w:r w:rsidRPr="007E1859">
        <w:rPr>
          <w:rFonts w:cs="Times New Roman"/>
          <w:color w:val="000000" w:themeColor="text1"/>
          <w:sz w:val="22"/>
        </w:rPr>
        <w:tab/>
      </w:r>
    </w:p>
    <w:p w14:paraId="2D01F33B" w14:textId="533E51D0" w:rsidR="004047E9" w:rsidRPr="007E1859" w:rsidRDefault="00C02E32">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t>Chapter 11 — Evaluation and Testing (Proposed)</w:t>
      </w:r>
    </w:p>
    <w:p w14:paraId="3EDCED1C" w14:textId="77777777" w:rsidR="004047E9" w:rsidRPr="007E1859" w:rsidRDefault="00C02E32">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11.1 System Requirements</w:t>
      </w:r>
    </w:p>
    <w:p w14:paraId="3C811A5F" w14:textId="0DE82534" w:rsidR="004047E9" w:rsidRPr="007E1859" w:rsidRDefault="00C02E32">
      <w:pPr>
        <w:rPr>
          <w:rFonts w:cs="Times New Roman"/>
          <w:color w:val="000000" w:themeColor="text1"/>
        </w:rPr>
      </w:pPr>
      <w:r w:rsidRPr="007E1859">
        <w:rPr>
          <w:rFonts w:cs="Times New Roman"/>
          <w:color w:val="000000" w:themeColor="text1"/>
        </w:rPr>
        <w:t>Functional Requirements:</w:t>
      </w:r>
      <w:r w:rsidRPr="007E1859">
        <w:rPr>
          <w:rFonts w:cs="Times New Roman"/>
          <w:color w:val="000000" w:themeColor="text1"/>
        </w:rPr>
        <w:br/>
        <w:t>1. The system must allow operators to search for stock by SKU, product, or location in real-time.</w:t>
      </w:r>
      <w:r w:rsidRPr="007E1859">
        <w:rPr>
          <w:rFonts w:cs="Times New Roman"/>
          <w:color w:val="000000" w:themeColor="text1"/>
        </w:rPr>
        <w:br/>
        <w:t>2. The system must automatically generate daily sales and billing and stock entry reports.</w:t>
      </w:r>
      <w:r w:rsidRPr="007E1859">
        <w:rPr>
          <w:rFonts w:cs="Times New Roman"/>
          <w:color w:val="000000" w:themeColor="text1"/>
        </w:rPr>
        <w:br/>
        <w:t>3. The system must maintain a digital billing counter log for sales and billing tracking.</w:t>
      </w:r>
      <w:r w:rsidRPr="007E1859">
        <w:rPr>
          <w:rFonts w:cs="Times New Roman"/>
          <w:color w:val="000000" w:themeColor="text1"/>
        </w:rPr>
        <w:br/>
      </w:r>
      <w:r w:rsidRPr="007E1859">
        <w:rPr>
          <w:rFonts w:cs="Times New Roman"/>
          <w:color w:val="000000" w:themeColor="text1"/>
        </w:rPr>
        <w:br/>
        <w:t>Non-Functional Requirements:</w:t>
      </w:r>
      <w:r w:rsidRPr="007E1859">
        <w:rPr>
          <w:rFonts w:cs="Times New Roman"/>
          <w:color w:val="000000" w:themeColor="text1"/>
        </w:rPr>
        <w:br/>
        <w:t>1. The system must be accessible via mobile devices on the shop floor.</w:t>
      </w:r>
      <w:r w:rsidRPr="007E1859">
        <w:rPr>
          <w:rFonts w:cs="Times New Roman"/>
          <w:color w:val="000000" w:themeColor="text1"/>
        </w:rPr>
        <w:br/>
        <w:t>2. The system must update stock records within 1 second of entry.</w:t>
      </w:r>
      <w:r w:rsidRPr="007E1859">
        <w:rPr>
          <w:rFonts w:cs="Times New Roman"/>
          <w:color w:val="000000" w:themeColor="text1"/>
        </w:rPr>
        <w:br/>
        <w:t>3. The system must provide secure role-based access for operators and shop owners or supervisors.</w:t>
      </w:r>
    </w:p>
    <w:p w14:paraId="3FDD8820" w14:textId="269C37F4" w:rsidR="004047E9" w:rsidRPr="007E1859" w:rsidRDefault="00C02E32">
      <w:pPr>
        <w:pStyle w:val="Heading2"/>
        <w:rPr>
          <w:rFonts w:ascii="Times New Roman" w:hAnsi="Times New Roman" w:cs="Times New Roman"/>
          <w:color w:val="000000" w:themeColor="text1"/>
        </w:rPr>
      </w:pPr>
      <w:r w:rsidRPr="007E1859">
        <w:rPr>
          <w:rFonts w:ascii="Times New Roman" w:hAnsi="Times New Roman" w:cs="Times New Roman"/>
          <w:color w:val="000000" w:themeColor="text1"/>
        </w:rPr>
        <w:t>11.2 Test Cases and Scenarios (Proposed)</w:t>
      </w:r>
    </w:p>
    <w:tbl>
      <w:tblPr>
        <w:tblStyle w:val="TableGrid"/>
        <w:tblW w:w="0" w:type="auto"/>
        <w:tblLook w:val="04A0" w:firstRow="1" w:lastRow="0" w:firstColumn="1" w:lastColumn="0" w:noHBand="0" w:noVBand="1"/>
      </w:tblPr>
      <w:tblGrid>
        <w:gridCol w:w="1639"/>
        <w:gridCol w:w="1902"/>
        <w:gridCol w:w="1929"/>
        <w:gridCol w:w="1940"/>
        <w:gridCol w:w="1940"/>
      </w:tblGrid>
      <w:tr w:rsidR="004047E9" w:rsidRPr="007E1859" w14:paraId="5B8E7F9B" w14:textId="77777777">
        <w:tc>
          <w:tcPr>
            <w:tcW w:w="2340" w:type="dxa"/>
            <w:gridSpan w:val="2"/>
          </w:tcPr>
          <w:p w14:paraId="30BC16C2" w14:textId="73C3EA51" w:rsidR="004047E9" w:rsidRPr="007E1859" w:rsidRDefault="00C02E32">
            <w:pPr>
              <w:rPr>
                <w:rFonts w:cs="Times New Roman"/>
                <w:color w:val="000000" w:themeColor="text1"/>
              </w:rPr>
            </w:pPr>
            <w:r w:rsidRPr="007E1859">
              <w:rPr>
                <w:rFonts w:cs="Times New Roman"/>
                <w:color w:val="000000" w:themeColor="text1"/>
              </w:rPr>
              <w:t>Test Case ID</w:t>
            </w:r>
          </w:p>
        </w:tc>
        <w:tc>
          <w:tcPr>
            <w:tcW w:w="2340" w:type="dxa"/>
          </w:tcPr>
          <w:p w14:paraId="3AC1CFDE" w14:textId="05D987B5" w:rsidR="004047E9" w:rsidRPr="007E1859" w:rsidRDefault="00C02E32">
            <w:pPr>
              <w:rPr>
                <w:rFonts w:cs="Times New Roman"/>
                <w:color w:val="000000" w:themeColor="text1"/>
              </w:rPr>
            </w:pPr>
            <w:r w:rsidRPr="007E1859">
              <w:rPr>
                <w:rFonts w:cs="Times New Roman"/>
                <w:color w:val="000000" w:themeColor="text1"/>
              </w:rPr>
              <w:t>Scenario</w:t>
            </w:r>
          </w:p>
        </w:tc>
        <w:tc>
          <w:tcPr>
            <w:tcW w:w="2340" w:type="dxa"/>
          </w:tcPr>
          <w:p w14:paraId="385044C0" w14:textId="1E4425E9" w:rsidR="004047E9" w:rsidRPr="007E1859" w:rsidRDefault="00C02E32">
            <w:pPr>
              <w:rPr>
                <w:rFonts w:cs="Times New Roman"/>
                <w:color w:val="000000" w:themeColor="text1"/>
              </w:rPr>
            </w:pPr>
            <w:r w:rsidRPr="007E1859">
              <w:rPr>
                <w:rFonts w:cs="Times New Roman"/>
                <w:color w:val="000000" w:themeColor="text1"/>
              </w:rPr>
              <w:t>Expected Result</w:t>
            </w:r>
          </w:p>
        </w:tc>
        <w:tc>
          <w:tcPr>
            <w:tcW w:w="2340" w:type="dxa"/>
          </w:tcPr>
          <w:p w14:paraId="7A6A5010" w14:textId="77777777" w:rsidR="004047E9" w:rsidRPr="007E1859" w:rsidRDefault="00C02E32">
            <w:pPr>
              <w:rPr>
                <w:rFonts w:cs="Times New Roman"/>
                <w:color w:val="000000" w:themeColor="text1"/>
              </w:rPr>
            </w:pPr>
            <w:r w:rsidRPr="007E1859">
              <w:rPr>
                <w:rFonts w:cs="Times New Roman"/>
                <w:color w:val="000000" w:themeColor="text1"/>
              </w:rPr>
              <w:t>Actual Result (Simulated)</w:t>
            </w:r>
          </w:p>
        </w:tc>
      </w:tr>
      <w:tr w:rsidR="004047E9" w:rsidRPr="007E1859" w14:paraId="3364721A" w14:textId="77777777">
        <w:tc>
          <w:tcPr>
            <w:tcW w:w="2340" w:type="dxa"/>
            <w:gridSpan w:val="2"/>
          </w:tcPr>
          <w:p w14:paraId="04C238A6" w14:textId="5CFFE92D" w:rsidR="004047E9" w:rsidRPr="007E1859" w:rsidRDefault="00C02E32">
            <w:pPr>
              <w:rPr>
                <w:rFonts w:cs="Times New Roman"/>
                <w:color w:val="000000" w:themeColor="text1"/>
              </w:rPr>
            </w:pPr>
            <w:r w:rsidRPr="007E1859">
              <w:rPr>
                <w:rFonts w:cs="Times New Roman"/>
                <w:color w:val="000000" w:themeColor="text1"/>
              </w:rPr>
              <w:t>TC-01</w:t>
            </w:r>
          </w:p>
        </w:tc>
        <w:tc>
          <w:tcPr>
            <w:tcW w:w="2340" w:type="dxa"/>
          </w:tcPr>
          <w:p w14:paraId="2A03FBE4" w14:textId="77777777" w:rsidR="004047E9" w:rsidRPr="007E1859" w:rsidRDefault="00C02E32">
            <w:pPr>
              <w:rPr>
                <w:rFonts w:cs="Times New Roman"/>
                <w:color w:val="000000" w:themeColor="text1"/>
              </w:rPr>
            </w:pPr>
            <w:r w:rsidRPr="007E1859">
              <w:rPr>
                <w:rFonts w:cs="Times New Roman"/>
                <w:color w:val="000000" w:themeColor="text1"/>
              </w:rPr>
              <w:t>Operator searches for stock location by SKU</w:t>
            </w:r>
          </w:p>
        </w:tc>
        <w:tc>
          <w:tcPr>
            <w:tcW w:w="2340" w:type="dxa"/>
          </w:tcPr>
          <w:p w14:paraId="75E32D85" w14:textId="77777777" w:rsidR="004047E9" w:rsidRPr="007E1859" w:rsidRDefault="00C02E32">
            <w:pPr>
              <w:rPr>
                <w:rFonts w:cs="Times New Roman"/>
                <w:color w:val="000000" w:themeColor="text1"/>
              </w:rPr>
            </w:pPr>
            <w:r w:rsidRPr="007E1859">
              <w:rPr>
                <w:rFonts w:cs="Times New Roman"/>
                <w:color w:val="000000" w:themeColor="text1"/>
              </w:rPr>
              <w:t>System displays correct rack or rack and bay in &lt; 2 seconds</w:t>
            </w:r>
          </w:p>
        </w:tc>
        <w:tc>
          <w:tcPr>
            <w:tcW w:w="2340" w:type="dxa"/>
          </w:tcPr>
          <w:p w14:paraId="27564366" w14:textId="77777777" w:rsidR="004047E9" w:rsidRPr="007E1859" w:rsidRDefault="00C02E32">
            <w:pPr>
              <w:rPr>
                <w:rFonts w:cs="Times New Roman"/>
                <w:color w:val="000000" w:themeColor="text1"/>
              </w:rPr>
            </w:pPr>
            <w:r w:rsidRPr="007E1859">
              <w:rPr>
                <w:rFonts w:cs="Times New Roman"/>
                <w:color w:val="000000" w:themeColor="text1"/>
              </w:rPr>
              <w:t>Passed (Simulated)</w:t>
            </w:r>
          </w:p>
        </w:tc>
      </w:tr>
      <w:tr w:rsidR="004047E9" w:rsidRPr="007E1859" w14:paraId="4FFFCBBD" w14:textId="77777777">
        <w:tc>
          <w:tcPr>
            <w:tcW w:w="2340" w:type="dxa"/>
          </w:tcPr>
          <w:p w14:paraId="2F7A2551" w14:textId="77777777" w:rsidR="004047E9" w:rsidRPr="007E1859" w:rsidRDefault="00C02E32">
            <w:pPr>
              <w:rPr>
                <w:rFonts w:cs="Times New Roman"/>
                <w:color w:val="000000" w:themeColor="text1"/>
              </w:rPr>
            </w:pPr>
            <w:r w:rsidRPr="007E1859">
              <w:rPr>
                <w:rFonts w:cs="Times New Roman"/>
                <w:color w:val="000000" w:themeColor="text1"/>
              </w:rPr>
              <w:lastRenderedPageBreak/>
              <w:t>TC-02</w:t>
            </w:r>
          </w:p>
        </w:tc>
        <w:tc>
          <w:tcPr>
            <w:tcW w:w="2340" w:type="dxa"/>
          </w:tcPr>
          <w:p w14:paraId="7BF64E0B" w14:textId="77777777" w:rsidR="004047E9" w:rsidRPr="007E1859" w:rsidRDefault="00C02E32">
            <w:pPr>
              <w:rPr>
                <w:rFonts w:cs="Times New Roman"/>
                <w:color w:val="000000" w:themeColor="text1"/>
              </w:rPr>
            </w:pPr>
            <w:r w:rsidRPr="007E1859">
              <w:rPr>
                <w:rFonts w:cs="Times New Roman"/>
                <w:color w:val="000000" w:themeColor="text1"/>
              </w:rPr>
              <w:t>Supervisor generates end-of-day report</w:t>
            </w:r>
          </w:p>
        </w:tc>
        <w:tc>
          <w:tcPr>
            <w:tcW w:w="2340" w:type="dxa"/>
            <w:gridSpan w:val="2"/>
          </w:tcPr>
          <w:p w14:paraId="331CEFFC" w14:textId="6BCE8D59" w:rsidR="004047E9" w:rsidRPr="007E1859" w:rsidRDefault="00C02E32">
            <w:pPr>
              <w:rPr>
                <w:rFonts w:cs="Times New Roman"/>
                <w:color w:val="000000" w:themeColor="text1"/>
              </w:rPr>
            </w:pPr>
            <w:r w:rsidRPr="007E1859">
              <w:rPr>
                <w:rFonts w:cs="Times New Roman"/>
                <w:color w:val="000000" w:themeColor="text1"/>
              </w:rPr>
              <w:t>System compiles all daily transactions into a PDF/Excel report</w:t>
            </w:r>
          </w:p>
        </w:tc>
        <w:tc>
          <w:tcPr>
            <w:tcW w:w="2340" w:type="dxa"/>
          </w:tcPr>
          <w:p w14:paraId="782F7747" w14:textId="77777777" w:rsidR="004047E9" w:rsidRPr="007E1859" w:rsidRDefault="00C02E32">
            <w:pPr>
              <w:rPr>
                <w:rFonts w:cs="Times New Roman"/>
                <w:color w:val="000000" w:themeColor="text1"/>
              </w:rPr>
            </w:pPr>
            <w:r w:rsidRPr="007E1859">
              <w:rPr>
                <w:rFonts w:cs="Times New Roman"/>
                <w:color w:val="000000" w:themeColor="text1"/>
              </w:rPr>
              <w:t>Passed (Simulated)</w:t>
            </w:r>
          </w:p>
        </w:tc>
      </w:tr>
      <w:tr w:rsidR="004047E9" w:rsidRPr="007E1859" w14:paraId="03EB2EDE" w14:textId="77777777">
        <w:tc>
          <w:tcPr>
            <w:tcW w:w="2340" w:type="dxa"/>
            <w:gridSpan w:val="2"/>
          </w:tcPr>
          <w:p w14:paraId="2337EFB2" w14:textId="1402C090" w:rsidR="004047E9" w:rsidRPr="007E1859" w:rsidRDefault="00C02E32">
            <w:pPr>
              <w:rPr>
                <w:rFonts w:cs="Times New Roman"/>
                <w:color w:val="000000" w:themeColor="text1"/>
              </w:rPr>
            </w:pPr>
            <w:r w:rsidRPr="007E1859">
              <w:rPr>
                <w:rFonts w:cs="Times New Roman"/>
                <w:color w:val="000000" w:themeColor="text1"/>
              </w:rPr>
              <w:t>TC-03</w:t>
            </w:r>
          </w:p>
        </w:tc>
        <w:tc>
          <w:tcPr>
            <w:tcW w:w="2340" w:type="dxa"/>
          </w:tcPr>
          <w:p w14:paraId="33F357EE" w14:textId="3073F0DC" w:rsidR="004047E9" w:rsidRPr="007E1859" w:rsidRDefault="00C02E32">
            <w:pPr>
              <w:rPr>
                <w:rFonts w:cs="Times New Roman"/>
                <w:color w:val="000000" w:themeColor="text1"/>
              </w:rPr>
            </w:pPr>
            <w:r w:rsidRPr="007E1859">
              <w:rPr>
                <w:rFonts w:cs="Times New Roman"/>
                <w:color w:val="000000" w:themeColor="text1"/>
              </w:rPr>
              <w:t>Billing Counter coordinator logs billing transaction entry</w:t>
            </w:r>
          </w:p>
        </w:tc>
        <w:tc>
          <w:tcPr>
            <w:tcW w:w="2340" w:type="dxa"/>
          </w:tcPr>
          <w:p w14:paraId="19811E41" w14:textId="7D6C5A79" w:rsidR="004047E9" w:rsidRPr="007E1859" w:rsidRDefault="00C02E32">
            <w:pPr>
              <w:rPr>
                <w:rFonts w:cs="Times New Roman"/>
                <w:color w:val="000000" w:themeColor="text1"/>
              </w:rPr>
            </w:pPr>
            <w:r w:rsidRPr="007E1859">
              <w:rPr>
                <w:rFonts w:cs="Times New Roman"/>
                <w:color w:val="000000" w:themeColor="text1"/>
              </w:rPr>
              <w:t>Billing Transaction status updates to "At Billing Counter" in the store dashboard</w:t>
            </w:r>
          </w:p>
        </w:tc>
        <w:tc>
          <w:tcPr>
            <w:tcW w:w="2340" w:type="dxa"/>
          </w:tcPr>
          <w:p w14:paraId="09726075" w14:textId="77777777" w:rsidR="004047E9" w:rsidRPr="007E1859" w:rsidRDefault="00C02E32">
            <w:pPr>
              <w:rPr>
                <w:rFonts w:cs="Times New Roman"/>
                <w:color w:val="000000" w:themeColor="text1"/>
              </w:rPr>
            </w:pPr>
            <w:r w:rsidRPr="007E1859">
              <w:rPr>
                <w:rFonts w:cs="Times New Roman"/>
                <w:color w:val="000000" w:themeColor="text1"/>
              </w:rPr>
              <w:t>Passed (Simulated)</w:t>
            </w:r>
          </w:p>
        </w:tc>
      </w:tr>
    </w:tbl>
    <w:p w14:paraId="70719D43" w14:textId="666F6071" w:rsidR="004047E9" w:rsidRPr="007E1859" w:rsidRDefault="00C02E32">
      <w:pPr>
        <w:pStyle w:val="Heading1"/>
        <w:rPr>
          <w:rFonts w:ascii="Times New Roman" w:hAnsi="Times New Roman" w:cs="Times New Roman"/>
          <w:color w:val="000000" w:themeColor="text1"/>
        </w:rPr>
      </w:pPr>
      <w:r w:rsidRPr="007E1859">
        <w:rPr>
          <w:rFonts w:ascii="Times New Roman" w:hAnsi="Times New Roman" w:cs="Times New Roman"/>
          <w:color w:val="000000" w:themeColor="text1"/>
        </w:rPr>
        <w:t>Chapter 12 — Conclusion and Recommendations</w:t>
      </w:r>
    </w:p>
    <w:p w14:paraId="51AB1065" w14:textId="39D391BF" w:rsidR="004047E9" w:rsidRPr="007E1859" w:rsidRDefault="007E1859" w:rsidP="0066493A">
      <w:pPr>
        <w:jc w:val="left"/>
        <w:rPr>
          <w:rFonts w:cs="Times New Roman"/>
          <w:color w:val="000000" w:themeColor="text1"/>
        </w:rPr>
      </w:pPr>
      <w:r w:rsidRPr="007E1859">
        <w:rPr>
          <w:rFonts w:cs="Times New Roman"/>
          <w:noProof/>
          <w:color w:val="000000" w:themeColor="text1"/>
        </w:rPr>
        <w:t>Conclusion:</w:t>
      </w:r>
      <w:r w:rsidRPr="007E1859">
        <w:rPr>
          <w:rFonts w:cs="Times New Roman"/>
          <w:noProof/>
          <w:color w:val="000000" w:themeColor="text1"/>
        </w:rPr>
        <w:br/>
        <w:t>The report outlines a proposed solution for electrical shops that need a clear view of product quantities, faster invoice preparation, reliable sales records and convenient customer bill sharing. The system can include product and supplier management, purchase and sales entry, automatic stock updates, invoice totals and tax calculations, low-stock alerts, daily reports and WhatsApp bill sharing. These benefits are expected design goals, not measured outcomes; they should be validated through a working prototype and user feedback.</w:t>
      </w:r>
      <w:r w:rsidR="0012411B">
        <w:rPr>
          <w:rFonts w:cs="Times New Roman"/>
          <w:noProof/>
          <w:color w:val="000000" w:themeColor="text1"/>
        </w:rPr>
        <w:br/>
      </w:r>
      <w:r w:rsidR="0012411B">
        <w:rPr>
          <w:rFonts w:cs="Times New Roman"/>
          <w:noProof/>
          <w:color w:val="000000" w:themeColor="text1"/>
        </w:rPr>
        <w:br/>
      </w:r>
      <w:r w:rsidR="0012411B">
        <w:rPr>
          <w:rFonts w:cs="Times New Roman"/>
          <w:noProof/>
          <w:color w:val="000000" w:themeColor="text1"/>
        </w:rPr>
        <w:br/>
      </w:r>
      <w:r w:rsidR="0012411B">
        <w:rPr>
          <w:rFonts w:cs="Times New Roman"/>
          <w:noProof/>
          <w:color w:val="000000" w:themeColor="text1"/>
        </w:rPr>
        <w:br/>
      </w:r>
      <w:r w:rsidR="0012411B">
        <w:rPr>
          <w:rFonts w:cs="Times New Roman"/>
          <w:noProof/>
          <w:color w:val="000000" w:themeColor="text1"/>
        </w:rPr>
        <w:br/>
      </w:r>
      <w:r w:rsidR="0012411B">
        <w:rPr>
          <w:rFonts w:cs="Times New Roman"/>
          <w:noProof/>
          <w:color w:val="000000" w:themeColor="text1"/>
        </w:rPr>
        <w:lastRenderedPageBreak/>
        <w:br/>
      </w:r>
      <w:r w:rsidR="003674B5">
        <w:rPr>
          <w:noProof/>
        </w:rPr>
        <w:drawing>
          <wp:inline distT="0" distB="0" distL="0" distR="0" wp14:anchorId="664ED106" wp14:editId="1B4F500D">
            <wp:extent cx="5943600" cy="3002280"/>
            <wp:effectExtent l="0" t="0" r="0" b="7620"/>
            <wp:docPr id="100977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02280"/>
                    </a:xfrm>
                    <a:prstGeom prst="rect">
                      <a:avLst/>
                    </a:prstGeom>
                    <a:noFill/>
                    <a:ln>
                      <a:noFill/>
                    </a:ln>
                  </pic:spPr>
                </pic:pic>
              </a:graphicData>
            </a:graphic>
          </wp:inline>
        </w:drawing>
      </w:r>
    </w:p>
    <w:sectPr w:rsidR="004047E9" w:rsidRPr="007E1859" w:rsidSect="00694A98">
      <w:headerReference w:type="default" r:id="rId25"/>
      <w:footerReference w:type="default" r:id="rId26"/>
      <w:pgSz w:w="12240" w:h="15840"/>
      <w:pgMar w:top="1224" w:right="1440" w:bottom="1080" w:left="1440" w:header="504" w:footer="504"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1E89A" w14:textId="77777777" w:rsidR="00D010AF" w:rsidRDefault="00D010AF">
      <w:pPr>
        <w:spacing w:after="0" w:line="240" w:lineRule="auto"/>
      </w:pPr>
      <w:r>
        <w:separator/>
      </w:r>
    </w:p>
  </w:endnote>
  <w:endnote w:type="continuationSeparator" w:id="0">
    <w:p w14:paraId="08FBC6F6" w14:textId="77777777" w:rsidR="00D010AF" w:rsidRDefault="00D01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36CD2" w14:textId="77777777" w:rsidR="009A508E" w:rsidRDefault="0068309F">
    <w:pPr>
      <w:pStyle w:val="Footer"/>
      <w:jc w:val="center"/>
    </w:pPr>
    <w:r>
      <w:rPr>
        <w:sz w:val="18"/>
      </w:rPr>
      <w:t xml:space="preserve"> </w:t>
    </w:r>
    <w:r>
      <w:fldChar w:fldCharType="begin"/>
    </w:r>
    <w:r>
      <w:instrText>PAGE</w:instrText>
    </w:r>
    <w:r>
      <w:fldChar w:fldCharType="separate"/>
    </w:r>
    <w:r w:rsidR="00694A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948B6" w14:textId="77777777" w:rsidR="00D010AF" w:rsidRDefault="00D010AF">
      <w:pPr>
        <w:spacing w:after="0" w:line="240" w:lineRule="auto"/>
      </w:pPr>
      <w:r>
        <w:separator/>
      </w:r>
    </w:p>
  </w:footnote>
  <w:footnote w:type="continuationSeparator" w:id="0">
    <w:p w14:paraId="475156D6" w14:textId="77777777" w:rsidR="00D010AF" w:rsidRDefault="00D010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3238" w14:textId="77777777" w:rsidR="009A508E" w:rsidRDefault="009A508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91A0D"/>
    <w:multiLevelType w:val="multilevel"/>
    <w:tmpl w:val="2E0A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FF554A"/>
    <w:multiLevelType w:val="multilevel"/>
    <w:tmpl w:val="6488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763C54"/>
    <w:multiLevelType w:val="multilevel"/>
    <w:tmpl w:val="595A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B56FD"/>
    <w:multiLevelType w:val="multilevel"/>
    <w:tmpl w:val="F8B4B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65158"/>
    <w:multiLevelType w:val="multilevel"/>
    <w:tmpl w:val="C74A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1726B"/>
    <w:multiLevelType w:val="multilevel"/>
    <w:tmpl w:val="7B22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95557"/>
    <w:multiLevelType w:val="hybridMultilevel"/>
    <w:tmpl w:val="7826AF5A"/>
    <w:lvl w:ilvl="0" w:tplc="B564671A">
      <w:start w:val="1"/>
      <w:numFmt w:val="decimal"/>
      <w:lvlText w:val="%1."/>
      <w:lvlJc w:val="left"/>
      <w:pPr>
        <w:ind w:left="720" w:hanging="360"/>
      </w:pPr>
    </w:lvl>
    <w:lvl w:ilvl="1" w:tplc="F17484D8">
      <w:start w:val="1"/>
      <w:numFmt w:val="lowerLetter"/>
      <w:lvlText w:val="%2."/>
      <w:lvlJc w:val="left"/>
      <w:pPr>
        <w:ind w:left="1440" w:hanging="360"/>
      </w:pPr>
    </w:lvl>
    <w:lvl w:ilvl="2" w:tplc="E408AA60">
      <w:start w:val="1"/>
      <w:numFmt w:val="lowerRoman"/>
      <w:lvlText w:val="%3."/>
      <w:lvlJc w:val="left"/>
      <w:pPr>
        <w:ind w:left="2160" w:hanging="360"/>
      </w:pPr>
    </w:lvl>
    <w:lvl w:ilvl="3" w:tplc="A1F6FE68">
      <w:start w:val="1"/>
      <w:numFmt w:val="decimal"/>
      <w:lvlText w:val="%4."/>
      <w:lvlJc w:val="left"/>
      <w:pPr>
        <w:ind w:left="2880" w:hanging="360"/>
      </w:pPr>
    </w:lvl>
    <w:lvl w:ilvl="4" w:tplc="717C421A">
      <w:start w:val="1"/>
      <w:numFmt w:val="lowerLetter"/>
      <w:lvlText w:val="%5."/>
      <w:lvlJc w:val="left"/>
      <w:pPr>
        <w:ind w:left="3600" w:hanging="360"/>
      </w:pPr>
    </w:lvl>
    <w:lvl w:ilvl="5" w:tplc="39FCDC44">
      <w:start w:val="1"/>
      <w:numFmt w:val="lowerRoman"/>
      <w:lvlText w:val="%6."/>
      <w:lvlJc w:val="left"/>
      <w:pPr>
        <w:ind w:left="4320" w:hanging="360"/>
      </w:pPr>
    </w:lvl>
    <w:lvl w:ilvl="6" w:tplc="99561CC6">
      <w:start w:val="1"/>
      <w:numFmt w:val="decimal"/>
      <w:lvlText w:val="%7."/>
      <w:lvlJc w:val="left"/>
      <w:pPr>
        <w:ind w:left="5040" w:hanging="360"/>
      </w:pPr>
    </w:lvl>
    <w:lvl w:ilvl="7" w:tplc="58541128">
      <w:start w:val="1"/>
      <w:numFmt w:val="lowerLetter"/>
      <w:lvlText w:val="%8."/>
      <w:lvlJc w:val="left"/>
      <w:pPr>
        <w:ind w:left="5760" w:hanging="360"/>
      </w:pPr>
    </w:lvl>
    <w:lvl w:ilvl="8" w:tplc="78B08F50">
      <w:start w:val="1"/>
      <w:numFmt w:val="lowerRoman"/>
      <w:lvlText w:val="%9."/>
      <w:lvlJc w:val="left"/>
      <w:pPr>
        <w:ind w:left="6480" w:hanging="360"/>
      </w:pPr>
    </w:lvl>
  </w:abstractNum>
  <w:abstractNum w:abstractNumId="16" w15:restartNumberingAfterBreak="0">
    <w:nsid w:val="1B80422C"/>
    <w:multiLevelType w:val="hybridMultilevel"/>
    <w:tmpl w:val="C0C25148"/>
    <w:lvl w:ilvl="0" w:tplc="A66620C6">
      <w:start w:val="1"/>
      <w:numFmt w:val="bullet"/>
      <w:lvlText w:val="•"/>
      <w:lvlJc w:val="left"/>
      <w:pPr>
        <w:ind w:left="720" w:hanging="360"/>
      </w:pPr>
    </w:lvl>
    <w:lvl w:ilvl="1" w:tplc="BF8E55C0">
      <w:start w:val="1"/>
      <w:numFmt w:val="bullet"/>
      <w:lvlText w:val="o"/>
      <w:lvlJc w:val="left"/>
      <w:pPr>
        <w:ind w:left="1440" w:hanging="360"/>
      </w:pPr>
    </w:lvl>
    <w:lvl w:ilvl="2" w:tplc="04769508">
      <w:start w:val="1"/>
      <w:numFmt w:val="bullet"/>
      <w:lvlText w:val="▪"/>
      <w:lvlJc w:val="left"/>
      <w:pPr>
        <w:ind w:left="2160" w:hanging="360"/>
      </w:pPr>
    </w:lvl>
    <w:lvl w:ilvl="3" w:tplc="D4101C30">
      <w:start w:val="1"/>
      <w:numFmt w:val="bullet"/>
      <w:lvlText w:val="•"/>
      <w:lvlJc w:val="left"/>
      <w:pPr>
        <w:ind w:left="2880" w:hanging="360"/>
      </w:pPr>
    </w:lvl>
    <w:lvl w:ilvl="4" w:tplc="B5DE8354">
      <w:start w:val="1"/>
      <w:numFmt w:val="bullet"/>
      <w:lvlText w:val="o"/>
      <w:lvlJc w:val="left"/>
      <w:pPr>
        <w:ind w:left="3600" w:hanging="360"/>
      </w:pPr>
    </w:lvl>
    <w:lvl w:ilvl="5" w:tplc="B852C264">
      <w:start w:val="1"/>
      <w:numFmt w:val="bullet"/>
      <w:lvlText w:val="▪"/>
      <w:lvlJc w:val="left"/>
      <w:pPr>
        <w:ind w:left="4320" w:hanging="360"/>
      </w:pPr>
    </w:lvl>
    <w:lvl w:ilvl="6" w:tplc="EDB2655C">
      <w:start w:val="1"/>
      <w:numFmt w:val="bullet"/>
      <w:lvlText w:val="•"/>
      <w:lvlJc w:val="left"/>
      <w:pPr>
        <w:ind w:left="5040" w:hanging="360"/>
      </w:pPr>
    </w:lvl>
    <w:lvl w:ilvl="7" w:tplc="F560FAC0">
      <w:start w:val="1"/>
      <w:numFmt w:val="bullet"/>
      <w:lvlText w:val="o"/>
      <w:lvlJc w:val="left"/>
      <w:pPr>
        <w:ind w:left="5760" w:hanging="360"/>
      </w:pPr>
    </w:lvl>
    <w:lvl w:ilvl="8" w:tplc="40160FE4">
      <w:start w:val="1"/>
      <w:numFmt w:val="bullet"/>
      <w:lvlText w:val="▪"/>
      <w:lvlJc w:val="left"/>
      <w:pPr>
        <w:ind w:left="6480" w:hanging="360"/>
      </w:pPr>
    </w:lvl>
  </w:abstractNum>
  <w:abstractNum w:abstractNumId="17" w15:restartNumberingAfterBreak="0">
    <w:nsid w:val="200D4BE1"/>
    <w:multiLevelType w:val="hybridMultilevel"/>
    <w:tmpl w:val="8C32C13E"/>
    <w:lvl w:ilvl="0" w:tplc="0D76ADE0">
      <w:start w:val="1"/>
      <w:numFmt w:val="bullet"/>
      <w:lvlText w:val=""/>
      <w:lvlJc w:val="left"/>
      <w:pPr>
        <w:tabs>
          <w:tab w:val="num" w:pos="720"/>
        </w:tabs>
        <w:ind w:left="720" w:hanging="360"/>
      </w:pPr>
      <w:rPr>
        <w:rFonts w:ascii="Symbol" w:hAnsi="Symbol" w:hint="default"/>
        <w:sz w:val="20"/>
      </w:rPr>
    </w:lvl>
    <w:lvl w:ilvl="1" w:tplc="F7506D5A">
      <w:start w:val="1"/>
      <w:numFmt w:val="decimal"/>
      <w:lvlText w:val="%2."/>
      <w:lvlJc w:val="left"/>
      <w:pPr>
        <w:tabs>
          <w:tab w:val="num" w:pos="1440"/>
        </w:tabs>
        <w:ind w:left="1440" w:hanging="360"/>
      </w:pPr>
    </w:lvl>
    <w:lvl w:ilvl="2" w:tplc="770A5554" w:tentative="1">
      <w:start w:val="1"/>
      <w:numFmt w:val="bullet"/>
      <w:lvlText w:val=""/>
      <w:lvlJc w:val="left"/>
      <w:pPr>
        <w:tabs>
          <w:tab w:val="num" w:pos="2160"/>
        </w:tabs>
        <w:ind w:left="2160" w:hanging="360"/>
      </w:pPr>
      <w:rPr>
        <w:rFonts w:ascii="Wingdings" w:hAnsi="Wingdings" w:hint="default"/>
        <w:sz w:val="20"/>
      </w:rPr>
    </w:lvl>
    <w:lvl w:ilvl="3" w:tplc="F7B4697E" w:tentative="1">
      <w:start w:val="1"/>
      <w:numFmt w:val="bullet"/>
      <w:lvlText w:val=""/>
      <w:lvlJc w:val="left"/>
      <w:pPr>
        <w:tabs>
          <w:tab w:val="num" w:pos="2880"/>
        </w:tabs>
        <w:ind w:left="2880" w:hanging="360"/>
      </w:pPr>
      <w:rPr>
        <w:rFonts w:ascii="Wingdings" w:hAnsi="Wingdings" w:hint="default"/>
        <w:sz w:val="20"/>
      </w:rPr>
    </w:lvl>
    <w:lvl w:ilvl="4" w:tplc="8154DCDC" w:tentative="1">
      <w:start w:val="1"/>
      <w:numFmt w:val="bullet"/>
      <w:lvlText w:val=""/>
      <w:lvlJc w:val="left"/>
      <w:pPr>
        <w:tabs>
          <w:tab w:val="num" w:pos="3600"/>
        </w:tabs>
        <w:ind w:left="3600" w:hanging="360"/>
      </w:pPr>
      <w:rPr>
        <w:rFonts w:ascii="Wingdings" w:hAnsi="Wingdings" w:hint="default"/>
        <w:sz w:val="20"/>
      </w:rPr>
    </w:lvl>
    <w:lvl w:ilvl="5" w:tplc="A3462B82" w:tentative="1">
      <w:start w:val="1"/>
      <w:numFmt w:val="bullet"/>
      <w:lvlText w:val=""/>
      <w:lvlJc w:val="left"/>
      <w:pPr>
        <w:tabs>
          <w:tab w:val="num" w:pos="4320"/>
        </w:tabs>
        <w:ind w:left="4320" w:hanging="360"/>
      </w:pPr>
      <w:rPr>
        <w:rFonts w:ascii="Wingdings" w:hAnsi="Wingdings" w:hint="default"/>
        <w:sz w:val="20"/>
      </w:rPr>
    </w:lvl>
    <w:lvl w:ilvl="6" w:tplc="A5EA9E7A" w:tentative="1">
      <w:start w:val="1"/>
      <w:numFmt w:val="bullet"/>
      <w:lvlText w:val=""/>
      <w:lvlJc w:val="left"/>
      <w:pPr>
        <w:tabs>
          <w:tab w:val="num" w:pos="5040"/>
        </w:tabs>
        <w:ind w:left="5040" w:hanging="360"/>
      </w:pPr>
      <w:rPr>
        <w:rFonts w:ascii="Wingdings" w:hAnsi="Wingdings" w:hint="default"/>
        <w:sz w:val="20"/>
      </w:rPr>
    </w:lvl>
    <w:lvl w:ilvl="7" w:tplc="504E40CC" w:tentative="1">
      <w:start w:val="1"/>
      <w:numFmt w:val="bullet"/>
      <w:lvlText w:val=""/>
      <w:lvlJc w:val="left"/>
      <w:pPr>
        <w:tabs>
          <w:tab w:val="num" w:pos="5760"/>
        </w:tabs>
        <w:ind w:left="5760" w:hanging="360"/>
      </w:pPr>
      <w:rPr>
        <w:rFonts w:ascii="Wingdings" w:hAnsi="Wingdings" w:hint="default"/>
        <w:sz w:val="20"/>
      </w:rPr>
    </w:lvl>
    <w:lvl w:ilvl="8" w:tplc="45424ED6"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015063"/>
    <w:multiLevelType w:val="hybridMultilevel"/>
    <w:tmpl w:val="577CA088"/>
    <w:lvl w:ilvl="0" w:tplc="F9AE4F04">
      <w:start w:val="1"/>
      <w:numFmt w:val="bullet"/>
      <w:lvlText w:val="•"/>
      <w:lvlJc w:val="left"/>
      <w:pPr>
        <w:ind w:left="720" w:hanging="360"/>
      </w:pPr>
    </w:lvl>
    <w:lvl w:ilvl="1" w:tplc="A35692B6">
      <w:start w:val="1"/>
      <w:numFmt w:val="bullet"/>
      <w:lvlText w:val="o"/>
      <w:lvlJc w:val="left"/>
      <w:pPr>
        <w:ind w:left="1440" w:hanging="360"/>
      </w:pPr>
    </w:lvl>
    <w:lvl w:ilvl="2" w:tplc="C6ECF13A">
      <w:start w:val="1"/>
      <w:numFmt w:val="bullet"/>
      <w:lvlText w:val="▪"/>
      <w:lvlJc w:val="left"/>
      <w:pPr>
        <w:ind w:left="2160" w:hanging="360"/>
      </w:pPr>
    </w:lvl>
    <w:lvl w:ilvl="3" w:tplc="CD7249DE">
      <w:start w:val="1"/>
      <w:numFmt w:val="bullet"/>
      <w:lvlText w:val="•"/>
      <w:lvlJc w:val="left"/>
      <w:pPr>
        <w:ind w:left="2880" w:hanging="360"/>
      </w:pPr>
    </w:lvl>
    <w:lvl w:ilvl="4" w:tplc="591CEA6C">
      <w:start w:val="1"/>
      <w:numFmt w:val="bullet"/>
      <w:lvlText w:val="o"/>
      <w:lvlJc w:val="left"/>
      <w:pPr>
        <w:ind w:left="3600" w:hanging="360"/>
      </w:pPr>
    </w:lvl>
    <w:lvl w:ilvl="5" w:tplc="CA1E92CC">
      <w:start w:val="1"/>
      <w:numFmt w:val="bullet"/>
      <w:lvlText w:val="▪"/>
      <w:lvlJc w:val="left"/>
      <w:pPr>
        <w:ind w:left="4320" w:hanging="360"/>
      </w:pPr>
    </w:lvl>
    <w:lvl w:ilvl="6" w:tplc="094E651A">
      <w:start w:val="1"/>
      <w:numFmt w:val="bullet"/>
      <w:lvlText w:val="•"/>
      <w:lvlJc w:val="left"/>
      <w:pPr>
        <w:ind w:left="5040" w:hanging="360"/>
      </w:pPr>
    </w:lvl>
    <w:lvl w:ilvl="7" w:tplc="03EA61A0">
      <w:start w:val="1"/>
      <w:numFmt w:val="bullet"/>
      <w:lvlText w:val="o"/>
      <w:lvlJc w:val="left"/>
      <w:pPr>
        <w:ind w:left="5760" w:hanging="360"/>
      </w:pPr>
    </w:lvl>
    <w:lvl w:ilvl="8" w:tplc="CF6881C8">
      <w:start w:val="1"/>
      <w:numFmt w:val="bullet"/>
      <w:lvlText w:val="▪"/>
      <w:lvlJc w:val="left"/>
      <w:pPr>
        <w:ind w:left="6480" w:hanging="360"/>
      </w:pPr>
    </w:lvl>
  </w:abstractNum>
  <w:abstractNum w:abstractNumId="19" w15:restartNumberingAfterBreak="0">
    <w:nsid w:val="270E7F52"/>
    <w:multiLevelType w:val="multilevel"/>
    <w:tmpl w:val="81DA1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504E69"/>
    <w:multiLevelType w:val="multilevel"/>
    <w:tmpl w:val="9892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F006D"/>
    <w:multiLevelType w:val="hybridMultilevel"/>
    <w:tmpl w:val="7932EEF0"/>
    <w:lvl w:ilvl="0" w:tplc="0F129FAE">
      <w:start w:val="1"/>
      <w:numFmt w:val="bullet"/>
      <w:lvlText w:val="•"/>
      <w:lvlJc w:val="left"/>
      <w:pPr>
        <w:ind w:left="720" w:hanging="360"/>
      </w:pPr>
    </w:lvl>
    <w:lvl w:ilvl="1" w:tplc="7F78A77A">
      <w:start w:val="1"/>
      <w:numFmt w:val="bullet"/>
      <w:lvlText w:val="o"/>
      <w:lvlJc w:val="left"/>
      <w:pPr>
        <w:ind w:left="1440" w:hanging="360"/>
      </w:pPr>
    </w:lvl>
    <w:lvl w:ilvl="2" w:tplc="72A80BF6">
      <w:start w:val="1"/>
      <w:numFmt w:val="bullet"/>
      <w:lvlText w:val="▪"/>
      <w:lvlJc w:val="left"/>
      <w:pPr>
        <w:ind w:left="2160" w:hanging="360"/>
      </w:pPr>
    </w:lvl>
    <w:lvl w:ilvl="3" w:tplc="533EF09A">
      <w:start w:val="1"/>
      <w:numFmt w:val="bullet"/>
      <w:lvlText w:val="•"/>
      <w:lvlJc w:val="left"/>
      <w:pPr>
        <w:ind w:left="2880" w:hanging="360"/>
      </w:pPr>
    </w:lvl>
    <w:lvl w:ilvl="4" w:tplc="F63E421A">
      <w:start w:val="1"/>
      <w:numFmt w:val="bullet"/>
      <w:lvlText w:val="o"/>
      <w:lvlJc w:val="left"/>
      <w:pPr>
        <w:ind w:left="3600" w:hanging="360"/>
      </w:pPr>
    </w:lvl>
    <w:lvl w:ilvl="5" w:tplc="56FEADFE">
      <w:start w:val="1"/>
      <w:numFmt w:val="bullet"/>
      <w:lvlText w:val="▪"/>
      <w:lvlJc w:val="left"/>
      <w:pPr>
        <w:ind w:left="4320" w:hanging="360"/>
      </w:pPr>
    </w:lvl>
    <w:lvl w:ilvl="6" w:tplc="6D26D626">
      <w:start w:val="1"/>
      <w:numFmt w:val="bullet"/>
      <w:lvlText w:val="•"/>
      <w:lvlJc w:val="left"/>
      <w:pPr>
        <w:ind w:left="5040" w:hanging="360"/>
      </w:pPr>
    </w:lvl>
    <w:lvl w:ilvl="7" w:tplc="FF088A6E">
      <w:start w:val="1"/>
      <w:numFmt w:val="bullet"/>
      <w:lvlText w:val="o"/>
      <w:lvlJc w:val="left"/>
      <w:pPr>
        <w:ind w:left="5760" w:hanging="360"/>
      </w:pPr>
    </w:lvl>
    <w:lvl w:ilvl="8" w:tplc="29922CBA">
      <w:start w:val="1"/>
      <w:numFmt w:val="bullet"/>
      <w:lvlText w:val="▪"/>
      <w:lvlJc w:val="left"/>
      <w:pPr>
        <w:ind w:left="6480" w:hanging="360"/>
      </w:pPr>
    </w:lvl>
  </w:abstractNum>
  <w:abstractNum w:abstractNumId="22" w15:restartNumberingAfterBreak="0">
    <w:nsid w:val="34026B63"/>
    <w:multiLevelType w:val="hybridMultilevel"/>
    <w:tmpl w:val="0A54AF40"/>
    <w:lvl w:ilvl="0" w:tplc="9B2EC082">
      <w:start w:val="1"/>
      <w:numFmt w:val="decimal"/>
      <w:lvlText w:val="%1."/>
      <w:lvlJc w:val="left"/>
      <w:pPr>
        <w:ind w:left="720" w:hanging="360"/>
      </w:pPr>
    </w:lvl>
    <w:lvl w:ilvl="1" w:tplc="E7AE9A5E">
      <w:start w:val="1"/>
      <w:numFmt w:val="lowerLetter"/>
      <w:lvlText w:val="%2."/>
      <w:lvlJc w:val="left"/>
      <w:pPr>
        <w:ind w:left="1440" w:hanging="360"/>
      </w:pPr>
    </w:lvl>
    <w:lvl w:ilvl="2" w:tplc="B824F526">
      <w:start w:val="1"/>
      <w:numFmt w:val="lowerRoman"/>
      <w:lvlText w:val="%3."/>
      <w:lvlJc w:val="left"/>
      <w:pPr>
        <w:ind w:left="2160" w:hanging="360"/>
      </w:pPr>
    </w:lvl>
    <w:lvl w:ilvl="3" w:tplc="6C1A87C2">
      <w:start w:val="1"/>
      <w:numFmt w:val="decimal"/>
      <w:lvlText w:val="%4."/>
      <w:lvlJc w:val="left"/>
      <w:pPr>
        <w:ind w:left="2880" w:hanging="360"/>
      </w:pPr>
    </w:lvl>
    <w:lvl w:ilvl="4" w:tplc="849E08CC">
      <w:start w:val="1"/>
      <w:numFmt w:val="lowerLetter"/>
      <w:lvlText w:val="%5."/>
      <w:lvlJc w:val="left"/>
      <w:pPr>
        <w:ind w:left="3600" w:hanging="360"/>
      </w:pPr>
    </w:lvl>
    <w:lvl w:ilvl="5" w:tplc="C7B4CB56">
      <w:start w:val="1"/>
      <w:numFmt w:val="lowerRoman"/>
      <w:lvlText w:val="%6."/>
      <w:lvlJc w:val="left"/>
      <w:pPr>
        <w:ind w:left="4320" w:hanging="360"/>
      </w:pPr>
    </w:lvl>
    <w:lvl w:ilvl="6" w:tplc="4002E3EA">
      <w:start w:val="1"/>
      <w:numFmt w:val="decimal"/>
      <w:lvlText w:val="%7."/>
      <w:lvlJc w:val="left"/>
      <w:pPr>
        <w:ind w:left="5040" w:hanging="360"/>
      </w:pPr>
    </w:lvl>
    <w:lvl w:ilvl="7" w:tplc="0BB8038A">
      <w:start w:val="1"/>
      <w:numFmt w:val="lowerLetter"/>
      <w:lvlText w:val="%8."/>
      <w:lvlJc w:val="left"/>
      <w:pPr>
        <w:ind w:left="5760" w:hanging="360"/>
      </w:pPr>
    </w:lvl>
    <w:lvl w:ilvl="8" w:tplc="16E219C4">
      <w:start w:val="1"/>
      <w:numFmt w:val="lowerRoman"/>
      <w:lvlText w:val="%9."/>
      <w:lvlJc w:val="left"/>
      <w:pPr>
        <w:ind w:left="6480" w:hanging="360"/>
      </w:pPr>
    </w:lvl>
  </w:abstractNum>
  <w:abstractNum w:abstractNumId="23" w15:restartNumberingAfterBreak="0">
    <w:nsid w:val="37644491"/>
    <w:multiLevelType w:val="multilevel"/>
    <w:tmpl w:val="817E4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D121C"/>
    <w:multiLevelType w:val="multilevel"/>
    <w:tmpl w:val="DB50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5B7336"/>
    <w:multiLevelType w:val="multilevel"/>
    <w:tmpl w:val="7DBE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C2777F"/>
    <w:multiLevelType w:val="hybridMultilevel"/>
    <w:tmpl w:val="24DEDD8A"/>
    <w:lvl w:ilvl="0" w:tplc="AC10926C">
      <w:start w:val="1"/>
      <w:numFmt w:val="bullet"/>
      <w:lvlText w:val=""/>
      <w:lvlJc w:val="left"/>
      <w:pPr>
        <w:tabs>
          <w:tab w:val="num" w:pos="720"/>
        </w:tabs>
        <w:ind w:left="720" w:hanging="360"/>
      </w:pPr>
      <w:rPr>
        <w:rFonts w:ascii="Symbol" w:hAnsi="Symbol" w:hint="default"/>
        <w:sz w:val="20"/>
      </w:rPr>
    </w:lvl>
    <w:lvl w:ilvl="1" w:tplc="C97063F0">
      <w:start w:val="1"/>
      <w:numFmt w:val="decimal"/>
      <w:lvlText w:val="%2."/>
      <w:lvlJc w:val="left"/>
      <w:pPr>
        <w:tabs>
          <w:tab w:val="num" w:pos="1440"/>
        </w:tabs>
        <w:ind w:left="1440" w:hanging="360"/>
      </w:pPr>
    </w:lvl>
    <w:lvl w:ilvl="2" w:tplc="7E1EA2B6" w:tentative="1">
      <w:start w:val="1"/>
      <w:numFmt w:val="bullet"/>
      <w:lvlText w:val=""/>
      <w:lvlJc w:val="left"/>
      <w:pPr>
        <w:tabs>
          <w:tab w:val="num" w:pos="2160"/>
        </w:tabs>
        <w:ind w:left="2160" w:hanging="360"/>
      </w:pPr>
      <w:rPr>
        <w:rFonts w:ascii="Wingdings" w:hAnsi="Wingdings" w:hint="default"/>
        <w:sz w:val="20"/>
      </w:rPr>
    </w:lvl>
    <w:lvl w:ilvl="3" w:tplc="D0FCDF54" w:tentative="1">
      <w:start w:val="1"/>
      <w:numFmt w:val="bullet"/>
      <w:lvlText w:val=""/>
      <w:lvlJc w:val="left"/>
      <w:pPr>
        <w:tabs>
          <w:tab w:val="num" w:pos="2880"/>
        </w:tabs>
        <w:ind w:left="2880" w:hanging="360"/>
      </w:pPr>
      <w:rPr>
        <w:rFonts w:ascii="Wingdings" w:hAnsi="Wingdings" w:hint="default"/>
        <w:sz w:val="20"/>
      </w:rPr>
    </w:lvl>
    <w:lvl w:ilvl="4" w:tplc="4438AE46" w:tentative="1">
      <w:start w:val="1"/>
      <w:numFmt w:val="bullet"/>
      <w:lvlText w:val=""/>
      <w:lvlJc w:val="left"/>
      <w:pPr>
        <w:tabs>
          <w:tab w:val="num" w:pos="3600"/>
        </w:tabs>
        <w:ind w:left="3600" w:hanging="360"/>
      </w:pPr>
      <w:rPr>
        <w:rFonts w:ascii="Wingdings" w:hAnsi="Wingdings" w:hint="default"/>
        <w:sz w:val="20"/>
      </w:rPr>
    </w:lvl>
    <w:lvl w:ilvl="5" w:tplc="2AE4F614" w:tentative="1">
      <w:start w:val="1"/>
      <w:numFmt w:val="bullet"/>
      <w:lvlText w:val=""/>
      <w:lvlJc w:val="left"/>
      <w:pPr>
        <w:tabs>
          <w:tab w:val="num" w:pos="4320"/>
        </w:tabs>
        <w:ind w:left="4320" w:hanging="360"/>
      </w:pPr>
      <w:rPr>
        <w:rFonts w:ascii="Wingdings" w:hAnsi="Wingdings" w:hint="default"/>
        <w:sz w:val="20"/>
      </w:rPr>
    </w:lvl>
    <w:lvl w:ilvl="6" w:tplc="150E2426" w:tentative="1">
      <w:start w:val="1"/>
      <w:numFmt w:val="bullet"/>
      <w:lvlText w:val=""/>
      <w:lvlJc w:val="left"/>
      <w:pPr>
        <w:tabs>
          <w:tab w:val="num" w:pos="5040"/>
        </w:tabs>
        <w:ind w:left="5040" w:hanging="360"/>
      </w:pPr>
      <w:rPr>
        <w:rFonts w:ascii="Wingdings" w:hAnsi="Wingdings" w:hint="default"/>
        <w:sz w:val="20"/>
      </w:rPr>
    </w:lvl>
    <w:lvl w:ilvl="7" w:tplc="12AA8708" w:tentative="1">
      <w:start w:val="1"/>
      <w:numFmt w:val="bullet"/>
      <w:lvlText w:val=""/>
      <w:lvlJc w:val="left"/>
      <w:pPr>
        <w:tabs>
          <w:tab w:val="num" w:pos="5760"/>
        </w:tabs>
        <w:ind w:left="5760" w:hanging="360"/>
      </w:pPr>
      <w:rPr>
        <w:rFonts w:ascii="Wingdings" w:hAnsi="Wingdings" w:hint="default"/>
        <w:sz w:val="20"/>
      </w:rPr>
    </w:lvl>
    <w:lvl w:ilvl="8" w:tplc="CE5411CC"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A95D1F"/>
    <w:multiLevelType w:val="multilevel"/>
    <w:tmpl w:val="6C86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48433F"/>
    <w:multiLevelType w:val="hybridMultilevel"/>
    <w:tmpl w:val="0686BE2E"/>
    <w:lvl w:ilvl="0" w:tplc="8F505E9A">
      <w:start w:val="1"/>
      <w:numFmt w:val="decimal"/>
      <w:lvlText w:val="%1."/>
      <w:lvlJc w:val="left"/>
      <w:pPr>
        <w:ind w:left="720" w:hanging="360"/>
      </w:pPr>
    </w:lvl>
    <w:lvl w:ilvl="1" w:tplc="A628C06A">
      <w:start w:val="1"/>
      <w:numFmt w:val="lowerLetter"/>
      <w:lvlText w:val="%2."/>
      <w:lvlJc w:val="left"/>
      <w:pPr>
        <w:ind w:left="1440" w:hanging="360"/>
      </w:pPr>
    </w:lvl>
    <w:lvl w:ilvl="2" w:tplc="53B22A38">
      <w:start w:val="1"/>
      <w:numFmt w:val="lowerRoman"/>
      <w:lvlText w:val="%3."/>
      <w:lvlJc w:val="left"/>
      <w:pPr>
        <w:ind w:left="2160" w:hanging="360"/>
      </w:pPr>
    </w:lvl>
    <w:lvl w:ilvl="3" w:tplc="EBE8A498">
      <w:start w:val="1"/>
      <w:numFmt w:val="decimal"/>
      <w:lvlText w:val="%4."/>
      <w:lvlJc w:val="left"/>
      <w:pPr>
        <w:ind w:left="2880" w:hanging="360"/>
      </w:pPr>
    </w:lvl>
    <w:lvl w:ilvl="4" w:tplc="F522BF84">
      <w:start w:val="1"/>
      <w:numFmt w:val="lowerLetter"/>
      <w:lvlText w:val="%5."/>
      <w:lvlJc w:val="left"/>
      <w:pPr>
        <w:ind w:left="3600" w:hanging="360"/>
      </w:pPr>
    </w:lvl>
    <w:lvl w:ilvl="5" w:tplc="D6180D90">
      <w:start w:val="1"/>
      <w:numFmt w:val="lowerRoman"/>
      <w:lvlText w:val="%6."/>
      <w:lvlJc w:val="left"/>
      <w:pPr>
        <w:ind w:left="4320" w:hanging="360"/>
      </w:pPr>
    </w:lvl>
    <w:lvl w:ilvl="6" w:tplc="899EEF3A">
      <w:start w:val="1"/>
      <w:numFmt w:val="decimal"/>
      <w:lvlText w:val="%7."/>
      <w:lvlJc w:val="left"/>
      <w:pPr>
        <w:ind w:left="5040" w:hanging="360"/>
      </w:pPr>
    </w:lvl>
    <w:lvl w:ilvl="7" w:tplc="337EF130">
      <w:start w:val="1"/>
      <w:numFmt w:val="lowerLetter"/>
      <w:lvlText w:val="%8."/>
      <w:lvlJc w:val="left"/>
      <w:pPr>
        <w:ind w:left="5760" w:hanging="360"/>
      </w:pPr>
    </w:lvl>
    <w:lvl w:ilvl="8" w:tplc="69EC0FF4">
      <w:start w:val="1"/>
      <w:numFmt w:val="lowerRoman"/>
      <w:lvlText w:val="%9."/>
      <w:lvlJc w:val="left"/>
      <w:pPr>
        <w:ind w:left="6480" w:hanging="360"/>
      </w:pPr>
    </w:lvl>
  </w:abstractNum>
  <w:abstractNum w:abstractNumId="29" w15:restartNumberingAfterBreak="0">
    <w:nsid w:val="7C965C24"/>
    <w:multiLevelType w:val="multilevel"/>
    <w:tmpl w:val="313AC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3143829">
    <w:abstractNumId w:val="8"/>
  </w:num>
  <w:num w:numId="2" w16cid:durableId="1201018276">
    <w:abstractNumId w:val="6"/>
  </w:num>
  <w:num w:numId="3" w16cid:durableId="250891854">
    <w:abstractNumId w:val="5"/>
  </w:num>
  <w:num w:numId="4" w16cid:durableId="1496261918">
    <w:abstractNumId w:val="4"/>
  </w:num>
  <w:num w:numId="5" w16cid:durableId="1775902503">
    <w:abstractNumId w:val="7"/>
  </w:num>
  <w:num w:numId="6" w16cid:durableId="1625307064">
    <w:abstractNumId w:val="3"/>
  </w:num>
  <w:num w:numId="7" w16cid:durableId="875433990">
    <w:abstractNumId w:val="2"/>
  </w:num>
  <w:num w:numId="8" w16cid:durableId="891889660">
    <w:abstractNumId w:val="1"/>
  </w:num>
  <w:num w:numId="9" w16cid:durableId="1808164196">
    <w:abstractNumId w:val="0"/>
  </w:num>
  <w:num w:numId="10" w16cid:durableId="346519764">
    <w:abstractNumId w:val="28"/>
    <w:lvlOverride w:ilvl="0">
      <w:startOverride w:val="1"/>
    </w:lvlOverride>
  </w:num>
  <w:num w:numId="11" w16cid:durableId="67075047">
    <w:abstractNumId w:val="18"/>
  </w:num>
  <w:num w:numId="12" w16cid:durableId="1328752448">
    <w:abstractNumId w:val="28"/>
    <w:lvlOverride w:ilvl="0">
      <w:startOverride w:val="1"/>
    </w:lvlOverride>
  </w:num>
  <w:num w:numId="13" w16cid:durableId="422411837">
    <w:abstractNumId w:val="28"/>
    <w:lvlOverride w:ilvl="0">
      <w:startOverride w:val="1"/>
    </w:lvlOverride>
  </w:num>
  <w:num w:numId="14" w16cid:durableId="922491105">
    <w:abstractNumId w:val="28"/>
    <w:lvlOverride w:ilvl="0">
      <w:startOverride w:val="1"/>
    </w:lvlOverride>
  </w:num>
  <w:num w:numId="15" w16cid:durableId="1753120468">
    <w:abstractNumId w:val="28"/>
    <w:lvlOverride w:ilvl="0">
      <w:startOverride w:val="1"/>
    </w:lvlOverride>
  </w:num>
  <w:num w:numId="16" w16cid:durableId="501820940">
    <w:abstractNumId w:val="16"/>
  </w:num>
  <w:num w:numId="17" w16cid:durableId="1967076468">
    <w:abstractNumId w:val="22"/>
    <w:lvlOverride w:ilvl="0">
      <w:startOverride w:val="1"/>
    </w:lvlOverride>
  </w:num>
  <w:num w:numId="18" w16cid:durableId="1174227732">
    <w:abstractNumId w:val="22"/>
    <w:lvlOverride w:ilvl="0">
      <w:startOverride w:val="1"/>
    </w:lvlOverride>
  </w:num>
  <w:num w:numId="19" w16cid:durableId="2072576769">
    <w:abstractNumId w:val="22"/>
    <w:lvlOverride w:ilvl="0">
      <w:startOverride w:val="1"/>
    </w:lvlOverride>
  </w:num>
  <w:num w:numId="20" w16cid:durableId="1689984228">
    <w:abstractNumId w:val="22"/>
    <w:lvlOverride w:ilvl="0">
      <w:startOverride w:val="1"/>
    </w:lvlOverride>
  </w:num>
  <w:num w:numId="21" w16cid:durableId="5100671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14302872">
    <w:abstractNumId w:val="21"/>
  </w:num>
  <w:num w:numId="23" w16cid:durableId="2540193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931801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29282183">
    <w:abstractNumId w:val="11"/>
  </w:num>
  <w:num w:numId="26" w16cid:durableId="1264266209">
    <w:abstractNumId w:val="14"/>
  </w:num>
  <w:num w:numId="27" w16cid:durableId="364066337">
    <w:abstractNumId w:val="10"/>
  </w:num>
  <w:num w:numId="28" w16cid:durableId="1645431925">
    <w:abstractNumId w:val="9"/>
  </w:num>
  <w:num w:numId="29" w16cid:durableId="378556754">
    <w:abstractNumId w:val="27"/>
  </w:num>
  <w:num w:numId="30" w16cid:durableId="1366130387">
    <w:abstractNumId w:val="29"/>
  </w:num>
  <w:num w:numId="31" w16cid:durableId="153884075">
    <w:abstractNumId w:val="19"/>
  </w:num>
  <w:num w:numId="32" w16cid:durableId="916862205">
    <w:abstractNumId w:val="25"/>
  </w:num>
  <w:num w:numId="33" w16cid:durableId="1113285827">
    <w:abstractNumId w:val="23"/>
  </w:num>
  <w:num w:numId="34" w16cid:durableId="395322390">
    <w:abstractNumId w:val="26"/>
  </w:num>
  <w:num w:numId="35" w16cid:durableId="491066629">
    <w:abstractNumId w:val="12"/>
  </w:num>
  <w:num w:numId="36" w16cid:durableId="1810589742">
    <w:abstractNumId w:val="17"/>
  </w:num>
  <w:num w:numId="37" w16cid:durableId="1552692432">
    <w:abstractNumId w:val="20"/>
  </w:num>
  <w:num w:numId="38" w16cid:durableId="250628617">
    <w:abstractNumId w:val="24"/>
  </w:num>
  <w:num w:numId="39" w16cid:durableId="16077369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E22"/>
    <w:rsid w:val="00034616"/>
    <w:rsid w:val="00057A49"/>
    <w:rsid w:val="0006063C"/>
    <w:rsid w:val="00111DEC"/>
    <w:rsid w:val="00113310"/>
    <w:rsid w:val="0012411B"/>
    <w:rsid w:val="0015074B"/>
    <w:rsid w:val="001B4A42"/>
    <w:rsid w:val="001E1DE9"/>
    <w:rsid w:val="002553F2"/>
    <w:rsid w:val="0029639D"/>
    <w:rsid w:val="00305BF4"/>
    <w:rsid w:val="00326F90"/>
    <w:rsid w:val="003674B5"/>
    <w:rsid w:val="003F028F"/>
    <w:rsid w:val="004047E9"/>
    <w:rsid w:val="00457B2C"/>
    <w:rsid w:val="004D459E"/>
    <w:rsid w:val="004F526F"/>
    <w:rsid w:val="005C07B8"/>
    <w:rsid w:val="005C7C4D"/>
    <w:rsid w:val="00635BED"/>
    <w:rsid w:val="0066493A"/>
    <w:rsid w:val="0068309F"/>
    <w:rsid w:val="00694A98"/>
    <w:rsid w:val="006A7FD3"/>
    <w:rsid w:val="006B2778"/>
    <w:rsid w:val="00746369"/>
    <w:rsid w:val="007E1859"/>
    <w:rsid w:val="007F2914"/>
    <w:rsid w:val="008118AD"/>
    <w:rsid w:val="0085276D"/>
    <w:rsid w:val="008D6ED2"/>
    <w:rsid w:val="00923FC6"/>
    <w:rsid w:val="009924A5"/>
    <w:rsid w:val="009A508E"/>
    <w:rsid w:val="009D0149"/>
    <w:rsid w:val="009D367F"/>
    <w:rsid w:val="00AA1D8D"/>
    <w:rsid w:val="00B24224"/>
    <w:rsid w:val="00B47730"/>
    <w:rsid w:val="00B76CB6"/>
    <w:rsid w:val="00BB4C24"/>
    <w:rsid w:val="00BE4D9C"/>
    <w:rsid w:val="00C02E32"/>
    <w:rsid w:val="00C64716"/>
    <w:rsid w:val="00C94DF1"/>
    <w:rsid w:val="00CB0664"/>
    <w:rsid w:val="00D010AF"/>
    <w:rsid w:val="00D54405"/>
    <w:rsid w:val="00DA0A96"/>
    <w:rsid w:val="00DF5980"/>
    <w:rsid w:val="00E8564E"/>
    <w:rsid w:val="00F34D56"/>
    <w:rsid w:val="00FA20E0"/>
    <w:rsid w:val="00FC25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75DDD5"/>
  <w14:defaultImageDpi w14:val="300"/>
  <w15:docId w15:val="{1DBBF694-47DD-4374-B1BC-FC0E66E3F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sz w:val="16"/>
    </w:rPr>
  </w:style>
  <w:style w:type="paragraph" w:styleId="TOC1">
    <w:name w:val="toc 1"/>
    <w:basedOn w:val="Normal"/>
    <w:next w:val="Normal"/>
    <w:autoRedefine/>
    <w:uiPriority w:val="39"/>
    <w:unhideWhenUsed/>
    <w:rsid w:val="00694A98"/>
    <w:pPr>
      <w:spacing w:after="100"/>
    </w:pPr>
  </w:style>
  <w:style w:type="paragraph" w:styleId="TOC2">
    <w:name w:val="toc 2"/>
    <w:basedOn w:val="Normal"/>
    <w:next w:val="Normal"/>
    <w:autoRedefine/>
    <w:uiPriority w:val="39"/>
    <w:unhideWhenUsed/>
    <w:rsid w:val="00694A98"/>
    <w:pPr>
      <w:spacing w:after="100"/>
      <w:ind w:left="240"/>
    </w:pPr>
  </w:style>
  <w:style w:type="paragraph" w:styleId="TOC3">
    <w:name w:val="toc 3"/>
    <w:basedOn w:val="Normal"/>
    <w:next w:val="Normal"/>
    <w:autoRedefine/>
    <w:uiPriority w:val="39"/>
    <w:unhideWhenUsed/>
    <w:rsid w:val="00694A98"/>
    <w:pPr>
      <w:spacing w:after="100"/>
      <w:ind w:left="480"/>
    </w:pPr>
  </w:style>
  <w:style w:type="character" w:styleId="Hyperlink">
    <w:name w:val="Hyperlink"/>
    <w:basedOn w:val="DefaultParagraphFont"/>
    <w:uiPriority w:val="99"/>
    <w:unhideWhenUsed/>
    <w:rsid w:val="00694A98"/>
    <w:rPr>
      <w:color w:val="0000FF" w:themeColor="hyperlink"/>
      <w:u w:val="single"/>
    </w:rPr>
  </w:style>
  <w:style w:type="paragraph" w:customStyle="1" w:styleId="Code">
    <w:name w:val="Code"/>
    <w:basedOn w:val="Normal"/>
    <w:link w:val="CodeChar"/>
    <w:rsid w:val="00305BF4"/>
    <w:pPr>
      <w:shd w:val="clear" w:color="auto" w:fill="F5F5F5"/>
      <w:spacing w:after="0" w:line="240" w:lineRule="auto"/>
      <w:contextualSpacing/>
      <w:jc w:val="left"/>
    </w:pPr>
    <w:rPr>
      <w:rFonts w:ascii="Consolas" w:eastAsia="Consolas" w:hAnsi="Consolas" w:cs="Consolas"/>
      <w:sz w:val="20"/>
      <w:lang w:eastAsia="en-IN"/>
    </w:rPr>
  </w:style>
  <w:style w:type="character" w:customStyle="1" w:styleId="CodeChar">
    <w:name w:val="Code Char"/>
    <w:link w:val="Code"/>
    <w:rsid w:val="00305BF4"/>
    <w:rPr>
      <w:rFonts w:ascii="Consolas" w:eastAsia="Consolas" w:hAnsi="Consolas" w:cs="Consolas"/>
      <w:sz w:val="20"/>
      <w:shd w:val="clear" w:color="auto" w:fill="F5F5F5"/>
      <w:lang w:eastAsia="en-IN"/>
    </w:rPr>
  </w:style>
  <w:style w:type="paragraph" w:styleId="NormalWeb">
    <w:name w:val="Normal (Web)"/>
    <w:basedOn w:val="Normal"/>
    <w:uiPriority w:val="99"/>
    <w:semiHidden/>
    <w:unhideWhenUsed/>
    <w:rsid w:val="00457B2C"/>
    <w:rPr>
      <w:rFonts w:cs="Times New Roman"/>
      <w:szCs w:val="24"/>
    </w:rPr>
  </w:style>
  <w:style w:type="paragraph" w:customStyle="1" w:styleId="TableParagraph">
    <w:name w:val="Table Paragraph"/>
    <w:basedOn w:val="Normal"/>
    <w:uiPriority w:val="1"/>
    <w:qFormat/>
    <w:rsid w:val="00BB4C24"/>
    <w:pPr>
      <w:widowControl w:val="0"/>
      <w:autoSpaceDE w:val="0"/>
      <w:autoSpaceDN w:val="0"/>
      <w:spacing w:after="0" w:line="240" w:lineRule="auto"/>
      <w:jc w:val="left"/>
    </w:pPr>
    <w:rPr>
      <w:rFonts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79</Pages>
  <Words>11712</Words>
  <Characters>66761</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LOCO-MARKET – Local Supply Ordering System: Project Phase–II Report</vt:lpstr>
    </vt:vector>
  </TitlesOfParts>
  <Manager/>
  <Company/>
  <LinksUpToDate>false</LinksUpToDate>
  <CharactersWithSpaces>78317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Inventory &amp; Billing Management System</dc:title>
  <dc:subject>Academic Project Report</dc:subject>
  <dc:creator>[Enter Student Name]</dc:creator>
  <cp:keywords>inventory, billing, stock management, sales, database</cp:keywords>
  <dc:description>generated by python-docx</dc:description>
  <cp:lastModifiedBy>pradeep k</cp:lastModifiedBy>
  <cp:revision>2</cp:revision>
  <cp:lastPrinted>2026-10-26T08:45:00Z</cp:lastPrinted>
  <dcterms:created xsi:type="dcterms:W3CDTF">2026-10-28T02:08:00Z</dcterms:created>
  <dcterms:modified xsi:type="dcterms:W3CDTF">2026-10-28T02:08:00Z</dcterms:modified>
  <cp:category/>
</cp:coreProperties>
</file>