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731E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31943CBC" w14:textId="77777777" w:rsidR="00814DC4" w:rsidRPr="00025AFA" w:rsidRDefault="00814DC4" w:rsidP="007168D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1EEAD549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320514F5" w14:textId="77777777" w:rsidR="00814DC4" w:rsidRPr="00025AFA" w:rsidRDefault="00814DC4" w:rsidP="007168D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0801C0C4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464CD6CD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0CD947C6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  <w:r w:rsidRPr="00025AFA">
        <w:rPr>
          <w:rFonts w:ascii="Times New Roman" w:hAnsi="Times New Roman"/>
          <w:i/>
          <w:sz w:val="24"/>
          <w:szCs w:val="24"/>
          <w:lang w:val="ru-RU"/>
        </w:rPr>
        <w:t>Факультет инженерно-экологических систем и сооружений</w:t>
      </w:r>
      <w:r w:rsidRPr="00025AFA">
        <w:rPr>
          <w:rFonts w:ascii="Times New Roman" w:hAnsi="Times New Roman"/>
          <w:i/>
          <w:sz w:val="24"/>
          <w:szCs w:val="24"/>
          <w:lang w:val="ru-RU"/>
        </w:rPr>
        <w:br/>
        <w:t>Кафедра информационных систем и технологий</w:t>
      </w:r>
    </w:p>
    <w:p w14:paraId="06A32D7B" w14:textId="77777777" w:rsidR="00814DC4" w:rsidRPr="00025AFA" w:rsidRDefault="00814DC4" w:rsidP="007168D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D148427" w14:textId="77777777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71E960C" w14:textId="1A6A0A74" w:rsidR="00814DC4" w:rsidRPr="00025AFA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="00026076"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 w:rsidR="00026076"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20EB88CA" w14:textId="2062EDD0" w:rsidR="00814DC4" w:rsidRPr="007168D5" w:rsidRDefault="00814DC4" w:rsidP="007168D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 w:rsidR="00624F06"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12149C63" w14:textId="4CB63A25" w:rsidR="00814DC4" w:rsidRDefault="00814DC4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05E17D81" w14:textId="77777777" w:rsidR="007168D5" w:rsidRPr="00025AFA" w:rsidRDefault="007168D5" w:rsidP="007168D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3BC04F4B" w14:textId="77777777" w:rsidR="00814DC4" w:rsidRPr="00025AFA" w:rsidRDefault="00814DC4" w:rsidP="007168D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5BAEB51B" w14:textId="18BA8D50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 w:rsidR="00E2719A"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гр.ИС-29:</w:t>
      </w:r>
      <w:proofErr w:type="gramStart"/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 xml:space="preserve">  Камышев</w:t>
      </w:r>
      <w:proofErr w:type="gramEnd"/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/>
          <w:sz w:val="28"/>
          <w:szCs w:val="28"/>
          <w:lang w:val="ru-RU"/>
        </w:rPr>
        <w:t>.</w:t>
      </w:r>
      <w:r w:rsidR="00306F71">
        <w:rPr>
          <w:rFonts w:ascii="Times New Roman" w:eastAsia="Times New Roman" w:hAnsi="Times New Roman"/>
          <w:sz w:val="28"/>
          <w:szCs w:val="28"/>
          <w:lang w:val="ru-RU"/>
        </w:rPr>
        <w:t>Д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5866A3E0" w14:textId="4EB1F6D0" w:rsidR="00814DC4" w:rsidRPr="00025AFA" w:rsidRDefault="00814DC4" w:rsidP="00336B63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 w:rsidR="00336B63"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36B63"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 w:rsidR="00336B63"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74A9A4C2" w14:textId="77777777" w:rsidR="00814DC4" w:rsidRPr="00025AFA" w:rsidRDefault="00814DC4" w:rsidP="007168D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E3AD78" w14:textId="77777777" w:rsidR="00814DC4" w:rsidRDefault="00814DC4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6F7F3FC" w14:textId="491AAA8D" w:rsidR="009E4FF8" w:rsidRPr="008042E2" w:rsidRDefault="00641F3F" w:rsidP="008042E2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color w:val="auto"/>
          <w:sz w:val="20"/>
          <w:szCs w:val="20"/>
          <w:lang w:eastAsia="zh-CN"/>
        </w:rPr>
        <w:id w:val="77352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B711E4" w14:textId="580A0BF6" w:rsidR="008042E2" w:rsidRPr="00A25670" w:rsidRDefault="008042E2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2A8274E2" w14:textId="2AFD1A16" w:rsidR="00DE5955" w:rsidRDefault="008042E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256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256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256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80806" w:history="1">
            <w:r w:rsidR="00DE5955"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Введение</w:t>
            </w:r>
            <w:r w:rsidR="00DE5955">
              <w:rPr>
                <w:noProof/>
                <w:webHidden/>
              </w:rPr>
              <w:tab/>
            </w:r>
            <w:r w:rsidR="00DE5955">
              <w:rPr>
                <w:noProof/>
                <w:webHidden/>
              </w:rPr>
              <w:fldChar w:fldCharType="begin"/>
            </w:r>
            <w:r w:rsidR="00DE5955">
              <w:rPr>
                <w:noProof/>
                <w:webHidden/>
              </w:rPr>
              <w:instrText xml:space="preserve"> PAGEREF _Toc124980806 \h </w:instrText>
            </w:r>
            <w:r w:rsidR="00DE5955">
              <w:rPr>
                <w:noProof/>
                <w:webHidden/>
              </w:rPr>
            </w:r>
            <w:r w:rsidR="00DE5955">
              <w:rPr>
                <w:noProof/>
                <w:webHidden/>
              </w:rPr>
              <w:fldChar w:fldCharType="separate"/>
            </w:r>
            <w:r w:rsidR="00DE5955">
              <w:rPr>
                <w:noProof/>
                <w:webHidden/>
              </w:rPr>
              <w:t>3</w:t>
            </w:r>
            <w:r w:rsidR="00DE5955">
              <w:rPr>
                <w:noProof/>
                <w:webHidden/>
              </w:rPr>
              <w:fldChar w:fldCharType="end"/>
            </w:r>
          </w:hyperlink>
        </w:p>
        <w:p w14:paraId="69CADAF7" w14:textId="09ABC1DE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07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1FE8" w14:textId="72157ACA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08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Требования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984" w14:textId="498D313C" w:rsidR="00DE5955" w:rsidRDefault="00DE59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09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CAC" w14:textId="4BC55420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0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</w:rPr>
              <w:t>IP</w:t>
            </w:r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-адресация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E5A7" w14:textId="01A60EC2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1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Протокол связи (</w:t>
            </w:r>
            <w:r w:rsidRPr="0034726C">
              <w:rPr>
                <w:rStyle w:val="a4"/>
                <w:rFonts w:ascii="Times New Roman" w:hAnsi="Times New Roman"/>
                <w:b/>
                <w:bCs/>
                <w:noProof/>
              </w:rPr>
              <w:t>TCP</w:t>
            </w:r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/</w:t>
            </w:r>
            <w:r w:rsidRPr="0034726C">
              <w:rPr>
                <w:rStyle w:val="a4"/>
                <w:rFonts w:ascii="Times New Roman" w:hAnsi="Times New Roman"/>
                <w:b/>
                <w:bCs/>
                <w:noProof/>
              </w:rPr>
              <w:t>IP</w:t>
            </w:r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2955" w14:textId="04705561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2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Топология сети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90C5" w14:textId="12C77590" w:rsidR="00DE5955" w:rsidRDefault="00DE59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3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CF2C" w14:textId="28249570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4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Серверная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C39F" w14:textId="15904F94" w:rsidR="00DE5955" w:rsidRDefault="00DE595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5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Клиентская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6F2D" w14:textId="6A22981A" w:rsidR="00DE5955" w:rsidRDefault="00DE59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6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BE9B" w14:textId="1F9DDFE6" w:rsidR="00DE5955" w:rsidRDefault="00DE595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24980817" w:history="1">
            <w:r w:rsidRPr="0034726C">
              <w:rPr>
                <w:rStyle w:val="a4"/>
                <w:rFonts w:ascii="Times New Roman" w:hAnsi="Times New Roman"/>
                <w:b/>
                <w:bCs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5423" w14:textId="66B20F0E" w:rsidR="008042E2" w:rsidRDefault="008042E2">
          <w:r w:rsidRPr="00A25670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F0DB87E" w14:textId="7827508A" w:rsidR="00641F3F" w:rsidRDefault="00641F3F" w:rsidP="007168D5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49C754" w14:textId="77777777" w:rsidR="00641F3F" w:rsidRDefault="00641F3F" w:rsidP="007168D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45B931A" w14:textId="35AD2A16" w:rsidR="00641F3F" w:rsidRPr="007168D5" w:rsidRDefault="00641F3F" w:rsidP="007168D5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0" w:name="_Toc124980806"/>
      <w:r w:rsidRPr="007168D5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0E0C99ED" w14:textId="77777777" w:rsidR="00641F3F" w:rsidRPr="007168D5" w:rsidRDefault="00641F3F" w:rsidP="007168D5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Toc124980807"/>
      <w:r w:rsidRPr="007168D5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>Задание</w:t>
      </w:r>
      <w:bookmarkEnd w:id="1"/>
    </w:p>
    <w:p w14:paraId="6A0DFE2A" w14:textId="77777777" w:rsidR="00B90AA4" w:rsidRPr="00B90AA4" w:rsidRDefault="007A1C7F" w:rsidP="00B90AA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</w:t>
      </w:r>
      <w:r w:rsidR="00B90AA4"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388CE408" w14:textId="77777777" w:rsidR="00B90AA4" w:rsidRPr="00B90AA4" w:rsidRDefault="00B90AA4" w:rsidP="00B90AA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 xml:space="preserve">стека </w:t>
      </w:r>
      <w:r w:rsidR="007A1C7F" w:rsidRPr="00B90AA4">
        <w:rPr>
          <w:rFonts w:ascii="Times New Roman" w:hAnsi="Times New Roman"/>
          <w:sz w:val="28"/>
          <w:szCs w:val="28"/>
        </w:rPr>
        <w:t>TCP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/</w:t>
      </w:r>
      <w:r w:rsidR="007A1C7F"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2EB972D0" w14:textId="77777777" w:rsidR="00B90AA4" w:rsidRDefault="00B90AA4" w:rsidP="00B90AA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86D3F8" w14:textId="67833679" w:rsidR="00641F3F" w:rsidRPr="00B90AA4" w:rsidRDefault="00B90AA4" w:rsidP="00B90AA4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="007A1C7F"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="00641F3F"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63D8E467" w14:textId="478D52EB" w:rsidR="00641F3F" w:rsidRPr="00AA0F1C" w:rsidRDefault="00641F3F" w:rsidP="00F07BB6">
      <w:pPr>
        <w:pStyle w:val="2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2" w:name="_Toc124980808"/>
      <w:r w:rsidRPr="00F07BB6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Требования к ПО</w:t>
      </w:r>
      <w:bookmarkEnd w:id="2"/>
    </w:p>
    <w:p w14:paraId="13B2D824" w14:textId="08FFA0C7" w:rsidR="00641F3F" w:rsidRDefault="007168D5" w:rsidP="007168D5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запуска и работы в программе необходимо иметь:</w:t>
      </w:r>
    </w:p>
    <w:p w14:paraId="32ED9907" w14:textId="1C76152F" w:rsidR="00951F68" w:rsidRPr="00F07BB6" w:rsidRDefault="00602E01" w:rsidP="00F07BB6">
      <w:pPr>
        <w:pStyle w:val="a3"/>
        <w:numPr>
          <w:ilvl w:val="0"/>
          <w:numId w:val="15"/>
        </w:num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07BB6">
        <w:rPr>
          <w:rFonts w:ascii="Times New Roman" w:hAnsi="Times New Roman"/>
          <w:sz w:val="28"/>
          <w:szCs w:val="28"/>
          <w:lang w:val="ru-RU"/>
        </w:rPr>
        <w:t>Установленный</w:t>
      </w:r>
      <w:r w:rsidR="007168D5" w:rsidRPr="00F07B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5F11" w:rsidRPr="00F07BB6">
        <w:rPr>
          <w:rFonts w:ascii="Times New Roman" w:hAnsi="Times New Roman"/>
          <w:sz w:val="28"/>
          <w:szCs w:val="28"/>
        </w:rPr>
        <w:t>Python</w:t>
      </w:r>
      <w:r w:rsidR="00765F11" w:rsidRPr="00F07BB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5F11" w:rsidRPr="00F07BB6">
        <w:rPr>
          <w:rFonts w:ascii="Times New Roman" w:hAnsi="Times New Roman"/>
          <w:sz w:val="28"/>
          <w:szCs w:val="28"/>
        </w:rPr>
        <w:t>v</w:t>
      </w:r>
      <w:r w:rsidR="00765F11" w:rsidRPr="00F07BB6">
        <w:rPr>
          <w:rFonts w:ascii="Times New Roman" w:hAnsi="Times New Roman"/>
          <w:sz w:val="28"/>
          <w:szCs w:val="28"/>
          <w:lang w:val="ru-RU"/>
        </w:rPr>
        <w:t>2022.20.2</w:t>
      </w:r>
      <w:r w:rsidR="007168D5" w:rsidRPr="00F07BB6">
        <w:rPr>
          <w:rFonts w:ascii="Times New Roman" w:hAnsi="Times New Roman"/>
          <w:sz w:val="28"/>
          <w:szCs w:val="28"/>
          <w:lang w:val="ru-RU"/>
        </w:rPr>
        <w:t xml:space="preserve"> (или выше);</w:t>
      </w:r>
    </w:p>
    <w:p w14:paraId="1C7CA266" w14:textId="0944A282" w:rsidR="007168D5" w:rsidRPr="00F07BB6" w:rsidRDefault="00FF40EC" w:rsidP="00F07BB6">
      <w:pPr>
        <w:pStyle w:val="a3"/>
        <w:numPr>
          <w:ilvl w:val="0"/>
          <w:numId w:val="15"/>
        </w:num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07BB6">
        <w:rPr>
          <w:rFonts w:ascii="Times New Roman" w:hAnsi="Times New Roman"/>
          <w:sz w:val="28"/>
          <w:szCs w:val="28"/>
          <w:lang w:val="ru-RU"/>
        </w:rPr>
        <w:t xml:space="preserve">Операционная система </w:t>
      </w:r>
      <w:r w:rsidR="007168D5" w:rsidRPr="00F07BB6">
        <w:rPr>
          <w:rFonts w:ascii="Times New Roman" w:hAnsi="Times New Roman"/>
          <w:sz w:val="28"/>
          <w:szCs w:val="28"/>
        </w:rPr>
        <w:t>Windows</w:t>
      </w:r>
      <w:r w:rsidR="007168D5" w:rsidRPr="00F07BB6">
        <w:rPr>
          <w:rFonts w:ascii="Times New Roman" w:hAnsi="Times New Roman"/>
          <w:sz w:val="28"/>
          <w:szCs w:val="28"/>
          <w:lang w:val="ru-RU"/>
        </w:rPr>
        <w:t xml:space="preserve"> 8 [</w:t>
      </w:r>
      <w:r w:rsidR="007168D5" w:rsidRPr="00F07BB6">
        <w:rPr>
          <w:rFonts w:ascii="Times New Roman" w:hAnsi="Times New Roman"/>
          <w:sz w:val="28"/>
          <w:szCs w:val="28"/>
        </w:rPr>
        <w:t>x</w:t>
      </w:r>
      <w:r w:rsidR="007168D5" w:rsidRPr="00F07BB6">
        <w:rPr>
          <w:rFonts w:ascii="Times New Roman" w:hAnsi="Times New Roman"/>
          <w:sz w:val="28"/>
          <w:szCs w:val="28"/>
          <w:lang w:val="ru-RU"/>
        </w:rPr>
        <w:t>64 рекомендуется] (или выше);</w:t>
      </w:r>
    </w:p>
    <w:p w14:paraId="2D8981A8" w14:textId="4A6D0317" w:rsidR="00641F3F" w:rsidRPr="00F07BB6" w:rsidRDefault="00FF40EC" w:rsidP="00F07BB6">
      <w:pPr>
        <w:pStyle w:val="a3"/>
        <w:numPr>
          <w:ilvl w:val="0"/>
          <w:numId w:val="15"/>
        </w:num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7BB6">
        <w:rPr>
          <w:rFonts w:ascii="Times New Roman" w:hAnsi="Times New Roman"/>
          <w:sz w:val="28"/>
          <w:szCs w:val="28"/>
        </w:rPr>
        <w:t>Visual Studio</w:t>
      </w:r>
      <w:r w:rsidR="00B5776D" w:rsidRPr="00F07BB6">
        <w:rPr>
          <w:rFonts w:ascii="Times New Roman" w:hAnsi="Times New Roman"/>
          <w:sz w:val="28"/>
          <w:szCs w:val="28"/>
        </w:rPr>
        <w:t xml:space="preserve"> Co</w:t>
      </w:r>
      <w:r w:rsidR="00951F68" w:rsidRPr="00F07BB6">
        <w:rPr>
          <w:rFonts w:ascii="Times New Roman" w:hAnsi="Times New Roman"/>
          <w:sz w:val="28"/>
          <w:szCs w:val="28"/>
        </w:rPr>
        <w:t>de</w:t>
      </w:r>
      <w:r w:rsidRPr="00F07BB6">
        <w:rPr>
          <w:rFonts w:ascii="Times New Roman" w:hAnsi="Times New Roman"/>
          <w:sz w:val="28"/>
          <w:szCs w:val="28"/>
        </w:rPr>
        <w:t xml:space="preserve"> 20</w:t>
      </w:r>
      <w:r w:rsidR="00951F68" w:rsidRPr="00F07BB6">
        <w:rPr>
          <w:rFonts w:ascii="Times New Roman" w:hAnsi="Times New Roman"/>
          <w:sz w:val="28"/>
          <w:szCs w:val="28"/>
        </w:rPr>
        <w:t>23</w:t>
      </w:r>
      <w:r w:rsidRPr="00F07BB6">
        <w:rPr>
          <w:rFonts w:ascii="Times New Roman" w:hAnsi="Times New Roman"/>
          <w:sz w:val="28"/>
          <w:szCs w:val="28"/>
        </w:rPr>
        <w:t xml:space="preserve"> (</w:t>
      </w:r>
      <w:r w:rsidR="00B5776D" w:rsidRPr="00F07BB6">
        <w:rPr>
          <w:rFonts w:ascii="Times New Roman" w:hAnsi="Times New Roman"/>
          <w:sz w:val="28"/>
          <w:szCs w:val="28"/>
        </w:rPr>
        <w:t>v1.</w:t>
      </w:r>
      <w:r w:rsidR="00951F68" w:rsidRPr="00F07BB6">
        <w:rPr>
          <w:rFonts w:ascii="Times New Roman" w:hAnsi="Times New Roman"/>
          <w:sz w:val="28"/>
          <w:szCs w:val="28"/>
        </w:rPr>
        <w:t>74</w:t>
      </w:r>
      <w:r w:rsidR="00B5776D" w:rsidRPr="00F07BB6">
        <w:rPr>
          <w:rFonts w:ascii="Times New Roman" w:hAnsi="Times New Roman"/>
          <w:sz w:val="28"/>
          <w:szCs w:val="28"/>
        </w:rPr>
        <w:t xml:space="preserve">.3 </w:t>
      </w:r>
      <w:r w:rsidRPr="00F07BB6">
        <w:rPr>
          <w:rFonts w:ascii="Times New Roman" w:hAnsi="Times New Roman"/>
          <w:sz w:val="28"/>
          <w:szCs w:val="28"/>
          <w:lang w:val="ru-RU"/>
        </w:rPr>
        <w:t>или</w:t>
      </w:r>
      <w:r w:rsidRPr="00F07BB6">
        <w:rPr>
          <w:rFonts w:ascii="Times New Roman" w:hAnsi="Times New Roman"/>
          <w:sz w:val="28"/>
          <w:szCs w:val="28"/>
        </w:rPr>
        <w:t xml:space="preserve"> </w:t>
      </w:r>
      <w:r w:rsidRPr="00F07BB6">
        <w:rPr>
          <w:rFonts w:ascii="Times New Roman" w:hAnsi="Times New Roman"/>
          <w:sz w:val="28"/>
          <w:szCs w:val="28"/>
          <w:lang w:val="ru-RU"/>
        </w:rPr>
        <w:t>выше</w:t>
      </w:r>
      <w:r w:rsidRPr="00F07BB6">
        <w:rPr>
          <w:rFonts w:ascii="Times New Roman" w:hAnsi="Times New Roman"/>
          <w:sz w:val="28"/>
          <w:szCs w:val="28"/>
        </w:rPr>
        <w:t>);</w:t>
      </w:r>
      <w:r w:rsidR="00641F3F" w:rsidRPr="00F07BB6">
        <w:rPr>
          <w:rFonts w:ascii="Times New Roman" w:hAnsi="Times New Roman"/>
          <w:sz w:val="28"/>
          <w:szCs w:val="28"/>
        </w:rPr>
        <w:br w:type="page"/>
      </w:r>
    </w:p>
    <w:p w14:paraId="4B1C92C1" w14:textId="3151EE34" w:rsidR="00641F3F" w:rsidRPr="00702A7C" w:rsidRDefault="00840CE1" w:rsidP="00702A7C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3" w:name="_Toc124980809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Теоретическая часть</w:t>
      </w:r>
      <w:bookmarkEnd w:id="3"/>
    </w:p>
    <w:p w14:paraId="16ABB1AE" w14:textId="74EEF7D3" w:rsidR="00410049" w:rsidRPr="00840CE1" w:rsidRDefault="00840CE1" w:rsidP="00702A7C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4" w:name="_Toc124980810"/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IP</w:t>
      </w:r>
      <w:r w:rsidRPr="00F07BB6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>-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>адресация</w:t>
      </w:r>
      <w:bookmarkEnd w:id="4"/>
    </w:p>
    <w:p w14:paraId="5C35183B" w14:textId="2C5CF8F3" w:rsidR="008C4E43" w:rsidRPr="00E22652" w:rsidRDefault="00AA0F1C" w:rsidP="00482E00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AA0F1C">
        <w:rPr>
          <w:rFonts w:ascii="Times New Roman" w:hAnsi="Times New Roman"/>
          <w:b/>
          <w:bCs/>
          <w:sz w:val="28"/>
          <w:szCs w:val="28"/>
        </w:rPr>
        <w:t>IP</w:t>
      </w:r>
      <w:r w:rsidRPr="00AA0F1C">
        <w:rPr>
          <w:rFonts w:ascii="Times New Roman" w:hAnsi="Times New Roman"/>
          <w:b/>
          <w:bCs/>
          <w:sz w:val="28"/>
          <w:szCs w:val="28"/>
          <w:lang w:val="ru-RU"/>
        </w:rPr>
        <w:t>-адрес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A0F1C">
        <w:rPr>
          <w:rFonts w:ascii="Times New Roman" w:hAnsi="Times New Roman"/>
          <w:sz w:val="28"/>
          <w:szCs w:val="28"/>
          <w:lang w:val="ru-RU"/>
        </w:rPr>
        <w:t>(от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A0F1C">
        <w:rPr>
          <w:rFonts w:ascii="Times New Roman" w:hAnsi="Times New Roman"/>
          <w:sz w:val="28"/>
          <w:szCs w:val="28"/>
          <w:lang w:val="ru-RU"/>
        </w:rPr>
        <w:t>англ.</w:t>
      </w:r>
      <w:r w:rsidRPr="00AA0F1C">
        <w:rPr>
          <w:rFonts w:ascii="Times New Roman" w:hAnsi="Times New Roman"/>
          <w:sz w:val="28"/>
          <w:szCs w:val="28"/>
        </w:rPr>
        <w:t> </w:t>
      </w:r>
      <w:r w:rsidRPr="00B21128">
        <w:rPr>
          <w:rFonts w:ascii="Times New Roman" w:hAnsi="Times New Roman"/>
          <w:sz w:val="28"/>
          <w:szCs w:val="28"/>
        </w:rPr>
        <w:t>Internet</w:t>
      </w:r>
      <w:r w:rsidRPr="00B2112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128">
        <w:rPr>
          <w:rFonts w:ascii="Times New Roman" w:hAnsi="Times New Roman"/>
          <w:sz w:val="28"/>
          <w:szCs w:val="28"/>
        </w:rPr>
        <w:t>Protocol</w:t>
      </w:r>
      <w:r w:rsidRPr="00AA0F1C">
        <w:rPr>
          <w:rFonts w:ascii="Times New Roman" w:hAnsi="Times New Roman"/>
          <w:sz w:val="28"/>
          <w:szCs w:val="28"/>
          <w:lang w:val="ru-RU"/>
        </w:rPr>
        <w:t>)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- </w:t>
      </w:r>
      <w:r w:rsidRPr="00AA0F1C">
        <w:rPr>
          <w:rFonts w:ascii="Times New Roman" w:hAnsi="Times New Roman"/>
          <w:sz w:val="28"/>
          <w:szCs w:val="28"/>
          <w:lang w:val="ru-RU"/>
        </w:rPr>
        <w:t>уникальный числовой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128">
        <w:rPr>
          <w:rFonts w:ascii="Times New Roman" w:hAnsi="Times New Roman"/>
          <w:sz w:val="28"/>
          <w:szCs w:val="28"/>
          <w:lang w:val="ru-RU"/>
        </w:rPr>
        <w:t>идентификатор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A0F1C">
        <w:rPr>
          <w:rFonts w:ascii="Times New Roman" w:hAnsi="Times New Roman"/>
          <w:sz w:val="28"/>
          <w:szCs w:val="28"/>
          <w:lang w:val="ru-RU"/>
        </w:rPr>
        <w:t>устройства в компьютерной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128">
        <w:rPr>
          <w:rFonts w:ascii="Times New Roman" w:hAnsi="Times New Roman"/>
          <w:sz w:val="28"/>
          <w:szCs w:val="28"/>
          <w:lang w:val="ru-RU"/>
        </w:rPr>
        <w:t>сети</w:t>
      </w:r>
      <w:r w:rsidRPr="00AA0F1C">
        <w:rPr>
          <w:rFonts w:ascii="Times New Roman" w:hAnsi="Times New Roman"/>
          <w:sz w:val="28"/>
          <w:szCs w:val="28"/>
          <w:lang w:val="ru-RU"/>
        </w:rPr>
        <w:t>, работающей по протоколу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21128">
        <w:rPr>
          <w:rFonts w:ascii="Times New Roman" w:hAnsi="Times New Roman"/>
          <w:sz w:val="28"/>
          <w:szCs w:val="28"/>
        </w:rPr>
        <w:t>I</w:t>
      </w:r>
      <w:r w:rsidRPr="00B21128">
        <w:rPr>
          <w:rFonts w:ascii="Times New Roman" w:hAnsi="Times New Roman"/>
          <w:sz w:val="28"/>
          <w:szCs w:val="28"/>
        </w:rPr>
        <w:t>P</w:t>
      </w:r>
      <w:r w:rsidRPr="00AA0F1C">
        <w:rPr>
          <w:rFonts w:ascii="Times New Roman" w:hAnsi="Times New Roman"/>
          <w:sz w:val="28"/>
          <w:szCs w:val="28"/>
          <w:lang w:val="ru-RU"/>
        </w:rPr>
        <w:t>.</w:t>
      </w:r>
      <w:r w:rsidR="008C4E43">
        <w:rPr>
          <w:rFonts w:ascii="Times New Roman" w:hAnsi="Times New Roman"/>
          <w:sz w:val="28"/>
          <w:szCs w:val="28"/>
          <w:lang w:val="ru-RU"/>
        </w:rPr>
        <w:br/>
      </w:r>
      <w:r w:rsidR="00E22652" w:rsidRPr="00B21128">
        <w:rPr>
          <w:rFonts w:ascii="Times New Roman" w:hAnsi="Times New Roman"/>
          <w:b/>
          <w:bCs/>
          <w:sz w:val="28"/>
          <w:szCs w:val="28"/>
        </w:rPr>
        <w:t>IP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>-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маршрутизируемый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протокол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сетевого уровня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стека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</w:rPr>
        <w:t>TCP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/</w:t>
      </w:r>
      <w:r w:rsidR="00E22652" w:rsidRPr="00B21128">
        <w:rPr>
          <w:rFonts w:ascii="Times New Roman" w:hAnsi="Times New Roman"/>
          <w:sz w:val="28"/>
          <w:szCs w:val="28"/>
        </w:rPr>
        <w:t>IP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 xml:space="preserve">. Именно </w:t>
      </w:r>
      <w:r w:rsidR="00E22652" w:rsidRPr="00E22652">
        <w:rPr>
          <w:rFonts w:ascii="Times New Roman" w:hAnsi="Times New Roman"/>
          <w:sz w:val="28"/>
          <w:szCs w:val="28"/>
        </w:rPr>
        <w:t>IP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 xml:space="preserve"> стал тем протоколом, который объединил отдельные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компьютерные сети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>во всемирную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>сеть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Интернет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>. Неотъемлемой частью протокола является</w:t>
      </w:r>
      <w:r w:rsidR="00E22652" w:rsidRPr="00E22652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адресация</w:t>
      </w:r>
      <w:r w:rsidR="00E22652" w:rsidRPr="00B21128">
        <w:rPr>
          <w:rFonts w:ascii="Times New Roman" w:hAnsi="Times New Roman"/>
          <w:sz w:val="28"/>
          <w:szCs w:val="28"/>
        </w:rPr>
        <w:t> 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сети</w:t>
      </w:r>
      <w:r w:rsidR="00E22652" w:rsidRPr="00B21128">
        <w:rPr>
          <w:rFonts w:ascii="Times New Roman" w:hAnsi="Times New Roman"/>
          <w:sz w:val="28"/>
          <w:szCs w:val="28"/>
          <w:lang w:val="ru-RU"/>
        </w:rPr>
        <w:t>.</w:t>
      </w:r>
    </w:p>
    <w:p w14:paraId="442EE251" w14:textId="7C93ABD4" w:rsidR="00DC5C61" w:rsidRDefault="008C4E43" w:rsidP="00482E00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Проще говоря</w:t>
      </w:r>
      <w:r w:rsidRPr="008C4E43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4E43">
        <w:rPr>
          <w:rFonts w:ascii="Times New Roman" w:hAnsi="Times New Roman"/>
          <w:sz w:val="28"/>
          <w:szCs w:val="28"/>
        </w:rPr>
        <w:t>IP</w:t>
      </w:r>
      <w:r w:rsidRPr="008C4E43">
        <w:rPr>
          <w:rFonts w:ascii="Times New Roman" w:hAnsi="Times New Roman"/>
          <w:sz w:val="28"/>
          <w:szCs w:val="28"/>
          <w:lang w:val="ru-RU"/>
        </w:rPr>
        <w:t xml:space="preserve">-адрес – это идентификатор, позволяющий передавать информацию между устройствами в сети: он содержит информацию о местоположении устройства и обеспечивает его доступность для связи. </w:t>
      </w:r>
      <w:r w:rsidRPr="008C4E43">
        <w:rPr>
          <w:rFonts w:ascii="Times New Roman" w:hAnsi="Times New Roman"/>
          <w:sz w:val="28"/>
          <w:szCs w:val="28"/>
        </w:rPr>
        <w:t>IP</w:t>
      </w:r>
      <w:r w:rsidRPr="008C4E43">
        <w:rPr>
          <w:rFonts w:ascii="Times New Roman" w:hAnsi="Times New Roman"/>
          <w:sz w:val="28"/>
          <w:szCs w:val="28"/>
          <w:lang w:val="ru-RU"/>
        </w:rPr>
        <w:t>-адреса позволяют различать компьютеры, маршрутизаторы и веб-сайты в интернете и являются важным компонентом работы интернета.</w:t>
      </w:r>
    </w:p>
    <w:p w14:paraId="4833ED49" w14:textId="67349E4B" w:rsidR="00E22652" w:rsidRPr="00B21128" w:rsidRDefault="00E22652" w:rsidP="00482E00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E22652">
        <w:rPr>
          <w:rFonts w:ascii="Times New Roman" w:hAnsi="Times New Roman"/>
          <w:sz w:val="28"/>
          <w:szCs w:val="28"/>
        </w:rPr>
        <w:t>IP</w:t>
      </w:r>
      <w:r w:rsidRPr="00E22652">
        <w:rPr>
          <w:rFonts w:ascii="Times New Roman" w:hAnsi="Times New Roman"/>
          <w:sz w:val="28"/>
          <w:szCs w:val="28"/>
          <w:lang w:val="ru-RU"/>
        </w:rPr>
        <w:t>-адрес представляет собой серию из 32 двоичных бит (единиц и нулей). Так как человек невосприимчив к большому однородному ряду чисел, такому как этот 11100010101000100010101110011110 (здесь, к слову, 32 бита 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называются</w:t>
      </w:r>
      <w:r w:rsidRPr="00E22652">
        <w:rPr>
          <w:rFonts w:ascii="Times New Roman" w:hAnsi="Times New Roman"/>
          <w:sz w:val="28"/>
          <w:szCs w:val="28"/>
        </w:rPr>
        <w:t> </w:t>
      </w:r>
      <w:r w:rsidRPr="00B21128">
        <w:rPr>
          <w:rFonts w:ascii="Times New Roman" w:hAnsi="Times New Roman"/>
          <w:sz w:val="28"/>
          <w:szCs w:val="28"/>
          <w:lang w:val="ru-RU"/>
        </w:rPr>
        <w:t xml:space="preserve">октетами. Данный </w:t>
      </w:r>
      <w:r w:rsidRPr="00B21128">
        <w:rPr>
          <w:rFonts w:ascii="Times New Roman" w:hAnsi="Times New Roman"/>
          <w:sz w:val="28"/>
          <w:szCs w:val="28"/>
        </w:rPr>
        <w:t>IP</w:t>
      </w:r>
      <w:r w:rsidRPr="00B21128">
        <w:rPr>
          <w:rFonts w:ascii="Times New Roman" w:hAnsi="Times New Roman"/>
          <w:sz w:val="28"/>
          <w:szCs w:val="28"/>
          <w:lang w:val="ru-RU"/>
        </w:rPr>
        <w:t xml:space="preserve"> адрес определяется протоколом</w:t>
      </w:r>
      <w:r w:rsidRPr="00B21128">
        <w:rPr>
          <w:rFonts w:ascii="Times New Roman" w:hAnsi="Times New Roman"/>
          <w:sz w:val="28"/>
          <w:szCs w:val="28"/>
        </w:rPr>
        <w:t> </w:t>
      </w:r>
      <w:proofErr w:type="spellStart"/>
      <w:r w:rsidRPr="00B21128">
        <w:rPr>
          <w:rFonts w:ascii="Times New Roman" w:hAnsi="Times New Roman"/>
          <w:sz w:val="28"/>
          <w:szCs w:val="28"/>
        </w:rPr>
        <w:t>IPv</w:t>
      </w:r>
      <w:proofErr w:type="spellEnd"/>
      <w:r w:rsidRPr="00B21128">
        <w:rPr>
          <w:rFonts w:ascii="Times New Roman" w:hAnsi="Times New Roman"/>
          <w:sz w:val="28"/>
          <w:szCs w:val="28"/>
          <w:lang w:val="ru-RU"/>
        </w:rPr>
        <w:t>4. По такой схеме адресации можно создать</w:t>
      </w:r>
      <w:r w:rsidRPr="00B21128">
        <w:rPr>
          <w:rFonts w:ascii="Times New Roman" w:hAnsi="Times New Roman"/>
          <w:sz w:val="28"/>
          <w:szCs w:val="28"/>
        </w:rPr>
        <w:t> </w:t>
      </w:r>
      <w:r w:rsidRPr="00B21128">
        <w:rPr>
          <w:rFonts w:ascii="Times New Roman" w:hAnsi="Times New Roman"/>
          <w:sz w:val="28"/>
          <w:szCs w:val="28"/>
          <w:lang w:val="ru-RU"/>
        </w:rPr>
        <w:t xml:space="preserve">более 4 миллиардов </w:t>
      </w:r>
      <w:r w:rsidRPr="00B21128">
        <w:rPr>
          <w:rFonts w:ascii="Times New Roman" w:hAnsi="Times New Roman"/>
          <w:sz w:val="28"/>
          <w:szCs w:val="28"/>
        </w:rPr>
        <w:t>IP</w:t>
      </w:r>
      <w:r w:rsidRPr="00B21128">
        <w:rPr>
          <w:rFonts w:ascii="Times New Roman" w:hAnsi="Times New Roman"/>
          <w:sz w:val="28"/>
          <w:szCs w:val="28"/>
          <w:lang w:val="ru-RU"/>
        </w:rPr>
        <w:t>-адресов.</w:t>
      </w:r>
    </w:p>
    <w:p w14:paraId="246A0F38" w14:textId="77777777" w:rsidR="002C4EAE" w:rsidRPr="002C4EAE" w:rsidRDefault="002C4EAE" w:rsidP="002C4EAE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2C4EAE">
        <w:rPr>
          <w:rFonts w:ascii="Times New Roman" w:hAnsi="Times New Roman"/>
          <w:sz w:val="28"/>
          <w:szCs w:val="28"/>
          <w:lang w:val="ru-RU"/>
        </w:rPr>
        <w:t>Логический 32-битный IP-адрес представляет собой иерархическую систему и состоит из двух частей. Первая идентифицирует сеть, вторая — узел в сети. Обе части являются обязательными.</w:t>
      </w:r>
    </w:p>
    <w:p w14:paraId="13D6A8CB" w14:textId="110A1570" w:rsidR="002C4EAE" w:rsidRPr="002C4EAE" w:rsidRDefault="002C4EAE" w:rsidP="002C4EAE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2C4EAE">
        <w:rPr>
          <w:rFonts w:ascii="Times New Roman" w:hAnsi="Times New Roman"/>
          <w:sz w:val="28"/>
          <w:szCs w:val="28"/>
          <w:lang w:val="ru-RU"/>
        </w:rPr>
        <w:t>Например, если IP-адрес узла – 1</w:t>
      </w:r>
      <w:r w:rsidRPr="002C4EAE">
        <w:rPr>
          <w:rFonts w:ascii="Times New Roman" w:hAnsi="Times New Roman"/>
          <w:sz w:val="28"/>
          <w:szCs w:val="28"/>
          <w:lang w:val="ru-RU"/>
        </w:rPr>
        <w:t>70</w:t>
      </w:r>
      <w:r w:rsidRPr="002C4EAE">
        <w:rPr>
          <w:rFonts w:ascii="Times New Roman" w:hAnsi="Times New Roman"/>
          <w:sz w:val="28"/>
          <w:szCs w:val="28"/>
          <w:lang w:val="ru-RU"/>
        </w:rPr>
        <w:t>.1</w:t>
      </w:r>
      <w:r w:rsidRPr="002C4EAE">
        <w:rPr>
          <w:rFonts w:ascii="Times New Roman" w:hAnsi="Times New Roman"/>
          <w:sz w:val="28"/>
          <w:szCs w:val="28"/>
          <w:lang w:val="ru-RU"/>
        </w:rPr>
        <w:t>1</w:t>
      </w:r>
      <w:r w:rsidRPr="002C4EAE">
        <w:rPr>
          <w:rFonts w:ascii="Times New Roman" w:hAnsi="Times New Roman"/>
          <w:sz w:val="28"/>
          <w:szCs w:val="28"/>
          <w:lang w:val="ru-RU"/>
        </w:rPr>
        <w:t>8.</w:t>
      </w:r>
      <w:r w:rsidRPr="002C4EAE">
        <w:rPr>
          <w:rFonts w:ascii="Times New Roman" w:hAnsi="Times New Roman"/>
          <w:sz w:val="28"/>
          <w:szCs w:val="28"/>
          <w:lang w:val="ru-RU"/>
        </w:rPr>
        <w:t>20</w:t>
      </w:r>
      <w:r w:rsidRPr="002C4EAE">
        <w:rPr>
          <w:rFonts w:ascii="Times New Roman" w:hAnsi="Times New Roman"/>
          <w:sz w:val="28"/>
          <w:szCs w:val="28"/>
          <w:lang w:val="ru-RU"/>
        </w:rPr>
        <w:t>.5</w:t>
      </w:r>
      <w:r w:rsidRPr="002C4EAE">
        <w:rPr>
          <w:rFonts w:ascii="Times New Roman" w:hAnsi="Times New Roman"/>
          <w:sz w:val="28"/>
          <w:szCs w:val="28"/>
          <w:lang w:val="ru-RU"/>
        </w:rPr>
        <w:t>7</w:t>
      </w:r>
      <w:r w:rsidRPr="002C4EAE">
        <w:rPr>
          <w:rFonts w:ascii="Times New Roman" w:hAnsi="Times New Roman"/>
          <w:sz w:val="28"/>
          <w:szCs w:val="28"/>
          <w:lang w:val="ru-RU"/>
        </w:rPr>
        <w:t>, то первые три октета (1</w:t>
      </w:r>
      <w:r w:rsidRPr="002C4EAE">
        <w:rPr>
          <w:rFonts w:ascii="Times New Roman" w:hAnsi="Times New Roman"/>
          <w:sz w:val="28"/>
          <w:szCs w:val="28"/>
          <w:lang w:val="ru-RU"/>
        </w:rPr>
        <w:t>70</w:t>
      </w:r>
      <w:r w:rsidRPr="002C4EAE">
        <w:rPr>
          <w:rFonts w:ascii="Times New Roman" w:hAnsi="Times New Roman"/>
          <w:sz w:val="28"/>
          <w:szCs w:val="28"/>
          <w:lang w:val="ru-RU"/>
        </w:rPr>
        <w:t>.1</w:t>
      </w:r>
      <w:r w:rsidRPr="002C4EAE">
        <w:rPr>
          <w:rFonts w:ascii="Times New Roman" w:hAnsi="Times New Roman"/>
          <w:sz w:val="28"/>
          <w:szCs w:val="28"/>
          <w:lang w:val="ru-RU"/>
        </w:rPr>
        <w:t>1</w:t>
      </w:r>
      <w:r w:rsidRPr="002C4EAE">
        <w:rPr>
          <w:rFonts w:ascii="Times New Roman" w:hAnsi="Times New Roman"/>
          <w:sz w:val="28"/>
          <w:szCs w:val="28"/>
          <w:lang w:val="ru-RU"/>
        </w:rPr>
        <w:t>8.</w:t>
      </w:r>
      <w:r w:rsidRPr="002C4EAE">
        <w:rPr>
          <w:rFonts w:ascii="Times New Roman" w:hAnsi="Times New Roman"/>
          <w:sz w:val="28"/>
          <w:szCs w:val="28"/>
          <w:lang w:val="ru-RU"/>
        </w:rPr>
        <w:t>20</w:t>
      </w:r>
      <w:r w:rsidRPr="002C4EAE">
        <w:rPr>
          <w:rFonts w:ascii="Times New Roman" w:hAnsi="Times New Roman"/>
          <w:sz w:val="28"/>
          <w:szCs w:val="28"/>
          <w:lang w:val="ru-RU"/>
        </w:rPr>
        <w:t>) представляют собой сетевую часть адреса, а последний октет (.</w:t>
      </w:r>
      <w:r w:rsidRPr="002C4EAE">
        <w:rPr>
          <w:rFonts w:ascii="Times New Roman" w:hAnsi="Times New Roman"/>
          <w:sz w:val="28"/>
          <w:szCs w:val="28"/>
          <w:lang w:val="ru-RU"/>
        </w:rPr>
        <w:t>57</w:t>
      </w:r>
      <w:r w:rsidRPr="002C4EAE">
        <w:rPr>
          <w:rFonts w:ascii="Times New Roman" w:hAnsi="Times New Roman"/>
          <w:sz w:val="28"/>
          <w:szCs w:val="28"/>
          <w:lang w:val="ru-RU"/>
        </w:rPr>
        <w:t>) является идентификатором узла. Такая система называется иерархической адресацией, поскольку сетевая часть идентифицирует сеть, в которой находятся все уникальные адреса узлов. Маршрутизаторам нужно знать только путь к каждой сети, а не расположение отдельных узлов.</w:t>
      </w:r>
    </w:p>
    <w:p w14:paraId="7A6F6CA9" w14:textId="77777777" w:rsidR="00941FE6" w:rsidRDefault="00941FE6" w:rsidP="00482E00">
      <w:pPr>
        <w:tabs>
          <w:tab w:val="left" w:pos="2976"/>
        </w:tabs>
        <w:jc w:val="both"/>
        <w:rPr>
          <w:rFonts w:ascii="Roboto" w:hAnsi="Roboto"/>
          <w:color w:val="626570"/>
          <w:shd w:val="clear" w:color="auto" w:fill="FFFFFF"/>
          <w:lang w:val="ru-RU"/>
        </w:rPr>
      </w:pPr>
      <w:r w:rsidRPr="00941FE6">
        <w:rPr>
          <w:rFonts w:ascii="Times New Roman" w:hAnsi="Times New Roman"/>
          <w:sz w:val="28"/>
          <w:szCs w:val="28"/>
          <w:lang w:val="ru-RU"/>
        </w:rPr>
        <w:t xml:space="preserve">При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-адресации в одной физической сети могут существовать несколько логических сетей, если сетевая часть адреса их узла отличается. Пример. Три узла </w:t>
      </w:r>
      <w:r w:rsidRPr="00941FE6">
        <w:rPr>
          <w:rFonts w:ascii="Times New Roman" w:hAnsi="Times New Roman"/>
          <w:sz w:val="28"/>
          <w:szCs w:val="28"/>
          <w:lang w:val="ru-RU"/>
        </w:rPr>
        <w:lastRenderedPageBreak/>
        <w:t xml:space="preserve">в одной физической локальной сети имеют одинаковую сетевую часть в своем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-адресе (192.168.50), а три других узла — другую сетевую часть (192.168.70). Три узла с одной сетевой частью в своих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-адресах имеют возможность обмениваться данными друг с другом, но не могут обмениваться информацией с другими узлами без использования маршрутизации. В данном случае имеем одну физическую сеть и две логические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>-сети.</w:t>
      </w:r>
      <w:r w:rsidRPr="00941FE6">
        <w:rPr>
          <w:rFonts w:ascii="Roboto" w:hAnsi="Roboto"/>
          <w:color w:val="626570"/>
          <w:shd w:val="clear" w:color="auto" w:fill="FFFFFF"/>
          <w:lang w:val="ru-RU"/>
        </w:rPr>
        <w:t xml:space="preserve"> </w:t>
      </w:r>
    </w:p>
    <w:p w14:paraId="68A97E35" w14:textId="4FAB51D6" w:rsidR="00E22652" w:rsidRPr="00941FE6" w:rsidRDefault="00941FE6" w:rsidP="00482E00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941FE6">
        <w:rPr>
          <w:rFonts w:ascii="Times New Roman" w:hAnsi="Times New Roman"/>
          <w:sz w:val="28"/>
          <w:szCs w:val="28"/>
          <w:lang w:val="ru-RU"/>
        </w:rPr>
        <w:t xml:space="preserve">Любая сеть с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-адресацией построена на основе </w:t>
      </w:r>
      <w:r w:rsidRPr="00941FE6">
        <w:rPr>
          <w:rFonts w:ascii="Times New Roman" w:hAnsi="Times New Roman"/>
          <w:sz w:val="28"/>
          <w:szCs w:val="28"/>
        </w:rPr>
        <w:t>TCP</w:t>
      </w:r>
      <w:r w:rsidRPr="00941FE6">
        <w:rPr>
          <w:rFonts w:ascii="Times New Roman" w:hAnsi="Times New Roman"/>
          <w:sz w:val="28"/>
          <w:szCs w:val="28"/>
          <w:lang w:val="ru-RU"/>
        </w:rPr>
        <w:t>/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 – модели, включающей в себя стек протоколов, применяемых при передаче данных по сети. Основными протоколами являются </w:t>
      </w:r>
      <w:r w:rsidRPr="00941FE6">
        <w:rPr>
          <w:rFonts w:ascii="Times New Roman" w:hAnsi="Times New Roman"/>
          <w:sz w:val="28"/>
          <w:szCs w:val="28"/>
        </w:rPr>
        <w:t>TCP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941FE6">
        <w:rPr>
          <w:rFonts w:ascii="Times New Roman" w:hAnsi="Times New Roman"/>
          <w:sz w:val="28"/>
          <w:szCs w:val="28"/>
        </w:rPr>
        <w:t>IP</w:t>
      </w:r>
      <w:r w:rsidRPr="00941FE6">
        <w:rPr>
          <w:rFonts w:ascii="Times New Roman" w:hAnsi="Times New Roman"/>
          <w:sz w:val="28"/>
          <w:szCs w:val="28"/>
          <w:lang w:val="ru-RU"/>
        </w:rPr>
        <w:t>, но имеется и масса других вариантов.</w:t>
      </w:r>
    </w:p>
    <w:p w14:paraId="375562BF" w14:textId="7E2B889E" w:rsidR="00941FE6" w:rsidRPr="00EB7C9E" w:rsidRDefault="00EB7C9E" w:rsidP="00482E00">
      <w:p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EB7C9E">
        <w:rPr>
          <w:rFonts w:ascii="Times New Roman" w:hAnsi="Times New Roman"/>
          <w:sz w:val="28"/>
          <w:szCs w:val="28"/>
          <w:lang w:val="ru-RU"/>
        </w:rPr>
        <w:t>При подключении к сети через протокол динамической настройки узла (</w:t>
      </w:r>
      <w:r w:rsidRPr="00EB7C9E">
        <w:rPr>
          <w:rFonts w:ascii="Times New Roman" w:hAnsi="Times New Roman"/>
          <w:sz w:val="28"/>
          <w:szCs w:val="28"/>
        </w:rPr>
        <w:t>DHCP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 / </w:t>
      </w:r>
      <w:r w:rsidRPr="00EB7C9E">
        <w:rPr>
          <w:rFonts w:ascii="Times New Roman" w:hAnsi="Times New Roman"/>
          <w:sz w:val="28"/>
          <w:szCs w:val="28"/>
        </w:rPr>
        <w:t>Dynamic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B7C9E">
        <w:rPr>
          <w:rFonts w:ascii="Times New Roman" w:hAnsi="Times New Roman"/>
          <w:sz w:val="28"/>
          <w:szCs w:val="28"/>
        </w:rPr>
        <w:t>Host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B7C9E">
        <w:rPr>
          <w:rFonts w:ascii="Times New Roman" w:hAnsi="Times New Roman"/>
          <w:sz w:val="28"/>
          <w:szCs w:val="28"/>
        </w:rPr>
        <w:t>Configuration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B7C9E">
        <w:rPr>
          <w:rFonts w:ascii="Times New Roman" w:hAnsi="Times New Roman"/>
          <w:sz w:val="28"/>
          <w:szCs w:val="28"/>
        </w:rPr>
        <w:t>Protocol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) все параметры стека </w:t>
      </w:r>
      <w:r w:rsidRPr="00EB7C9E">
        <w:rPr>
          <w:rFonts w:ascii="Times New Roman" w:hAnsi="Times New Roman"/>
          <w:sz w:val="28"/>
          <w:szCs w:val="28"/>
        </w:rPr>
        <w:t>TCP</w:t>
      </w:r>
      <w:r w:rsidRPr="00EB7C9E">
        <w:rPr>
          <w:rFonts w:ascii="Times New Roman" w:hAnsi="Times New Roman"/>
          <w:sz w:val="28"/>
          <w:szCs w:val="28"/>
          <w:lang w:val="ru-RU"/>
        </w:rPr>
        <w:t>/</w:t>
      </w:r>
      <w:r w:rsidRPr="00EB7C9E">
        <w:rPr>
          <w:rFonts w:ascii="Times New Roman" w:hAnsi="Times New Roman"/>
          <w:sz w:val="28"/>
          <w:szCs w:val="28"/>
        </w:rPr>
        <w:t>IP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 автоматически устанавливаются на устройстве. Узлу назначается динамический </w:t>
      </w:r>
      <w:r w:rsidRPr="00EB7C9E">
        <w:rPr>
          <w:rFonts w:ascii="Times New Roman" w:hAnsi="Times New Roman"/>
          <w:sz w:val="28"/>
          <w:szCs w:val="28"/>
        </w:rPr>
        <w:t>IP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-адрес, который меняется на другой при </w:t>
      </w:r>
      <w:proofErr w:type="spellStart"/>
      <w:r w:rsidRPr="00EB7C9E">
        <w:rPr>
          <w:rFonts w:ascii="Times New Roman" w:hAnsi="Times New Roman"/>
          <w:sz w:val="28"/>
          <w:szCs w:val="28"/>
          <w:lang w:val="ru-RU"/>
        </w:rPr>
        <w:t>переподключении</w:t>
      </w:r>
      <w:proofErr w:type="spellEnd"/>
      <w:r w:rsidRPr="00EB7C9E">
        <w:rPr>
          <w:rFonts w:ascii="Times New Roman" w:hAnsi="Times New Roman"/>
          <w:sz w:val="28"/>
          <w:szCs w:val="28"/>
          <w:lang w:val="ru-RU"/>
        </w:rPr>
        <w:t xml:space="preserve"> устройства. Диапазон </w:t>
      </w:r>
      <w:r w:rsidRPr="00EB7C9E">
        <w:rPr>
          <w:rFonts w:ascii="Times New Roman" w:hAnsi="Times New Roman"/>
          <w:sz w:val="28"/>
          <w:szCs w:val="28"/>
        </w:rPr>
        <w:t>IP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-адресов указывается на сервере </w:t>
      </w:r>
      <w:r w:rsidRPr="00EB7C9E">
        <w:rPr>
          <w:rFonts w:ascii="Times New Roman" w:hAnsi="Times New Roman"/>
          <w:sz w:val="28"/>
          <w:szCs w:val="28"/>
        </w:rPr>
        <w:t>DHCP</w:t>
      </w:r>
      <w:r w:rsidRPr="00EB7C9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Иначе дело обстоит со статическим адресом. 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Статический </w:t>
      </w:r>
      <w:r w:rsidRPr="00EB7C9E">
        <w:rPr>
          <w:rFonts w:ascii="Times New Roman" w:hAnsi="Times New Roman"/>
          <w:sz w:val="28"/>
          <w:szCs w:val="28"/>
        </w:rPr>
        <w:t>IP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-адрес присваивается вручную и не изменяется при </w:t>
      </w:r>
      <w:proofErr w:type="spellStart"/>
      <w:r w:rsidRPr="00EB7C9E">
        <w:rPr>
          <w:rFonts w:ascii="Times New Roman" w:hAnsi="Times New Roman"/>
          <w:sz w:val="28"/>
          <w:szCs w:val="28"/>
          <w:lang w:val="ru-RU"/>
        </w:rPr>
        <w:t>переподключении</w:t>
      </w:r>
      <w:proofErr w:type="spellEnd"/>
      <w:r w:rsidRPr="00EB7C9E">
        <w:rPr>
          <w:rFonts w:ascii="Times New Roman" w:hAnsi="Times New Roman"/>
          <w:sz w:val="28"/>
          <w:szCs w:val="28"/>
          <w:lang w:val="ru-RU"/>
        </w:rPr>
        <w:t xml:space="preserve"> к сети. Этот тип присваивания используется на устройствах, доступ к которым должен производится по одному адресу (например, на серверах).</w:t>
      </w:r>
    </w:p>
    <w:p w14:paraId="5FE5FDE3" w14:textId="77777777" w:rsidR="00DE5955" w:rsidRDefault="00DE5955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br w:type="page"/>
      </w:r>
    </w:p>
    <w:p w14:paraId="35C39994" w14:textId="68C16FAC" w:rsidR="00482E00" w:rsidRPr="00B07FBB" w:rsidRDefault="00482E00" w:rsidP="00482E00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5" w:name="_Toc124980811"/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Протокол связи</w:t>
      </w:r>
      <w:r w:rsidR="00B07FBB" w:rsidRPr="00B07FBB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 xml:space="preserve"> (</w:t>
      </w:r>
      <w:r w:rsidR="00B07FBB">
        <w:rPr>
          <w:rFonts w:ascii="Times New Roman" w:hAnsi="Times New Roman"/>
          <w:b/>
          <w:bCs/>
          <w:color w:val="000000" w:themeColor="text1"/>
          <w:sz w:val="32"/>
          <w:szCs w:val="32"/>
        </w:rPr>
        <w:t>TCP</w:t>
      </w:r>
      <w:r w:rsidR="00B07FBB" w:rsidRPr="00B07FBB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>/</w:t>
      </w:r>
      <w:r w:rsidR="00B07FBB">
        <w:rPr>
          <w:rFonts w:ascii="Times New Roman" w:hAnsi="Times New Roman"/>
          <w:b/>
          <w:bCs/>
          <w:color w:val="000000" w:themeColor="text1"/>
          <w:sz w:val="32"/>
          <w:szCs w:val="32"/>
        </w:rPr>
        <w:t>IP</w:t>
      </w:r>
      <w:r w:rsidR="00B07FBB" w:rsidRPr="00B07FBB"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t>)</w:t>
      </w:r>
      <w:bookmarkEnd w:id="5"/>
    </w:p>
    <w:p w14:paraId="5F428086" w14:textId="20F0D730" w:rsidR="00B07FBB" w:rsidRDefault="00B07FBB" w:rsidP="000864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07FBB">
        <w:rPr>
          <w:rFonts w:ascii="Times New Roman" w:hAnsi="Times New Roman"/>
          <w:b/>
          <w:bCs/>
          <w:sz w:val="28"/>
          <w:szCs w:val="28"/>
          <w:lang w:val="ru-RU"/>
        </w:rPr>
        <w:t>TCP/IP</w:t>
      </w:r>
      <w:r w:rsidRPr="00B07FBB">
        <w:rPr>
          <w:rFonts w:ascii="Times New Roman" w:hAnsi="Times New Roman"/>
          <w:sz w:val="28"/>
          <w:szCs w:val="28"/>
          <w:lang w:val="ru-RU"/>
        </w:rPr>
        <w:t xml:space="preserve">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Интернет</w:t>
      </w:r>
      <w:r w:rsidRPr="00B07FB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B07FBB">
        <w:rPr>
          <w:rFonts w:ascii="Times New Roman" w:hAnsi="Times New Roman"/>
          <w:sz w:val="28"/>
          <w:szCs w:val="28"/>
          <w:lang w:val="ru-RU"/>
        </w:rPr>
        <w:t xml:space="preserve">Название TCP/IP происходит из двух важнейших протоколов семейства — </w:t>
      </w:r>
      <w:proofErr w:type="spellStart"/>
      <w:r w:rsidRPr="00B07FBB">
        <w:rPr>
          <w:rFonts w:ascii="Times New Roman" w:hAnsi="Times New Roman"/>
          <w:sz w:val="28"/>
          <w:szCs w:val="28"/>
          <w:lang w:val="ru-RU"/>
        </w:rPr>
        <w:t>Transmission</w:t>
      </w:r>
      <w:proofErr w:type="spellEnd"/>
      <w:r w:rsidRPr="00B07FBB">
        <w:rPr>
          <w:rFonts w:ascii="Times New Roman" w:hAnsi="Times New Roman"/>
          <w:sz w:val="28"/>
          <w:szCs w:val="28"/>
          <w:lang w:val="ru-RU"/>
        </w:rPr>
        <w:t xml:space="preserve"> Control Protocol (TCP) и Internet Protocol (IP), которые были первыми разработаны и описаны в данном стандарте.</w:t>
      </w:r>
    </w:p>
    <w:p w14:paraId="527C139E" w14:textId="09A95F41" w:rsidR="001E4F43" w:rsidRDefault="001E4F43" w:rsidP="000864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E4F43">
        <w:rPr>
          <w:rFonts w:ascii="Times New Roman" w:hAnsi="Times New Roman"/>
          <w:sz w:val="28"/>
          <w:szCs w:val="28"/>
          <w:lang w:val="ru-RU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41B7E926" w14:textId="38B2A08F" w:rsidR="001E4F43" w:rsidRDefault="001E4F43" w:rsidP="000864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E4F43">
        <w:rPr>
          <w:rFonts w:ascii="Times New Roman" w:hAnsi="Times New Roman"/>
          <w:sz w:val="28"/>
          <w:szCs w:val="28"/>
          <w:lang w:val="ru-RU"/>
        </w:rPr>
        <w:t>Когда осуществляется передача от компьютера к компьютеру через Интернет, TCP работает на верхнем уровне между двумя конечными системами, например, браузером и веб-сервером. TCP осуществляет надёжную передачу потока байтов от одного процесса к другому.</w:t>
      </w:r>
    </w:p>
    <w:p w14:paraId="7ED3CF19" w14:textId="628C3453" w:rsidR="00482E00" w:rsidRDefault="00463338" w:rsidP="000864B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Протокол TCP/IP основан на OSI и так же, как предшественник, имеет несколько уровней, которые и составляют его архитектуру. Всего выделяют 4 уровня – канальный (интерфейсный), межсетевой, транспортный и прикладной</w:t>
      </w:r>
      <w:r w:rsidRPr="00463338">
        <w:rPr>
          <w:rFonts w:ascii="Times New Roman" w:hAnsi="Times New Roman"/>
          <w:sz w:val="28"/>
          <w:szCs w:val="28"/>
          <w:lang w:val="ru-RU"/>
        </w:rPr>
        <w:t>.</w:t>
      </w:r>
    </w:p>
    <w:p w14:paraId="37C02FB7" w14:textId="38F155FD" w:rsidR="00463338" w:rsidRDefault="00463338" w:rsidP="0046333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Канальный (сетевой интерфейс)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Аппаратный уровень обеспечивает взаимодействие сетевого оборудования Ethernet и </w:t>
      </w:r>
      <w:proofErr w:type="spellStart"/>
      <w:r w:rsidRPr="00463338">
        <w:rPr>
          <w:rFonts w:ascii="Times New Roman" w:hAnsi="Times New Roman"/>
          <w:sz w:val="28"/>
          <w:szCs w:val="28"/>
          <w:lang w:val="ru-RU"/>
        </w:rPr>
        <w:t>Wi</w:t>
      </w:r>
      <w:proofErr w:type="spellEnd"/>
      <w:r w:rsidRPr="00463338">
        <w:rPr>
          <w:rFonts w:ascii="Times New Roman" w:hAnsi="Times New Roman"/>
          <w:sz w:val="28"/>
          <w:szCs w:val="28"/>
          <w:lang w:val="ru-RU"/>
        </w:rPr>
        <w:t>-Fi. Он соответствует физическому из предыдущего стандарта OSI. Здесь задача состоит в кодировании информации, ее делению на пакеты и отправке по нужному каналу. Также измеряются параметры сигнала вроде задержки ответа и расстояния между хостами.</w:t>
      </w:r>
    </w:p>
    <w:p w14:paraId="1D7CAD71" w14:textId="77777777" w:rsidR="00463338" w:rsidRDefault="00463338" w:rsidP="0046333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1C62B4" w14:textId="77777777" w:rsidR="00463338" w:rsidRDefault="00463338" w:rsidP="0046333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Межсетевой (Internet Layer)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Интернет состоит из множества локальных сетей, объединенных между собой как раз за счет протокола связи TCP/IP. Межсетевой уровень регламентирует взаимодействие между отдельными подсетями. </w:t>
      </w:r>
    </w:p>
    <w:p w14:paraId="4F242CD2" w14:textId="2B568ADF" w:rsidR="00463338" w:rsidRDefault="00463338" w:rsidP="0046333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Маршрутизация осуществляется путем обращения к определенному IP-адресу с использованием маски.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Если хосты находятся в одной подсети, маркируемой одной маской, данные передаются напрямую. В противном </w:t>
      </w:r>
      <w:r w:rsidRPr="00463338">
        <w:rPr>
          <w:rFonts w:ascii="Times New Roman" w:hAnsi="Times New Roman"/>
          <w:sz w:val="28"/>
          <w:szCs w:val="28"/>
          <w:lang w:val="ru-RU"/>
        </w:rPr>
        <w:lastRenderedPageBreak/>
        <w:t>случае информация «путешествует» по целой цепочке промежуточных звеньев, пока не достигнет нужной точки. Назначение IP-адреса проводится по стандарту IPv4 или IPv6 (они не совместимы между собой).</w:t>
      </w:r>
    </w:p>
    <w:p w14:paraId="321A6068" w14:textId="77777777" w:rsidR="00463338" w:rsidRDefault="00463338" w:rsidP="0046333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EF2DDA" w14:textId="58534265" w:rsidR="00463338" w:rsidRDefault="00463338" w:rsidP="0046333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Транспортный уровень (Transport Layer)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>Следующий уровень отвечает за контроль доставки, чтобы не возникало дублей пакетов данных. В случае обнаружения потерь или ошибок информация запрашивается повторно. Такой подход дает возможность полностью автоматизировать процессы независимо от скорости и качества связи между отдельными участками интернета или внутри конкретной подсети.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>Протокол TCP отличается большей достоверностью передачи данных по сравнению с тем же UDP, который подходит только для передачи потокового видео и игровой графики. Там некритичны потери части пакетов, чего нельзя сказать о копировании программных файлов и документов. На этом уровне данные не интерпретируются.</w:t>
      </w:r>
    </w:p>
    <w:p w14:paraId="0D26FA21" w14:textId="77777777" w:rsidR="00463338" w:rsidRDefault="00463338" w:rsidP="0046333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41FBDC" w14:textId="1AB82D46" w:rsidR="00463338" w:rsidRPr="00463338" w:rsidRDefault="00463338" w:rsidP="00463338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463338">
        <w:rPr>
          <w:rFonts w:ascii="Times New Roman" w:hAnsi="Times New Roman"/>
          <w:sz w:val="28"/>
          <w:szCs w:val="28"/>
          <w:lang w:val="ru-RU"/>
        </w:rPr>
        <w:t>Прикладной уровень (Application Layer</w:t>
      </w:r>
      <w:proofErr w:type="gramStart"/>
      <w:r w:rsidRPr="00463338">
        <w:rPr>
          <w:rFonts w:ascii="Times New Roman" w:hAnsi="Times New Roman"/>
          <w:sz w:val="28"/>
          <w:szCs w:val="28"/>
          <w:lang w:val="ru-RU"/>
        </w:rPr>
        <w:t>)</w:t>
      </w:r>
      <w:proofErr w:type="gramEnd"/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>Здесь объединены 3 уровня модели OSI – сеансовый, представления и прикладной. На него ложатся задачи по поддержанию сеанса связи, преобразованию данных, взаимодействию с пользователем и сетью. На этом уровне применяются стандарты интерфейса API, позволяющего передавать команды на выполнение определенных задач.</w:t>
      </w:r>
      <w:r w:rsidRPr="0046333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3338">
        <w:rPr>
          <w:rFonts w:ascii="Times New Roman" w:hAnsi="Times New Roman"/>
          <w:sz w:val="28"/>
          <w:szCs w:val="28"/>
          <w:lang w:val="ru-RU"/>
        </w:rPr>
        <w:t>Возможно и использование «производных» протоколов. Например, для открытия сайтов используется HTTPS, при отправке электронной почты – SMTP, для назначения IP-адресов – DHCP. Такой подход упрощает программирование, снижает нагрузку на сеть, увеличивает скорость обработки команд и передачи данных.</w:t>
      </w:r>
    </w:p>
    <w:p w14:paraId="16A97C45" w14:textId="07AC55CE" w:rsidR="00463338" w:rsidRDefault="00463338" w:rsidP="0046333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1A992C" w14:textId="77777777" w:rsidR="001E4F43" w:rsidRPr="001E4F43" w:rsidRDefault="001E4F43" w:rsidP="001E4F4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E4F43">
        <w:rPr>
          <w:rFonts w:ascii="Times New Roman" w:hAnsi="Times New Roman"/>
          <w:sz w:val="28"/>
          <w:szCs w:val="28"/>
          <w:lang w:val="ru-RU"/>
        </w:rPr>
        <w:t>Процессы, работающие на прикладном уровне, «общаются» с транспортным, но они видны ему как «черные ящики» с зашифрованной информацией. Зато он понимает, на какой IP-адрес адресованы данные и через какой порт надо их принимать. Этого достаточно для точного распределения пакетов по сети независимо от месторасположения хостов. Порты с 0 до 1023 зарезервированы операционными системами, остальные, в диапазоне от 1024 до 49151, условно свободны и могут использоваться сторонними приложениями.</w:t>
      </w:r>
    </w:p>
    <w:p w14:paraId="5C72EE65" w14:textId="77777777" w:rsidR="001E4F43" w:rsidRPr="001E4F43" w:rsidRDefault="001E4F43" w:rsidP="001E4F4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964764E" w14:textId="26BF9500" w:rsidR="001E4F43" w:rsidRPr="00E1625C" w:rsidRDefault="001E4F43" w:rsidP="00E1625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625C">
        <w:rPr>
          <w:rFonts w:ascii="Times New Roman" w:hAnsi="Times New Roman"/>
          <w:sz w:val="28"/>
          <w:szCs w:val="28"/>
          <w:lang w:val="ru-RU"/>
        </w:rPr>
        <w:t xml:space="preserve">Комбинация IP-адреса и порта называется сокетом и используется при идентификации компьютера. Если первый критерий уникален для каждого хоста, </w:t>
      </w:r>
      <w:r w:rsidRPr="00E1625C">
        <w:rPr>
          <w:rFonts w:ascii="Times New Roman" w:hAnsi="Times New Roman"/>
          <w:sz w:val="28"/>
          <w:szCs w:val="28"/>
          <w:lang w:val="ru-RU"/>
        </w:rPr>
        <w:lastRenderedPageBreak/>
        <w:t>второй обычно фиксирован для определенного типа приложений. Так, получение электронной почты проходит через 110 порт, передача данных по протоколу FTP – по 21, открытие сайтов – по 80.</w:t>
      </w:r>
    </w:p>
    <w:p w14:paraId="463FB45E" w14:textId="77777777" w:rsidR="00330AB8" w:rsidRDefault="00330AB8" w:rsidP="00330AB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D5C5055" w14:textId="4EE870E4" w:rsidR="00330AB8" w:rsidRPr="00E1625C" w:rsidRDefault="00330AB8" w:rsidP="00E1625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625C">
        <w:rPr>
          <w:rFonts w:ascii="Times New Roman" w:hAnsi="Times New Roman"/>
          <w:sz w:val="28"/>
          <w:szCs w:val="28"/>
          <w:lang w:val="ru-RU"/>
        </w:rPr>
        <w:t xml:space="preserve">Процесс начала сеанса TCP (также называемый «рукопожатие» (англ. </w:t>
      </w:r>
      <w:proofErr w:type="spellStart"/>
      <w:r w:rsidRPr="00E1625C">
        <w:rPr>
          <w:rFonts w:ascii="Times New Roman" w:hAnsi="Times New Roman"/>
          <w:sz w:val="28"/>
          <w:szCs w:val="28"/>
          <w:lang w:val="ru-RU"/>
        </w:rPr>
        <w:t>handshake</w:t>
      </w:r>
      <w:proofErr w:type="spellEnd"/>
      <w:r w:rsidRPr="00E1625C">
        <w:rPr>
          <w:rFonts w:ascii="Times New Roman" w:hAnsi="Times New Roman"/>
          <w:sz w:val="28"/>
          <w:szCs w:val="28"/>
          <w:lang w:val="ru-RU"/>
        </w:rPr>
        <w:t>)), состоит из трёх шагов.</w:t>
      </w:r>
    </w:p>
    <w:p w14:paraId="1982A78B" w14:textId="77777777" w:rsidR="00330AB8" w:rsidRPr="00330AB8" w:rsidRDefault="00330AB8" w:rsidP="00330AB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E9F577C" w14:textId="77777777" w:rsidR="00330AB8" w:rsidRDefault="00330AB8" w:rsidP="00330AB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Клиент, который намеревается установить соединение, посылает серверу сегмент с номером последовательности и флагом SYN.</w:t>
      </w:r>
    </w:p>
    <w:p w14:paraId="6205042D" w14:textId="77777777" w:rsidR="00330AB8" w:rsidRDefault="00330AB8" w:rsidP="00330AB8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Сервер получает сегмент, запоминает номер последовательности и пытается создать сокет (буфера и управляющие структуры памяти) для обслуживания нового клиента.</w:t>
      </w:r>
    </w:p>
    <w:p w14:paraId="0B696ECA" w14:textId="77777777" w:rsidR="00330AB8" w:rsidRDefault="00330AB8" w:rsidP="00330AB8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 w14:paraId="18F2B4EA" w14:textId="77777777" w:rsidR="00330AB8" w:rsidRDefault="00330AB8" w:rsidP="00330AB8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В случае неудачи сервер посылает клиенту сегмент с флагом RST.</w:t>
      </w:r>
    </w:p>
    <w:p w14:paraId="588711EA" w14:textId="62274E46" w:rsidR="00330AB8" w:rsidRPr="00330AB8" w:rsidRDefault="00330AB8" w:rsidP="00330AB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Если клиент получает сегмент с флагом SYN, то он запоминает номер последовательности и посылает сегмент с флагом ACK.</w:t>
      </w:r>
    </w:p>
    <w:p w14:paraId="50C710A7" w14:textId="77777777" w:rsidR="00330AB8" w:rsidRPr="00330AB8" w:rsidRDefault="00330AB8" w:rsidP="00330AB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D6BDEA" w14:textId="77777777" w:rsidR="00330AB8" w:rsidRPr="00330AB8" w:rsidRDefault="00330AB8" w:rsidP="00330AB8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Если клиент одновременно получает и флаг ACK (что обычно и происходит), то он переходит в состояние ESTABLISHED.</w:t>
      </w:r>
    </w:p>
    <w:p w14:paraId="6C40C5BF" w14:textId="77777777" w:rsidR="00330AB8" w:rsidRPr="00330AB8" w:rsidRDefault="00330AB8" w:rsidP="00330AB8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Если клиент получает сегмент с флагом RST, то он прекращает попытки соединиться.</w:t>
      </w:r>
    </w:p>
    <w:p w14:paraId="0BEF2774" w14:textId="77777777" w:rsidR="00330AB8" w:rsidRPr="00330AB8" w:rsidRDefault="00330AB8" w:rsidP="00330AB8">
      <w:pPr>
        <w:pStyle w:val="a3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Если клиент не получает ответа в течение 10 секунд, то он повторяет процесс соединения заново.</w:t>
      </w:r>
    </w:p>
    <w:p w14:paraId="70C93261" w14:textId="677F3A3B" w:rsidR="00330AB8" w:rsidRPr="00330AB8" w:rsidRDefault="00330AB8" w:rsidP="00330AB8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Если сервер в состоянии SYN-RECEIVED получает сегмент с флагом ACK, то он переходит в состояние ESTABLISHED.</w:t>
      </w:r>
    </w:p>
    <w:p w14:paraId="719E97A4" w14:textId="77777777" w:rsidR="00330AB8" w:rsidRPr="00330AB8" w:rsidRDefault="00330AB8" w:rsidP="00330AB8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C2C57B3" w14:textId="71C7B04A" w:rsidR="00330AB8" w:rsidRDefault="00330AB8" w:rsidP="00330AB8">
      <w:pPr>
        <w:pStyle w:val="a3"/>
        <w:numPr>
          <w:ilvl w:val="0"/>
          <w:numId w:val="27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330AB8">
        <w:rPr>
          <w:rFonts w:ascii="Times New Roman" w:hAnsi="Times New Roman"/>
          <w:sz w:val="28"/>
          <w:szCs w:val="28"/>
          <w:lang w:val="ru-RU"/>
        </w:rPr>
        <w:t>В противном случае после тайм-аута он закрывает сокет и переходит в состояние CLOSED.</w:t>
      </w:r>
    </w:p>
    <w:p w14:paraId="14C2E9CB" w14:textId="77777777" w:rsidR="00563D23" w:rsidRPr="00330AB8" w:rsidRDefault="00563D23" w:rsidP="00563D23">
      <w:pPr>
        <w:pStyle w:val="a3"/>
        <w:ind w:left="180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EC3EFD4" w14:textId="7C2D683B" w:rsidR="00330AB8" w:rsidRPr="00E1625C" w:rsidRDefault="00330AB8" w:rsidP="00E1625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E1625C">
        <w:rPr>
          <w:rFonts w:ascii="Times New Roman" w:hAnsi="Times New Roman"/>
          <w:sz w:val="28"/>
          <w:szCs w:val="28"/>
          <w:lang w:val="ru-RU"/>
        </w:rPr>
        <w:t xml:space="preserve">Процесс называется «трёхэтапным рукопожатием» (англ. </w:t>
      </w:r>
      <w:proofErr w:type="spellStart"/>
      <w:r w:rsidRPr="00E1625C">
        <w:rPr>
          <w:rFonts w:ascii="Times New Roman" w:hAnsi="Times New Roman"/>
          <w:sz w:val="28"/>
          <w:szCs w:val="28"/>
          <w:lang w:val="ru-RU"/>
        </w:rPr>
        <w:t>three</w:t>
      </w:r>
      <w:proofErr w:type="spellEnd"/>
      <w:r w:rsidRPr="00E1625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1625C">
        <w:rPr>
          <w:rFonts w:ascii="Times New Roman" w:hAnsi="Times New Roman"/>
          <w:sz w:val="28"/>
          <w:szCs w:val="28"/>
          <w:lang w:val="ru-RU"/>
        </w:rPr>
        <w:t>way</w:t>
      </w:r>
      <w:proofErr w:type="spellEnd"/>
      <w:r w:rsidRPr="00E1625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1625C">
        <w:rPr>
          <w:rFonts w:ascii="Times New Roman" w:hAnsi="Times New Roman"/>
          <w:sz w:val="28"/>
          <w:szCs w:val="28"/>
          <w:lang w:val="ru-RU"/>
        </w:rPr>
        <w:t>handshake</w:t>
      </w:r>
      <w:proofErr w:type="spellEnd"/>
      <w:r w:rsidRPr="00E1625C">
        <w:rPr>
          <w:rFonts w:ascii="Times New Roman" w:hAnsi="Times New Roman"/>
          <w:sz w:val="28"/>
          <w:szCs w:val="28"/>
          <w:lang w:val="ru-RU"/>
        </w:rPr>
        <w:t xml:space="preserve">), так </w:t>
      </w:r>
      <w:proofErr w:type="gramStart"/>
      <w:r w:rsidRPr="00E1625C">
        <w:rPr>
          <w:rFonts w:ascii="Times New Roman" w:hAnsi="Times New Roman"/>
          <w:sz w:val="28"/>
          <w:szCs w:val="28"/>
          <w:lang w:val="ru-RU"/>
        </w:rPr>
        <w:t>как, несмотря на то, что</w:t>
      </w:r>
      <w:proofErr w:type="gramEnd"/>
      <w:r w:rsidRPr="00E1625C">
        <w:rPr>
          <w:rFonts w:ascii="Times New Roman" w:hAnsi="Times New Roman"/>
          <w:sz w:val="28"/>
          <w:szCs w:val="28"/>
          <w:lang w:val="ru-RU"/>
        </w:rPr>
        <w:t xml:space="preserve"> возможен процесс установления соединения с использованием четырёх сегментов (SYN в сторону сервера, ACK в сторону клиента, SYN в сторону клиента, ACK в сторону сервера), на практике для экономии времени используется три сегмента.</w:t>
      </w:r>
    </w:p>
    <w:p w14:paraId="17B71C30" w14:textId="66C110C3" w:rsidR="00330AB8" w:rsidRDefault="00330AB8" w:rsidP="001E4F4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7ACF2F1" w14:textId="24A9F894" w:rsidR="00563D23" w:rsidRDefault="00563D23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5E41077" w14:textId="618C0612" w:rsidR="00EB7C9E" w:rsidRPr="00EB7C9E" w:rsidRDefault="00482E00" w:rsidP="00563D23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Toc124980812"/>
      <w:r>
        <w:rPr>
          <w:rFonts w:ascii="Times New Roman" w:hAnsi="Times New Roman"/>
          <w:b/>
          <w:bCs/>
          <w:color w:val="000000" w:themeColor="text1"/>
          <w:sz w:val="32"/>
          <w:szCs w:val="32"/>
          <w:lang w:val="ru-RU"/>
        </w:rPr>
        <w:lastRenderedPageBreak/>
        <w:t>Топология сети тестирования</w:t>
      </w:r>
      <w:bookmarkEnd w:id="6"/>
    </w:p>
    <w:p w14:paraId="73E03862" w14:textId="0240658A" w:rsidR="00482E00" w:rsidRDefault="00AA0F1C" w:rsidP="00EB7C9E">
      <w:pPr>
        <w:spacing w:after="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FC9EE9D" wp14:editId="148E392B">
            <wp:extent cx="56197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0499" w14:textId="0B378447" w:rsidR="00EB7C9E" w:rsidRPr="00EB7C9E" w:rsidRDefault="00EB7C9E" w:rsidP="00EB7C9E">
      <w:pPr>
        <w:spacing w:line="259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Трассировка при выходе в сеть с использованием домашнего интернета</w:t>
      </w:r>
    </w:p>
    <w:p w14:paraId="4DB72C18" w14:textId="7FD8B807" w:rsidR="00EB7C9E" w:rsidRDefault="00AA0F1C" w:rsidP="00EB7C9E">
      <w:pPr>
        <w:spacing w:after="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3BB4186" wp14:editId="6394F771">
            <wp:extent cx="56292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481C" w14:textId="37BD1709" w:rsidR="00EB7C9E" w:rsidRPr="00EB7C9E" w:rsidRDefault="00EB7C9E" w:rsidP="00EB7C9E">
      <w:pPr>
        <w:spacing w:line="259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Трассировка при выходе в сеть с использованием </w:t>
      </w:r>
      <w:r>
        <w:rPr>
          <w:rFonts w:ascii="Times New Roman" w:hAnsi="Times New Roman"/>
          <w:sz w:val="28"/>
          <w:szCs w:val="28"/>
          <w:lang w:val="ru-RU"/>
        </w:rPr>
        <w:t>мобильного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интернета</w:t>
      </w:r>
    </w:p>
    <w:p w14:paraId="2415D31D" w14:textId="70C15825" w:rsidR="00EB7C9E" w:rsidRPr="00F07BB6" w:rsidRDefault="00464203" w:rsidP="00464203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55F5E9B0" w14:textId="0B6925CE" w:rsidR="00D22D8A" w:rsidRPr="00137425" w:rsidRDefault="00464203" w:rsidP="00137425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7" w:name="_Toc124980813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Листинг программы</w:t>
      </w:r>
      <w:bookmarkEnd w:id="7"/>
    </w:p>
    <w:p w14:paraId="274994BA" w14:textId="3BC74856" w:rsidR="00137425" w:rsidRPr="00306F71" w:rsidRDefault="00F07BB6" w:rsidP="00137425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4980814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Серверная часть приложения</w:t>
      </w:r>
      <w:bookmarkEnd w:id="8"/>
    </w:p>
    <w:p w14:paraId="59AD7FA8" w14:textId="7FCDF842" w:rsidR="00F07BB6" w:rsidRPr="00AA0F1C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</w:t>
      </w:r>
      <w:r w:rsidRPr="00AA0F1C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</w:t>
      </w:r>
    </w:p>
    <w:p w14:paraId="70072AEB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import threading</w:t>
      </w:r>
    </w:p>
    <w:p w14:paraId="5E065FDF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3598DA6F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p1 = </w:t>
      </w:r>
      <w:proofErr w:type="spellStart"/>
      <w:proofErr w:type="gramStart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dict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</w:t>
      </w:r>
    </w:p>
    <w:p w14:paraId="4400A7CB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6831FDEC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def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Game(</w:t>
      </w:r>
      <w:proofErr w:type="spellStart"/>
      <w:proofErr w:type="gramEnd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opp_choise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):</w:t>
      </w:r>
    </w:p>
    <w:p w14:paraId="60E72524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if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opp_choise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:</w:t>
      </w:r>
    </w:p>
    <w:p w14:paraId="1E88D130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return "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Ничья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"</w:t>
      </w:r>
    </w:p>
    <w:p w14:paraId="01CDE2A0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elif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1 and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opp_choise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2 \</w:t>
      </w:r>
    </w:p>
    <w:p w14:paraId="527BD2D7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or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2 and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opp_choise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3 \</w:t>
      </w:r>
    </w:p>
    <w:p w14:paraId="73545D3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or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3 and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opp_choise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== 1:</w:t>
      </w:r>
    </w:p>
    <w:p w14:paraId="06891965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return "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Проигрыш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"</w:t>
      </w:r>
    </w:p>
    <w:p w14:paraId="549FE87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else:</w:t>
      </w:r>
    </w:p>
    <w:p w14:paraId="15A626F4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return "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Победа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"</w:t>
      </w:r>
    </w:p>
    <w:p w14:paraId="22310C93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4EBC2424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def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ConnClient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server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thread_ID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):</w:t>
      </w:r>
    </w:p>
    <w:p w14:paraId="22C35086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decision = -2</w:t>
      </w:r>
    </w:p>
    <w:p w14:paraId="39F4D72F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server.listen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(1)</w:t>
      </w:r>
    </w:p>
    <w:p w14:paraId="00EFE9E3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conn,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addr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server.accept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0EEC6BB4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'Connected:',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addr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</w:t>
      </w:r>
    </w:p>
    <w:p w14:paraId="7705FB0E" w14:textId="0611F7CE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name = </w:t>
      </w: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str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conn.recv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(256).decode('utf-8'))  #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Клиент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после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подключения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сразу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передает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свой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ник</w:t>
      </w:r>
    </w:p>
    <w:p w14:paraId="3B7D4867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while True:</w:t>
      </w:r>
    </w:p>
    <w:p w14:paraId="504F6079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while decision == -2:</w:t>
      </w:r>
    </w:p>
    <w:p w14:paraId="1034DF9F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data =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conn.recv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(8).decode('utf-8')</w:t>
      </w:r>
    </w:p>
    <w:p w14:paraId="57738C2F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    if data:</w:t>
      </w:r>
    </w:p>
    <w:p w14:paraId="06D5D479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    decision = </w:t>
      </w: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int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(data)</w:t>
      </w:r>
    </w:p>
    <w:p w14:paraId="5444E0ED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# данные получены, ник есть, считаем результат</w:t>
      </w:r>
    </w:p>
    <w:p w14:paraId="7175BC10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 xml:space="preserve">       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1.update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({name: decision})</w:t>
      </w:r>
    </w:p>
    <w:p w14:paraId="4CBC951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while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len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1.items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()) != 2: #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ждём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пока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данные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появятся</w:t>
      </w:r>
    </w:p>
    <w:p w14:paraId="79B0871E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    continue</w:t>
      </w:r>
    </w:p>
    <w:p w14:paraId="043C7C1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if </w:t>
      </w: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list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1.keys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())[0] == name:</w:t>
      </w:r>
    </w:p>
    <w:p w14:paraId="1F71514E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me,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 = 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1.values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5948D3BC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else:</w:t>
      </w:r>
    </w:p>
    <w:p w14:paraId="59EFA830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   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, me = 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1.values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5A1431EC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res = 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Game(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me,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opp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</w:t>
      </w:r>
    </w:p>
    <w:p w14:paraId="53CC0792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       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conn.send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res.encode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('utf-8')) # отправляем результат клиенту</w:t>
      </w:r>
    </w:p>
    <w:p w14:paraId="554B47E6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 xml:space="preserve">        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decision = -2</w:t>
      </w:r>
    </w:p>
    <w:p w14:paraId="09D1B296" w14:textId="7A5C4810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        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1.clear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br/>
      </w:r>
    </w:p>
    <w:p w14:paraId="4CBCD67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sock =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socket.socket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socket.AF_INET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socket.SOCK_STREAM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)</w:t>
      </w:r>
    </w:p>
    <w:p w14:paraId="037C995B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sock.bind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(('localhost', 6969))</w:t>
      </w:r>
    </w:p>
    <w:p w14:paraId="5E13F0C7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"Server is working.")</w:t>
      </w:r>
    </w:p>
    <w:p w14:paraId="3E08EF64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</w:p>
    <w:p w14:paraId="77D494C9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t1 =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threading.Thread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target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=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ConnClient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args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=(sock, 1))</w:t>
      </w:r>
    </w:p>
    <w:p w14:paraId="315CCB79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t2 = </w:t>
      </w:r>
      <w:proofErr w:type="spellStart"/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threading.Thread</w:t>
      </w:r>
      <w:proofErr w:type="spellEnd"/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</w:t>
      </w:r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target</w:t>
      </w: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=</w:t>
      </w:r>
      <w:proofErr w:type="spell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ConnClient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07BB6">
        <w:rPr>
          <w:rFonts w:ascii="Consolas" w:eastAsiaTheme="minorEastAsia" w:hAnsi="Consolas" w:cs="Consolas"/>
          <w:i/>
          <w:iCs/>
          <w:color w:val="000000" w:themeColor="text1"/>
          <w:sz w:val="19"/>
          <w:szCs w:val="19"/>
          <w:lang w:eastAsia="en-US"/>
        </w:rPr>
        <w:t>args</w:t>
      </w:r>
      <w:proofErr w:type="spell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=(sock, 2))</w:t>
      </w:r>
    </w:p>
    <w:p w14:paraId="4FF69C86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1.start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42DFAA07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't1 started')</w:t>
      </w:r>
    </w:p>
    <w:p w14:paraId="198AB738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2.start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79A3AFAA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't2 started')</w:t>
      </w:r>
    </w:p>
    <w:p w14:paraId="1797022C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1.join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173B1DBD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't1 finished')</w:t>
      </w:r>
    </w:p>
    <w:p w14:paraId="51F0A7A3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t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2.join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()</w:t>
      </w:r>
    </w:p>
    <w:p w14:paraId="185BF91A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</w:pP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print(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eastAsia="en-US"/>
        </w:rPr>
        <w:t>'t2 finished')</w:t>
      </w:r>
    </w:p>
    <w:p w14:paraId="1B70089B" w14:textId="77777777" w:rsidR="00F07BB6" w:rsidRPr="00F07BB6" w:rsidRDefault="00F07BB6" w:rsidP="00F07BB6">
      <w:pPr>
        <w:spacing w:after="0" w:line="240" w:lineRule="auto"/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</w:pPr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p</w:t>
      </w:r>
      <w:proofErr w:type="gramStart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1.clear</w:t>
      </w:r>
      <w:proofErr w:type="gramEnd"/>
      <w:r w:rsidRPr="00F07BB6">
        <w:rPr>
          <w:rFonts w:ascii="Consolas" w:eastAsiaTheme="minorEastAsia" w:hAnsi="Consolas" w:cs="Consolas"/>
          <w:color w:val="000000" w:themeColor="text1"/>
          <w:sz w:val="19"/>
          <w:szCs w:val="19"/>
          <w:lang w:val="ru-RU" w:eastAsia="en-US"/>
        </w:rPr>
        <w:t>()</w:t>
      </w:r>
    </w:p>
    <w:p w14:paraId="1316F22A" w14:textId="3406D197" w:rsidR="72BEC985" w:rsidRPr="00F07BB6" w:rsidRDefault="72BEC985" w:rsidP="00F07BB6">
      <w:pPr>
        <w:spacing w:after="0" w:line="240" w:lineRule="auto"/>
        <w:rPr>
          <w:lang w:val="ru-RU"/>
        </w:rPr>
      </w:pPr>
    </w:p>
    <w:p w14:paraId="24D05C58" w14:textId="266B5CDB" w:rsidR="00F07BB6" w:rsidRPr="00306F71" w:rsidRDefault="00C12DE8" w:rsidP="00F07BB6">
      <w:pPr>
        <w:pStyle w:val="2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F07BB6">
        <w:rPr>
          <w:rFonts w:ascii="Times New Roman" w:hAnsi="Times New Roman"/>
          <w:sz w:val="28"/>
          <w:szCs w:val="28"/>
          <w:lang w:val="ru-RU"/>
        </w:rPr>
        <w:br w:type="page"/>
      </w:r>
      <w:bookmarkStart w:id="9" w:name="_Toc124980815"/>
      <w:r w:rsidR="00F07BB6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lastRenderedPageBreak/>
        <w:t>Клиентская часть приложения</w:t>
      </w:r>
      <w:bookmarkEnd w:id="9"/>
    </w:p>
    <w:p w14:paraId="482D5ED7" w14:textId="77777777" w:rsidR="00F07BB6" w:rsidRPr="00AA0F1C" w:rsidRDefault="00F07BB6" w:rsidP="00F07BB6">
      <w:pPr>
        <w:spacing w:after="0" w:line="259" w:lineRule="auto"/>
        <w:rPr>
          <w:rFonts w:ascii="Consolas" w:hAnsi="Consolas"/>
          <w:sz w:val="19"/>
          <w:szCs w:val="19"/>
          <w:lang w:val="ru-RU"/>
        </w:rPr>
      </w:pPr>
      <w:r w:rsidRPr="00F07BB6">
        <w:rPr>
          <w:rFonts w:ascii="Consolas" w:hAnsi="Consolas"/>
          <w:sz w:val="19"/>
          <w:szCs w:val="19"/>
        </w:rPr>
        <w:t>import</w:t>
      </w:r>
      <w:r w:rsidRPr="00AA0F1C">
        <w:rPr>
          <w:rFonts w:ascii="Consolas" w:hAnsi="Consolas"/>
          <w:sz w:val="19"/>
          <w:szCs w:val="19"/>
          <w:lang w:val="ru-RU"/>
        </w:rPr>
        <w:t xml:space="preserve"> </w:t>
      </w:r>
      <w:r w:rsidRPr="00F07BB6">
        <w:rPr>
          <w:rFonts w:ascii="Consolas" w:hAnsi="Consolas"/>
          <w:sz w:val="19"/>
          <w:szCs w:val="19"/>
        </w:rPr>
        <w:t>socket</w:t>
      </w:r>
    </w:p>
    <w:p w14:paraId="0F9C491B" w14:textId="77777777" w:rsidR="00F07BB6" w:rsidRPr="00AA0F1C" w:rsidRDefault="00F07BB6" w:rsidP="00F07BB6">
      <w:pPr>
        <w:spacing w:after="0" w:line="259" w:lineRule="auto"/>
        <w:rPr>
          <w:rFonts w:ascii="Consolas" w:hAnsi="Consolas"/>
          <w:sz w:val="19"/>
          <w:szCs w:val="19"/>
          <w:lang w:val="ru-RU"/>
        </w:rPr>
      </w:pPr>
    </w:p>
    <w:p w14:paraId="79AD52F8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 xml:space="preserve">sock = </w:t>
      </w:r>
      <w:proofErr w:type="spellStart"/>
      <w:proofErr w:type="gramStart"/>
      <w:r w:rsidRPr="00F07BB6">
        <w:rPr>
          <w:rFonts w:ascii="Consolas" w:hAnsi="Consolas"/>
          <w:sz w:val="19"/>
          <w:szCs w:val="19"/>
        </w:rPr>
        <w:t>socket.socket</w:t>
      </w:r>
      <w:proofErr w:type="spellEnd"/>
      <w:proofErr w:type="gramEnd"/>
      <w:r w:rsidRPr="00F07BB6">
        <w:rPr>
          <w:rFonts w:ascii="Consolas" w:hAnsi="Consolas"/>
          <w:sz w:val="19"/>
          <w:szCs w:val="19"/>
        </w:rPr>
        <w:t>(</w:t>
      </w:r>
      <w:proofErr w:type="spellStart"/>
      <w:r w:rsidRPr="00F07BB6">
        <w:rPr>
          <w:rFonts w:ascii="Consolas" w:hAnsi="Consolas"/>
          <w:sz w:val="19"/>
          <w:szCs w:val="19"/>
        </w:rPr>
        <w:t>socket.AF_INET</w:t>
      </w:r>
      <w:proofErr w:type="spellEnd"/>
      <w:r w:rsidRPr="00F07BB6">
        <w:rPr>
          <w:rFonts w:ascii="Consolas" w:hAnsi="Consolas"/>
          <w:sz w:val="19"/>
          <w:szCs w:val="19"/>
        </w:rPr>
        <w:t xml:space="preserve">, </w:t>
      </w:r>
      <w:proofErr w:type="spellStart"/>
      <w:r w:rsidRPr="00F07BB6">
        <w:rPr>
          <w:rFonts w:ascii="Consolas" w:hAnsi="Consolas"/>
          <w:sz w:val="19"/>
          <w:szCs w:val="19"/>
        </w:rPr>
        <w:t>socket.SOCK_STREAM</w:t>
      </w:r>
      <w:proofErr w:type="spellEnd"/>
      <w:r w:rsidRPr="00F07BB6">
        <w:rPr>
          <w:rFonts w:ascii="Consolas" w:hAnsi="Consolas"/>
          <w:sz w:val="19"/>
          <w:szCs w:val="19"/>
        </w:rPr>
        <w:t>)</w:t>
      </w:r>
    </w:p>
    <w:p w14:paraId="0954DCD9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proofErr w:type="spellStart"/>
      <w:proofErr w:type="gramStart"/>
      <w:r w:rsidRPr="00F07BB6">
        <w:rPr>
          <w:rFonts w:ascii="Consolas" w:hAnsi="Consolas"/>
          <w:sz w:val="19"/>
          <w:szCs w:val="19"/>
        </w:rPr>
        <w:t>sock.connect</w:t>
      </w:r>
      <w:proofErr w:type="spellEnd"/>
      <w:proofErr w:type="gramEnd"/>
      <w:r w:rsidRPr="00F07BB6">
        <w:rPr>
          <w:rFonts w:ascii="Consolas" w:hAnsi="Consolas"/>
          <w:sz w:val="19"/>
          <w:szCs w:val="19"/>
        </w:rPr>
        <w:t>(('localhost', 6969))</w:t>
      </w:r>
    </w:p>
    <w:p w14:paraId="17A921EA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 xml:space="preserve">nickname = </w:t>
      </w:r>
      <w:proofErr w:type="gramStart"/>
      <w:r w:rsidRPr="00F07BB6">
        <w:rPr>
          <w:rFonts w:ascii="Consolas" w:hAnsi="Consolas"/>
          <w:sz w:val="19"/>
          <w:szCs w:val="19"/>
        </w:rPr>
        <w:t>input(</w:t>
      </w:r>
      <w:proofErr w:type="gramEnd"/>
      <w:r w:rsidRPr="00F07BB6">
        <w:rPr>
          <w:rFonts w:ascii="Consolas" w:hAnsi="Consolas"/>
          <w:sz w:val="19"/>
          <w:szCs w:val="19"/>
        </w:rPr>
        <w:t>'Enter your nickname:')</w:t>
      </w:r>
    </w:p>
    <w:p w14:paraId="4E86C082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proofErr w:type="spellStart"/>
      <w:proofErr w:type="gramStart"/>
      <w:r w:rsidRPr="00F07BB6">
        <w:rPr>
          <w:rFonts w:ascii="Consolas" w:hAnsi="Consolas"/>
          <w:sz w:val="19"/>
          <w:szCs w:val="19"/>
        </w:rPr>
        <w:t>sock.send</w:t>
      </w:r>
      <w:proofErr w:type="spellEnd"/>
      <w:proofErr w:type="gramEnd"/>
      <w:r w:rsidRPr="00F07BB6">
        <w:rPr>
          <w:rFonts w:ascii="Consolas" w:hAnsi="Consolas"/>
          <w:sz w:val="19"/>
          <w:szCs w:val="19"/>
        </w:rPr>
        <w:t>(</w:t>
      </w:r>
      <w:proofErr w:type="spellStart"/>
      <w:r w:rsidRPr="00F07BB6">
        <w:rPr>
          <w:rFonts w:ascii="Consolas" w:hAnsi="Consolas"/>
          <w:sz w:val="19"/>
          <w:szCs w:val="19"/>
        </w:rPr>
        <w:t>nickname.encode</w:t>
      </w:r>
      <w:proofErr w:type="spellEnd"/>
      <w:r w:rsidRPr="00F07BB6">
        <w:rPr>
          <w:rFonts w:ascii="Consolas" w:hAnsi="Consolas"/>
          <w:sz w:val="19"/>
          <w:szCs w:val="19"/>
        </w:rPr>
        <w:t>('utf-8'))</w:t>
      </w:r>
    </w:p>
    <w:p w14:paraId="22942567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>while True:</w:t>
      </w:r>
    </w:p>
    <w:p w14:paraId="286BA2A8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 xml:space="preserve">    </w:t>
      </w:r>
      <w:proofErr w:type="spellStart"/>
      <w:proofErr w:type="gramStart"/>
      <w:r w:rsidRPr="00F07BB6">
        <w:rPr>
          <w:rFonts w:ascii="Consolas" w:hAnsi="Consolas"/>
          <w:sz w:val="19"/>
          <w:szCs w:val="19"/>
        </w:rPr>
        <w:t>sock.send</w:t>
      </w:r>
      <w:proofErr w:type="spellEnd"/>
      <w:proofErr w:type="gramEnd"/>
      <w:r w:rsidRPr="00F07BB6">
        <w:rPr>
          <w:rFonts w:ascii="Consolas" w:hAnsi="Consolas"/>
          <w:sz w:val="19"/>
          <w:szCs w:val="19"/>
        </w:rPr>
        <w:t>(input('Enter your fighter (1 - rock, 2 - paper, 3 - scissors):').encode('utf-8'))</w:t>
      </w:r>
    </w:p>
    <w:p w14:paraId="444BD063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>    while True:</w:t>
      </w:r>
    </w:p>
    <w:p w14:paraId="2B863923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 xml:space="preserve">        data = </w:t>
      </w:r>
      <w:proofErr w:type="spellStart"/>
      <w:proofErr w:type="gramStart"/>
      <w:r w:rsidRPr="00F07BB6">
        <w:rPr>
          <w:rFonts w:ascii="Consolas" w:hAnsi="Consolas"/>
          <w:sz w:val="19"/>
          <w:szCs w:val="19"/>
        </w:rPr>
        <w:t>sock.recv</w:t>
      </w:r>
      <w:proofErr w:type="spellEnd"/>
      <w:proofErr w:type="gramEnd"/>
      <w:r w:rsidRPr="00F07BB6">
        <w:rPr>
          <w:rFonts w:ascii="Consolas" w:hAnsi="Consolas"/>
          <w:sz w:val="19"/>
          <w:szCs w:val="19"/>
        </w:rPr>
        <w:t>(256).decode('utf-8')</w:t>
      </w:r>
    </w:p>
    <w:p w14:paraId="574ABF04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>        if data:</w:t>
      </w:r>
    </w:p>
    <w:p w14:paraId="698EEB58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>            break</w:t>
      </w:r>
    </w:p>
    <w:p w14:paraId="2AE78894" w14:textId="77777777" w:rsidR="00F07BB6" w:rsidRPr="00F07BB6" w:rsidRDefault="00F07BB6" w:rsidP="00F07BB6">
      <w:pPr>
        <w:spacing w:after="0" w:line="259" w:lineRule="auto"/>
        <w:rPr>
          <w:rFonts w:ascii="Consolas" w:hAnsi="Consolas"/>
          <w:sz w:val="19"/>
          <w:szCs w:val="19"/>
        </w:rPr>
      </w:pPr>
      <w:r w:rsidRPr="00F07BB6">
        <w:rPr>
          <w:rFonts w:ascii="Consolas" w:hAnsi="Consolas"/>
          <w:sz w:val="19"/>
          <w:szCs w:val="19"/>
        </w:rPr>
        <w:t>    print(data)</w:t>
      </w:r>
    </w:p>
    <w:p w14:paraId="0F6F680A" w14:textId="77777777" w:rsidR="00F07BB6" w:rsidRPr="00F07BB6" w:rsidRDefault="00F07BB6" w:rsidP="00F07BB6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5B722085" w14:textId="44567FFC" w:rsidR="00C12DE8" w:rsidRPr="00F07BB6" w:rsidRDefault="00F07BB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597890" w14:textId="051DCF97" w:rsidR="000864B1" w:rsidRDefault="000864B1" w:rsidP="000864B1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0" w:name="_Toc124980816"/>
      <w:r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Вывод</w:t>
      </w:r>
      <w:r w:rsidR="004967F5">
        <w:rPr>
          <w:rFonts w:ascii="Times New Roman" w:hAnsi="Times New Roman"/>
          <w:b/>
          <w:bCs/>
          <w:color w:val="000000" w:themeColor="text1"/>
          <w:lang w:val="ru-RU"/>
        </w:rPr>
        <w:t>ы</w:t>
      </w:r>
      <w:bookmarkEnd w:id="10"/>
    </w:p>
    <w:p w14:paraId="40CF9440" w14:textId="61C95DBC" w:rsidR="00330AB8" w:rsidRDefault="00330AB8" w:rsidP="00330AB8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выполненной работы </w:t>
      </w:r>
      <w:r w:rsidR="004967F5">
        <w:rPr>
          <w:rFonts w:ascii="Times New Roman" w:hAnsi="Times New Roman"/>
          <w:sz w:val="28"/>
          <w:szCs w:val="28"/>
          <w:lang w:val="ru-RU"/>
        </w:rPr>
        <w:t>была исследована</w:t>
      </w:r>
      <w:r>
        <w:rPr>
          <w:rFonts w:ascii="Times New Roman" w:hAnsi="Times New Roman"/>
          <w:sz w:val="28"/>
          <w:szCs w:val="28"/>
          <w:lang w:val="ru-RU"/>
        </w:rPr>
        <w:t xml:space="preserve"> систем</w:t>
      </w:r>
      <w:r w:rsidR="004967F5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маршрутизации</w:t>
      </w:r>
      <w:r w:rsidR="004967F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967F5">
        <w:rPr>
          <w:rFonts w:ascii="Times New Roman" w:hAnsi="Times New Roman"/>
          <w:sz w:val="28"/>
          <w:szCs w:val="28"/>
          <w:lang w:val="ru-RU"/>
        </w:rPr>
        <w:t xml:space="preserve">Также использованием встроенных в операционную систему </w:t>
      </w:r>
      <w:r w:rsidR="004967F5">
        <w:rPr>
          <w:rFonts w:ascii="Times New Roman" w:hAnsi="Times New Roman"/>
          <w:sz w:val="28"/>
          <w:szCs w:val="28"/>
        </w:rPr>
        <w:t>Windows</w:t>
      </w:r>
      <w:r w:rsidR="004967F5" w:rsidRPr="004967F5">
        <w:rPr>
          <w:rFonts w:ascii="Times New Roman" w:hAnsi="Times New Roman"/>
          <w:sz w:val="28"/>
          <w:szCs w:val="28"/>
          <w:lang w:val="ru-RU"/>
        </w:rPr>
        <w:t xml:space="preserve"> 10</w:t>
      </w:r>
      <w:r w:rsidR="004967F5">
        <w:rPr>
          <w:rFonts w:ascii="Times New Roman" w:hAnsi="Times New Roman"/>
          <w:sz w:val="28"/>
          <w:szCs w:val="28"/>
          <w:lang w:val="ru-RU"/>
        </w:rPr>
        <w:t xml:space="preserve"> команд была произведена трассировка - составлен</w:t>
      </w:r>
      <w:r>
        <w:rPr>
          <w:rFonts w:ascii="Times New Roman" w:hAnsi="Times New Roman"/>
          <w:sz w:val="28"/>
          <w:szCs w:val="28"/>
          <w:lang w:val="ru-RU"/>
        </w:rPr>
        <w:t xml:space="preserve"> путь до ключевой, необходимой нам машины.</w:t>
      </w:r>
    </w:p>
    <w:p w14:paraId="5E33F1EA" w14:textId="58550065" w:rsidR="00330AB8" w:rsidRDefault="004967F5" w:rsidP="00330AB8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Была и</w:t>
      </w:r>
      <w:r w:rsidR="00330AB8">
        <w:rPr>
          <w:rFonts w:ascii="Times New Roman" w:hAnsi="Times New Roman"/>
          <w:sz w:val="28"/>
          <w:szCs w:val="28"/>
          <w:lang w:val="ru-RU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ена</w:t>
      </w:r>
      <w:r w:rsidR="00330AB8">
        <w:rPr>
          <w:rFonts w:ascii="Times New Roman" w:hAnsi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330AB8">
        <w:rPr>
          <w:rFonts w:ascii="Times New Roman" w:hAnsi="Times New Roman"/>
          <w:sz w:val="28"/>
          <w:szCs w:val="28"/>
          <w:lang w:val="ru-RU"/>
        </w:rPr>
        <w:t xml:space="preserve"> работы стека </w:t>
      </w:r>
      <w:r w:rsidR="00330AB8">
        <w:rPr>
          <w:rFonts w:ascii="Times New Roman" w:hAnsi="Times New Roman"/>
          <w:sz w:val="28"/>
          <w:szCs w:val="28"/>
        </w:rPr>
        <w:t>TCP</w:t>
      </w:r>
      <w:r w:rsidR="00330AB8" w:rsidRPr="00330AB8">
        <w:rPr>
          <w:rFonts w:ascii="Times New Roman" w:hAnsi="Times New Roman"/>
          <w:sz w:val="28"/>
          <w:szCs w:val="28"/>
          <w:lang w:val="ru-RU"/>
        </w:rPr>
        <w:t>/</w:t>
      </w:r>
      <w:r w:rsidR="00330AB8">
        <w:rPr>
          <w:rFonts w:ascii="Times New Roman" w:hAnsi="Times New Roman"/>
          <w:sz w:val="28"/>
          <w:szCs w:val="28"/>
        </w:rPr>
        <w:t>IP</w:t>
      </w:r>
      <w:r w:rsidR="00330AB8">
        <w:rPr>
          <w:rFonts w:ascii="Times New Roman" w:hAnsi="Times New Roman"/>
          <w:sz w:val="28"/>
          <w:szCs w:val="28"/>
          <w:lang w:val="ru-RU"/>
        </w:rPr>
        <w:t>, уровни модели и особенности работы вышеуказанных протоколов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27025E0" w14:textId="006CD316" w:rsidR="004967F5" w:rsidRPr="004967F5" w:rsidRDefault="004967F5" w:rsidP="00330AB8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создании программного обеспечения была реализована связь </w:t>
      </w:r>
      <w:r>
        <w:rPr>
          <w:rFonts w:ascii="Times New Roman" w:hAnsi="Times New Roman"/>
          <w:sz w:val="28"/>
          <w:szCs w:val="28"/>
        </w:rPr>
        <w:t>TCP</w:t>
      </w:r>
      <w:r w:rsidRPr="004967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произведена настройка протокола транспортного уровня, также настройка сокетов клиентской и серверной части приложения. </w:t>
      </w:r>
    </w:p>
    <w:p w14:paraId="1B3C7174" w14:textId="77777777" w:rsidR="00464203" w:rsidRPr="00330AB8" w:rsidRDefault="00464203">
      <w:pPr>
        <w:spacing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lang w:val="ru-RU"/>
        </w:rPr>
        <w:br w:type="page"/>
      </w:r>
    </w:p>
    <w:p w14:paraId="6F23A78D" w14:textId="445F6898" w:rsidR="00137425" w:rsidRPr="004F19A4" w:rsidRDefault="004F19A4" w:rsidP="004F19A4">
      <w:pPr>
        <w:pStyle w:val="1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lang w:val="ru-RU"/>
        </w:rPr>
      </w:pPr>
      <w:bookmarkStart w:id="11" w:name="_Toc124980817"/>
      <w:r w:rsidRPr="004F19A4">
        <w:rPr>
          <w:rFonts w:ascii="Times New Roman" w:hAnsi="Times New Roman"/>
          <w:b/>
          <w:bCs/>
          <w:color w:val="000000" w:themeColor="text1"/>
          <w:lang w:val="ru-RU"/>
        </w:rPr>
        <w:lastRenderedPageBreak/>
        <w:t>Список литературы</w:t>
      </w:r>
      <w:bookmarkEnd w:id="11"/>
    </w:p>
    <w:p w14:paraId="5F45DE37" w14:textId="4EB67605" w:rsidR="004F19A4" w:rsidRPr="00D3664D" w:rsidRDefault="008C4E43" w:rsidP="004F19A4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Wikipedia</w:t>
      </w:r>
      <w:r w:rsidR="72BEC985" w:rsidRPr="00D3664D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="72BEC985"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="72BEC985" w:rsidRPr="00D366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72BEC985"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="72BEC985" w:rsidRPr="00D3664D">
        <w:rPr>
          <w:rFonts w:ascii="Times New Roman" w:hAnsi="Times New Roman"/>
          <w:sz w:val="28"/>
          <w:szCs w:val="28"/>
          <w:lang w:val="ru-RU"/>
        </w:rPr>
        <w:t xml:space="preserve">] </w:t>
      </w:r>
      <w:r w:rsidR="72BEC985" w:rsidRPr="72BEC985">
        <w:rPr>
          <w:rFonts w:ascii="Times New Roman" w:hAnsi="Times New Roman"/>
          <w:sz w:val="28"/>
          <w:szCs w:val="28"/>
        </w:rPr>
        <w:t>URL</w:t>
      </w:r>
      <w:r w:rsidR="72BEC985" w:rsidRPr="00D3664D">
        <w:rPr>
          <w:rFonts w:ascii="Times New Roman" w:hAnsi="Times New Roman"/>
          <w:sz w:val="28"/>
          <w:szCs w:val="28"/>
          <w:lang w:val="ru-RU"/>
        </w:rPr>
        <w:t>:</w:t>
      </w:r>
      <w:r w:rsidRPr="008C4E43">
        <w:rPr>
          <w:lang w:val="ru-RU"/>
        </w:rPr>
        <w:t xml:space="preserve"> </w:t>
      </w:r>
      <w:r w:rsidRPr="008C4E43">
        <w:rPr>
          <w:rFonts w:ascii="Times New Roman" w:hAnsi="Times New Roman"/>
          <w:sz w:val="28"/>
          <w:szCs w:val="28"/>
          <w:lang w:val="ru-RU"/>
        </w:rPr>
        <w:t>https://ru.wikipedia.org/wiki/IP-адрес</w:t>
      </w:r>
    </w:p>
    <w:p w14:paraId="13041D1D" w14:textId="4CD0AD42" w:rsidR="004F19A4" w:rsidRPr="00AA0F1C" w:rsidRDefault="00AA0F1C" w:rsidP="00AA0F1C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Kaspersky</w:t>
      </w:r>
      <w:r w:rsidRPr="00AA0F1C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AA0F1C">
        <w:rPr>
          <w:rFonts w:ascii="Times New Roman" w:hAnsi="Times New Roman"/>
          <w:sz w:val="28"/>
          <w:szCs w:val="28"/>
          <w:lang w:val="ru-RU"/>
        </w:rPr>
        <w:t>]</w:t>
      </w:r>
      <w:r w:rsidR="00E22652">
        <w:rPr>
          <w:rFonts w:ascii="Times New Roman" w:hAnsi="Times New Roman"/>
          <w:sz w:val="28"/>
          <w:szCs w:val="28"/>
        </w:rPr>
        <w:t>URL</w:t>
      </w:r>
      <w:r w:rsidR="00E22652" w:rsidRPr="00E22652">
        <w:rPr>
          <w:rFonts w:ascii="Times New Roman" w:hAnsi="Times New Roman"/>
          <w:sz w:val="28"/>
          <w:szCs w:val="28"/>
          <w:lang w:val="ru-RU"/>
        </w:rPr>
        <w:t>:</w:t>
      </w:r>
      <w:r w:rsidRPr="00AA0F1C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8" w:history="1"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www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kaspersky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resource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center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definitions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what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is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an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ip</w:t>
        </w:r>
        <w:r w:rsidR="00E22652"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 w:rsidR="00E22652" w:rsidRPr="00846061">
          <w:rPr>
            <w:rStyle w:val="a4"/>
            <w:rFonts w:ascii="Times New Roman" w:hAnsi="Times New Roman"/>
            <w:sz w:val="28"/>
            <w:szCs w:val="28"/>
          </w:rPr>
          <w:t>address</w:t>
        </w:r>
      </w:hyperlink>
    </w:p>
    <w:p w14:paraId="54ECED12" w14:textId="133320C6" w:rsidR="00AA0F1C" w:rsidRDefault="00E22652" w:rsidP="00AA0F1C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Habr</w:t>
      </w:r>
      <w:proofErr w:type="spellEnd"/>
      <w:r w:rsidRPr="00E22652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E22652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</w:rPr>
        <w:t>URL</w:t>
      </w:r>
      <w:r w:rsidRPr="00E22652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habr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post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/350878/</w:t>
        </w:r>
      </w:hyperlink>
    </w:p>
    <w:p w14:paraId="0EBB4726" w14:textId="0C9FC0B5" w:rsidR="00E22652" w:rsidRPr="00E22652" w:rsidRDefault="00E22652" w:rsidP="00AA0F1C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Wikipedia</w:t>
      </w:r>
      <w:r w:rsidRPr="00E22652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E22652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</w:rPr>
        <w:t>URL</w:t>
      </w:r>
      <w:r w:rsidRPr="00E22652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wikipedia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org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IP</w:t>
        </w:r>
      </w:hyperlink>
    </w:p>
    <w:p w14:paraId="51F2ECED" w14:textId="67250C88" w:rsidR="00E22652" w:rsidRDefault="00941FE6" w:rsidP="00941FE6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ITandLife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ресурс</w:t>
      </w:r>
      <w:r w:rsidRPr="00941FE6">
        <w:rPr>
          <w:rFonts w:ascii="Times New Roman" w:hAnsi="Times New Roman"/>
          <w:sz w:val="28"/>
          <w:szCs w:val="28"/>
          <w:lang w:val="ru-RU"/>
        </w:rPr>
        <w:t>]</w:t>
      </w:r>
      <w:r>
        <w:rPr>
          <w:rFonts w:ascii="Times New Roman" w:hAnsi="Times New Roman"/>
          <w:sz w:val="28"/>
          <w:szCs w:val="28"/>
        </w:rPr>
        <w:t>URL</w:t>
      </w:r>
      <w:r w:rsidRPr="00941FE6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1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itandlife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technology</w:t>
        </w:r>
      </w:hyperlink>
      <w:r w:rsidRPr="00941FE6">
        <w:rPr>
          <w:rFonts w:ascii="Times New Roman" w:hAnsi="Times New Roman"/>
          <w:sz w:val="28"/>
          <w:szCs w:val="28"/>
          <w:lang w:val="ru-RU"/>
        </w:rPr>
        <w:t>/ /</w:t>
      </w:r>
      <w:r w:rsidRPr="00941FE6">
        <w:rPr>
          <w:rFonts w:ascii="Times New Roman" w:hAnsi="Times New Roman"/>
          <w:sz w:val="28"/>
          <w:szCs w:val="28"/>
        </w:rPr>
        <w:t>computer</w:t>
      </w:r>
      <w:r w:rsidRPr="00941FE6">
        <w:rPr>
          <w:rFonts w:ascii="Times New Roman" w:hAnsi="Times New Roman"/>
          <w:sz w:val="28"/>
          <w:szCs w:val="28"/>
          <w:lang w:val="ru-RU"/>
        </w:rPr>
        <w:t>-</w:t>
      </w:r>
      <w:r w:rsidRPr="00941FE6">
        <w:rPr>
          <w:rFonts w:ascii="Times New Roman" w:hAnsi="Times New Roman"/>
          <w:sz w:val="28"/>
          <w:szCs w:val="28"/>
        </w:rPr>
        <w:t>network</w:t>
      </w:r>
      <w:r>
        <w:rPr>
          <w:rFonts w:ascii="Times New Roman" w:hAnsi="Times New Roman"/>
          <w:sz w:val="28"/>
          <w:szCs w:val="28"/>
        </w:rPr>
        <w:t>s</w:t>
      </w:r>
      <w:r w:rsidRPr="00941FE6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941FE6">
        <w:rPr>
          <w:rFonts w:ascii="Times New Roman" w:hAnsi="Times New Roman"/>
          <w:sz w:val="28"/>
          <w:szCs w:val="28"/>
        </w:rPr>
        <w:t>ip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adresaciya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klassy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ip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adresov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i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znachenie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maski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 w:rsidRPr="00941FE6">
        <w:rPr>
          <w:rFonts w:ascii="Times New Roman" w:hAnsi="Times New Roman"/>
          <w:sz w:val="28"/>
          <w:szCs w:val="28"/>
        </w:rPr>
        <w:t>podseti</w:t>
      </w:r>
      <w:proofErr w:type="spellEnd"/>
      <w:r w:rsidRPr="00941FE6">
        <w:rPr>
          <w:rFonts w:ascii="Times New Roman" w:hAnsi="Times New Roman"/>
          <w:sz w:val="28"/>
          <w:szCs w:val="28"/>
          <w:lang w:val="ru-RU"/>
        </w:rPr>
        <w:t>/</w:t>
      </w:r>
    </w:p>
    <w:p w14:paraId="135EB66B" w14:textId="6907C813" w:rsidR="00EB7C9E" w:rsidRDefault="00EB7C9E" w:rsidP="00941FE6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Eternalhost</w:t>
      </w:r>
      <w:proofErr w:type="spellEnd"/>
      <w:r w:rsidRPr="00EB7C9E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</w:rPr>
        <w:t>URL</w:t>
      </w:r>
      <w:r w:rsidRPr="00EB7C9E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2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eternalhost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net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blog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sistemnoe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administrirovanie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chto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takoe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adres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#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p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3</w:t>
        </w:r>
      </w:hyperlink>
    </w:p>
    <w:p w14:paraId="70BBC183" w14:textId="3FD4ACF1" w:rsidR="00EB7C9E" w:rsidRPr="00B07FBB" w:rsidRDefault="00B07FBB" w:rsidP="00941FE6">
      <w:pPr>
        <w:pStyle w:val="a3"/>
        <w:numPr>
          <w:ilvl w:val="0"/>
          <w:numId w:val="12"/>
        </w:numPr>
        <w:tabs>
          <w:tab w:val="left" w:pos="2976"/>
        </w:tabs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Wikipedia</w:t>
      </w:r>
      <w:r w:rsidRPr="00B07FBB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B07FBB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</w:rPr>
        <w:t>URL</w:t>
      </w:r>
      <w:r w:rsidRPr="00B07FB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3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wikipedia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org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TCP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IP</w:t>
        </w:r>
      </w:hyperlink>
    </w:p>
    <w:p w14:paraId="3EB25857" w14:textId="3868A7AA" w:rsidR="00B07FBB" w:rsidRPr="001E4F43" w:rsidRDefault="001E4F43" w:rsidP="001E4F43">
      <w:pPr>
        <w:pStyle w:val="a3"/>
        <w:numPr>
          <w:ilvl w:val="0"/>
          <w:numId w:val="12"/>
        </w:numPr>
        <w:tabs>
          <w:tab w:val="left" w:pos="2976"/>
        </w:tabs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TimeWeb</w:t>
      </w:r>
      <w:proofErr w:type="spellEnd"/>
      <w:r w:rsidRPr="001E4F43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1E4F4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ресурс</w:t>
      </w:r>
      <w:r w:rsidRPr="001E4F43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001E4F43">
        <w:rPr>
          <w:rFonts w:ascii="Times New Roman" w:hAnsi="Times New Roman"/>
          <w:sz w:val="28"/>
          <w:szCs w:val="28"/>
        </w:rPr>
        <w:t>URL</w:t>
      </w:r>
      <w:r w:rsidRPr="001E4F43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4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timeweb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com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community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articles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chto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takoe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tcp</w:t>
        </w:r>
        <w:proofErr w:type="spellEnd"/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proofErr w:type="spellStart"/>
        <w:r w:rsidRPr="00846061">
          <w:rPr>
            <w:rStyle w:val="a4"/>
            <w:rFonts w:ascii="Times New Roman" w:hAnsi="Times New Roman"/>
            <w:sz w:val="28"/>
            <w:szCs w:val="28"/>
          </w:rPr>
          <w:t>ip</w:t>
        </w:r>
        <w:proofErr w:type="spellEnd"/>
      </w:hyperlink>
    </w:p>
    <w:p w14:paraId="70BBEEA7" w14:textId="7BD894DA" w:rsidR="001E4F43" w:rsidRPr="00F069DA" w:rsidRDefault="00F069DA" w:rsidP="001E4F43">
      <w:pPr>
        <w:pStyle w:val="a3"/>
        <w:numPr>
          <w:ilvl w:val="0"/>
          <w:numId w:val="12"/>
        </w:numPr>
        <w:tabs>
          <w:tab w:val="left" w:pos="2976"/>
        </w:tabs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Wikipedia</w:t>
      </w:r>
      <w:r w:rsidRPr="00F069DA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Электронный ресурс</w:t>
      </w:r>
      <w:r w:rsidRPr="00F069DA">
        <w:rPr>
          <w:rFonts w:ascii="Times New Roman" w:hAnsi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/>
          <w:sz w:val="28"/>
          <w:szCs w:val="28"/>
        </w:rPr>
        <w:t>URL</w:t>
      </w:r>
      <w:r w:rsidRPr="00F069DA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5" w:history="1">
        <w:r w:rsidRPr="00846061">
          <w:rPr>
            <w:rStyle w:val="a4"/>
            <w:rFonts w:ascii="Times New Roman" w:hAnsi="Times New Roman"/>
            <w:sz w:val="28"/>
            <w:szCs w:val="28"/>
          </w:rPr>
          <w:t>https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ru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wikipedia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org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wiki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Transmission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_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Control</w:t>
        </w:r>
        <w:r w:rsidRPr="00846061">
          <w:rPr>
            <w:rStyle w:val="a4"/>
            <w:rFonts w:ascii="Times New Roman" w:hAnsi="Times New Roman"/>
            <w:sz w:val="28"/>
            <w:szCs w:val="28"/>
            <w:lang w:val="ru-RU"/>
          </w:rPr>
          <w:t>_</w:t>
        </w:r>
        <w:r w:rsidRPr="00846061">
          <w:rPr>
            <w:rStyle w:val="a4"/>
            <w:rFonts w:ascii="Times New Roman" w:hAnsi="Times New Roman"/>
            <w:sz w:val="28"/>
            <w:szCs w:val="28"/>
          </w:rPr>
          <w:t>Protocol</w:t>
        </w:r>
      </w:hyperlink>
    </w:p>
    <w:p w14:paraId="6E73AD6F" w14:textId="3D2189C0" w:rsidR="00F069DA" w:rsidRPr="001E4F43" w:rsidRDefault="00F069DA" w:rsidP="001E4F43">
      <w:pPr>
        <w:pStyle w:val="a3"/>
        <w:numPr>
          <w:ilvl w:val="0"/>
          <w:numId w:val="12"/>
        </w:numPr>
        <w:tabs>
          <w:tab w:val="left" w:pos="2976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TCP</w:t>
      </w:r>
      <w:r w:rsidRPr="00F069DA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  <w:lang w:val="ru-RU"/>
        </w:rPr>
        <w:t xml:space="preserve"> Сертификационный</w:t>
      </w:r>
      <w:r w:rsidRPr="00F069D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экзамен – экстерном (экзамен 70-059)» Эд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Титтел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Курт Хадсон, Джеймс Майкл Стюарт. Издательство «Питер Ком» 1999</w:t>
      </w:r>
    </w:p>
    <w:sectPr w:rsidR="00F069DA" w:rsidRPr="001E4F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260"/>
    <w:multiLevelType w:val="hybridMultilevel"/>
    <w:tmpl w:val="B29ECCF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59E1"/>
    <w:multiLevelType w:val="hybridMultilevel"/>
    <w:tmpl w:val="88EC4BB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67273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0A9"/>
    <w:multiLevelType w:val="hybridMultilevel"/>
    <w:tmpl w:val="02D2A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54CD3"/>
    <w:multiLevelType w:val="hybridMultilevel"/>
    <w:tmpl w:val="181A0EB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B9260B"/>
    <w:multiLevelType w:val="hybridMultilevel"/>
    <w:tmpl w:val="B62E910C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5551E"/>
    <w:multiLevelType w:val="hybridMultilevel"/>
    <w:tmpl w:val="40661624"/>
    <w:lvl w:ilvl="0" w:tplc="EADA6350">
      <w:start w:val="1"/>
      <w:numFmt w:val="decimal"/>
      <w:lvlText w:val="%1."/>
      <w:lvlJc w:val="left"/>
      <w:pPr>
        <w:ind w:left="720" w:hanging="360"/>
      </w:pPr>
    </w:lvl>
    <w:lvl w:ilvl="1" w:tplc="4B00A25A">
      <w:start w:val="1"/>
      <w:numFmt w:val="lowerLetter"/>
      <w:lvlText w:val="%2."/>
      <w:lvlJc w:val="left"/>
      <w:pPr>
        <w:ind w:left="1440" w:hanging="360"/>
      </w:pPr>
    </w:lvl>
    <w:lvl w:ilvl="2" w:tplc="EBA81984">
      <w:start w:val="1"/>
      <w:numFmt w:val="lowerRoman"/>
      <w:lvlText w:val="%3."/>
      <w:lvlJc w:val="right"/>
      <w:pPr>
        <w:ind w:left="2160" w:hanging="180"/>
      </w:pPr>
    </w:lvl>
    <w:lvl w:ilvl="3" w:tplc="2ED2B934">
      <w:start w:val="1"/>
      <w:numFmt w:val="decimal"/>
      <w:lvlText w:val="%4."/>
      <w:lvlJc w:val="left"/>
      <w:pPr>
        <w:ind w:left="2880" w:hanging="360"/>
      </w:pPr>
    </w:lvl>
    <w:lvl w:ilvl="4" w:tplc="840E6F6C">
      <w:start w:val="1"/>
      <w:numFmt w:val="lowerLetter"/>
      <w:lvlText w:val="%5."/>
      <w:lvlJc w:val="left"/>
      <w:pPr>
        <w:ind w:left="3600" w:hanging="360"/>
      </w:pPr>
    </w:lvl>
    <w:lvl w:ilvl="5" w:tplc="EFC29A94">
      <w:start w:val="1"/>
      <w:numFmt w:val="lowerRoman"/>
      <w:lvlText w:val="%6."/>
      <w:lvlJc w:val="right"/>
      <w:pPr>
        <w:ind w:left="4320" w:hanging="180"/>
      </w:pPr>
    </w:lvl>
    <w:lvl w:ilvl="6" w:tplc="CC64D7EC">
      <w:start w:val="1"/>
      <w:numFmt w:val="decimal"/>
      <w:lvlText w:val="%7."/>
      <w:lvlJc w:val="left"/>
      <w:pPr>
        <w:ind w:left="5040" w:hanging="360"/>
      </w:pPr>
    </w:lvl>
    <w:lvl w:ilvl="7" w:tplc="F7529FD2">
      <w:start w:val="1"/>
      <w:numFmt w:val="lowerLetter"/>
      <w:lvlText w:val="%8."/>
      <w:lvlJc w:val="left"/>
      <w:pPr>
        <w:ind w:left="5760" w:hanging="360"/>
      </w:pPr>
    </w:lvl>
    <w:lvl w:ilvl="8" w:tplc="AF62B8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23867"/>
    <w:multiLevelType w:val="hybridMultilevel"/>
    <w:tmpl w:val="BA4EC258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6E79A0"/>
    <w:multiLevelType w:val="hybridMultilevel"/>
    <w:tmpl w:val="0434795E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921"/>
    <w:multiLevelType w:val="hybridMultilevel"/>
    <w:tmpl w:val="E9DC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54EFF"/>
    <w:multiLevelType w:val="hybridMultilevel"/>
    <w:tmpl w:val="E9DC252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1006C"/>
    <w:multiLevelType w:val="hybridMultilevel"/>
    <w:tmpl w:val="CE402D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4570DA"/>
    <w:multiLevelType w:val="hybridMultilevel"/>
    <w:tmpl w:val="5A666D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0660EF"/>
    <w:multiLevelType w:val="hybridMultilevel"/>
    <w:tmpl w:val="489CED80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3EE0"/>
    <w:multiLevelType w:val="hybridMultilevel"/>
    <w:tmpl w:val="C3F66650"/>
    <w:lvl w:ilvl="0" w:tplc="FA34297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5E4DD5"/>
    <w:multiLevelType w:val="hybridMultilevel"/>
    <w:tmpl w:val="6B925EC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46794"/>
    <w:multiLevelType w:val="hybridMultilevel"/>
    <w:tmpl w:val="AC1E7674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45448"/>
    <w:multiLevelType w:val="hybridMultilevel"/>
    <w:tmpl w:val="65E097D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8419F9"/>
    <w:multiLevelType w:val="hybridMultilevel"/>
    <w:tmpl w:val="1756963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8C12D06"/>
    <w:multiLevelType w:val="hybridMultilevel"/>
    <w:tmpl w:val="AFF4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8708D3"/>
    <w:multiLevelType w:val="hybridMultilevel"/>
    <w:tmpl w:val="4A6ECE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E771573"/>
    <w:multiLevelType w:val="hybridMultilevel"/>
    <w:tmpl w:val="24F097F2"/>
    <w:lvl w:ilvl="0" w:tplc="1136A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03F6F"/>
    <w:multiLevelType w:val="hybridMultilevel"/>
    <w:tmpl w:val="30FC9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608C7"/>
    <w:multiLevelType w:val="hybridMultilevel"/>
    <w:tmpl w:val="3B385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7F0E3A"/>
    <w:multiLevelType w:val="hybridMultilevel"/>
    <w:tmpl w:val="95F0C20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8022275">
    <w:abstractNumId w:val="6"/>
  </w:num>
  <w:num w:numId="2" w16cid:durableId="2000964849">
    <w:abstractNumId w:val="16"/>
  </w:num>
  <w:num w:numId="3" w16cid:durableId="1754430952">
    <w:abstractNumId w:val="8"/>
  </w:num>
  <w:num w:numId="4" w16cid:durableId="731462843">
    <w:abstractNumId w:val="14"/>
  </w:num>
  <w:num w:numId="5" w16cid:durableId="531067576">
    <w:abstractNumId w:val="0"/>
  </w:num>
  <w:num w:numId="6" w16cid:durableId="669216105">
    <w:abstractNumId w:val="22"/>
  </w:num>
  <w:num w:numId="7" w16cid:durableId="1744372964">
    <w:abstractNumId w:val="5"/>
  </w:num>
  <w:num w:numId="8" w16cid:durableId="324939538">
    <w:abstractNumId w:val="10"/>
  </w:num>
  <w:num w:numId="9" w16cid:durableId="1098252381">
    <w:abstractNumId w:val="9"/>
  </w:num>
  <w:num w:numId="10" w16cid:durableId="2113625807">
    <w:abstractNumId w:val="2"/>
  </w:num>
  <w:num w:numId="11" w16cid:durableId="1163349179">
    <w:abstractNumId w:val="17"/>
  </w:num>
  <w:num w:numId="12" w16cid:durableId="887184358">
    <w:abstractNumId w:val="25"/>
  </w:num>
  <w:num w:numId="13" w16cid:durableId="1687907643">
    <w:abstractNumId w:val="11"/>
  </w:num>
  <w:num w:numId="14" w16cid:durableId="634527699">
    <w:abstractNumId w:val="3"/>
  </w:num>
  <w:num w:numId="15" w16cid:durableId="221717842">
    <w:abstractNumId w:val="24"/>
  </w:num>
  <w:num w:numId="16" w16cid:durableId="830751924">
    <w:abstractNumId w:val="23"/>
  </w:num>
  <w:num w:numId="17" w16cid:durableId="1081440723">
    <w:abstractNumId w:val="18"/>
  </w:num>
  <w:num w:numId="18" w16cid:durableId="2052875558">
    <w:abstractNumId w:val="26"/>
  </w:num>
  <w:num w:numId="19" w16cid:durableId="232669229">
    <w:abstractNumId w:val="13"/>
  </w:num>
  <w:num w:numId="20" w16cid:durableId="1569999823">
    <w:abstractNumId w:val="1"/>
  </w:num>
  <w:num w:numId="21" w16cid:durableId="25833825">
    <w:abstractNumId w:val="7"/>
  </w:num>
  <w:num w:numId="22" w16cid:durableId="1364788565">
    <w:abstractNumId w:val="12"/>
  </w:num>
  <w:num w:numId="23" w16cid:durableId="1383287960">
    <w:abstractNumId w:val="4"/>
  </w:num>
  <w:num w:numId="24" w16cid:durableId="170730680">
    <w:abstractNumId w:val="19"/>
  </w:num>
  <w:num w:numId="25" w16cid:durableId="42563543">
    <w:abstractNumId w:val="15"/>
  </w:num>
  <w:num w:numId="26" w16cid:durableId="84814625">
    <w:abstractNumId w:val="20"/>
  </w:num>
  <w:num w:numId="27" w16cid:durableId="11383055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4"/>
    <w:rsid w:val="00026076"/>
    <w:rsid w:val="00031D4B"/>
    <w:rsid w:val="00056805"/>
    <w:rsid w:val="00060FB5"/>
    <w:rsid w:val="000864B1"/>
    <w:rsid w:val="000C0CB5"/>
    <w:rsid w:val="000D2FAA"/>
    <w:rsid w:val="00137425"/>
    <w:rsid w:val="001A0C8E"/>
    <w:rsid w:val="001E4F43"/>
    <w:rsid w:val="00202AE3"/>
    <w:rsid w:val="00253052"/>
    <w:rsid w:val="00287EA9"/>
    <w:rsid w:val="002979A3"/>
    <w:rsid w:val="002C4EAE"/>
    <w:rsid w:val="00306F71"/>
    <w:rsid w:val="00330AB8"/>
    <w:rsid w:val="00336B63"/>
    <w:rsid w:val="00376688"/>
    <w:rsid w:val="003F199F"/>
    <w:rsid w:val="00410049"/>
    <w:rsid w:val="00417B9B"/>
    <w:rsid w:val="00463338"/>
    <w:rsid w:val="00464203"/>
    <w:rsid w:val="00482E00"/>
    <w:rsid w:val="004967F5"/>
    <w:rsid w:val="004F19A4"/>
    <w:rsid w:val="00563D23"/>
    <w:rsid w:val="005E2B79"/>
    <w:rsid w:val="005E5A31"/>
    <w:rsid w:val="00602E01"/>
    <w:rsid w:val="00624F06"/>
    <w:rsid w:val="00641F3F"/>
    <w:rsid w:val="0066251E"/>
    <w:rsid w:val="0069243F"/>
    <w:rsid w:val="006F2675"/>
    <w:rsid w:val="00702A7C"/>
    <w:rsid w:val="007168D5"/>
    <w:rsid w:val="00754D77"/>
    <w:rsid w:val="00765F11"/>
    <w:rsid w:val="00784B9A"/>
    <w:rsid w:val="007A1C7F"/>
    <w:rsid w:val="007E701E"/>
    <w:rsid w:val="008013F2"/>
    <w:rsid w:val="008042E2"/>
    <w:rsid w:val="00814DC4"/>
    <w:rsid w:val="00840CE1"/>
    <w:rsid w:val="008808B6"/>
    <w:rsid w:val="008C4E43"/>
    <w:rsid w:val="00941FE6"/>
    <w:rsid w:val="00951F68"/>
    <w:rsid w:val="009F222B"/>
    <w:rsid w:val="00A25670"/>
    <w:rsid w:val="00A41B04"/>
    <w:rsid w:val="00AA0F1C"/>
    <w:rsid w:val="00B07FBB"/>
    <w:rsid w:val="00B21128"/>
    <w:rsid w:val="00B41FB7"/>
    <w:rsid w:val="00B55605"/>
    <w:rsid w:val="00B5776D"/>
    <w:rsid w:val="00B90AA4"/>
    <w:rsid w:val="00C12DE8"/>
    <w:rsid w:val="00C200DE"/>
    <w:rsid w:val="00CB709A"/>
    <w:rsid w:val="00CE5A9A"/>
    <w:rsid w:val="00D22D8A"/>
    <w:rsid w:val="00D3664D"/>
    <w:rsid w:val="00DC5C61"/>
    <w:rsid w:val="00DE5955"/>
    <w:rsid w:val="00E1625C"/>
    <w:rsid w:val="00E22652"/>
    <w:rsid w:val="00E2719A"/>
    <w:rsid w:val="00EB7C9E"/>
    <w:rsid w:val="00EF7429"/>
    <w:rsid w:val="00F069DA"/>
    <w:rsid w:val="00F07BB6"/>
    <w:rsid w:val="00F50888"/>
    <w:rsid w:val="00FF40EC"/>
    <w:rsid w:val="72BEC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464B"/>
  <w15:chartTrackingRefBased/>
  <w15:docId w15:val="{73253D0D-1251-420E-A26D-CB09572A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AB8"/>
    <w:pPr>
      <w:spacing w:line="256" w:lineRule="auto"/>
    </w:pPr>
    <w:rPr>
      <w:rFonts w:ascii="Calibri" w:eastAsia="SimSun" w:hAnsi="Calibri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16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8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168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3">
    <w:name w:val="List Paragraph"/>
    <w:basedOn w:val="a"/>
    <w:uiPriority w:val="34"/>
    <w:qFormat/>
    <w:rsid w:val="004100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9A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8042E2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42E2"/>
    <w:pPr>
      <w:spacing w:after="100"/>
      <w:ind w:left="200"/>
    </w:pPr>
  </w:style>
  <w:style w:type="character" w:styleId="a7">
    <w:name w:val="annotation reference"/>
    <w:basedOn w:val="a0"/>
    <w:uiPriority w:val="99"/>
    <w:semiHidden/>
    <w:unhideWhenUsed/>
    <w:rsid w:val="00F07BB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07BB6"/>
    <w:pPr>
      <w:spacing w:line="240" w:lineRule="auto"/>
    </w:pPr>
  </w:style>
  <w:style w:type="character" w:customStyle="1" w:styleId="a9">
    <w:name w:val="Текст примечания Знак"/>
    <w:basedOn w:val="a0"/>
    <w:link w:val="a8"/>
    <w:uiPriority w:val="99"/>
    <w:semiHidden/>
    <w:rsid w:val="00F07BB6"/>
    <w:rPr>
      <w:rFonts w:ascii="Calibri" w:eastAsia="SimSun" w:hAnsi="Calibri" w:cs="Times New Roman"/>
      <w:sz w:val="20"/>
      <w:szCs w:val="20"/>
      <w:lang w:eastAsia="zh-C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7BB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07BB6"/>
    <w:rPr>
      <w:rFonts w:ascii="Calibri" w:eastAsia="SimSun" w:hAnsi="Calibri" w:cs="Times New Roman"/>
      <w:b/>
      <w:bCs/>
      <w:sz w:val="20"/>
      <w:szCs w:val="20"/>
      <w:lang w:eastAsia="zh-CN"/>
    </w:rPr>
  </w:style>
  <w:style w:type="character" w:styleId="ac">
    <w:name w:val="FollowedHyperlink"/>
    <w:basedOn w:val="a0"/>
    <w:uiPriority w:val="99"/>
    <w:semiHidden/>
    <w:unhideWhenUsed/>
    <w:rsid w:val="00AA0F1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633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ru/resource-center/definitions/what-is-an-ip-address" TargetMode="External"/><Relationship Id="rId13" Type="http://schemas.openxmlformats.org/officeDocument/2006/relationships/hyperlink" Target="https://ru.wikipedia.org/wiki/TCP/I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ternalhost.net/blog/sistemnoe-administrirovanie/chto-takoe-ip-adres#p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andlife.ru/technolo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Transmission_Control_Protocol" TargetMode="External"/><Relationship Id="rId10" Type="http://schemas.openxmlformats.org/officeDocument/2006/relationships/hyperlink" Target="https://ru.wikipedia.org/wiki/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50878/" TargetMode="External"/><Relationship Id="rId14" Type="http://schemas.openxmlformats.org/officeDocument/2006/relationships/hyperlink" Target="https://timeweb.com/ru/community/articles/chto-takoe-tcp-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760-0C4B-4ADF-A22A-A271D0AE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NebutchadnezzaR</cp:lastModifiedBy>
  <cp:revision>43</cp:revision>
  <dcterms:created xsi:type="dcterms:W3CDTF">2022-05-29T09:36:00Z</dcterms:created>
  <dcterms:modified xsi:type="dcterms:W3CDTF">2023-01-18T21:33:00Z</dcterms:modified>
</cp:coreProperties>
</file>