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45C11" w:rsidRDefault="00094840">
      <w:pPr>
        <w:spacing w:after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ФГБОУ ВО</w:t>
      </w:r>
    </w:p>
    <w:p w:rsidR="00645C11" w:rsidRDefault="00645C11">
      <w:pPr>
        <w:spacing w:after="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645C11" w:rsidRDefault="00094840">
      <w:pPr>
        <w:spacing w:after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ННГАСУ</w:t>
      </w:r>
    </w:p>
    <w:p w:rsidR="00645C11" w:rsidRDefault="00645C11">
      <w:pPr>
        <w:spacing w:after="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645C11" w:rsidRDefault="00645C11">
      <w:pPr>
        <w:spacing w:after="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645C11" w:rsidRDefault="00645C11">
      <w:pPr>
        <w:spacing w:after="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645C11" w:rsidRDefault="00645C11">
      <w:pPr>
        <w:spacing w:after="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645C11" w:rsidRDefault="00094840">
      <w:pPr>
        <w:spacing w:after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Кафедра информационных систем и технологий</w:t>
      </w:r>
    </w:p>
    <w:p w:rsidR="00645C11" w:rsidRDefault="00645C11">
      <w:pPr>
        <w:spacing w:after="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645C11" w:rsidRDefault="00094840">
      <w:pPr>
        <w:spacing w:after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Курсовая работа</w:t>
      </w:r>
    </w:p>
    <w:p w:rsidR="00645C11" w:rsidRDefault="00645C11">
      <w:pPr>
        <w:spacing w:after="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645C11" w:rsidRDefault="00094840">
      <w:pPr>
        <w:spacing w:after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Инфокоммуникационные системы и сети</w:t>
      </w:r>
    </w:p>
    <w:p w:rsidR="00645C11" w:rsidRDefault="00645C11">
      <w:pPr>
        <w:spacing w:after="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645C11" w:rsidRDefault="00645C11">
      <w:pPr>
        <w:spacing w:after="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645C11" w:rsidRDefault="00645C11">
      <w:pPr>
        <w:spacing w:after="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645C11" w:rsidRDefault="00645C11">
      <w:pPr>
        <w:spacing w:after="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645C11" w:rsidRDefault="00094840">
      <w:pPr>
        <w:spacing w:after="0"/>
        <w:jc w:val="center"/>
        <w:rPr>
          <w:rFonts w:ascii="Times New Roman" w:eastAsia="Calibri" w:hAnsi="Times New Roman" w:cs="Times New Roman"/>
          <w:b/>
          <w:sz w:val="40"/>
          <w:szCs w:val="32"/>
        </w:rPr>
      </w:pPr>
      <w:r>
        <w:rPr>
          <w:rFonts w:ascii="Times New Roman" w:eastAsia="Calibri" w:hAnsi="Times New Roman" w:cs="Times New Roman"/>
          <w:b/>
          <w:sz w:val="40"/>
          <w:szCs w:val="32"/>
        </w:rPr>
        <w:t xml:space="preserve">Разработка </w:t>
      </w:r>
    </w:p>
    <w:p w:rsidR="00645C11" w:rsidRDefault="00645C11">
      <w:pPr>
        <w:spacing w:after="0"/>
        <w:jc w:val="center"/>
        <w:rPr>
          <w:rFonts w:ascii="Times New Roman" w:eastAsia="Calibri" w:hAnsi="Times New Roman" w:cs="Times New Roman"/>
          <w:b/>
          <w:sz w:val="40"/>
          <w:szCs w:val="32"/>
        </w:rPr>
      </w:pPr>
    </w:p>
    <w:p w:rsidR="00645C11" w:rsidRDefault="00645C11">
      <w:pPr>
        <w:spacing w:after="0"/>
        <w:jc w:val="center"/>
        <w:rPr>
          <w:rFonts w:ascii="Times New Roman" w:eastAsia="Calibri" w:hAnsi="Times New Roman" w:cs="Times New Roman"/>
          <w:b/>
          <w:sz w:val="40"/>
          <w:szCs w:val="32"/>
        </w:rPr>
      </w:pPr>
    </w:p>
    <w:p w:rsidR="00645C11" w:rsidRDefault="00645C11">
      <w:pPr>
        <w:spacing w:after="0"/>
        <w:jc w:val="both"/>
        <w:rPr>
          <w:rFonts w:ascii="Times New Roman" w:eastAsia="Calibri" w:hAnsi="Times New Roman" w:cs="Times New Roman"/>
          <w:b/>
          <w:sz w:val="40"/>
          <w:szCs w:val="32"/>
        </w:rPr>
      </w:pPr>
    </w:p>
    <w:p w:rsidR="00645C11" w:rsidRDefault="00645C11">
      <w:pPr>
        <w:spacing w:after="0"/>
        <w:jc w:val="center"/>
        <w:rPr>
          <w:rFonts w:ascii="Times New Roman" w:eastAsia="Calibri" w:hAnsi="Times New Roman" w:cs="Times New Roman"/>
          <w:b/>
          <w:sz w:val="36"/>
          <w:szCs w:val="32"/>
        </w:rPr>
      </w:pPr>
    </w:p>
    <w:p w:rsidR="00645C11" w:rsidRPr="00D860DF" w:rsidRDefault="00094840">
      <w:pPr>
        <w:spacing w:after="0"/>
        <w:jc w:val="center"/>
        <w:rPr>
          <w:rFonts w:ascii="Times New Roman" w:eastAsia="Calibri" w:hAnsi="Times New Roman" w:cs="Times New Roman"/>
          <w:sz w:val="24"/>
        </w:rPr>
      </w:pPr>
      <w:r>
        <w:rPr>
          <w:rFonts w:ascii="Times New Roman" w:eastAsia="Calibri" w:hAnsi="Times New Roman" w:cs="Times New Roman"/>
          <w:sz w:val="24"/>
        </w:rPr>
        <w:t xml:space="preserve">                     </w:t>
      </w:r>
      <w:r w:rsidR="00C54060">
        <w:rPr>
          <w:rFonts w:ascii="Times New Roman" w:eastAsia="Calibri" w:hAnsi="Times New Roman" w:cs="Times New Roman"/>
          <w:sz w:val="24"/>
        </w:rPr>
        <w:t xml:space="preserve">                Выполнил  студент</w:t>
      </w:r>
      <w:r w:rsidR="00D860DF">
        <w:rPr>
          <w:rFonts w:ascii="Times New Roman" w:eastAsia="Calibri" w:hAnsi="Times New Roman" w:cs="Times New Roman"/>
          <w:sz w:val="24"/>
        </w:rPr>
        <w:t xml:space="preserve"> 3 курса группы ИС-</w:t>
      </w:r>
      <w:r w:rsidR="00D860DF" w:rsidRPr="00D860DF">
        <w:rPr>
          <w:rFonts w:ascii="Times New Roman" w:eastAsia="Calibri" w:hAnsi="Times New Roman" w:cs="Times New Roman"/>
          <w:sz w:val="24"/>
        </w:rPr>
        <w:t>30</w:t>
      </w:r>
    </w:p>
    <w:p w:rsidR="00645C11" w:rsidRDefault="00C54060" w:rsidP="00C54060">
      <w:pPr>
        <w:spacing w:after="0"/>
        <w:ind w:left="2124" w:firstLine="708"/>
        <w:jc w:val="right"/>
        <w:rPr>
          <w:rFonts w:ascii="Times New Roman" w:eastAsia="Calibri" w:hAnsi="Times New Roman" w:cs="Times New Roman"/>
          <w:sz w:val="24"/>
          <w:u w:val="single"/>
        </w:rPr>
      </w:pPr>
      <w:r>
        <w:rPr>
          <w:rFonts w:ascii="Times New Roman" w:eastAsia="Calibri" w:hAnsi="Times New Roman" w:cs="Times New Roman"/>
          <w:sz w:val="24"/>
        </w:rPr>
        <w:t xml:space="preserve">      Подгурский А.И.         </w:t>
      </w:r>
      <w:r w:rsidR="00094840">
        <w:rPr>
          <w:rFonts w:ascii="Times New Roman" w:eastAsia="Calibri" w:hAnsi="Times New Roman" w:cs="Times New Roman"/>
          <w:sz w:val="24"/>
        </w:rPr>
        <w:t xml:space="preserve"> </w:t>
      </w:r>
      <w:r w:rsidR="00094840">
        <w:rPr>
          <w:rFonts w:ascii="Times New Roman" w:eastAsia="Calibri" w:hAnsi="Times New Roman" w:cs="Times New Roman"/>
          <w:sz w:val="24"/>
          <w:u w:val="single"/>
        </w:rPr>
        <w:t>____________________________</w:t>
      </w:r>
    </w:p>
    <w:p w:rsidR="00645C11" w:rsidRDefault="00094840">
      <w:pPr>
        <w:spacing w:after="0"/>
        <w:jc w:val="center"/>
        <w:rPr>
          <w:rFonts w:ascii="Times New Roman" w:eastAsia="Calibri" w:hAnsi="Times New Roman" w:cs="Times New Roman"/>
          <w:sz w:val="24"/>
        </w:rPr>
      </w:pPr>
      <w:r>
        <w:rPr>
          <w:rFonts w:ascii="Times New Roman" w:eastAsia="Calibri" w:hAnsi="Times New Roman" w:cs="Times New Roman"/>
          <w:sz w:val="24"/>
        </w:rPr>
        <w:t xml:space="preserve">                                                                                                          (подпись)</w:t>
      </w:r>
    </w:p>
    <w:p w:rsidR="00645C11" w:rsidRDefault="00645C11">
      <w:pPr>
        <w:spacing w:after="0"/>
        <w:jc w:val="right"/>
        <w:rPr>
          <w:rFonts w:ascii="Times New Roman" w:eastAsia="Calibri" w:hAnsi="Times New Roman" w:cs="Times New Roman"/>
          <w:sz w:val="24"/>
        </w:rPr>
      </w:pPr>
    </w:p>
    <w:p w:rsidR="00645C11" w:rsidRDefault="00645C11">
      <w:pPr>
        <w:spacing w:after="0"/>
        <w:jc w:val="right"/>
        <w:rPr>
          <w:rFonts w:ascii="Times New Roman" w:eastAsia="Calibri" w:hAnsi="Times New Roman" w:cs="Times New Roman"/>
          <w:sz w:val="24"/>
        </w:rPr>
      </w:pPr>
    </w:p>
    <w:p w:rsidR="00645C11" w:rsidRDefault="00645C11">
      <w:pPr>
        <w:spacing w:after="0"/>
        <w:jc w:val="right"/>
        <w:rPr>
          <w:rFonts w:ascii="Times New Roman" w:eastAsia="Calibri" w:hAnsi="Times New Roman" w:cs="Times New Roman"/>
          <w:sz w:val="24"/>
        </w:rPr>
      </w:pPr>
    </w:p>
    <w:p w:rsidR="00645C11" w:rsidRDefault="00645C11">
      <w:pPr>
        <w:spacing w:after="0"/>
        <w:jc w:val="right"/>
        <w:rPr>
          <w:rFonts w:ascii="Times New Roman" w:eastAsia="Calibri" w:hAnsi="Times New Roman" w:cs="Times New Roman"/>
          <w:sz w:val="24"/>
        </w:rPr>
      </w:pPr>
    </w:p>
    <w:p w:rsidR="00645C11" w:rsidRPr="002F1866" w:rsidRDefault="002F1866">
      <w:pPr>
        <w:spacing w:after="0"/>
        <w:jc w:val="center"/>
        <w:rPr>
          <w:rFonts w:ascii="Times New Roman" w:eastAsia="Calibri" w:hAnsi="Times New Roman" w:cs="Times New Roman"/>
          <w:sz w:val="24"/>
        </w:rPr>
      </w:pPr>
      <w:r>
        <w:rPr>
          <w:rFonts w:ascii="Times New Roman" w:eastAsia="Calibri" w:hAnsi="Times New Roman" w:cs="Times New Roman"/>
          <w:sz w:val="24"/>
        </w:rPr>
        <w:t xml:space="preserve">      </w:t>
      </w:r>
      <w:r w:rsidR="00C54060">
        <w:rPr>
          <w:rFonts w:ascii="Times New Roman" w:eastAsia="Calibri" w:hAnsi="Times New Roman" w:cs="Times New Roman"/>
          <w:sz w:val="24"/>
        </w:rPr>
        <w:t xml:space="preserve"> </w:t>
      </w:r>
      <w:r w:rsidR="00094840">
        <w:rPr>
          <w:rFonts w:ascii="Times New Roman" w:eastAsia="Calibri" w:hAnsi="Times New Roman" w:cs="Times New Roman"/>
          <w:sz w:val="24"/>
        </w:rPr>
        <w:t xml:space="preserve">Проверил преподаватель </w:t>
      </w:r>
      <w:r>
        <w:rPr>
          <w:rFonts w:ascii="Times New Roman" w:eastAsia="Calibri" w:hAnsi="Times New Roman" w:cs="Times New Roman"/>
          <w:sz w:val="24"/>
        </w:rPr>
        <w:t xml:space="preserve">  </w:t>
      </w:r>
    </w:p>
    <w:p w:rsidR="00645C11" w:rsidRDefault="002F1866" w:rsidP="002F1866">
      <w:pPr>
        <w:spacing w:after="0"/>
        <w:jc w:val="center"/>
        <w:rPr>
          <w:rFonts w:ascii="Times New Roman" w:eastAsia="Calibri" w:hAnsi="Times New Roman" w:cs="Times New Roman"/>
          <w:sz w:val="24"/>
        </w:rPr>
      </w:pPr>
      <w:r w:rsidRPr="002F1866">
        <w:rPr>
          <w:rFonts w:ascii="Times New Roman" w:eastAsia="Calibri" w:hAnsi="Times New Roman" w:cs="Times New Roman"/>
          <w:sz w:val="24"/>
        </w:rPr>
        <w:t xml:space="preserve">                                                      </w:t>
      </w:r>
      <w:bookmarkStart w:id="0" w:name="_GoBack"/>
      <w:bookmarkEnd w:id="0"/>
      <w:r w:rsidR="00094840">
        <w:rPr>
          <w:rFonts w:ascii="Times New Roman" w:eastAsia="Calibri" w:hAnsi="Times New Roman" w:cs="Times New Roman"/>
          <w:sz w:val="24"/>
        </w:rPr>
        <w:t xml:space="preserve">Морозов Н.С.     </w:t>
      </w:r>
      <w:r w:rsidR="00C54060">
        <w:rPr>
          <w:rFonts w:ascii="Times New Roman" w:eastAsia="Calibri" w:hAnsi="Times New Roman" w:cs="Times New Roman"/>
          <w:sz w:val="24"/>
        </w:rPr>
        <w:t xml:space="preserve">   </w:t>
      </w:r>
      <w:r w:rsidR="00094840">
        <w:rPr>
          <w:rFonts w:ascii="Times New Roman" w:eastAsia="Calibri" w:hAnsi="Times New Roman" w:cs="Times New Roman"/>
          <w:sz w:val="24"/>
        </w:rPr>
        <w:t xml:space="preserve"> _____________________________                                                                </w:t>
      </w:r>
    </w:p>
    <w:p w:rsidR="00645C11" w:rsidRDefault="00094840">
      <w:pPr>
        <w:spacing w:after="0"/>
        <w:jc w:val="center"/>
        <w:rPr>
          <w:rFonts w:ascii="Times New Roman" w:eastAsia="Calibri" w:hAnsi="Times New Roman" w:cs="Times New Roman"/>
          <w:sz w:val="24"/>
        </w:rPr>
      </w:pPr>
      <w:r>
        <w:rPr>
          <w:rFonts w:ascii="Times New Roman" w:eastAsia="Calibri" w:hAnsi="Times New Roman" w:cs="Times New Roman"/>
          <w:sz w:val="24"/>
        </w:rPr>
        <w:t xml:space="preserve">                                                                                                              (подпись)</w:t>
      </w:r>
    </w:p>
    <w:p w:rsidR="00645C11" w:rsidRDefault="00645C11">
      <w:pPr>
        <w:spacing w:after="0"/>
        <w:jc w:val="both"/>
        <w:rPr>
          <w:rFonts w:ascii="Times New Roman" w:eastAsia="Calibri" w:hAnsi="Times New Roman" w:cs="Times New Roman"/>
          <w:sz w:val="16"/>
        </w:rPr>
      </w:pPr>
    </w:p>
    <w:p w:rsidR="00645C11" w:rsidRDefault="00645C11">
      <w:pPr>
        <w:spacing w:after="0"/>
        <w:jc w:val="both"/>
        <w:rPr>
          <w:rFonts w:ascii="Times New Roman" w:eastAsia="Calibri" w:hAnsi="Times New Roman" w:cs="Times New Roman"/>
          <w:sz w:val="16"/>
        </w:rPr>
      </w:pPr>
    </w:p>
    <w:p w:rsidR="00645C11" w:rsidRDefault="00645C11">
      <w:pPr>
        <w:spacing w:after="0"/>
        <w:jc w:val="both"/>
        <w:rPr>
          <w:rFonts w:ascii="Times New Roman" w:eastAsia="Calibri" w:hAnsi="Times New Roman" w:cs="Times New Roman"/>
          <w:sz w:val="16"/>
        </w:rPr>
      </w:pPr>
    </w:p>
    <w:p w:rsidR="00645C11" w:rsidRDefault="00645C11">
      <w:pPr>
        <w:spacing w:after="0"/>
        <w:jc w:val="both"/>
        <w:rPr>
          <w:rFonts w:ascii="Times New Roman" w:eastAsia="Calibri" w:hAnsi="Times New Roman" w:cs="Times New Roman"/>
          <w:sz w:val="16"/>
        </w:rPr>
      </w:pPr>
    </w:p>
    <w:p w:rsidR="00645C11" w:rsidRDefault="00645C11">
      <w:pPr>
        <w:spacing w:after="0"/>
        <w:jc w:val="both"/>
        <w:rPr>
          <w:rFonts w:ascii="Times New Roman" w:eastAsia="Calibri" w:hAnsi="Times New Roman" w:cs="Times New Roman"/>
          <w:sz w:val="16"/>
        </w:rPr>
      </w:pPr>
    </w:p>
    <w:p w:rsidR="00645C11" w:rsidRDefault="00645C11">
      <w:pPr>
        <w:spacing w:after="0"/>
        <w:jc w:val="both"/>
        <w:rPr>
          <w:rFonts w:ascii="Times New Roman" w:eastAsia="Calibri" w:hAnsi="Times New Roman" w:cs="Times New Roman"/>
          <w:sz w:val="16"/>
        </w:rPr>
      </w:pPr>
    </w:p>
    <w:p w:rsidR="00645C11" w:rsidRDefault="00645C11">
      <w:pPr>
        <w:spacing w:after="0"/>
        <w:jc w:val="both"/>
        <w:rPr>
          <w:rFonts w:ascii="Times New Roman" w:eastAsia="Calibri" w:hAnsi="Times New Roman" w:cs="Times New Roman"/>
          <w:sz w:val="16"/>
        </w:rPr>
      </w:pPr>
    </w:p>
    <w:p w:rsidR="00645C11" w:rsidRDefault="00645C11">
      <w:pPr>
        <w:spacing w:after="0"/>
        <w:jc w:val="both"/>
        <w:rPr>
          <w:rFonts w:ascii="Times New Roman" w:eastAsia="Calibri" w:hAnsi="Times New Roman" w:cs="Times New Roman"/>
          <w:sz w:val="28"/>
        </w:rPr>
      </w:pPr>
    </w:p>
    <w:p w:rsidR="00645C11" w:rsidRDefault="00645C11">
      <w:pPr>
        <w:spacing w:after="0"/>
        <w:jc w:val="both"/>
        <w:rPr>
          <w:rFonts w:ascii="Times New Roman" w:eastAsia="Calibri" w:hAnsi="Times New Roman" w:cs="Times New Roman"/>
          <w:sz w:val="28"/>
        </w:rPr>
      </w:pPr>
    </w:p>
    <w:p w:rsidR="00645C11" w:rsidRDefault="00645C11">
      <w:pPr>
        <w:spacing w:after="0"/>
        <w:jc w:val="both"/>
        <w:rPr>
          <w:rFonts w:ascii="Times New Roman" w:eastAsia="Calibri" w:hAnsi="Times New Roman" w:cs="Times New Roman"/>
          <w:sz w:val="28"/>
        </w:rPr>
      </w:pPr>
    </w:p>
    <w:p w:rsidR="00645C11" w:rsidRDefault="00094840">
      <w:pPr>
        <w:spacing w:after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Нижний Новгород</w:t>
      </w:r>
    </w:p>
    <w:p w:rsidR="00645C11" w:rsidRDefault="00094840">
      <w:pPr>
        <w:tabs>
          <w:tab w:val="center" w:pos="4677"/>
          <w:tab w:val="right" w:pos="9355"/>
        </w:tabs>
        <w:spacing w:after="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2022 год</w:t>
      </w:r>
    </w:p>
    <w:sdt>
      <w:sdtPr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id w:val="322628849"/>
        <w:docPartObj>
          <w:docPartGallery w:val="Table of Contents"/>
          <w:docPartUnique/>
        </w:docPartObj>
      </w:sdtPr>
      <w:sdtEndPr/>
      <w:sdtContent>
        <w:p w:rsidR="00645C11" w:rsidRDefault="00094840">
          <w:pPr>
            <w:pStyle w:val="af2"/>
          </w:pPr>
          <w:r>
            <w:t>Оглавление</w:t>
          </w:r>
        </w:p>
        <w:p w:rsidR="00645C11" w:rsidRDefault="00094840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24956040" w:tooltip="#_Toc124956040" w:history="1">
            <w:r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</w:rPr>
              <w:t>Цель работы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instrText xml:space="preserve"> PAGEREF _Toc124956040 \h </w:instrTex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separate"/>
            </w:r>
            <w:r w:rsidR="00D860DF">
              <w:rPr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end"/>
            </w:r>
          </w:hyperlink>
        </w:p>
        <w:p w:rsidR="00645C11" w:rsidRDefault="00676786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4956041" w:tooltip="#_Toc124956041" w:history="1">
            <w:r w:rsidR="00094840"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</w:rPr>
              <w:t>Задачи</w:t>
            </w:r>
            <w:r w:rsidR="00094840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094840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begin"/>
            </w:r>
            <w:r w:rsidR="00094840">
              <w:rPr>
                <w:rFonts w:ascii="Times New Roman" w:hAnsi="Times New Roman" w:cs="Times New Roman"/>
                <w:noProof/>
                <w:sz w:val="28"/>
                <w:szCs w:val="28"/>
              </w:rPr>
              <w:instrText xml:space="preserve"> PAGEREF _Toc124956041 \h </w:instrText>
            </w:r>
            <w:r w:rsidR="00094840">
              <w:rPr>
                <w:rFonts w:ascii="Times New Roman" w:hAnsi="Times New Roman" w:cs="Times New Roman"/>
                <w:noProof/>
                <w:sz w:val="28"/>
                <w:szCs w:val="28"/>
              </w:rPr>
            </w:r>
            <w:r w:rsidR="00094840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separate"/>
            </w:r>
            <w:r w:rsidR="00D860DF">
              <w:rPr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 w:rsidR="00094840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end"/>
            </w:r>
          </w:hyperlink>
        </w:p>
        <w:p w:rsidR="00645C11" w:rsidRDefault="00676786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4956042" w:tooltip="#_Toc124956042" w:history="1">
            <w:r w:rsidR="00094840"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</w:rPr>
              <w:t>Теоретическая часть</w:t>
            </w:r>
            <w:r w:rsidR="00094840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094840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begin"/>
            </w:r>
            <w:r w:rsidR="00094840">
              <w:rPr>
                <w:rFonts w:ascii="Times New Roman" w:hAnsi="Times New Roman" w:cs="Times New Roman"/>
                <w:noProof/>
                <w:sz w:val="28"/>
                <w:szCs w:val="28"/>
              </w:rPr>
              <w:instrText xml:space="preserve"> PAGEREF _Toc124956042 \h </w:instrText>
            </w:r>
            <w:r w:rsidR="00094840">
              <w:rPr>
                <w:rFonts w:ascii="Times New Roman" w:hAnsi="Times New Roman" w:cs="Times New Roman"/>
                <w:noProof/>
                <w:sz w:val="28"/>
                <w:szCs w:val="28"/>
              </w:rPr>
            </w:r>
            <w:r w:rsidR="00094840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separate"/>
            </w:r>
            <w:r w:rsidR="00D860DF">
              <w:rPr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  <w:r w:rsidR="00094840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end"/>
            </w:r>
          </w:hyperlink>
        </w:p>
        <w:p w:rsidR="00645C11" w:rsidRDefault="00676786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4956043" w:tooltip="#_Toc124956043" w:history="1">
            <w:r w:rsidR="00094840"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</w:rPr>
              <w:t>Описание пользовательского интерфейса</w:t>
            </w:r>
            <w:r w:rsidR="00094840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094840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begin"/>
            </w:r>
            <w:r w:rsidR="00094840">
              <w:rPr>
                <w:rFonts w:ascii="Times New Roman" w:hAnsi="Times New Roman" w:cs="Times New Roman"/>
                <w:noProof/>
                <w:sz w:val="28"/>
                <w:szCs w:val="28"/>
              </w:rPr>
              <w:instrText xml:space="preserve"> PAGEREF _Toc124956043 \h </w:instrText>
            </w:r>
            <w:r w:rsidR="00094840">
              <w:rPr>
                <w:rFonts w:ascii="Times New Roman" w:hAnsi="Times New Roman" w:cs="Times New Roman"/>
                <w:noProof/>
                <w:sz w:val="28"/>
                <w:szCs w:val="28"/>
              </w:rPr>
            </w:r>
            <w:r w:rsidR="00094840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separate"/>
            </w:r>
            <w:r w:rsidR="00D860DF">
              <w:rPr>
                <w:rFonts w:ascii="Times New Roman" w:hAnsi="Times New Roman" w:cs="Times New Roman"/>
                <w:noProof/>
                <w:sz w:val="28"/>
                <w:szCs w:val="28"/>
              </w:rPr>
              <w:t>8</w:t>
            </w:r>
            <w:r w:rsidR="00094840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end"/>
            </w:r>
          </w:hyperlink>
        </w:p>
        <w:p w:rsidR="00645C11" w:rsidRDefault="00676786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4956044" w:tooltip="#_Toc124956044" w:history="1">
            <w:r w:rsidR="00094840"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094840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094840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begin"/>
            </w:r>
            <w:r w:rsidR="00094840">
              <w:rPr>
                <w:rFonts w:ascii="Times New Roman" w:hAnsi="Times New Roman" w:cs="Times New Roman"/>
                <w:noProof/>
                <w:sz w:val="28"/>
                <w:szCs w:val="28"/>
              </w:rPr>
              <w:instrText xml:space="preserve"> PAGEREF _Toc124956044 \h </w:instrText>
            </w:r>
            <w:r w:rsidR="00094840">
              <w:rPr>
                <w:rFonts w:ascii="Times New Roman" w:hAnsi="Times New Roman" w:cs="Times New Roman"/>
                <w:noProof/>
                <w:sz w:val="28"/>
                <w:szCs w:val="28"/>
              </w:rPr>
            </w:r>
            <w:r w:rsidR="00094840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separate"/>
            </w:r>
            <w:r w:rsidR="00D860DF">
              <w:rPr>
                <w:rFonts w:ascii="Times New Roman" w:hAnsi="Times New Roman" w:cs="Times New Roman"/>
                <w:noProof/>
                <w:sz w:val="28"/>
                <w:szCs w:val="28"/>
              </w:rPr>
              <w:t>10</w:t>
            </w:r>
            <w:r w:rsidR="00094840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end"/>
            </w:r>
          </w:hyperlink>
        </w:p>
        <w:p w:rsidR="00645C11" w:rsidRDefault="00676786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4956045" w:tooltip="#_Toc124956045" w:history="1">
            <w:r w:rsidR="00094840"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использованной литературы</w:t>
            </w:r>
            <w:r w:rsidR="00094840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094840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begin"/>
            </w:r>
            <w:r w:rsidR="00094840">
              <w:rPr>
                <w:rFonts w:ascii="Times New Roman" w:hAnsi="Times New Roman" w:cs="Times New Roman"/>
                <w:noProof/>
                <w:sz w:val="28"/>
                <w:szCs w:val="28"/>
              </w:rPr>
              <w:instrText xml:space="preserve"> PAGEREF _Toc124956045 \h </w:instrText>
            </w:r>
            <w:r w:rsidR="00094840">
              <w:rPr>
                <w:rFonts w:ascii="Times New Roman" w:hAnsi="Times New Roman" w:cs="Times New Roman"/>
                <w:noProof/>
                <w:sz w:val="28"/>
                <w:szCs w:val="28"/>
              </w:rPr>
            </w:r>
            <w:r w:rsidR="00094840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separate"/>
            </w:r>
            <w:r w:rsidR="00D860DF">
              <w:rPr>
                <w:rFonts w:ascii="Times New Roman" w:hAnsi="Times New Roman" w:cs="Times New Roman"/>
                <w:noProof/>
                <w:sz w:val="28"/>
                <w:szCs w:val="28"/>
              </w:rPr>
              <w:t>11</w:t>
            </w:r>
            <w:r w:rsidR="00094840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end"/>
            </w:r>
          </w:hyperlink>
        </w:p>
        <w:p w:rsidR="00645C11" w:rsidRDefault="00676786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4956046" w:tooltip="#_Toc124956046" w:history="1">
            <w:r w:rsidR="00094840"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</w:rPr>
              <w:t>Приложение</w:t>
            </w:r>
            <w:r w:rsidR="00094840"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: </w:t>
            </w:r>
            <w:r w:rsidR="00094840"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</w:rPr>
              <w:t>листинг</w:t>
            </w:r>
            <w:r w:rsidR="00094840"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094840"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</w:rPr>
              <w:t>кода</w:t>
            </w:r>
            <w:r w:rsidR="00094840"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094840"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</w:rPr>
              <w:t>программы</w:t>
            </w:r>
            <w:r w:rsidR="00094840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094840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begin"/>
            </w:r>
            <w:r w:rsidR="00094840">
              <w:rPr>
                <w:rFonts w:ascii="Times New Roman" w:hAnsi="Times New Roman" w:cs="Times New Roman"/>
                <w:noProof/>
                <w:sz w:val="28"/>
                <w:szCs w:val="28"/>
              </w:rPr>
              <w:instrText xml:space="preserve"> PAGEREF _Toc124956046 \h </w:instrText>
            </w:r>
            <w:r w:rsidR="00094840">
              <w:rPr>
                <w:rFonts w:ascii="Times New Roman" w:hAnsi="Times New Roman" w:cs="Times New Roman"/>
                <w:noProof/>
                <w:sz w:val="28"/>
                <w:szCs w:val="28"/>
              </w:rPr>
            </w:r>
            <w:r w:rsidR="00094840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separate"/>
            </w:r>
            <w:r w:rsidR="00D860DF">
              <w:rPr>
                <w:rFonts w:ascii="Times New Roman" w:hAnsi="Times New Roman" w:cs="Times New Roman"/>
                <w:noProof/>
                <w:sz w:val="28"/>
                <w:szCs w:val="28"/>
              </w:rPr>
              <w:t>12</w:t>
            </w:r>
            <w:r w:rsidR="00094840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end"/>
            </w:r>
          </w:hyperlink>
        </w:p>
        <w:p w:rsidR="00645C11" w:rsidRDefault="00094840">
          <w:pPr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645C11" w:rsidRDefault="00094840">
      <w:r>
        <w:br w:type="page" w:clear="all"/>
      </w:r>
    </w:p>
    <w:p w:rsidR="00645C11" w:rsidRDefault="00094840">
      <w:pPr>
        <w:pStyle w:val="1"/>
        <w:ind w:firstLine="851"/>
        <w:jc w:val="both"/>
        <w:rPr>
          <w:rStyle w:val="af4"/>
        </w:rPr>
      </w:pPr>
      <w:bookmarkStart w:id="1" w:name="_Toc124956040"/>
      <w:r>
        <w:lastRenderedPageBreak/>
        <w:t>Цель</w:t>
      </w:r>
      <w:r>
        <w:rPr>
          <w:rStyle w:val="af4"/>
        </w:rPr>
        <w:t xml:space="preserve"> </w:t>
      </w:r>
      <w:r>
        <w:t>работы</w:t>
      </w:r>
      <w:bookmarkEnd w:id="1"/>
    </w:p>
    <w:p w:rsidR="00645C11" w:rsidRDefault="00094840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онлайн-игры с отправкой пакетов через сокеты, используя протокол транспортного уровня</w:t>
      </w:r>
    </w:p>
    <w:p w:rsidR="00645C11" w:rsidRDefault="00094840">
      <w:pPr>
        <w:pStyle w:val="1"/>
        <w:ind w:firstLine="851"/>
        <w:jc w:val="both"/>
        <w:rPr>
          <w:rStyle w:val="af4"/>
          <w:b/>
          <w:bCs/>
        </w:rPr>
      </w:pPr>
      <w:bookmarkStart w:id="2" w:name="_Toc124956041"/>
      <w:r>
        <w:rPr>
          <w:rStyle w:val="af4"/>
          <w:b/>
          <w:bCs/>
        </w:rPr>
        <w:t>Задачи</w:t>
      </w:r>
      <w:bookmarkEnd w:id="2"/>
    </w:p>
    <w:p w:rsidR="00645C11" w:rsidRDefault="00094840">
      <w:pPr>
        <w:pStyle w:val="af3"/>
        <w:numPr>
          <w:ilvl w:val="0"/>
          <w:numId w:val="1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изучение маршрутизации стека TCP/IP;</w:t>
      </w:r>
    </w:p>
    <w:p w:rsidR="00645C11" w:rsidRDefault="00094840">
      <w:pPr>
        <w:pStyle w:val="af3"/>
        <w:numPr>
          <w:ilvl w:val="0"/>
          <w:numId w:val="1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настройка протокола транспортного уровня;</w:t>
      </w:r>
    </w:p>
    <w:p w:rsidR="00645C11" w:rsidRDefault="00094840">
      <w:pPr>
        <w:pStyle w:val="af3"/>
        <w:numPr>
          <w:ilvl w:val="0"/>
          <w:numId w:val="1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настройка сокетов серверной и клиентской части игры.</w:t>
      </w:r>
    </w:p>
    <w:p w:rsidR="00645C11" w:rsidRDefault="00645C11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645C11" w:rsidRDefault="00094840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 w:clear="all"/>
      </w:r>
    </w:p>
    <w:p w:rsidR="00645C11" w:rsidRDefault="00094840">
      <w:pPr>
        <w:pStyle w:val="1"/>
        <w:ind w:firstLine="851"/>
        <w:jc w:val="both"/>
      </w:pPr>
      <w:bookmarkStart w:id="3" w:name="_Toc124956042"/>
      <w:r>
        <w:lastRenderedPageBreak/>
        <w:t>Теоретическая часть</w:t>
      </w:r>
      <w:bookmarkEnd w:id="3"/>
    </w:p>
    <w:p w:rsidR="00645C11" w:rsidRDefault="00094840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Протокол связи, используемый в программе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Transmission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Control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Protocol</w:t>
      </w:r>
      <w:proofErr w:type="spellEnd"/>
      <w:r>
        <w:rPr>
          <w:rFonts w:ascii="Times New Roman" w:hAnsi="Times New Roman" w:cs="Times New Roman"/>
          <w:sz w:val="28"/>
          <w:szCs w:val="28"/>
        </w:rPr>
        <w:t> (TCP, протокол управления передачей)  — один из основных </w:t>
      </w:r>
      <w:hyperlink r:id="rId8" w:tooltip="Протокол передачи данных" w:history="1">
        <w:r>
          <w:rPr>
            <w:rFonts w:ascii="Times New Roman" w:hAnsi="Times New Roman" w:cs="Times New Roman"/>
            <w:sz w:val="28"/>
            <w:szCs w:val="28"/>
          </w:rPr>
          <w:t>протоколов передачи данных</w:t>
        </w:r>
      </w:hyperlink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645C11" w:rsidRDefault="00094840">
      <w:pPr>
        <w:spacing w:before="100" w:beforeAutospacing="1" w:after="100" w:afterAutospacing="1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Механизм TCP предоставляет </w:t>
      </w:r>
      <w:hyperlink r:id="rId9" w:tooltip="Поток данных" w:history="1">
        <w:r>
          <w:rPr>
            <w:rFonts w:ascii="Times New Roman" w:hAnsi="Times New Roman" w:cs="Times New Roman"/>
            <w:sz w:val="28"/>
            <w:szCs w:val="28"/>
          </w:rPr>
          <w:t>поток данных</w:t>
        </w:r>
      </w:hyperlink>
      <w:r>
        <w:rPr>
          <w:rFonts w:ascii="Times New Roman" w:hAnsi="Times New Roman" w:cs="Times New Roman"/>
          <w:sz w:val="28"/>
          <w:szCs w:val="28"/>
        </w:rPr>
        <w:t> с предварительной установкой соединения</w:t>
      </w:r>
      <w:r>
        <w:rPr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В рамках соединения осуществляется обязательное подтверждение правильности приема для всех переданных сообщений, и при необходимости выполняется повторная передача. Соединение в TCP позволяет вести передачу данных одновременно в обе стороны, то есть полнодуплексную передачу.</w:t>
      </w:r>
    </w:p>
    <w:p w:rsidR="00645C11" w:rsidRDefault="00094840">
      <w:pPr>
        <w:spacing w:before="100" w:beforeAutospacing="1" w:after="100" w:afterAutospacing="1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Согласно спецификации протокола </w:t>
      </w:r>
      <w:r>
        <w:rPr>
          <w:rFonts w:ascii="Times New Roman" w:hAnsi="Times New Roman" w:cs="Times New Roman"/>
          <w:sz w:val="28"/>
          <w:szCs w:val="28"/>
          <w:lang w:val="en-US"/>
        </w:rPr>
        <w:t>TCP</w:t>
      </w:r>
      <w:r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>, каждому узлу, подсоединенному к IP-сети, присваивается уникальный номер. Узел может представлять собой компьютер, маршрутизатор, межсетевой экран и др. Если один узел имеет несколько физических подключений к сети, то каждому подключению должен быть присвоен свой уникальный номер.</w:t>
      </w:r>
    </w:p>
    <w:p w:rsidR="00645C11" w:rsidRDefault="00094840">
      <w:pPr>
        <w:spacing w:before="100" w:beforeAutospacing="1" w:after="100" w:afterAutospacing="1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Этот номер, или по-другому IP-адрес, имеет длину в четыре октета, и состоит из двух частей. Первая часть определяет сеть, к которой принадлежит узел, а вторая - уникальный адрес самого узла внутри сети.</w:t>
      </w:r>
    </w:p>
    <w:p w:rsidR="00645C11" w:rsidRDefault="00094840">
      <w:pPr>
        <w:spacing w:before="100" w:beforeAutospacing="1" w:after="100" w:afterAutospacing="1" w:line="240" w:lineRule="auto"/>
        <w:ind w:firstLine="851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1 - Представление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>-адреса в двоичном виде</w:t>
      </w:r>
    </w:p>
    <w:tbl>
      <w:tblPr>
        <w:tblStyle w:val="afb"/>
        <w:tblW w:w="4776" w:type="pct"/>
        <w:tblLook w:val="04A0" w:firstRow="1" w:lastRow="0" w:firstColumn="1" w:lastColumn="0" w:noHBand="0" w:noVBand="1"/>
      </w:tblPr>
      <w:tblGrid>
        <w:gridCol w:w="2145"/>
        <w:gridCol w:w="2144"/>
        <w:gridCol w:w="2144"/>
        <w:gridCol w:w="2708"/>
      </w:tblGrid>
      <w:tr w:rsidR="00645C11">
        <w:tc>
          <w:tcPr>
            <w:tcW w:w="3519" w:type="pct"/>
            <w:gridSpan w:val="3"/>
          </w:tcPr>
          <w:p w:rsidR="00645C11" w:rsidRDefault="00094840">
            <w:pPr>
              <w:spacing w:before="100" w:beforeAutospacing="1" w:after="100" w:afterAutospacing="1"/>
              <w:ind w:left="440" w:right="317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 сети</w:t>
            </w:r>
          </w:p>
        </w:tc>
        <w:tc>
          <w:tcPr>
            <w:tcW w:w="1481" w:type="pct"/>
          </w:tcPr>
          <w:p w:rsidR="00645C11" w:rsidRDefault="00094840">
            <w:pPr>
              <w:spacing w:before="100" w:beforeAutospacing="1" w:after="100" w:afterAutospacing="1"/>
              <w:ind w:left="442" w:right="31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 узла</w:t>
            </w:r>
          </w:p>
        </w:tc>
      </w:tr>
      <w:tr w:rsidR="00645C11">
        <w:tc>
          <w:tcPr>
            <w:tcW w:w="1173" w:type="pct"/>
          </w:tcPr>
          <w:p w:rsidR="00645C11" w:rsidRDefault="00094840">
            <w:pPr>
              <w:spacing w:before="100" w:beforeAutospacing="1" w:after="100" w:afterAutospacing="1"/>
              <w:ind w:left="440" w:right="317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11011100</w:t>
            </w:r>
          </w:p>
        </w:tc>
        <w:tc>
          <w:tcPr>
            <w:tcW w:w="1173" w:type="pct"/>
          </w:tcPr>
          <w:p w:rsidR="00645C11" w:rsidRDefault="00094840">
            <w:pPr>
              <w:spacing w:before="100" w:beforeAutospacing="1" w:after="100" w:afterAutospacing="1"/>
              <w:ind w:left="440" w:right="317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11010111</w:t>
            </w:r>
          </w:p>
        </w:tc>
        <w:tc>
          <w:tcPr>
            <w:tcW w:w="1173" w:type="pct"/>
          </w:tcPr>
          <w:p w:rsidR="00645C11" w:rsidRDefault="00094840">
            <w:pPr>
              <w:spacing w:before="100" w:beforeAutospacing="1" w:after="100" w:afterAutospacing="1"/>
              <w:ind w:left="440" w:right="317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00001110</w:t>
            </w:r>
          </w:p>
        </w:tc>
        <w:tc>
          <w:tcPr>
            <w:tcW w:w="1481" w:type="pct"/>
          </w:tcPr>
          <w:p w:rsidR="00645C11" w:rsidRDefault="00094840">
            <w:pPr>
              <w:spacing w:before="100" w:beforeAutospacing="1" w:after="100" w:afterAutospacing="1"/>
              <w:ind w:left="440" w:right="317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00010110</w:t>
            </w:r>
          </w:p>
        </w:tc>
      </w:tr>
    </w:tbl>
    <w:p w:rsidR="00645C11" w:rsidRDefault="00094840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IP-адрес имеет длину 4 байта и обычно записывается в виде четырех чисел, представляющих значения каждого байта в десятичной форме, и разделенных точками, например, 192.168.2.35. Каждое число в этом наборе принадлежит интервалу от 0 до 255. Таким образом, полный диапазон IP-адресации – это адреса от 0.0.0.0 до 255.255.255.255.</w:t>
      </w:r>
    </w:p>
    <w:p w:rsidR="00645C11" w:rsidRDefault="00094840">
      <w:pPr>
        <w:pStyle w:val="afa"/>
        <w:ind w:firstLine="851"/>
        <w:rPr>
          <w:sz w:val="28"/>
          <w:szCs w:val="28"/>
        </w:rPr>
      </w:pPr>
      <w:r>
        <w:rPr>
          <w:sz w:val="28"/>
          <w:szCs w:val="28"/>
        </w:rPr>
        <w:t>Соединение в протоколе TCP идентифицируется парой полных адресов обоих взаимодействующих процессов (оконечных точек). Адрес каждой из оконечных точек включает IP-адрес (номер сети и номер компьютера) и номер порта.</w:t>
      </w:r>
    </w:p>
    <w:p w:rsidR="00645C11" w:rsidRDefault="00094840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Установление соединения выполняется в следующей последовательности:</w:t>
      </w:r>
    </w:p>
    <w:p w:rsidR="00645C11" w:rsidRDefault="0009484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установлении соединения одна из сторон является инициатором. Она посылает запрос к протоколу TCP на открытие порта для передачи (</w:t>
      </w:r>
      <w:proofErr w:type="spellStart"/>
      <w:r>
        <w:rPr>
          <w:rFonts w:ascii="Times New Roman" w:hAnsi="Times New Roman" w:cs="Times New Roman"/>
          <w:sz w:val="28"/>
          <w:szCs w:val="28"/>
        </w:rPr>
        <w:t>active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open</w:t>
      </w:r>
      <w:proofErr w:type="spellEnd"/>
      <w:r>
        <w:rPr>
          <w:rFonts w:ascii="Times New Roman" w:hAnsi="Times New Roman" w:cs="Times New Roman"/>
          <w:sz w:val="28"/>
          <w:szCs w:val="28"/>
        </w:rPr>
        <w:t>).</w:t>
      </w:r>
    </w:p>
    <w:p w:rsidR="00645C11" w:rsidRDefault="0009484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После открытия порта протокол TCP на стороне процесса-инициатора посылает запрос процессу, с которым требуется установить соединение.</w:t>
      </w:r>
    </w:p>
    <w:p w:rsidR="00645C11" w:rsidRDefault="0009484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Протокол TCP на приемной стороне открывает порт для приема данных (</w:t>
      </w:r>
      <w:proofErr w:type="spellStart"/>
      <w:r>
        <w:rPr>
          <w:rFonts w:ascii="Times New Roman" w:hAnsi="Times New Roman" w:cs="Times New Roman"/>
          <w:sz w:val="28"/>
          <w:szCs w:val="28"/>
        </w:rPr>
        <w:t>passive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open</w:t>
      </w:r>
      <w:proofErr w:type="spellEnd"/>
      <w:r>
        <w:rPr>
          <w:rFonts w:ascii="Times New Roman" w:hAnsi="Times New Roman" w:cs="Times New Roman"/>
          <w:sz w:val="28"/>
          <w:szCs w:val="28"/>
        </w:rPr>
        <w:t>) и возвращает квитанцию, подтверждающую прием запроса.</w:t>
      </w:r>
    </w:p>
    <w:p w:rsidR="00645C11" w:rsidRDefault="0009484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 чтобы передача могла вестись в обе стороны, протокол на приемной стороне также открывает порт для передачи (</w:t>
      </w:r>
      <w:proofErr w:type="spellStart"/>
      <w:r>
        <w:rPr>
          <w:rFonts w:ascii="Times New Roman" w:hAnsi="Times New Roman" w:cs="Times New Roman"/>
          <w:sz w:val="28"/>
          <w:szCs w:val="28"/>
        </w:rPr>
        <w:t>active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port</w:t>
      </w:r>
      <w:proofErr w:type="spellEnd"/>
      <w:r>
        <w:rPr>
          <w:rFonts w:ascii="Times New Roman" w:hAnsi="Times New Roman" w:cs="Times New Roman"/>
          <w:sz w:val="28"/>
          <w:szCs w:val="28"/>
        </w:rPr>
        <w:t>) и также передает запрос к противоположной стороне.</w:t>
      </w:r>
    </w:p>
    <w:p w:rsidR="00645C11" w:rsidRDefault="0009484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Сторона-инициатор открывает порт для приема и возвращает квитанцию. Соединение считается установленным. Далее происходит обмен данными в рамках данного соединения.</w:t>
      </w:r>
    </w:p>
    <w:p w:rsidR="00645C11" w:rsidRDefault="00094840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корректной работы сокетов нам необходимо знать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 xml:space="preserve">-адрес компьютера. Для этого, в операционной системе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 xml:space="preserve">, заходим в командную строку, где вводим команду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ipconfig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 разделе «Беспроводная сеть» находим строку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IPv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4-адрес, где и будет находиться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 xml:space="preserve"> вашего компьютера в данно</w:t>
      </w:r>
      <w:proofErr w:type="gramStart"/>
      <w:r>
        <w:rPr>
          <w:rFonts w:ascii="Times New Roman" w:hAnsi="Times New Roman" w:cs="Times New Roman"/>
          <w:sz w:val="28"/>
          <w:szCs w:val="28"/>
        </w:rPr>
        <w:t>й(</w:t>
      </w:r>
      <w:proofErr w:type="gramEnd"/>
      <w:r>
        <w:rPr>
          <w:rFonts w:ascii="Times New Roman" w:hAnsi="Times New Roman" w:cs="Times New Roman"/>
          <w:sz w:val="28"/>
          <w:szCs w:val="28"/>
        </w:rPr>
        <w:t>локальной) сети.</w:t>
      </w:r>
    </w:p>
    <w:p w:rsidR="00645C11" w:rsidRDefault="00094840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484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E095E56" wp14:editId="46D2262C">
            <wp:extent cx="4833725" cy="5006340"/>
            <wp:effectExtent l="0" t="0" r="508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6828" cy="500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C11" w:rsidRDefault="00094840" w:rsidP="00094840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1 - Результат работы команды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ipconfig</w:t>
      </w:r>
      <w:proofErr w:type="spellEnd"/>
    </w:p>
    <w:p w:rsidR="00645C11" w:rsidRDefault="00094840">
      <w:pPr>
        <w:spacing w:after="0" w:line="360" w:lineRule="auto"/>
        <w:ind w:firstLine="851"/>
        <w:jc w:val="both"/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Чтобы узнать свой глобальный (внешний)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 xml:space="preserve">-адрес (выдается провайдером и помогает устройству подключаться к сети Интернет) достаточно перейти на сайт </w:t>
      </w:r>
      <w:r>
        <w:rPr>
          <w:rFonts w:ascii="Open Sans" w:hAnsi="Open Sans" w:cs="Open Sans"/>
          <w:color w:val="000000"/>
          <w:sz w:val="23"/>
          <w:szCs w:val="23"/>
          <w:shd w:val="clear" w:color="auto" w:fill="FFFFFF"/>
        </w:rPr>
        <w:t> </w:t>
      </w:r>
      <w:hyperlink r:id="rId11" w:tooltip="https://2ip.ru/" w:history="1">
        <w:r>
          <w:rPr>
            <w:rStyle w:val="af5"/>
            <w:rFonts w:ascii="Open Sans" w:hAnsi="Open Sans" w:cs="Open Sans"/>
            <w:color w:val="111111"/>
            <w:sz w:val="23"/>
            <w:szCs w:val="23"/>
            <w:shd w:val="clear" w:color="auto" w:fill="FFFFFF"/>
          </w:rPr>
          <w:t>2ip.ru</w:t>
        </w:r>
      </w:hyperlink>
      <w:r>
        <w:t xml:space="preserve">. </w:t>
      </w:r>
    </w:p>
    <w:p w:rsidR="00645C11" w:rsidRDefault="00540BB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790D5CE" wp14:editId="6A6724B0">
            <wp:extent cx="5429251" cy="2468880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284" t="20091" r="17809" b="22374"/>
                    <a:stretch/>
                  </pic:blipFill>
                  <pic:spPr bwMode="auto">
                    <a:xfrm>
                      <a:off x="0" y="0"/>
                      <a:ext cx="5434999" cy="2471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5C11" w:rsidRDefault="00094840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Сервис 2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</w:p>
    <w:p w:rsidR="00645C11" w:rsidRDefault="00094840">
      <w:pPr>
        <w:ind w:firstLine="851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Топология сети тестирования:</w:t>
      </w:r>
    </w:p>
    <w:p w:rsidR="00645C11" w:rsidRDefault="00094840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Разрабатываемая программа будет соединять пару компьютеров посредством связи клиент-сервер. С помощью команды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tracert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рассмотрим маршрут, через который проходят пакеты данных:</w:t>
      </w:r>
    </w:p>
    <w:p w:rsidR="00645C11" w:rsidRDefault="00094840">
      <w:pPr>
        <w:pStyle w:val="af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подключении к другому компьютеру, который использует кабельное подключение к сети Интернет:</w:t>
      </w:r>
    </w:p>
    <w:p w:rsidR="00645C11" w:rsidRDefault="00094840">
      <w:pPr>
        <w:ind w:left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960620" cy="2024148"/>
            <wp:effectExtent l="0" t="0" r="0" b="0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 rotWithShape="1">
                    <a:blip r:embed="rId13"/>
                    <a:srcRect l="762" t="11051"/>
                    <a:stretch/>
                  </pic:blipFill>
                  <pic:spPr bwMode="auto">
                    <a:xfrm>
                      <a:off x="0" y="0"/>
                      <a:ext cx="4963203" cy="2025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5C11" w:rsidRDefault="00094840">
      <w:pPr>
        <w:ind w:left="708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– Результат команды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tracert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домашней сети </w:t>
      </w:r>
    </w:p>
    <w:p w:rsidR="00645C11" w:rsidRDefault="00094840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Следовательно, при передаче данных от одного компьютера к другому, пакеты проходят через 10 узлов.</w:t>
      </w:r>
    </w:p>
    <w:p w:rsidR="00645C11" w:rsidRDefault="00094840">
      <w:pPr>
        <w:pStyle w:val="af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подключении к устройству, используемому мобильную точку доступа:</w:t>
      </w:r>
    </w:p>
    <w:p w:rsidR="00645C11" w:rsidRDefault="00094840">
      <w:pPr>
        <w:pStyle w:val="af3"/>
        <w:ind w:left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328160" cy="3190094"/>
            <wp:effectExtent l="0" t="0" r="0" b="0"/>
            <wp:docPr id="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t="7307"/>
                    <a:stretch/>
                  </pic:blipFill>
                  <pic:spPr bwMode="auto">
                    <a:xfrm>
                      <a:off x="0" y="0"/>
                      <a:ext cx="4324954" cy="3187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5C11" w:rsidRDefault="00094840">
      <w:pPr>
        <w:pStyle w:val="af3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– Результаты команды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tracert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для</w:t>
      </w:r>
      <w:proofErr w:type="gramEnd"/>
    </w:p>
    <w:p w:rsidR="00645C11" w:rsidRDefault="00094840">
      <w:pPr>
        <w:pStyle w:val="af3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мобильной точки доступа</w:t>
      </w:r>
    </w:p>
    <w:p w:rsidR="00645C11" w:rsidRDefault="00094840">
      <w:pPr>
        <w:pStyle w:val="af3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передаче данных на мобильное устройство пакеты проходят через 12 узлов.</w:t>
      </w:r>
      <w:r>
        <w:rPr>
          <w:rFonts w:ascii="Times New Roman" w:hAnsi="Times New Roman" w:cs="Times New Roman"/>
          <w:sz w:val="28"/>
          <w:szCs w:val="28"/>
        </w:rPr>
        <w:br w:type="page" w:clear="all"/>
      </w:r>
    </w:p>
    <w:p w:rsidR="00645C11" w:rsidRDefault="00094840">
      <w:pPr>
        <w:pStyle w:val="1"/>
        <w:ind w:firstLine="851"/>
        <w:jc w:val="both"/>
      </w:pPr>
      <w:bookmarkStart w:id="4" w:name="_Toc124956043"/>
      <w:r>
        <w:lastRenderedPageBreak/>
        <w:t>Описание пользовательского интерфейса</w:t>
      </w:r>
      <w:bookmarkEnd w:id="4"/>
    </w:p>
    <w:p w:rsidR="00645C11" w:rsidRDefault="00094840">
      <w:pPr>
        <w:pStyle w:val="af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Запуск программы. </w:t>
      </w:r>
    </w:p>
    <w:p w:rsidR="00645C11" w:rsidRDefault="0009484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45A7051" wp14:editId="0BBD6630">
            <wp:extent cx="3733800" cy="21717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51498" t="28082" r="20461" b="42922"/>
                    <a:stretch/>
                  </pic:blipFill>
                  <pic:spPr bwMode="auto">
                    <a:xfrm>
                      <a:off x="0" y="0"/>
                      <a:ext cx="3743842" cy="2177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5C11" w:rsidRDefault="00094840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вид интерфейса при запуске игры</w:t>
      </w:r>
    </w:p>
    <w:p w:rsidR="00645C11" w:rsidRDefault="00094840">
      <w:pPr>
        <w:pStyle w:val="af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 чтобы начать играть нажимаем на любую из верхних кнопо</w:t>
      </w:r>
      <w:proofErr w:type="gramStart"/>
      <w:r>
        <w:rPr>
          <w:rFonts w:ascii="Times New Roman" w:hAnsi="Times New Roman" w:cs="Times New Roman"/>
          <w:sz w:val="28"/>
          <w:szCs w:val="28"/>
        </w:rPr>
        <w:t>к(</w:t>
      </w:r>
      <w:proofErr w:type="gramEnd"/>
      <w:r>
        <w:rPr>
          <w:rFonts w:ascii="Times New Roman" w:hAnsi="Times New Roman" w:cs="Times New Roman"/>
          <w:sz w:val="28"/>
          <w:szCs w:val="28"/>
        </w:rPr>
        <w:t>«Камень», «Ножницы» или «Бумага»). Так реализуется выбор первого игрока.</w:t>
      </w:r>
    </w:p>
    <w:p w:rsidR="00645C11" w:rsidRDefault="0009484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D901BB2" wp14:editId="2C0C325B">
            <wp:extent cx="3596640" cy="2068279"/>
            <wp:effectExtent l="0" t="0" r="381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55269" t="23973" r="17039" b="47716"/>
                    <a:stretch/>
                  </pic:blipFill>
                  <pic:spPr bwMode="auto">
                    <a:xfrm>
                      <a:off x="0" y="0"/>
                      <a:ext cx="3600450" cy="2070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5C11" w:rsidRDefault="00094840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вид интерфейса после нажатия верхних кнопок</w:t>
      </w:r>
    </w:p>
    <w:p w:rsidR="00645C11" w:rsidRDefault="00094840">
      <w:pPr>
        <w:pStyle w:val="af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этого происходит выбор оппонента, с помощью нажатия на нижние кнопки.</w:t>
      </w:r>
    </w:p>
    <w:p w:rsidR="00645C11" w:rsidRDefault="00094840">
      <w:r>
        <w:rPr>
          <w:noProof/>
          <w:lang w:eastAsia="ru-RU"/>
        </w:rPr>
        <w:drawing>
          <wp:inline distT="0" distB="0" distL="0" distR="0" wp14:anchorId="5B88C3EF" wp14:editId="3C06CBD8">
            <wp:extent cx="3596640" cy="2055221"/>
            <wp:effectExtent l="0" t="0" r="381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3613" t="23288" r="58519" b="48402"/>
                    <a:stretch/>
                  </pic:blipFill>
                  <pic:spPr bwMode="auto">
                    <a:xfrm>
                      <a:off x="0" y="0"/>
                      <a:ext cx="3596640" cy="2055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5C11" w:rsidRDefault="00094840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Рисунок 7 – вид интерфейса после нажатия нижних кнопок</w:t>
      </w:r>
    </w:p>
    <w:p w:rsidR="00645C11" w:rsidRDefault="00094840">
      <w:pPr>
        <w:pStyle w:val="af3"/>
        <w:numPr>
          <w:ilvl w:val="0"/>
          <w:numId w:val="6"/>
        </w:numPr>
        <w:tabs>
          <w:tab w:val="left" w:pos="426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программа обрабатывает полученные результаты по условиям игры «Камень, ножницы, бумага» и выводит ответ на форму. </w:t>
      </w:r>
    </w:p>
    <w:p w:rsidR="00645C11" w:rsidRDefault="00094840">
      <w:pPr>
        <w:pStyle w:val="af3"/>
        <w:tabs>
          <w:tab w:val="left" w:pos="426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 закрытия сеанса игры все победы, проигрыши и ничьи суммируются.</w:t>
      </w:r>
    </w:p>
    <w:p w:rsidR="00645C11" w:rsidRDefault="0009484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3D0102C" wp14:editId="56EC3F0B">
            <wp:extent cx="3429000" cy="2010641"/>
            <wp:effectExtent l="0" t="0" r="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3228" t="23060" r="58519" b="47488"/>
                    <a:stretch/>
                  </pic:blipFill>
                  <pic:spPr bwMode="auto">
                    <a:xfrm>
                      <a:off x="0" y="0"/>
                      <a:ext cx="3432632" cy="2012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5C11" w:rsidRDefault="00094840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вид интерфейса при «победе»</w:t>
      </w:r>
    </w:p>
    <w:p w:rsidR="00645C11" w:rsidRDefault="00094840">
      <w:r>
        <w:rPr>
          <w:noProof/>
          <w:lang w:eastAsia="ru-RU"/>
        </w:rPr>
        <w:drawing>
          <wp:inline distT="0" distB="0" distL="0" distR="0" wp14:anchorId="1657582E" wp14:editId="2FDEACA9">
            <wp:extent cx="3497580" cy="2030855"/>
            <wp:effectExtent l="0" t="0" r="762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3613" t="23059" r="58519" b="48174"/>
                    <a:stretch/>
                  </pic:blipFill>
                  <pic:spPr bwMode="auto">
                    <a:xfrm>
                      <a:off x="0" y="0"/>
                      <a:ext cx="3501284" cy="2033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5C11" w:rsidRDefault="00094840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 – вид интерфейса при «проигрыше»</w:t>
      </w:r>
    </w:p>
    <w:p w:rsidR="00645C11" w:rsidRDefault="0009484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F37BA5A" wp14:editId="57C3B28B">
            <wp:extent cx="3429000" cy="1986898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13613" t="23745" r="58905" b="47945"/>
                    <a:stretch/>
                  </pic:blipFill>
                  <pic:spPr bwMode="auto">
                    <a:xfrm>
                      <a:off x="0" y="0"/>
                      <a:ext cx="3432633" cy="1989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5C11" w:rsidRDefault="00094840">
      <w:pPr>
        <w:jc w:val="right"/>
      </w:pPr>
      <w:r>
        <w:rPr>
          <w:rFonts w:ascii="Times New Roman" w:hAnsi="Times New Roman" w:cs="Times New Roman"/>
          <w:sz w:val="28"/>
          <w:szCs w:val="28"/>
        </w:rPr>
        <w:t>Рисунок 10 – вид интерфейса при «ничьей»</w:t>
      </w:r>
      <w:r>
        <w:br w:type="page" w:clear="all"/>
      </w:r>
    </w:p>
    <w:p w:rsidR="00645C11" w:rsidRDefault="00094840">
      <w:pPr>
        <w:pStyle w:val="1"/>
        <w:ind w:firstLine="851"/>
      </w:pPr>
      <w:bookmarkStart w:id="5" w:name="_Toc124956044"/>
      <w:r>
        <w:lastRenderedPageBreak/>
        <w:t>Заключение</w:t>
      </w:r>
      <w:bookmarkEnd w:id="5"/>
    </w:p>
    <w:p w:rsidR="00645C11" w:rsidRDefault="00094840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выполнения курсовой работы была рассмотрена реализация передачи данных через протокол </w:t>
      </w:r>
      <w:r>
        <w:rPr>
          <w:rFonts w:ascii="Times New Roman" w:hAnsi="Times New Roman" w:cs="Times New Roman"/>
          <w:sz w:val="28"/>
          <w:szCs w:val="28"/>
          <w:lang w:val="en-US"/>
        </w:rPr>
        <w:t>TCP</w:t>
      </w:r>
      <w:r>
        <w:rPr>
          <w:rFonts w:ascii="Times New Roman" w:hAnsi="Times New Roman" w:cs="Times New Roman"/>
          <w:sz w:val="28"/>
          <w:szCs w:val="28"/>
        </w:rPr>
        <w:t xml:space="preserve">. Разработка приложения потребовала изучения таких аспектов, как: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 xml:space="preserve">-адресация, маршрутизация стека </w:t>
      </w:r>
      <w:r>
        <w:rPr>
          <w:rFonts w:ascii="Times New Roman" w:hAnsi="Times New Roman" w:cs="Times New Roman"/>
          <w:sz w:val="28"/>
          <w:szCs w:val="28"/>
          <w:lang w:val="en-US"/>
        </w:rPr>
        <w:t>TCP</w:t>
      </w:r>
      <w:r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>, работа с сокетами клиентской и серверной части.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645C11" w:rsidRDefault="00094840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было разработано клиент-серверное приложение на языке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 xml:space="preserve"> 3, интерфейс которого был реализован с помощью библиотеки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tkinter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(кроссплатформенная библиотека для разработки графического интерфейса на языке </w:t>
      </w:r>
      <w:proofErr w:type="spellStart"/>
      <w:r>
        <w:rPr>
          <w:rFonts w:ascii="Times New Roman" w:hAnsi="Times New Roman" w:cs="Times New Roman"/>
          <w:sz w:val="28"/>
          <w:szCs w:val="28"/>
        </w:rPr>
        <w:t>Python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). Программа реализует клиент-серверное подключение через сокеты. Реализация сокетов обеспечивает упаковку данных в единые пакеты для их передачи на транспортном уровне в нужной последовательности и без ошибок. Передача через сокеты надежна и удобна в использовании, так как сокет гарантирует исправление ошибок, обработку доставки и сохраняет последовательность отправляемых данных. </w:t>
      </w:r>
    </w:p>
    <w:p w:rsidR="00645C11" w:rsidRDefault="00094840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использование сокетов автоматизирует передачу данных по сети. Протокол </w:t>
      </w:r>
      <w:r>
        <w:rPr>
          <w:rFonts w:ascii="Times New Roman" w:hAnsi="Times New Roman" w:cs="Times New Roman"/>
          <w:sz w:val="28"/>
          <w:szCs w:val="28"/>
          <w:lang w:val="en-US"/>
        </w:rPr>
        <w:t>TCP</w:t>
      </w:r>
      <w:r>
        <w:rPr>
          <w:rFonts w:ascii="Times New Roman" w:hAnsi="Times New Roman" w:cs="Times New Roman"/>
          <w:sz w:val="28"/>
          <w:szCs w:val="28"/>
        </w:rPr>
        <w:t xml:space="preserve"> полностью берет на себя разбиение передаваемых данных на пакеты соответствующего размера, отправку их в сеть и обработку на другой стороне, а сокет гарантирует исправление ошибок, обрабатывает доставку и сохраняет последовательность данных. Приложение знает только, что отправляет на транспортный уровень определенное число байтов и другая подключенная сторона получает эти байты. </w:t>
      </w:r>
    </w:p>
    <w:p w:rsidR="00645C11" w:rsidRDefault="00094840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 w:clear="all"/>
      </w:r>
    </w:p>
    <w:p w:rsidR="00645C11" w:rsidRDefault="00094840">
      <w:pPr>
        <w:pStyle w:val="1"/>
        <w:ind w:firstLine="709"/>
        <w:jc w:val="both"/>
      </w:pPr>
      <w:bookmarkStart w:id="6" w:name="_Toc124956045"/>
      <w:r>
        <w:lastRenderedPageBreak/>
        <w:t>Список использованной литературы</w:t>
      </w:r>
      <w:bookmarkEnd w:id="6"/>
    </w:p>
    <w:p w:rsidR="00645C11" w:rsidRDefault="00094840">
      <w:pPr>
        <w:pStyle w:val="af3"/>
        <w:numPr>
          <w:ilvl w:val="0"/>
          <w:numId w:val="5"/>
        </w:numPr>
        <w:jc w:val="both"/>
      </w:pPr>
      <w:r>
        <w:rPr>
          <w:rFonts w:ascii="Times New Roman" w:hAnsi="Times New Roman" w:cs="Times New Roman"/>
          <w:sz w:val="28"/>
          <w:szCs w:val="28"/>
        </w:rPr>
        <w:t>Кручинин Сергей Владимирович Межуровневые протоколы сетевых стеков [Электронный ресурс]. URL: https://cyberleninka.ru/article/n/mezhurovnevye-protokoly-setevyh-stekov/viewer  (дата обращения: 14.12.2022).</w:t>
      </w:r>
    </w:p>
    <w:p w:rsidR="00645C11" w:rsidRPr="00A528B0" w:rsidRDefault="00094840">
      <w:pPr>
        <w:pStyle w:val="af3"/>
        <w:numPr>
          <w:ilvl w:val="0"/>
          <w:numId w:val="5"/>
        </w:numPr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Соколов А.С. Моделирование сегмента вычислительной сети и выявление проблемных участков в процессе мониторинга. [Электронный ресурс]. URL: https://habr.com/ru/company/skillfactory/blog/690186/ (дата обращения: 15.12.2022). </w:t>
      </w:r>
    </w:p>
    <w:p w:rsidR="00A528B0" w:rsidRPr="00A528B0" w:rsidRDefault="00676786" w:rsidP="00A528B0">
      <w:pPr>
        <w:pStyle w:val="af3"/>
        <w:numPr>
          <w:ilvl w:val="0"/>
          <w:numId w:val="5"/>
        </w:numPr>
        <w:jc w:val="both"/>
      </w:pPr>
      <w:hyperlink r:id="rId21" w:anchor="module-tkinter" w:tooltip="tkinter: Interface to Tcl/Tk for graphical user interfaces" w:history="1">
        <w:r w:rsidR="00A528B0">
          <w:rPr>
            <w:rFonts w:ascii="Times New Roman" w:hAnsi="Times New Roman" w:cs="Times New Roman"/>
            <w:sz w:val="28"/>
            <w:szCs w:val="28"/>
            <w:lang w:val="en-US"/>
          </w:rPr>
          <w:t>Tkinter</w:t>
        </w:r>
      </w:hyperlink>
      <w:r w:rsidR="00A528B0">
        <w:rPr>
          <w:rFonts w:ascii="Times New Roman" w:hAnsi="Times New Roman" w:cs="Times New Roman"/>
          <w:sz w:val="28"/>
          <w:szCs w:val="28"/>
          <w:lang w:val="en-US"/>
        </w:rPr>
        <w:t xml:space="preserve"> — Python interface to </w:t>
      </w:r>
      <w:proofErr w:type="spellStart"/>
      <w:r w:rsidR="00A528B0">
        <w:rPr>
          <w:rFonts w:ascii="Times New Roman" w:hAnsi="Times New Roman" w:cs="Times New Roman"/>
          <w:sz w:val="28"/>
          <w:szCs w:val="28"/>
          <w:lang w:val="en-US"/>
        </w:rPr>
        <w:t>Tcl</w:t>
      </w:r>
      <w:proofErr w:type="spellEnd"/>
      <w:r w:rsidR="00A528B0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="00A528B0">
        <w:rPr>
          <w:rFonts w:ascii="Times New Roman" w:hAnsi="Times New Roman" w:cs="Times New Roman"/>
          <w:sz w:val="28"/>
          <w:szCs w:val="28"/>
          <w:lang w:val="en-US"/>
        </w:rPr>
        <w:t>Tk</w:t>
      </w:r>
      <w:proofErr w:type="spellEnd"/>
      <w:r w:rsidR="00A528B0">
        <w:rPr>
          <w:rFonts w:ascii="Times New Roman" w:hAnsi="Times New Roman" w:cs="Times New Roman"/>
          <w:sz w:val="28"/>
          <w:szCs w:val="28"/>
          <w:lang w:val="en-US"/>
        </w:rPr>
        <w:t xml:space="preserve"> / docs.python.org: [</w:t>
      </w:r>
      <w:r w:rsidR="00A528B0">
        <w:rPr>
          <w:rFonts w:ascii="Times New Roman" w:hAnsi="Times New Roman" w:cs="Times New Roman"/>
          <w:sz w:val="28"/>
          <w:szCs w:val="28"/>
        </w:rPr>
        <w:t>сайт</w:t>
      </w:r>
      <w:r w:rsidR="00A528B0">
        <w:rPr>
          <w:rFonts w:ascii="Times New Roman" w:hAnsi="Times New Roman" w:cs="Times New Roman"/>
          <w:sz w:val="28"/>
          <w:szCs w:val="28"/>
          <w:lang w:val="en-US"/>
        </w:rPr>
        <w:t xml:space="preserve">]. </w:t>
      </w:r>
      <w:r w:rsidR="00A528B0">
        <w:rPr>
          <w:rFonts w:ascii="Times New Roman" w:hAnsi="Times New Roman" w:cs="Times New Roman"/>
          <w:sz w:val="28"/>
          <w:szCs w:val="28"/>
        </w:rPr>
        <w:t xml:space="preserve">URL: </w:t>
      </w:r>
      <w:hyperlink r:id="rId22" w:tooltip="https://docs.python.org/3/library/tkinter.html" w:history="1">
        <w:r w:rsidR="00A528B0">
          <w:rPr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A528B0">
          <w:rPr>
            <w:rFonts w:ascii="Times New Roman" w:hAnsi="Times New Roman" w:cs="Times New Roman"/>
            <w:sz w:val="28"/>
            <w:szCs w:val="28"/>
          </w:rPr>
          <w:t>://</w:t>
        </w:r>
        <w:r w:rsidR="00A528B0">
          <w:rPr>
            <w:rFonts w:ascii="Times New Roman" w:hAnsi="Times New Roman" w:cs="Times New Roman"/>
            <w:sz w:val="28"/>
            <w:szCs w:val="28"/>
            <w:lang w:val="en-US"/>
          </w:rPr>
          <w:t>docs</w:t>
        </w:r>
        <w:r w:rsidR="00A528B0">
          <w:rPr>
            <w:rFonts w:ascii="Times New Roman" w:hAnsi="Times New Roman" w:cs="Times New Roman"/>
            <w:sz w:val="28"/>
            <w:szCs w:val="28"/>
          </w:rPr>
          <w:t>.</w:t>
        </w:r>
        <w:r w:rsidR="00A528B0">
          <w:rPr>
            <w:rFonts w:ascii="Times New Roman" w:hAnsi="Times New Roman" w:cs="Times New Roman"/>
            <w:sz w:val="28"/>
            <w:szCs w:val="28"/>
            <w:lang w:val="en-US"/>
          </w:rPr>
          <w:t>python</w:t>
        </w:r>
        <w:r w:rsidR="00A528B0">
          <w:rPr>
            <w:rFonts w:ascii="Times New Roman" w:hAnsi="Times New Roman" w:cs="Times New Roman"/>
            <w:sz w:val="28"/>
            <w:szCs w:val="28"/>
          </w:rPr>
          <w:t>.</w:t>
        </w:r>
        <w:r w:rsidR="00A528B0">
          <w:rPr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="00A528B0">
          <w:rPr>
            <w:rFonts w:ascii="Times New Roman" w:hAnsi="Times New Roman" w:cs="Times New Roman"/>
            <w:sz w:val="28"/>
            <w:szCs w:val="28"/>
          </w:rPr>
          <w:t>/3/</w:t>
        </w:r>
        <w:r w:rsidR="00A528B0">
          <w:rPr>
            <w:rFonts w:ascii="Times New Roman" w:hAnsi="Times New Roman" w:cs="Times New Roman"/>
            <w:sz w:val="28"/>
            <w:szCs w:val="28"/>
            <w:lang w:val="en-US"/>
          </w:rPr>
          <w:t>library</w:t>
        </w:r>
        <w:r w:rsidR="00A528B0">
          <w:rPr>
            <w:rFonts w:ascii="Times New Roman" w:hAnsi="Times New Roman" w:cs="Times New Roman"/>
            <w:sz w:val="28"/>
            <w:szCs w:val="28"/>
          </w:rPr>
          <w:t>/</w:t>
        </w:r>
        <w:r w:rsidR="00A528B0">
          <w:rPr>
            <w:rFonts w:ascii="Times New Roman" w:hAnsi="Times New Roman" w:cs="Times New Roman"/>
            <w:sz w:val="28"/>
            <w:szCs w:val="28"/>
            <w:lang w:val="en-US"/>
          </w:rPr>
          <w:t>tkinter</w:t>
        </w:r>
        <w:r w:rsidR="00A528B0">
          <w:rPr>
            <w:rFonts w:ascii="Times New Roman" w:hAnsi="Times New Roman" w:cs="Times New Roman"/>
            <w:sz w:val="28"/>
            <w:szCs w:val="28"/>
          </w:rPr>
          <w:t>.</w:t>
        </w:r>
        <w:r w:rsidR="00A528B0">
          <w:rPr>
            <w:rFonts w:ascii="Times New Roman" w:hAnsi="Times New Roman" w:cs="Times New Roman"/>
            <w:sz w:val="28"/>
            <w:szCs w:val="28"/>
            <w:lang w:val="en-US"/>
          </w:rPr>
          <w:t>html</w:t>
        </w:r>
      </w:hyperlink>
      <w:r w:rsidR="00A528B0">
        <w:rPr>
          <w:rFonts w:ascii="Times New Roman" w:hAnsi="Times New Roman" w:cs="Times New Roman"/>
          <w:sz w:val="28"/>
          <w:szCs w:val="28"/>
        </w:rPr>
        <w:t xml:space="preserve"> (дата обращения: 16.12.2022).</w:t>
      </w:r>
    </w:p>
    <w:p w:rsidR="00645C11" w:rsidRDefault="00094840">
      <w:pPr>
        <w:pStyle w:val="af3"/>
        <w:numPr>
          <w:ilvl w:val="0"/>
          <w:numId w:val="5"/>
        </w:numPr>
        <w:jc w:val="both"/>
      </w:pPr>
      <w:proofErr w:type="spellStart"/>
      <w:r>
        <w:rPr>
          <w:rFonts w:ascii="Times New Roman" w:hAnsi="Times New Roman" w:cs="Times New Roman"/>
          <w:sz w:val="28"/>
          <w:szCs w:val="28"/>
        </w:rPr>
        <w:t>Таненбаум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Э., </w:t>
      </w:r>
      <w:proofErr w:type="spellStart"/>
      <w:r>
        <w:rPr>
          <w:rFonts w:ascii="Times New Roman" w:hAnsi="Times New Roman" w:cs="Times New Roman"/>
          <w:sz w:val="28"/>
          <w:szCs w:val="28"/>
        </w:rPr>
        <w:t>Уэзеролл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Д. Т18 Компьютерные сети. 5-е изд. — СПб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.: </w:t>
      </w:r>
      <w:proofErr w:type="gramEnd"/>
      <w:r>
        <w:rPr>
          <w:rFonts w:ascii="Times New Roman" w:hAnsi="Times New Roman" w:cs="Times New Roman"/>
          <w:sz w:val="28"/>
          <w:szCs w:val="28"/>
        </w:rPr>
        <w:t>Питер, 2012. — 960 с.: ил</w:t>
      </w:r>
      <w: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[Электронный ресурс]. URL: https://habr.com/ru/company/skillfactory/blog/690186/ (дата обращения: 14.12.2022). </w:t>
      </w:r>
    </w:p>
    <w:p w:rsidR="00645C11" w:rsidRPr="00A528B0" w:rsidRDefault="00094840">
      <w:pPr>
        <w:pStyle w:val="af3"/>
        <w:numPr>
          <w:ilvl w:val="0"/>
          <w:numId w:val="5"/>
        </w:numPr>
        <w:spacing w:before="120" w:after="12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Руководство по программированию сокетов на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Habr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>
        <w:rPr>
          <w:rFonts w:ascii="Times New Roman" w:hAnsi="Times New Roman" w:cs="Times New Roman"/>
          <w:sz w:val="28"/>
          <w:szCs w:val="28"/>
        </w:rPr>
        <w:t>: [сайт]. URL: https://habr.com/ru/company/skillfactory/blog/690186/ (дата обращения: 17.12.2022).</w:t>
      </w:r>
    </w:p>
    <w:p w:rsidR="00A528B0" w:rsidRDefault="00676786" w:rsidP="00A528B0">
      <w:pPr>
        <w:pStyle w:val="af3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hyperlink r:id="rId23" w:anchor="module-socket" w:tooltip="socket: Low-level networking interface." w:history="1">
        <w:r w:rsidR="00A528B0">
          <w:rPr>
            <w:rFonts w:ascii="Times New Roman" w:hAnsi="Times New Roman" w:cs="Times New Roman"/>
            <w:sz w:val="28"/>
            <w:szCs w:val="28"/>
            <w:lang w:val="en-US"/>
          </w:rPr>
          <w:t>Socket</w:t>
        </w:r>
      </w:hyperlink>
      <w:r w:rsidR="00A528B0">
        <w:rPr>
          <w:rFonts w:ascii="Times New Roman" w:hAnsi="Times New Roman" w:cs="Times New Roman"/>
          <w:sz w:val="28"/>
          <w:szCs w:val="28"/>
          <w:lang w:val="en-US"/>
        </w:rPr>
        <w:t> — Low-level networking interface / docs.python.org: [</w:t>
      </w:r>
      <w:r w:rsidR="00A528B0">
        <w:rPr>
          <w:rFonts w:ascii="Times New Roman" w:hAnsi="Times New Roman" w:cs="Times New Roman"/>
          <w:sz w:val="28"/>
          <w:szCs w:val="28"/>
        </w:rPr>
        <w:t>сайт</w:t>
      </w:r>
      <w:r w:rsidR="00A528B0">
        <w:rPr>
          <w:rFonts w:ascii="Times New Roman" w:hAnsi="Times New Roman" w:cs="Times New Roman"/>
          <w:sz w:val="28"/>
          <w:szCs w:val="28"/>
          <w:lang w:val="en-US"/>
        </w:rPr>
        <w:t>]. URL</w:t>
      </w:r>
      <w:r w:rsidR="00A528B0">
        <w:rPr>
          <w:rFonts w:ascii="Times New Roman" w:hAnsi="Times New Roman" w:cs="Times New Roman"/>
          <w:sz w:val="28"/>
          <w:szCs w:val="28"/>
        </w:rPr>
        <w:t xml:space="preserve">: </w:t>
      </w:r>
      <w:hyperlink r:id="rId24" w:tooltip="https://docs.python.org/3/library/socket.html" w:history="1">
        <w:r w:rsidR="00A528B0">
          <w:rPr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A528B0">
          <w:rPr>
            <w:rFonts w:ascii="Times New Roman" w:hAnsi="Times New Roman" w:cs="Times New Roman"/>
            <w:sz w:val="28"/>
            <w:szCs w:val="28"/>
          </w:rPr>
          <w:t>://</w:t>
        </w:r>
        <w:r w:rsidR="00A528B0">
          <w:rPr>
            <w:rFonts w:ascii="Times New Roman" w:hAnsi="Times New Roman" w:cs="Times New Roman"/>
            <w:sz w:val="28"/>
            <w:szCs w:val="28"/>
            <w:lang w:val="en-US"/>
          </w:rPr>
          <w:t>docs</w:t>
        </w:r>
        <w:r w:rsidR="00A528B0">
          <w:rPr>
            <w:rFonts w:ascii="Times New Roman" w:hAnsi="Times New Roman" w:cs="Times New Roman"/>
            <w:sz w:val="28"/>
            <w:szCs w:val="28"/>
          </w:rPr>
          <w:t>.</w:t>
        </w:r>
        <w:r w:rsidR="00A528B0">
          <w:rPr>
            <w:rFonts w:ascii="Times New Roman" w:hAnsi="Times New Roman" w:cs="Times New Roman"/>
            <w:sz w:val="28"/>
            <w:szCs w:val="28"/>
            <w:lang w:val="en-US"/>
          </w:rPr>
          <w:t>python</w:t>
        </w:r>
        <w:r w:rsidR="00A528B0">
          <w:rPr>
            <w:rFonts w:ascii="Times New Roman" w:hAnsi="Times New Roman" w:cs="Times New Roman"/>
            <w:sz w:val="28"/>
            <w:szCs w:val="28"/>
          </w:rPr>
          <w:t>.</w:t>
        </w:r>
        <w:r w:rsidR="00A528B0">
          <w:rPr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="00A528B0">
          <w:rPr>
            <w:rFonts w:ascii="Times New Roman" w:hAnsi="Times New Roman" w:cs="Times New Roman"/>
            <w:sz w:val="28"/>
            <w:szCs w:val="28"/>
          </w:rPr>
          <w:t>/3/</w:t>
        </w:r>
        <w:r w:rsidR="00A528B0">
          <w:rPr>
            <w:rFonts w:ascii="Times New Roman" w:hAnsi="Times New Roman" w:cs="Times New Roman"/>
            <w:sz w:val="28"/>
            <w:szCs w:val="28"/>
            <w:lang w:val="en-US"/>
          </w:rPr>
          <w:t>library</w:t>
        </w:r>
        <w:r w:rsidR="00A528B0">
          <w:rPr>
            <w:rFonts w:ascii="Times New Roman" w:hAnsi="Times New Roman" w:cs="Times New Roman"/>
            <w:sz w:val="28"/>
            <w:szCs w:val="28"/>
          </w:rPr>
          <w:t>/</w:t>
        </w:r>
        <w:r w:rsidR="00A528B0">
          <w:rPr>
            <w:rFonts w:ascii="Times New Roman" w:hAnsi="Times New Roman" w:cs="Times New Roman"/>
            <w:sz w:val="28"/>
            <w:szCs w:val="28"/>
            <w:lang w:val="en-US"/>
          </w:rPr>
          <w:t>socket</w:t>
        </w:r>
        <w:r w:rsidR="00A528B0">
          <w:rPr>
            <w:rFonts w:ascii="Times New Roman" w:hAnsi="Times New Roman" w:cs="Times New Roman"/>
            <w:sz w:val="28"/>
            <w:szCs w:val="28"/>
          </w:rPr>
          <w:t>.</w:t>
        </w:r>
        <w:r w:rsidR="00A528B0">
          <w:rPr>
            <w:rFonts w:ascii="Times New Roman" w:hAnsi="Times New Roman" w:cs="Times New Roman"/>
            <w:sz w:val="28"/>
            <w:szCs w:val="28"/>
            <w:lang w:val="en-US"/>
          </w:rPr>
          <w:t>html</w:t>
        </w:r>
      </w:hyperlink>
      <w:r w:rsidR="00A528B0">
        <w:rPr>
          <w:rFonts w:ascii="Times New Roman" w:hAnsi="Times New Roman" w:cs="Times New Roman"/>
          <w:sz w:val="28"/>
          <w:szCs w:val="28"/>
        </w:rPr>
        <w:t xml:space="preserve"> (дата обращения: 17.12.2022).</w:t>
      </w:r>
    </w:p>
    <w:p w:rsidR="00A528B0" w:rsidRDefault="00A528B0" w:rsidP="00A528B0">
      <w:pPr>
        <w:pStyle w:val="af3"/>
        <w:spacing w:before="120" w:after="120" w:line="240" w:lineRule="auto"/>
        <w:jc w:val="both"/>
        <w:rPr>
          <w:rFonts w:ascii="Times New Roman" w:hAnsi="Times New Roman" w:cs="Times New Roman"/>
          <w:sz w:val="28"/>
        </w:rPr>
      </w:pPr>
    </w:p>
    <w:p w:rsidR="00645C11" w:rsidRDefault="00645C11">
      <w:pPr>
        <w:pStyle w:val="af3"/>
        <w:spacing w:before="120" w:after="120" w:line="240" w:lineRule="auto"/>
        <w:jc w:val="both"/>
        <w:rPr>
          <w:rFonts w:ascii="Times New Roman" w:hAnsi="Times New Roman" w:cs="Times New Roman"/>
          <w:sz w:val="28"/>
        </w:rPr>
      </w:pPr>
    </w:p>
    <w:p w:rsidR="00645C11" w:rsidRDefault="00094840">
      <w:pPr>
        <w:pStyle w:val="1"/>
        <w:ind w:firstLine="708"/>
        <w:jc w:val="both"/>
      </w:pPr>
      <w:r>
        <w:br w:type="page" w:clear="all"/>
      </w:r>
    </w:p>
    <w:p w:rsidR="00645C11" w:rsidRPr="00C54060" w:rsidRDefault="00094840">
      <w:pPr>
        <w:pStyle w:val="1"/>
        <w:ind w:firstLine="708"/>
        <w:jc w:val="both"/>
      </w:pPr>
      <w:bookmarkStart w:id="7" w:name="_Toc124956046"/>
      <w:r>
        <w:lastRenderedPageBreak/>
        <w:t>Приложение</w:t>
      </w:r>
      <w:r w:rsidRPr="00C54060">
        <w:t xml:space="preserve">: </w:t>
      </w:r>
      <w:r>
        <w:t>листинг</w:t>
      </w:r>
      <w:r w:rsidRPr="00C54060">
        <w:t xml:space="preserve"> </w:t>
      </w:r>
      <w:r>
        <w:t>кода</w:t>
      </w:r>
      <w:r w:rsidRPr="00C54060">
        <w:t xml:space="preserve"> </w:t>
      </w:r>
      <w:r>
        <w:t>программы</w:t>
      </w:r>
      <w:bookmarkEnd w:id="7"/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0644E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proofErr w:type="gram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644E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tkinter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644E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644E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Tk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44E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Frame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44E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Button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44E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Label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0644E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IntVar</w:t>
      </w:r>
      <w:proofErr w:type="spellEnd"/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0644E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proofErr w:type="gram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644E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tkinter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644E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as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644E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tk</w:t>
      </w:r>
      <w:proofErr w:type="spellEnd"/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0644E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proofErr w:type="gram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644E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threading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0644E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proofErr w:type="gram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644E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socket</w:t>
      </w:r>
    </w:p>
    <w:p w:rsidR="000644E1" w:rsidRPr="000644E1" w:rsidRDefault="000644E1" w:rsidP="000644E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0644E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proofErr w:type="gram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644E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Main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644E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Frame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0644E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proofErr w:type="spellEnd"/>
      <w:proofErr w:type="gram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644E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__</w:t>
      </w:r>
      <w:proofErr w:type="spellStart"/>
      <w:r w:rsidRPr="000644E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init</w:t>
      </w:r>
      <w:proofErr w:type="spellEnd"/>
      <w:r w:rsidRPr="000644E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__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root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0644E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super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0644E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Main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r w:rsidRPr="000644E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__</w:t>
      </w:r>
      <w:proofErr w:type="spellStart"/>
      <w:r w:rsidRPr="000644E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init</w:t>
      </w:r>
      <w:proofErr w:type="spellEnd"/>
      <w:r w:rsidRPr="000644E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__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root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opponent_name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PierDone</w:t>
      </w:r>
      <w:proofErr w:type="spellEnd"/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set_my_</w:t>
      </w:r>
      <w:proofErr w:type="gramStart"/>
      <w:r w:rsidRPr="000644E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name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ShadowFiend</w:t>
      </w:r>
      <w:proofErr w:type="spellEnd"/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startUI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  <w:proofErr w:type="gramEnd"/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opponent_choise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0644E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IntVar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  <w:proofErr w:type="gramEnd"/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0644E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proofErr w:type="spellEnd"/>
      <w:proofErr w:type="gram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644E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startUI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game_btns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[</w:t>
      </w:r>
      <w:proofErr w:type="gramStart"/>
      <w:r w:rsidRPr="000644E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Button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root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Камень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=(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TkTextFont</w:t>
      </w:r>
      <w:proofErr w:type="spellEnd"/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44E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                 </w:t>
      </w:r>
      <w:proofErr w:type="gram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command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gramEnd"/>
      <w:r w:rsidRPr="000644E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lambda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44E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proofErr w:type="spell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btn_click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)),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</w:t>
      </w:r>
      <w:proofErr w:type="gramStart"/>
      <w:r w:rsidRPr="000644E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Button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root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Ножницы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=(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TkTextFont</w:t>
      </w:r>
      <w:proofErr w:type="spellEnd"/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44E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                 </w:t>
      </w:r>
      <w:proofErr w:type="gram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command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gramEnd"/>
      <w:r w:rsidRPr="000644E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lambda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44E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proofErr w:type="spell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btn_click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)),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</w:t>
      </w:r>
      <w:proofErr w:type="gramStart"/>
      <w:r w:rsidRPr="000644E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Button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root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Бумага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=(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TkTextFont</w:t>
      </w:r>
      <w:proofErr w:type="spellEnd"/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44E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                 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command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44E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lambda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44E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proofErr w:type="spell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btn_click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))]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game_</w:t>
      </w:r>
      <w:proofErr w:type="gram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btns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gramEnd"/>
      <w:r w:rsidRPr="000644E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].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place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44E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44E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155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44E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120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44E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game_</w:t>
      </w:r>
      <w:proofErr w:type="gram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btns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gramEnd"/>
      <w:r w:rsidRPr="000644E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].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place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44E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155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44E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155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44E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120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44E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game_</w:t>
      </w:r>
      <w:proofErr w:type="gram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btns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gramEnd"/>
      <w:r w:rsidRPr="000644E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].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place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44E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300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44E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155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44E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120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44E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game_btns1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[</w:t>
      </w:r>
      <w:proofErr w:type="gramStart"/>
      <w:r w:rsidRPr="000644E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Button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root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Камень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=(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TkTextFont</w:t>
      </w:r>
      <w:proofErr w:type="spellEnd"/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44E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                 </w:t>
      </w:r>
      <w:proofErr w:type="gram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command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gramEnd"/>
      <w:r w:rsidRPr="000644E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lambda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44E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btn_click1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)),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</w:t>
      </w:r>
      <w:proofErr w:type="gramStart"/>
      <w:r w:rsidRPr="000644E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Button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root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Ножницы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=(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TkTextFont</w:t>
      </w:r>
      <w:proofErr w:type="spellEnd"/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44E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                 </w:t>
      </w:r>
      <w:proofErr w:type="gram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command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gramEnd"/>
      <w:r w:rsidRPr="000644E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lambda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44E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btn_click1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)),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</w:t>
      </w:r>
      <w:proofErr w:type="gramStart"/>
      <w:r w:rsidRPr="000644E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Button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root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Бумага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=(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TkTextFont</w:t>
      </w:r>
      <w:proofErr w:type="spellEnd"/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44E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                 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command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44E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lambda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44E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btn_click1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))]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game_</w:t>
      </w:r>
      <w:proofErr w:type="gram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btns1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gramEnd"/>
      <w:r w:rsidRPr="000644E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].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place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44E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44E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44E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120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44E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game_</w:t>
      </w:r>
      <w:proofErr w:type="gram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btns1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gramEnd"/>
      <w:r w:rsidRPr="000644E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].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place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44E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155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44E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44E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120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44E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game_</w:t>
      </w:r>
      <w:proofErr w:type="gram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btns1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gramEnd"/>
      <w:r w:rsidRPr="000644E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].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place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44E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300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44E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44E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120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44E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lbl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0644E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Label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root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Начало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игры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!"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bg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"#EE82EE"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         </w:t>
      </w:r>
      <w:proofErr w:type="gram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</w:t>
      </w:r>
      <w:proofErr w:type="gram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=(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TkTextFont</w:t>
      </w:r>
      <w:proofErr w:type="spellEnd"/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44E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18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"bold"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lbl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place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44E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150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44E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win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drow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lose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0644E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lbl2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0644E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Label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root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justify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"left"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=(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TkTextFont</w:t>
      </w:r>
      <w:proofErr w:type="spellEnd"/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44E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13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         </w:t>
      </w:r>
      <w:proofErr w:type="gram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gramEnd"/>
      <w:r w:rsidRPr="000644E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Побед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: </w:t>
      </w:r>
      <w:r w:rsidRPr="000644E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proofErr w:type="spell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win</w:t>
      </w:r>
      <w:proofErr w:type="spellEnd"/>
      <w:r w:rsidRPr="000644E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0644E1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Проигрышей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:"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</w:t>
      </w:r>
      <w:r w:rsidRPr="000644E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 </w:t>
      </w:r>
      <w:r w:rsidRPr="000644E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proofErr w:type="spell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lose</w:t>
      </w:r>
      <w:proofErr w:type="spellEnd"/>
      <w:r w:rsidRPr="000644E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0644E1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Ничей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: </w:t>
      </w:r>
      <w:r w:rsidRPr="000644E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proofErr w:type="spell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drow</w:t>
      </w:r>
      <w:proofErr w:type="spellEnd"/>
      <w:r w:rsidRPr="000644E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         </w:t>
      </w:r>
      <w:proofErr w:type="spellStart"/>
      <w:proofErr w:type="gram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bg</w:t>
      </w:r>
      <w:proofErr w:type="spellEnd"/>
      <w:proofErr w:type="gram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"#EE82EE"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lbl3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0644E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Label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root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justify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"right"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=(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TkTextFont</w:t>
      </w:r>
      <w:proofErr w:type="spellEnd"/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44E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13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44E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 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Оппонент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: </w:t>
      </w:r>
      <w:r w:rsidRPr="000644E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proofErr w:type="spell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opponent_name</w:t>
      </w:r>
      <w:proofErr w:type="spellEnd"/>
      <w:r w:rsidRPr="000644E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                        </w:t>
      </w:r>
      <w:proofErr w:type="spellStart"/>
      <w:proofErr w:type="gram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bg</w:t>
      </w:r>
      <w:proofErr w:type="spellEnd"/>
      <w:proofErr w:type="gram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"#EE82EE"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lbl2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place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44E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44E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lbl3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place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44E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145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44E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55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0644E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proofErr w:type="gram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btn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644E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game_btns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btn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gramEnd"/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'state'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= </w:t>
      </w:r>
      <w:proofErr w:type="spellStart"/>
      <w:r w:rsidRPr="000644E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tk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DISABLED</w:t>
      </w:r>
      <w:proofErr w:type="spellEnd"/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0644E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proofErr w:type="spellEnd"/>
      <w:proofErr w:type="gram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644E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btn_click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choise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choise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choise</w:t>
      </w:r>
      <w:proofErr w:type="spellEnd"/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lbl3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configure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44E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 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Оппонент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: </w:t>
      </w:r>
      <w:r w:rsidRPr="000644E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proofErr w:type="spell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opponent_name</w:t>
      </w:r>
      <w:proofErr w:type="spellEnd"/>
      <w:r w:rsidRPr="000644E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0644E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</w:t>
      </w:r>
      <w:proofErr w:type="spellStart"/>
      <w:r w:rsidRPr="000644E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root.wait_</w:t>
      </w:r>
      <w:proofErr w:type="gramStart"/>
      <w:r w:rsidRPr="000644E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variable</w:t>
      </w:r>
      <w:proofErr w:type="spellEnd"/>
      <w:r w:rsidRPr="000644E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(</w:t>
      </w:r>
      <w:proofErr w:type="spellStart"/>
      <w:proofErr w:type="gramEnd"/>
      <w:r w:rsidRPr="000644E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self.opponent_choise</w:t>
      </w:r>
      <w:proofErr w:type="spellEnd"/>
      <w:r w:rsidRPr="000644E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)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0644E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proofErr w:type="spellStart"/>
      <w:r w:rsidRPr="000644E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self.check_flag_close_</w:t>
      </w:r>
      <w:proofErr w:type="gramStart"/>
      <w:r w:rsidRPr="000644E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loop</w:t>
      </w:r>
      <w:proofErr w:type="spellEnd"/>
      <w:r w:rsidRPr="000644E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(</w:t>
      </w:r>
      <w:proofErr w:type="spellStart"/>
      <w:proofErr w:type="gramEnd"/>
      <w:r w:rsidRPr="000644E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self.is_opponent_chosen</w:t>
      </w:r>
      <w:proofErr w:type="spellEnd"/>
      <w:r w:rsidRPr="000644E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())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calc_</w:t>
      </w:r>
      <w:proofErr w:type="gramStart"/>
      <w:r w:rsidRPr="000644E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result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choise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opponent_choise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0644E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proofErr w:type="gram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btn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644E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game_btns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btn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gramEnd"/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'state'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= </w:t>
      </w:r>
      <w:proofErr w:type="spellStart"/>
      <w:r w:rsidRPr="000644E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tk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DISABLED</w:t>
      </w:r>
      <w:proofErr w:type="spellEnd"/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0644E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proofErr w:type="gram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btn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644E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game_btns1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btn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gramEnd"/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'state'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= </w:t>
      </w:r>
      <w:proofErr w:type="spellStart"/>
      <w:r w:rsidRPr="000644E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tk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NORMAL</w:t>
      </w:r>
      <w:proofErr w:type="spellEnd"/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0644E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proofErr w:type="spellEnd"/>
      <w:proofErr w:type="gram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644E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btn_click1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choise1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opponent_choise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choise1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0644E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proofErr w:type="gram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btn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644E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game_btns1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btn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gramEnd"/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'state'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= </w:t>
      </w:r>
      <w:proofErr w:type="spellStart"/>
      <w:r w:rsidRPr="000644E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tk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DISABLED</w:t>
      </w:r>
      <w:proofErr w:type="spellEnd"/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0644E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proofErr w:type="gram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btn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644E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game_btns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btn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gramEnd"/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'state'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= </w:t>
      </w:r>
      <w:proofErr w:type="spellStart"/>
      <w:r w:rsidRPr="000644E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tk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NORMAL</w:t>
      </w:r>
      <w:proofErr w:type="spellEnd"/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lbl3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configure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44E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 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Оппонент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: </w:t>
      </w:r>
      <w:r w:rsidRPr="000644E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proofErr w:type="spell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my_name</w:t>
      </w:r>
      <w:proofErr w:type="spellEnd"/>
      <w:r w:rsidRPr="000644E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0644E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proofErr w:type="spellEnd"/>
      <w:proofErr w:type="gram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644E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calc_result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choise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opp_choise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0644E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proofErr w:type="gram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choise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== </w:t>
      </w:r>
      <w:proofErr w:type="spell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opp_choise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drow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+= </w:t>
      </w:r>
      <w:r w:rsidRPr="000644E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lbl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configure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Ничья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0644E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elif</w:t>
      </w:r>
      <w:proofErr w:type="spellEnd"/>
      <w:proofErr w:type="gram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choise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== </w:t>
      </w:r>
      <w:r w:rsidRPr="000644E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644E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and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opp_choise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== </w:t>
      </w:r>
      <w:r w:rsidRPr="000644E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\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proofErr w:type="gramStart"/>
      <w:r w:rsidRPr="000644E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or</w:t>
      </w:r>
      <w:proofErr w:type="gram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choise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== </w:t>
      </w:r>
      <w:r w:rsidRPr="000644E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644E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and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opp_choise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== </w:t>
      </w:r>
      <w:r w:rsidRPr="000644E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\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proofErr w:type="gramStart"/>
      <w:r w:rsidRPr="000644E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or</w:t>
      </w:r>
      <w:proofErr w:type="gram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choise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== </w:t>
      </w:r>
      <w:r w:rsidRPr="000644E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644E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and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opp_choise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== </w:t>
      </w:r>
      <w:r w:rsidRPr="000644E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win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+= </w:t>
      </w:r>
      <w:r w:rsidRPr="000644E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lbl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configure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Победа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0644E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proofErr w:type="gram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lose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+= </w:t>
      </w:r>
      <w:r w:rsidRPr="000644E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lbl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configure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Проигрыш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0644E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0644E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'My</w:t>
      </w:r>
      <w:proofErr w:type="spellEnd"/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choise</w:t>
      </w:r>
      <w:proofErr w:type="spellEnd"/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: </w:t>
      </w:r>
      <w:r w:rsidRPr="000644E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proofErr w:type="spell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choise</w:t>
      </w:r>
      <w:proofErr w:type="spellEnd"/>
      <w:r w:rsidRPr="000644E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0644E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0644E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'Opp</w:t>
      </w:r>
      <w:proofErr w:type="spellEnd"/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choise</w:t>
      </w:r>
      <w:proofErr w:type="spellEnd"/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: </w:t>
      </w:r>
      <w:r w:rsidRPr="000644E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proofErr w:type="spell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opp_choise</w:t>
      </w:r>
      <w:proofErr w:type="spellEnd"/>
      <w:r w:rsidRPr="000644E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0644E1" w:rsidRPr="002F1866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2F18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2F18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F18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lbl2</w:t>
      </w:r>
      <w:r w:rsidRPr="002F18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F186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configure</w:t>
      </w:r>
      <w:r w:rsidRPr="002F18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2F18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</w:t>
      </w:r>
      <w:r w:rsidRPr="002F18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F18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2F18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Побед</w:t>
      </w:r>
      <w:r w:rsidRPr="002F18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: </w:t>
      </w:r>
      <w:r w:rsidRPr="002F18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proofErr w:type="spellStart"/>
      <w:r w:rsidRPr="002F18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2F18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F18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win</w:t>
      </w:r>
      <w:proofErr w:type="spellEnd"/>
      <w:r w:rsidRPr="002F18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2F186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Проигрышей</w:t>
      </w:r>
      <w:r w:rsidRPr="002F18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:"</w:t>
      </w:r>
    </w:p>
    <w:p w:rsidR="000644E1" w:rsidRPr="002F1866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F18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proofErr w:type="gramStart"/>
      <w:r w:rsidRPr="002F18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proofErr w:type="gramEnd"/>
      <w:r w:rsidRPr="002F18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 </w:t>
      </w:r>
      <w:r w:rsidRPr="002F18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proofErr w:type="spellStart"/>
      <w:r w:rsidRPr="002F18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2F18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F18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lose</w:t>
      </w:r>
      <w:proofErr w:type="spellEnd"/>
      <w:r w:rsidRPr="002F18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2F186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Ничьей</w:t>
      </w:r>
      <w:r w:rsidRPr="002F18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: </w:t>
      </w:r>
      <w:r w:rsidRPr="002F18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proofErr w:type="spellStart"/>
      <w:r w:rsidRPr="002F18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2F18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F18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drow</w:t>
      </w:r>
      <w:proofErr w:type="spellEnd"/>
      <w:r w:rsidRPr="002F18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2F18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2F18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F18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set_opponent_choise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0644E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IntVar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  <w:proofErr w:type="gramEnd"/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0644E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proofErr w:type="spellEnd"/>
      <w:proofErr w:type="gram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644E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set_my_name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:rsidR="000644E1" w:rsidRPr="002F1866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2F18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2F18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F18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my_name</w:t>
      </w:r>
      <w:proofErr w:type="spellEnd"/>
      <w:r w:rsidRPr="002F18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2F18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</w:p>
    <w:p w:rsidR="000644E1" w:rsidRPr="002F1866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</w:t>
      </w:r>
      <w:proofErr w:type="spellStart"/>
      <w:proofErr w:type="gramStart"/>
      <w:r w:rsidRPr="000644E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proofErr w:type="spellEnd"/>
      <w:proofErr w:type="gram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644E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get_my_name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0644E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proofErr w:type="gram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my_name</w:t>
      </w:r>
      <w:proofErr w:type="spellEnd"/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0644E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proofErr w:type="spellEnd"/>
      <w:proofErr w:type="gram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644E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set_opponent_name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opponent_name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0644E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proofErr w:type="spellEnd"/>
      <w:proofErr w:type="gram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644E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is_opponent_chosen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0644E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proofErr w:type="gram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opponent_choise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!= 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'None'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0644E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proofErr w:type="spellEnd"/>
      <w:proofErr w:type="gram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644E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set_opponent_choise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opp_choise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root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after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0644E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opponent_choise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opp_choise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0644E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proofErr w:type="spellEnd"/>
      <w:proofErr w:type="gram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644E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get_opponent_choise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0644E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proofErr w:type="gram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opponent_choise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0644E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proofErr w:type="spellEnd"/>
      <w:proofErr w:type="gram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644E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socket_start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():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0644E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global</w:t>
      </w:r>
      <w:proofErr w:type="gram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app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0644E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proofErr w:type="spellEnd"/>
      <w:proofErr w:type="gram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644E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client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sock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0644E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while</w:t>
      </w:r>
      <w:proofErr w:type="gram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644E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message</w:t>
      </w:r>
      <w:proofErr w:type="gram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app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opponent_choise</w:t>
      </w:r>
      <w:proofErr w:type="spellEnd"/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0644E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message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sock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.send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message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0644E1" w:rsidRPr="002F1866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2F18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proofErr w:type="spellEnd"/>
      <w:proofErr w:type="gramEnd"/>
      <w:r w:rsidRPr="002F18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F186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server</w:t>
      </w:r>
      <w:r w:rsidRPr="002F18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F18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conn</w:t>
      </w:r>
      <w:r w:rsidRPr="002F18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0644E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while</w:t>
      </w:r>
      <w:proofErr w:type="gram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644E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proofErr w:type="gram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conn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.recv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644E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1024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0644E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proofErr w:type="gram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644E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not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proofErr w:type="gramStart"/>
      <w:r w:rsidRPr="000644E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break</w:t>
      </w:r>
      <w:proofErr w:type="gramEnd"/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r w:rsidRPr="000644E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Main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set_opponent_</w:t>
      </w:r>
      <w:proofErr w:type="gramStart"/>
      <w:r w:rsidRPr="000644E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choise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app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0644E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0644E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Полученно</w:t>
      </w:r>
      <w:proofErr w:type="spellEnd"/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!"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sock</w:t>
      </w:r>
      <w:proofErr w:type="gram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0644E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socket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socket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0644E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socket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AF_INET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0644E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socket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SOCK_STREAM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sock1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0644E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socket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socket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0644E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socket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AF_INET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0644E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socket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SOCK_STREAM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host</w:t>
      </w:r>
      <w:proofErr w:type="gram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"192.168.2.35"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port</w:t>
      </w:r>
      <w:proofErr w:type="gram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0644E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12345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sock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bind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host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port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sock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listen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0644E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sock1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connect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host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port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conn</w:t>
      </w:r>
      <w:proofErr w:type="gram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addr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sock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accept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0644E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'connected: '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addr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socket1_thread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0644E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threading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Thread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44E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server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args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=(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conn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 ))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socket2_thread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0644E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threading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Thread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44E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client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args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=(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sock1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 ))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socket1_</w:t>
      </w:r>
      <w:proofErr w:type="gram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thread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start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  <w:proofErr w:type="gramEnd"/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socket2_</w:t>
      </w:r>
      <w:proofErr w:type="gram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thread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start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  <w:proofErr w:type="gramEnd"/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0644E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proofErr w:type="gram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__name__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== 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'__main__'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root</w:t>
      </w:r>
      <w:proofErr w:type="gram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0644E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Tk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root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geometry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"430x220+200+200"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root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title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"Камень, ножницы, бумага"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lastRenderedPageBreak/>
        <w:t xml:space="preserve">    </w:t>
      </w:r>
      <w:proofErr w:type="spellStart"/>
      <w:proofErr w:type="gram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root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resizable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0644E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44E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root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gramEnd"/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bg</w:t>
      </w:r>
      <w:proofErr w:type="spellEnd"/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= </w:t>
      </w:r>
      <w:r w:rsidRPr="000644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"#EE82EE"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app</w:t>
      </w:r>
      <w:proofErr w:type="gram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0644E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Main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root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0644E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</w:t>
      </w:r>
      <w:proofErr w:type="spellStart"/>
      <w:proofErr w:type="gramStart"/>
      <w:r w:rsidRPr="000644E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root.after</w:t>
      </w:r>
      <w:proofErr w:type="spellEnd"/>
      <w:r w:rsidRPr="000644E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(</w:t>
      </w:r>
      <w:proofErr w:type="gramEnd"/>
      <w:r w:rsidRPr="000644E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6000, </w:t>
      </w:r>
      <w:proofErr w:type="spellStart"/>
      <w:r w:rsidRPr="000644E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app.opponent_choise</w:t>
      </w:r>
      <w:proofErr w:type="spellEnd"/>
      <w:r w:rsidRPr="000644E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, 1)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app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pack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  <w:proofErr w:type="gramEnd"/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socket_thread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0644E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threading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Thread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0644E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socket_start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args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=())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0644E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</w:t>
      </w:r>
      <w:proofErr w:type="spellStart"/>
      <w:r w:rsidRPr="000644E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game_thread</w:t>
      </w:r>
      <w:proofErr w:type="spellEnd"/>
      <w:r w:rsidRPr="000644E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0644E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threading.Thread</w:t>
      </w:r>
      <w:proofErr w:type="spellEnd"/>
      <w:r w:rsidRPr="000644E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(</w:t>
      </w:r>
      <w:proofErr w:type="gramEnd"/>
      <w:r w:rsidRPr="000644E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target=</w:t>
      </w:r>
      <w:proofErr w:type="spellStart"/>
      <w:r w:rsidRPr="000644E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root.mainloop</w:t>
      </w:r>
      <w:proofErr w:type="spellEnd"/>
      <w:r w:rsidRPr="000644E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(), </w:t>
      </w:r>
      <w:proofErr w:type="spellStart"/>
      <w:r w:rsidRPr="000644E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args</w:t>
      </w:r>
      <w:proofErr w:type="spellEnd"/>
      <w:r w:rsidRPr="000644E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=(root,))</w:t>
      </w:r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socket_</w:t>
      </w:r>
      <w:proofErr w:type="gram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thread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start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  <w:proofErr w:type="gramEnd"/>
    </w:p>
    <w:p w:rsidR="000644E1" w:rsidRPr="000644E1" w:rsidRDefault="000644E1" w:rsidP="000644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0644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root</w:t>
      </w:r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644E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mainloop</w:t>
      </w:r>
      <w:proofErr w:type="spellEnd"/>
      <w:r w:rsidRPr="000644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  <w:proofErr w:type="gramEnd"/>
    </w:p>
    <w:p w:rsidR="00645C11" w:rsidRDefault="00645C11">
      <w:pPr>
        <w:pStyle w:val="1"/>
        <w:rPr>
          <w:lang w:val="en-US"/>
        </w:rPr>
      </w:pPr>
    </w:p>
    <w:p w:rsidR="000644E1" w:rsidRPr="000644E1" w:rsidRDefault="000644E1" w:rsidP="000644E1">
      <w:pPr>
        <w:rPr>
          <w:lang w:val="en-US"/>
        </w:rPr>
      </w:pPr>
    </w:p>
    <w:sectPr w:rsidR="000644E1" w:rsidRPr="000644E1">
      <w:footerReference w:type="default" r:id="rId25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76786" w:rsidRDefault="00676786">
      <w:pPr>
        <w:spacing w:after="0" w:line="240" w:lineRule="auto"/>
      </w:pPr>
      <w:r>
        <w:separator/>
      </w:r>
    </w:p>
  </w:endnote>
  <w:endnote w:type="continuationSeparator" w:id="0">
    <w:p w:rsidR="00676786" w:rsidRDefault="006767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Open Sans">
    <w:altName w:val="Franklin Gothic Medium Cond"/>
    <w:charset w:val="00"/>
    <w:family w:val="auto"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488895470"/>
      <w:docPartObj>
        <w:docPartGallery w:val="Page Numbers (Bottom of Page)"/>
        <w:docPartUnique/>
      </w:docPartObj>
    </w:sdtPr>
    <w:sdtEndPr/>
    <w:sdtContent>
      <w:p w:rsidR="00094840" w:rsidRDefault="00094840">
        <w:pPr>
          <w:pStyle w:val="af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F1866">
          <w:rPr>
            <w:noProof/>
          </w:rPr>
          <w:t>2</w:t>
        </w:r>
        <w:r>
          <w:fldChar w:fldCharType="end"/>
        </w:r>
      </w:p>
    </w:sdtContent>
  </w:sdt>
  <w:p w:rsidR="00094840" w:rsidRDefault="00094840">
    <w:pPr>
      <w:pStyle w:val="af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76786" w:rsidRDefault="00676786">
      <w:pPr>
        <w:spacing w:after="0" w:line="240" w:lineRule="auto"/>
      </w:pPr>
      <w:r>
        <w:separator/>
      </w:r>
    </w:p>
  </w:footnote>
  <w:footnote w:type="continuationSeparator" w:id="0">
    <w:p w:rsidR="00676786" w:rsidRDefault="0067678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CA53B6"/>
    <w:multiLevelType w:val="hybridMultilevel"/>
    <w:tmpl w:val="48EE6114"/>
    <w:lvl w:ilvl="0" w:tplc="999C6B4C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D9508E2A">
      <w:start w:val="1"/>
      <w:numFmt w:val="lowerLetter"/>
      <w:lvlText w:val="%2."/>
      <w:lvlJc w:val="left"/>
      <w:pPr>
        <w:ind w:left="1931" w:hanging="360"/>
      </w:pPr>
    </w:lvl>
    <w:lvl w:ilvl="2" w:tplc="70D61AAA">
      <w:start w:val="1"/>
      <w:numFmt w:val="lowerRoman"/>
      <w:lvlText w:val="%3."/>
      <w:lvlJc w:val="right"/>
      <w:pPr>
        <w:ind w:left="2651" w:hanging="180"/>
      </w:pPr>
    </w:lvl>
    <w:lvl w:ilvl="3" w:tplc="6EF88F1E">
      <w:start w:val="1"/>
      <w:numFmt w:val="decimal"/>
      <w:lvlText w:val="%4."/>
      <w:lvlJc w:val="left"/>
      <w:pPr>
        <w:ind w:left="3371" w:hanging="360"/>
      </w:pPr>
    </w:lvl>
    <w:lvl w:ilvl="4" w:tplc="1BBA20B6">
      <w:start w:val="1"/>
      <w:numFmt w:val="lowerLetter"/>
      <w:lvlText w:val="%5."/>
      <w:lvlJc w:val="left"/>
      <w:pPr>
        <w:ind w:left="4091" w:hanging="360"/>
      </w:pPr>
    </w:lvl>
    <w:lvl w:ilvl="5" w:tplc="49C2EF48">
      <w:start w:val="1"/>
      <w:numFmt w:val="lowerRoman"/>
      <w:lvlText w:val="%6."/>
      <w:lvlJc w:val="right"/>
      <w:pPr>
        <w:ind w:left="4811" w:hanging="180"/>
      </w:pPr>
    </w:lvl>
    <w:lvl w:ilvl="6" w:tplc="354CF4AE">
      <w:start w:val="1"/>
      <w:numFmt w:val="decimal"/>
      <w:lvlText w:val="%7."/>
      <w:lvlJc w:val="left"/>
      <w:pPr>
        <w:ind w:left="5531" w:hanging="360"/>
      </w:pPr>
    </w:lvl>
    <w:lvl w:ilvl="7" w:tplc="616E5232">
      <w:start w:val="1"/>
      <w:numFmt w:val="lowerLetter"/>
      <w:lvlText w:val="%8."/>
      <w:lvlJc w:val="left"/>
      <w:pPr>
        <w:ind w:left="6251" w:hanging="360"/>
      </w:pPr>
    </w:lvl>
    <w:lvl w:ilvl="8" w:tplc="CE0A0B5E">
      <w:start w:val="1"/>
      <w:numFmt w:val="lowerRoman"/>
      <w:lvlText w:val="%9."/>
      <w:lvlJc w:val="right"/>
      <w:pPr>
        <w:ind w:left="6971" w:hanging="180"/>
      </w:pPr>
    </w:lvl>
  </w:abstractNum>
  <w:abstractNum w:abstractNumId="1">
    <w:nsid w:val="26BF2712"/>
    <w:multiLevelType w:val="hybridMultilevel"/>
    <w:tmpl w:val="363E7910"/>
    <w:lvl w:ilvl="0" w:tplc="F3163514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A2981398">
      <w:start w:val="1"/>
      <w:numFmt w:val="lowerLetter"/>
      <w:lvlText w:val="%2."/>
      <w:lvlJc w:val="left"/>
      <w:pPr>
        <w:ind w:left="1931" w:hanging="360"/>
      </w:pPr>
    </w:lvl>
    <w:lvl w:ilvl="2" w:tplc="02D041DE">
      <w:start w:val="1"/>
      <w:numFmt w:val="lowerRoman"/>
      <w:lvlText w:val="%3."/>
      <w:lvlJc w:val="right"/>
      <w:pPr>
        <w:ind w:left="2651" w:hanging="180"/>
      </w:pPr>
    </w:lvl>
    <w:lvl w:ilvl="3" w:tplc="6024DA7A">
      <w:start w:val="1"/>
      <w:numFmt w:val="decimal"/>
      <w:lvlText w:val="%4."/>
      <w:lvlJc w:val="left"/>
      <w:pPr>
        <w:ind w:left="3371" w:hanging="360"/>
      </w:pPr>
    </w:lvl>
    <w:lvl w:ilvl="4" w:tplc="F8A21A0E">
      <w:start w:val="1"/>
      <w:numFmt w:val="lowerLetter"/>
      <w:lvlText w:val="%5."/>
      <w:lvlJc w:val="left"/>
      <w:pPr>
        <w:ind w:left="4091" w:hanging="360"/>
      </w:pPr>
    </w:lvl>
    <w:lvl w:ilvl="5" w:tplc="EBE69C1E">
      <w:start w:val="1"/>
      <w:numFmt w:val="lowerRoman"/>
      <w:lvlText w:val="%6."/>
      <w:lvlJc w:val="right"/>
      <w:pPr>
        <w:ind w:left="4811" w:hanging="180"/>
      </w:pPr>
    </w:lvl>
    <w:lvl w:ilvl="6" w:tplc="A3AEBCA4">
      <w:start w:val="1"/>
      <w:numFmt w:val="decimal"/>
      <w:lvlText w:val="%7."/>
      <w:lvlJc w:val="left"/>
      <w:pPr>
        <w:ind w:left="5531" w:hanging="360"/>
      </w:pPr>
    </w:lvl>
    <w:lvl w:ilvl="7" w:tplc="59A0B138">
      <w:start w:val="1"/>
      <w:numFmt w:val="lowerLetter"/>
      <w:lvlText w:val="%8."/>
      <w:lvlJc w:val="left"/>
      <w:pPr>
        <w:ind w:left="6251" w:hanging="360"/>
      </w:pPr>
    </w:lvl>
    <w:lvl w:ilvl="8" w:tplc="523AD7FE">
      <w:start w:val="1"/>
      <w:numFmt w:val="lowerRoman"/>
      <w:lvlText w:val="%9."/>
      <w:lvlJc w:val="right"/>
      <w:pPr>
        <w:ind w:left="6971" w:hanging="180"/>
      </w:pPr>
    </w:lvl>
  </w:abstractNum>
  <w:abstractNum w:abstractNumId="2">
    <w:nsid w:val="305E3CD2"/>
    <w:multiLevelType w:val="hybridMultilevel"/>
    <w:tmpl w:val="0FE418D2"/>
    <w:lvl w:ilvl="0" w:tplc="BA248F2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39F8449C">
      <w:start w:val="1"/>
      <w:numFmt w:val="lowerLetter"/>
      <w:lvlText w:val="%2."/>
      <w:lvlJc w:val="left"/>
      <w:pPr>
        <w:ind w:left="1931" w:hanging="360"/>
      </w:pPr>
    </w:lvl>
    <w:lvl w:ilvl="2" w:tplc="8EAE23F2">
      <w:start w:val="1"/>
      <w:numFmt w:val="lowerRoman"/>
      <w:lvlText w:val="%3."/>
      <w:lvlJc w:val="right"/>
      <w:pPr>
        <w:ind w:left="2651" w:hanging="180"/>
      </w:pPr>
    </w:lvl>
    <w:lvl w:ilvl="3" w:tplc="6810BAA6">
      <w:start w:val="1"/>
      <w:numFmt w:val="decimal"/>
      <w:lvlText w:val="%4."/>
      <w:lvlJc w:val="left"/>
      <w:pPr>
        <w:ind w:left="3371" w:hanging="360"/>
      </w:pPr>
    </w:lvl>
    <w:lvl w:ilvl="4" w:tplc="F8DA53AE">
      <w:start w:val="1"/>
      <w:numFmt w:val="lowerLetter"/>
      <w:lvlText w:val="%5."/>
      <w:lvlJc w:val="left"/>
      <w:pPr>
        <w:ind w:left="4091" w:hanging="360"/>
      </w:pPr>
    </w:lvl>
    <w:lvl w:ilvl="5" w:tplc="971ECF56">
      <w:start w:val="1"/>
      <w:numFmt w:val="lowerRoman"/>
      <w:lvlText w:val="%6."/>
      <w:lvlJc w:val="right"/>
      <w:pPr>
        <w:ind w:left="4811" w:hanging="180"/>
      </w:pPr>
    </w:lvl>
    <w:lvl w:ilvl="6" w:tplc="A60A7CA4">
      <w:start w:val="1"/>
      <w:numFmt w:val="decimal"/>
      <w:lvlText w:val="%7."/>
      <w:lvlJc w:val="left"/>
      <w:pPr>
        <w:ind w:left="5531" w:hanging="360"/>
      </w:pPr>
    </w:lvl>
    <w:lvl w:ilvl="7" w:tplc="FB522C84">
      <w:start w:val="1"/>
      <w:numFmt w:val="lowerLetter"/>
      <w:lvlText w:val="%8."/>
      <w:lvlJc w:val="left"/>
      <w:pPr>
        <w:ind w:left="6251" w:hanging="360"/>
      </w:pPr>
    </w:lvl>
    <w:lvl w:ilvl="8" w:tplc="1BEA60AE">
      <w:start w:val="1"/>
      <w:numFmt w:val="lowerRoman"/>
      <w:lvlText w:val="%9."/>
      <w:lvlJc w:val="right"/>
      <w:pPr>
        <w:ind w:left="6971" w:hanging="180"/>
      </w:pPr>
    </w:lvl>
  </w:abstractNum>
  <w:abstractNum w:abstractNumId="3">
    <w:nsid w:val="32800466"/>
    <w:multiLevelType w:val="hybridMultilevel"/>
    <w:tmpl w:val="DF649BBE"/>
    <w:lvl w:ilvl="0" w:tplc="300807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25CFAB6">
      <w:start w:val="1"/>
      <w:numFmt w:val="lowerLetter"/>
      <w:lvlText w:val="%2."/>
      <w:lvlJc w:val="left"/>
      <w:pPr>
        <w:ind w:left="1440" w:hanging="360"/>
      </w:pPr>
    </w:lvl>
    <w:lvl w:ilvl="2" w:tplc="D0500A7A">
      <w:start w:val="1"/>
      <w:numFmt w:val="lowerRoman"/>
      <w:lvlText w:val="%3."/>
      <w:lvlJc w:val="right"/>
      <w:pPr>
        <w:ind w:left="2160" w:hanging="180"/>
      </w:pPr>
    </w:lvl>
    <w:lvl w:ilvl="3" w:tplc="459E4C04">
      <w:start w:val="1"/>
      <w:numFmt w:val="decimal"/>
      <w:lvlText w:val="%4."/>
      <w:lvlJc w:val="left"/>
      <w:pPr>
        <w:ind w:left="2880" w:hanging="360"/>
      </w:pPr>
    </w:lvl>
    <w:lvl w:ilvl="4" w:tplc="BC84A580">
      <w:start w:val="1"/>
      <w:numFmt w:val="lowerLetter"/>
      <w:lvlText w:val="%5."/>
      <w:lvlJc w:val="left"/>
      <w:pPr>
        <w:ind w:left="3600" w:hanging="360"/>
      </w:pPr>
    </w:lvl>
    <w:lvl w:ilvl="5" w:tplc="8AA0BD3A">
      <w:start w:val="1"/>
      <w:numFmt w:val="lowerRoman"/>
      <w:lvlText w:val="%6."/>
      <w:lvlJc w:val="right"/>
      <w:pPr>
        <w:ind w:left="4320" w:hanging="180"/>
      </w:pPr>
    </w:lvl>
    <w:lvl w:ilvl="6" w:tplc="F01ACFB8">
      <w:start w:val="1"/>
      <w:numFmt w:val="decimal"/>
      <w:lvlText w:val="%7."/>
      <w:lvlJc w:val="left"/>
      <w:pPr>
        <w:ind w:left="5040" w:hanging="360"/>
      </w:pPr>
    </w:lvl>
    <w:lvl w:ilvl="7" w:tplc="5D38C61C">
      <w:start w:val="1"/>
      <w:numFmt w:val="lowerLetter"/>
      <w:lvlText w:val="%8."/>
      <w:lvlJc w:val="left"/>
      <w:pPr>
        <w:ind w:left="5760" w:hanging="360"/>
      </w:pPr>
    </w:lvl>
    <w:lvl w:ilvl="8" w:tplc="91C6DFEC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5DE56E1"/>
    <w:multiLevelType w:val="hybridMultilevel"/>
    <w:tmpl w:val="72BACB06"/>
    <w:lvl w:ilvl="0" w:tplc="451A537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05BE84D6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68C49CC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155A8AC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1D06BFDE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1B90C278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278A29D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A9687844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30D81360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544F14EA"/>
    <w:multiLevelType w:val="hybridMultilevel"/>
    <w:tmpl w:val="0CDA4FC6"/>
    <w:lvl w:ilvl="0" w:tplc="D9EA8C0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9DC8A122">
      <w:start w:val="1"/>
      <w:numFmt w:val="lowerLetter"/>
      <w:lvlText w:val="%2."/>
      <w:lvlJc w:val="left"/>
      <w:pPr>
        <w:ind w:left="1440" w:hanging="360"/>
      </w:pPr>
    </w:lvl>
    <w:lvl w:ilvl="2" w:tplc="327C2A7C">
      <w:start w:val="1"/>
      <w:numFmt w:val="lowerRoman"/>
      <w:lvlText w:val="%3."/>
      <w:lvlJc w:val="right"/>
      <w:pPr>
        <w:ind w:left="2160" w:hanging="180"/>
      </w:pPr>
    </w:lvl>
    <w:lvl w:ilvl="3" w:tplc="45AC2826">
      <w:start w:val="1"/>
      <w:numFmt w:val="decimal"/>
      <w:lvlText w:val="%4."/>
      <w:lvlJc w:val="left"/>
      <w:pPr>
        <w:ind w:left="2880" w:hanging="360"/>
      </w:pPr>
    </w:lvl>
    <w:lvl w:ilvl="4" w:tplc="B7F479F8">
      <w:start w:val="1"/>
      <w:numFmt w:val="lowerLetter"/>
      <w:lvlText w:val="%5."/>
      <w:lvlJc w:val="left"/>
      <w:pPr>
        <w:ind w:left="3600" w:hanging="360"/>
      </w:pPr>
    </w:lvl>
    <w:lvl w:ilvl="5" w:tplc="C5E688A0">
      <w:start w:val="1"/>
      <w:numFmt w:val="lowerRoman"/>
      <w:lvlText w:val="%6."/>
      <w:lvlJc w:val="right"/>
      <w:pPr>
        <w:ind w:left="4320" w:hanging="180"/>
      </w:pPr>
    </w:lvl>
    <w:lvl w:ilvl="6" w:tplc="D1066822">
      <w:start w:val="1"/>
      <w:numFmt w:val="decimal"/>
      <w:lvlText w:val="%7."/>
      <w:lvlJc w:val="left"/>
      <w:pPr>
        <w:ind w:left="5040" w:hanging="360"/>
      </w:pPr>
    </w:lvl>
    <w:lvl w:ilvl="7" w:tplc="75D2584E">
      <w:start w:val="1"/>
      <w:numFmt w:val="lowerLetter"/>
      <w:lvlText w:val="%8."/>
      <w:lvlJc w:val="left"/>
      <w:pPr>
        <w:ind w:left="5760" w:hanging="360"/>
      </w:pPr>
    </w:lvl>
    <w:lvl w:ilvl="8" w:tplc="28AA86EA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3EA47F8"/>
    <w:multiLevelType w:val="hybridMultilevel"/>
    <w:tmpl w:val="935A5A98"/>
    <w:lvl w:ilvl="0" w:tplc="017EB6C8">
      <w:start w:val="1"/>
      <w:numFmt w:val="decimal"/>
      <w:lvlText w:val="%1."/>
      <w:lvlJc w:val="left"/>
      <w:pPr>
        <w:ind w:left="720" w:hanging="360"/>
      </w:pPr>
    </w:lvl>
    <w:lvl w:ilvl="1" w:tplc="AB9C1456">
      <w:start w:val="1"/>
      <w:numFmt w:val="lowerLetter"/>
      <w:lvlText w:val="%2."/>
      <w:lvlJc w:val="left"/>
      <w:pPr>
        <w:ind w:left="1440" w:hanging="360"/>
      </w:pPr>
    </w:lvl>
    <w:lvl w:ilvl="2" w:tplc="64BAACC0">
      <w:start w:val="1"/>
      <w:numFmt w:val="lowerRoman"/>
      <w:lvlText w:val="%3."/>
      <w:lvlJc w:val="right"/>
      <w:pPr>
        <w:ind w:left="2160" w:hanging="180"/>
      </w:pPr>
    </w:lvl>
    <w:lvl w:ilvl="3" w:tplc="C780002E">
      <w:start w:val="1"/>
      <w:numFmt w:val="decimal"/>
      <w:lvlText w:val="%4."/>
      <w:lvlJc w:val="left"/>
      <w:pPr>
        <w:ind w:left="2880" w:hanging="360"/>
      </w:pPr>
    </w:lvl>
    <w:lvl w:ilvl="4" w:tplc="1CF4414C">
      <w:start w:val="1"/>
      <w:numFmt w:val="lowerLetter"/>
      <w:lvlText w:val="%5."/>
      <w:lvlJc w:val="left"/>
      <w:pPr>
        <w:ind w:left="3600" w:hanging="360"/>
      </w:pPr>
    </w:lvl>
    <w:lvl w:ilvl="5" w:tplc="57282A08">
      <w:start w:val="1"/>
      <w:numFmt w:val="lowerRoman"/>
      <w:lvlText w:val="%6."/>
      <w:lvlJc w:val="right"/>
      <w:pPr>
        <w:ind w:left="4320" w:hanging="180"/>
      </w:pPr>
    </w:lvl>
    <w:lvl w:ilvl="6" w:tplc="E3BAE0AC">
      <w:start w:val="1"/>
      <w:numFmt w:val="decimal"/>
      <w:lvlText w:val="%7."/>
      <w:lvlJc w:val="left"/>
      <w:pPr>
        <w:ind w:left="5040" w:hanging="360"/>
      </w:pPr>
    </w:lvl>
    <w:lvl w:ilvl="7" w:tplc="EC342E96">
      <w:start w:val="1"/>
      <w:numFmt w:val="lowerLetter"/>
      <w:lvlText w:val="%8."/>
      <w:lvlJc w:val="left"/>
      <w:pPr>
        <w:ind w:left="5760" w:hanging="360"/>
      </w:pPr>
    </w:lvl>
    <w:lvl w:ilvl="8" w:tplc="938A7B92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6197F8E"/>
    <w:multiLevelType w:val="hybridMultilevel"/>
    <w:tmpl w:val="78968666"/>
    <w:lvl w:ilvl="0" w:tplc="9470F7C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5AE45802">
      <w:start w:val="1"/>
      <w:numFmt w:val="lowerLetter"/>
      <w:lvlText w:val="%2."/>
      <w:lvlJc w:val="left"/>
      <w:pPr>
        <w:ind w:left="1440" w:hanging="360"/>
      </w:pPr>
    </w:lvl>
    <w:lvl w:ilvl="2" w:tplc="9E2CAC4E">
      <w:start w:val="1"/>
      <w:numFmt w:val="lowerRoman"/>
      <w:lvlText w:val="%3."/>
      <w:lvlJc w:val="right"/>
      <w:pPr>
        <w:ind w:left="2160" w:hanging="180"/>
      </w:pPr>
    </w:lvl>
    <w:lvl w:ilvl="3" w:tplc="B92C4022">
      <w:start w:val="1"/>
      <w:numFmt w:val="decimal"/>
      <w:lvlText w:val="%4."/>
      <w:lvlJc w:val="left"/>
      <w:pPr>
        <w:ind w:left="2880" w:hanging="360"/>
      </w:pPr>
    </w:lvl>
    <w:lvl w:ilvl="4" w:tplc="BD98FC9E">
      <w:start w:val="1"/>
      <w:numFmt w:val="lowerLetter"/>
      <w:lvlText w:val="%5."/>
      <w:lvlJc w:val="left"/>
      <w:pPr>
        <w:ind w:left="3600" w:hanging="360"/>
      </w:pPr>
    </w:lvl>
    <w:lvl w:ilvl="5" w:tplc="C70244BC">
      <w:start w:val="1"/>
      <w:numFmt w:val="lowerRoman"/>
      <w:lvlText w:val="%6."/>
      <w:lvlJc w:val="right"/>
      <w:pPr>
        <w:ind w:left="4320" w:hanging="180"/>
      </w:pPr>
    </w:lvl>
    <w:lvl w:ilvl="6" w:tplc="5E7671FE">
      <w:start w:val="1"/>
      <w:numFmt w:val="decimal"/>
      <w:lvlText w:val="%7."/>
      <w:lvlJc w:val="left"/>
      <w:pPr>
        <w:ind w:left="5040" w:hanging="360"/>
      </w:pPr>
    </w:lvl>
    <w:lvl w:ilvl="7" w:tplc="BA20FB60">
      <w:start w:val="1"/>
      <w:numFmt w:val="lowerLetter"/>
      <w:lvlText w:val="%8."/>
      <w:lvlJc w:val="left"/>
      <w:pPr>
        <w:ind w:left="5760" w:hanging="360"/>
      </w:pPr>
    </w:lvl>
    <w:lvl w:ilvl="8" w:tplc="30C0B6BA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"/>
  </w:num>
  <w:num w:numId="3">
    <w:abstractNumId w:val="2"/>
  </w:num>
  <w:num w:numId="4">
    <w:abstractNumId w:val="0"/>
  </w:num>
  <w:num w:numId="5">
    <w:abstractNumId w:val="5"/>
  </w:num>
  <w:num w:numId="6">
    <w:abstractNumId w:val="3"/>
  </w:num>
  <w:num w:numId="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5C11"/>
    <w:rsid w:val="000644E1"/>
    <w:rsid w:val="00094840"/>
    <w:rsid w:val="0022605B"/>
    <w:rsid w:val="002F1866"/>
    <w:rsid w:val="00540BBB"/>
    <w:rsid w:val="00645C11"/>
    <w:rsid w:val="00676786"/>
    <w:rsid w:val="00A528B0"/>
    <w:rsid w:val="00C54060"/>
    <w:rsid w:val="00D860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 w:after="0"/>
      <w:outlineLvl w:val="0"/>
    </w:pPr>
    <w:rPr>
      <w:rFonts w:ascii="Times New Roman" w:eastAsiaTheme="majorEastAsia" w:hAnsi="Times New Roman" w:cs="Times New Roman"/>
      <w:b/>
      <w:bCs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0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  <w:pPr>
      <w:spacing w:after="0" w:line="240" w:lineRule="auto"/>
    </w:pPr>
  </w:style>
  <w:style w:type="paragraph" w:styleId="a4">
    <w:name w:val="Title"/>
    <w:basedOn w:val="a"/>
    <w:next w:val="a"/>
    <w:link w:val="a5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5">
    <w:name w:val="Название Знак"/>
    <w:basedOn w:val="a0"/>
    <w:link w:val="a4"/>
    <w:uiPriority w:val="10"/>
    <w:rPr>
      <w:sz w:val="48"/>
      <w:szCs w:val="48"/>
    </w:rPr>
  </w:style>
  <w:style w:type="paragraph" w:styleId="a6">
    <w:name w:val="Subtitle"/>
    <w:basedOn w:val="a"/>
    <w:next w:val="a"/>
    <w:link w:val="a7"/>
    <w:uiPriority w:val="11"/>
    <w:qFormat/>
    <w:pPr>
      <w:spacing w:before="200" w:after="200"/>
    </w:pPr>
    <w:rPr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styleId="aa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Ind w:w="0" w:type="dxa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1">
    <w:name w:val="Plain Table 1"/>
    <w:basedOn w:val="a1"/>
    <w:uiPriority w:val="59"/>
    <w:pPr>
      <w:spacing w:after="0" w:line="240" w:lineRule="auto"/>
    </w:pPr>
    <w:tblPr>
      <w:tblInd w:w="0" w:type="dxa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2">
    <w:name w:val="Plain Table 2"/>
    <w:basedOn w:val="a1"/>
    <w:uiPriority w:val="5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PlainTable3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4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5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GridTable1Light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customStyle="1" w:styleId="GridTable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GridTable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GridTable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GridTable5Dark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customStyle="1" w:styleId="GridTable6Colorful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0B7E1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0B7E1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2C6E7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single" w:sz="4" w:space="0" w:color="A2C6E7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customStyle="1" w:styleId="ListTable1Light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ListTable2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ListTable3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customStyle="1" w:styleId="ListTable4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ListTable5Dark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customStyle="1" w:styleId="ListTable6Colorful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472C4" w:themeColor="accent1"/>
        <w:bottom w:val="single" w:sz="4" w:space="0" w:color="4472C4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184" w:themeColor="accent2" w:themeTint="97"/>
        <w:bottom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8"/>
        <w:bottom w:val="single" w:sz="4" w:space="0" w:color="C9C9C9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865" w:themeColor="accent4" w:themeTint="9A"/>
        <w:bottom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BC2E5" w:themeColor="accent5" w:themeTint="9A"/>
        <w:bottom w:val="single" w:sz="4" w:space="0" w:color="9BC2E5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9D08E" w:themeColor="accent6" w:themeTint="98"/>
        <w:bottom w:val="single" w:sz="4" w:space="0" w:color="A9D08E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stTable7Colorful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4472C4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C9C9C9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9BC2E5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BC2E5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BC2E5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A9D08E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ab">
    <w:name w:val="footnote text"/>
    <w:basedOn w:val="a"/>
    <w:link w:val="ac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c">
    <w:name w:val="Текст сноски Знак"/>
    <w:link w:val="ab"/>
    <w:uiPriority w:val="99"/>
    <w:rPr>
      <w:sz w:val="18"/>
    </w:rPr>
  </w:style>
  <w:style w:type="character" w:styleId="ad">
    <w:name w:val="footnote reference"/>
    <w:basedOn w:val="a0"/>
    <w:uiPriority w:val="99"/>
    <w:unhideWhenUsed/>
    <w:rPr>
      <w:vertAlign w:val="superscript"/>
    </w:rPr>
  </w:style>
  <w:style w:type="paragraph" w:styleId="ae">
    <w:name w:val="endnote text"/>
    <w:basedOn w:val="a"/>
    <w:link w:val="af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">
    <w:name w:val="Текст концевой сноски Знак"/>
    <w:link w:val="ae"/>
    <w:uiPriority w:val="99"/>
    <w:rPr>
      <w:sz w:val="20"/>
    </w:rPr>
  </w:style>
  <w:style w:type="character" w:styleId="af0">
    <w:name w:val="endnote reference"/>
    <w:basedOn w:val="a0"/>
    <w:uiPriority w:val="99"/>
    <w:semiHidden/>
    <w:unhideWhenUsed/>
    <w:rPr>
      <w:vertAlign w:val="superscript"/>
    </w:rPr>
  </w:style>
  <w:style w:type="paragraph" w:styleId="23">
    <w:name w:val="toc 2"/>
    <w:basedOn w:val="a"/>
    <w:next w:val="a"/>
    <w:uiPriority w:val="39"/>
    <w:unhideWhenUsed/>
    <w:pPr>
      <w:spacing w:after="57"/>
      <w:ind w:left="283"/>
    </w:pPr>
  </w:style>
  <w:style w:type="paragraph" w:styleId="31">
    <w:name w:val="toc 3"/>
    <w:basedOn w:val="a"/>
    <w:next w:val="a"/>
    <w:uiPriority w:val="39"/>
    <w:unhideWhenUsed/>
    <w:pPr>
      <w:spacing w:after="57"/>
      <w:ind w:left="567"/>
    </w:pPr>
  </w:style>
  <w:style w:type="paragraph" w:styleId="41">
    <w:name w:val="toc 4"/>
    <w:basedOn w:val="a"/>
    <w:next w:val="a"/>
    <w:uiPriority w:val="39"/>
    <w:unhideWhenUsed/>
    <w:pPr>
      <w:spacing w:after="57"/>
      <w:ind w:left="850"/>
    </w:pPr>
  </w:style>
  <w:style w:type="paragraph" w:styleId="51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1">
    <w:name w:val="table of figures"/>
    <w:basedOn w:val="a"/>
    <w:next w:val="a"/>
    <w:uiPriority w:val="99"/>
    <w:unhideWhenUsed/>
    <w:pPr>
      <w:spacing w:after="0"/>
    </w:pPr>
  </w:style>
  <w:style w:type="character" w:customStyle="1" w:styleId="10">
    <w:name w:val="Заголовок 1 Знак"/>
    <w:basedOn w:val="a0"/>
    <w:link w:val="1"/>
    <w:uiPriority w:val="9"/>
    <w:rPr>
      <w:rFonts w:ascii="Times New Roman" w:eastAsiaTheme="majorEastAsia" w:hAnsi="Times New Roman" w:cs="Times New Roman"/>
      <w:b/>
      <w:bCs/>
      <w:sz w:val="32"/>
      <w:szCs w:val="32"/>
    </w:rPr>
  </w:style>
  <w:style w:type="paragraph" w:styleId="af2">
    <w:name w:val="TOC Heading"/>
    <w:basedOn w:val="1"/>
    <w:next w:val="a"/>
    <w:uiPriority w:val="39"/>
    <w:unhideWhenUsed/>
    <w:qFormat/>
    <w:pPr>
      <w:outlineLvl w:val="9"/>
    </w:pPr>
    <w:rPr>
      <w:lang w:eastAsia="ru-RU"/>
    </w:rPr>
  </w:style>
  <w:style w:type="paragraph" w:styleId="af3">
    <w:name w:val="List Paragraph"/>
    <w:basedOn w:val="a"/>
    <w:uiPriority w:val="34"/>
    <w:qFormat/>
    <w:pPr>
      <w:ind w:left="720"/>
      <w:contextualSpacing/>
    </w:pPr>
  </w:style>
  <w:style w:type="character" w:styleId="af4">
    <w:name w:val="Strong"/>
    <w:basedOn w:val="a0"/>
    <w:uiPriority w:val="22"/>
    <w:qFormat/>
    <w:rPr>
      <w:b/>
      <w:bCs/>
    </w:rPr>
  </w:style>
  <w:style w:type="paragraph" w:styleId="11">
    <w:name w:val="toc 1"/>
    <w:basedOn w:val="a"/>
    <w:next w:val="a"/>
    <w:uiPriority w:val="39"/>
    <w:unhideWhenUsed/>
    <w:pPr>
      <w:spacing w:after="100"/>
    </w:pPr>
  </w:style>
  <w:style w:type="character" w:styleId="af5">
    <w:name w:val="Hyperlink"/>
    <w:basedOn w:val="a0"/>
    <w:uiPriority w:val="99"/>
    <w:unhideWhenUsed/>
    <w:rPr>
      <w:color w:val="0563C1" w:themeColor="hyperlink"/>
      <w:u w:val="single"/>
    </w:rPr>
  </w:style>
  <w:style w:type="paragraph" w:styleId="af6">
    <w:name w:val="header"/>
    <w:basedOn w:val="a"/>
    <w:link w:val="af7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Верхний колонтитул Знак"/>
    <w:basedOn w:val="a0"/>
    <w:link w:val="af6"/>
    <w:uiPriority w:val="99"/>
  </w:style>
  <w:style w:type="paragraph" w:styleId="af8">
    <w:name w:val="footer"/>
    <w:basedOn w:val="a"/>
    <w:link w:val="af9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9">
    <w:name w:val="Нижний колонтитул Знак"/>
    <w:basedOn w:val="a0"/>
    <w:link w:val="af8"/>
    <w:uiPriority w:val="99"/>
  </w:style>
  <w:style w:type="character" w:customStyle="1" w:styleId="UnresolvedMention">
    <w:name w:val="Unresolved Mention"/>
    <w:basedOn w:val="a0"/>
    <w:uiPriority w:val="99"/>
    <w:semiHidden/>
    <w:unhideWhenUsed/>
    <w:rPr>
      <w:color w:val="605E5C"/>
      <w:shd w:val="clear" w:color="auto" w:fill="E1DFDD"/>
    </w:rPr>
  </w:style>
  <w:style w:type="character" w:customStyle="1" w:styleId="pre">
    <w:name w:val="pre"/>
    <w:basedOn w:val="a0"/>
  </w:style>
  <w:style w:type="character" w:customStyle="1" w:styleId="30">
    <w:name w:val="Заголовок 3 Знак"/>
    <w:basedOn w:val="a0"/>
    <w:link w:val="3"/>
    <w:uiPriority w:val="9"/>
    <w:semiHidden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fa">
    <w:name w:val="Normal (Web)"/>
    <w:basedOn w:val="a"/>
    <w:uiPriority w:val="99"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fb">
    <w:name w:val="Table Grid"/>
    <w:basedOn w:val="a1"/>
    <w:uiPriority w:val="39"/>
    <w:pPr>
      <w:spacing w:after="0" w:line="240" w:lineRule="auto"/>
    </w:p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c">
    <w:name w:val="Balloon Text"/>
    <w:basedOn w:val="a"/>
    <w:link w:val="afd"/>
    <w:uiPriority w:val="99"/>
    <w:semiHidden/>
    <w:unhideWhenUsed/>
    <w:rsid w:val="00C540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d">
    <w:name w:val="Текст выноски Знак"/>
    <w:basedOn w:val="a0"/>
    <w:link w:val="afc"/>
    <w:uiPriority w:val="99"/>
    <w:semiHidden/>
    <w:rsid w:val="00C5406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 w:after="0"/>
      <w:outlineLvl w:val="0"/>
    </w:pPr>
    <w:rPr>
      <w:rFonts w:ascii="Times New Roman" w:eastAsiaTheme="majorEastAsia" w:hAnsi="Times New Roman" w:cs="Times New Roman"/>
      <w:b/>
      <w:bCs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0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  <w:pPr>
      <w:spacing w:after="0" w:line="240" w:lineRule="auto"/>
    </w:pPr>
  </w:style>
  <w:style w:type="paragraph" w:styleId="a4">
    <w:name w:val="Title"/>
    <w:basedOn w:val="a"/>
    <w:next w:val="a"/>
    <w:link w:val="a5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5">
    <w:name w:val="Название Знак"/>
    <w:basedOn w:val="a0"/>
    <w:link w:val="a4"/>
    <w:uiPriority w:val="10"/>
    <w:rPr>
      <w:sz w:val="48"/>
      <w:szCs w:val="48"/>
    </w:rPr>
  </w:style>
  <w:style w:type="paragraph" w:styleId="a6">
    <w:name w:val="Subtitle"/>
    <w:basedOn w:val="a"/>
    <w:next w:val="a"/>
    <w:link w:val="a7"/>
    <w:uiPriority w:val="11"/>
    <w:qFormat/>
    <w:pPr>
      <w:spacing w:before="200" w:after="200"/>
    </w:pPr>
    <w:rPr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styleId="aa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Ind w:w="0" w:type="dxa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1">
    <w:name w:val="Plain Table 1"/>
    <w:basedOn w:val="a1"/>
    <w:uiPriority w:val="59"/>
    <w:pPr>
      <w:spacing w:after="0" w:line="240" w:lineRule="auto"/>
    </w:pPr>
    <w:tblPr>
      <w:tblInd w:w="0" w:type="dxa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2">
    <w:name w:val="Plain Table 2"/>
    <w:basedOn w:val="a1"/>
    <w:uiPriority w:val="5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PlainTable3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4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5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GridTable1Light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customStyle="1" w:styleId="GridTable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GridTable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GridTable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GridTable5Dark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customStyle="1" w:styleId="GridTable6Colorful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0B7E1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0B7E1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2C6E7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single" w:sz="4" w:space="0" w:color="A2C6E7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customStyle="1" w:styleId="ListTable1Light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ListTable2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ListTable3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customStyle="1" w:styleId="ListTable4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ListTable5Dark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customStyle="1" w:styleId="ListTable6Colorful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472C4" w:themeColor="accent1"/>
        <w:bottom w:val="single" w:sz="4" w:space="0" w:color="4472C4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184" w:themeColor="accent2" w:themeTint="97"/>
        <w:bottom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8"/>
        <w:bottom w:val="single" w:sz="4" w:space="0" w:color="C9C9C9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865" w:themeColor="accent4" w:themeTint="9A"/>
        <w:bottom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BC2E5" w:themeColor="accent5" w:themeTint="9A"/>
        <w:bottom w:val="single" w:sz="4" w:space="0" w:color="9BC2E5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9D08E" w:themeColor="accent6" w:themeTint="98"/>
        <w:bottom w:val="single" w:sz="4" w:space="0" w:color="A9D08E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stTable7Colorful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4472C4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C9C9C9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9BC2E5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BC2E5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BC2E5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A9D08E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ab">
    <w:name w:val="footnote text"/>
    <w:basedOn w:val="a"/>
    <w:link w:val="ac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c">
    <w:name w:val="Текст сноски Знак"/>
    <w:link w:val="ab"/>
    <w:uiPriority w:val="99"/>
    <w:rPr>
      <w:sz w:val="18"/>
    </w:rPr>
  </w:style>
  <w:style w:type="character" w:styleId="ad">
    <w:name w:val="footnote reference"/>
    <w:basedOn w:val="a0"/>
    <w:uiPriority w:val="99"/>
    <w:unhideWhenUsed/>
    <w:rPr>
      <w:vertAlign w:val="superscript"/>
    </w:rPr>
  </w:style>
  <w:style w:type="paragraph" w:styleId="ae">
    <w:name w:val="endnote text"/>
    <w:basedOn w:val="a"/>
    <w:link w:val="af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">
    <w:name w:val="Текст концевой сноски Знак"/>
    <w:link w:val="ae"/>
    <w:uiPriority w:val="99"/>
    <w:rPr>
      <w:sz w:val="20"/>
    </w:rPr>
  </w:style>
  <w:style w:type="character" w:styleId="af0">
    <w:name w:val="endnote reference"/>
    <w:basedOn w:val="a0"/>
    <w:uiPriority w:val="99"/>
    <w:semiHidden/>
    <w:unhideWhenUsed/>
    <w:rPr>
      <w:vertAlign w:val="superscript"/>
    </w:rPr>
  </w:style>
  <w:style w:type="paragraph" w:styleId="23">
    <w:name w:val="toc 2"/>
    <w:basedOn w:val="a"/>
    <w:next w:val="a"/>
    <w:uiPriority w:val="39"/>
    <w:unhideWhenUsed/>
    <w:pPr>
      <w:spacing w:after="57"/>
      <w:ind w:left="283"/>
    </w:pPr>
  </w:style>
  <w:style w:type="paragraph" w:styleId="31">
    <w:name w:val="toc 3"/>
    <w:basedOn w:val="a"/>
    <w:next w:val="a"/>
    <w:uiPriority w:val="39"/>
    <w:unhideWhenUsed/>
    <w:pPr>
      <w:spacing w:after="57"/>
      <w:ind w:left="567"/>
    </w:pPr>
  </w:style>
  <w:style w:type="paragraph" w:styleId="41">
    <w:name w:val="toc 4"/>
    <w:basedOn w:val="a"/>
    <w:next w:val="a"/>
    <w:uiPriority w:val="39"/>
    <w:unhideWhenUsed/>
    <w:pPr>
      <w:spacing w:after="57"/>
      <w:ind w:left="850"/>
    </w:pPr>
  </w:style>
  <w:style w:type="paragraph" w:styleId="51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1">
    <w:name w:val="table of figures"/>
    <w:basedOn w:val="a"/>
    <w:next w:val="a"/>
    <w:uiPriority w:val="99"/>
    <w:unhideWhenUsed/>
    <w:pPr>
      <w:spacing w:after="0"/>
    </w:pPr>
  </w:style>
  <w:style w:type="character" w:customStyle="1" w:styleId="10">
    <w:name w:val="Заголовок 1 Знак"/>
    <w:basedOn w:val="a0"/>
    <w:link w:val="1"/>
    <w:uiPriority w:val="9"/>
    <w:rPr>
      <w:rFonts w:ascii="Times New Roman" w:eastAsiaTheme="majorEastAsia" w:hAnsi="Times New Roman" w:cs="Times New Roman"/>
      <w:b/>
      <w:bCs/>
      <w:sz w:val="32"/>
      <w:szCs w:val="32"/>
    </w:rPr>
  </w:style>
  <w:style w:type="paragraph" w:styleId="af2">
    <w:name w:val="TOC Heading"/>
    <w:basedOn w:val="1"/>
    <w:next w:val="a"/>
    <w:uiPriority w:val="39"/>
    <w:unhideWhenUsed/>
    <w:qFormat/>
    <w:pPr>
      <w:outlineLvl w:val="9"/>
    </w:pPr>
    <w:rPr>
      <w:lang w:eastAsia="ru-RU"/>
    </w:rPr>
  </w:style>
  <w:style w:type="paragraph" w:styleId="af3">
    <w:name w:val="List Paragraph"/>
    <w:basedOn w:val="a"/>
    <w:uiPriority w:val="34"/>
    <w:qFormat/>
    <w:pPr>
      <w:ind w:left="720"/>
      <w:contextualSpacing/>
    </w:pPr>
  </w:style>
  <w:style w:type="character" w:styleId="af4">
    <w:name w:val="Strong"/>
    <w:basedOn w:val="a0"/>
    <w:uiPriority w:val="22"/>
    <w:qFormat/>
    <w:rPr>
      <w:b/>
      <w:bCs/>
    </w:rPr>
  </w:style>
  <w:style w:type="paragraph" w:styleId="11">
    <w:name w:val="toc 1"/>
    <w:basedOn w:val="a"/>
    <w:next w:val="a"/>
    <w:uiPriority w:val="39"/>
    <w:unhideWhenUsed/>
    <w:pPr>
      <w:spacing w:after="100"/>
    </w:pPr>
  </w:style>
  <w:style w:type="character" w:styleId="af5">
    <w:name w:val="Hyperlink"/>
    <w:basedOn w:val="a0"/>
    <w:uiPriority w:val="99"/>
    <w:unhideWhenUsed/>
    <w:rPr>
      <w:color w:val="0563C1" w:themeColor="hyperlink"/>
      <w:u w:val="single"/>
    </w:rPr>
  </w:style>
  <w:style w:type="paragraph" w:styleId="af6">
    <w:name w:val="header"/>
    <w:basedOn w:val="a"/>
    <w:link w:val="af7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Верхний колонтитул Знак"/>
    <w:basedOn w:val="a0"/>
    <w:link w:val="af6"/>
    <w:uiPriority w:val="99"/>
  </w:style>
  <w:style w:type="paragraph" w:styleId="af8">
    <w:name w:val="footer"/>
    <w:basedOn w:val="a"/>
    <w:link w:val="af9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9">
    <w:name w:val="Нижний колонтитул Знак"/>
    <w:basedOn w:val="a0"/>
    <w:link w:val="af8"/>
    <w:uiPriority w:val="99"/>
  </w:style>
  <w:style w:type="character" w:customStyle="1" w:styleId="UnresolvedMention">
    <w:name w:val="Unresolved Mention"/>
    <w:basedOn w:val="a0"/>
    <w:uiPriority w:val="99"/>
    <w:semiHidden/>
    <w:unhideWhenUsed/>
    <w:rPr>
      <w:color w:val="605E5C"/>
      <w:shd w:val="clear" w:color="auto" w:fill="E1DFDD"/>
    </w:rPr>
  </w:style>
  <w:style w:type="character" w:customStyle="1" w:styleId="pre">
    <w:name w:val="pre"/>
    <w:basedOn w:val="a0"/>
  </w:style>
  <w:style w:type="character" w:customStyle="1" w:styleId="30">
    <w:name w:val="Заголовок 3 Знак"/>
    <w:basedOn w:val="a0"/>
    <w:link w:val="3"/>
    <w:uiPriority w:val="9"/>
    <w:semiHidden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fa">
    <w:name w:val="Normal (Web)"/>
    <w:basedOn w:val="a"/>
    <w:uiPriority w:val="99"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fb">
    <w:name w:val="Table Grid"/>
    <w:basedOn w:val="a1"/>
    <w:uiPriority w:val="39"/>
    <w:pPr>
      <w:spacing w:after="0" w:line="240" w:lineRule="auto"/>
    </w:p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c">
    <w:name w:val="Balloon Text"/>
    <w:basedOn w:val="a"/>
    <w:link w:val="afd"/>
    <w:uiPriority w:val="99"/>
    <w:semiHidden/>
    <w:unhideWhenUsed/>
    <w:rsid w:val="00C540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d">
    <w:name w:val="Текст выноски Знак"/>
    <w:basedOn w:val="a0"/>
    <w:link w:val="afc"/>
    <w:uiPriority w:val="99"/>
    <w:semiHidden/>
    <w:rsid w:val="00C5406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177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71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77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9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6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0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8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1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7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4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5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0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9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6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7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9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7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7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0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9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5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3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8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9F%D1%80%D0%BE%D1%82%D0%BE%D0%BA%D0%BE%D0%BB_%D0%BF%D0%B5%D1%80%D0%B5%D0%B4%D0%B0%D1%87%D0%B8_%D0%B4%D0%B0%D0%BD%D0%BD%D1%8B%D1%85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hyperlink" Target="https://docs.python.org/3/library/tkinter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s://2ip.ru/" TargetMode="External"/><Relationship Id="rId24" Type="http://schemas.openxmlformats.org/officeDocument/2006/relationships/hyperlink" Target="https://docs.python.org/3/library/socket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docs.python.org/3/library/socket.html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F%D0%BE%D1%82%D0%BE%D0%BA_%D0%B4%D0%B0%D0%BD%D0%BD%D1%8B%D1%85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s://docs.python.org/3/library/tkinter.html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15</Pages>
  <Words>2308</Words>
  <Characters>13156</Characters>
  <Application>Microsoft Office Word</Application>
  <DocSecurity>0</DocSecurity>
  <Lines>109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Sergey</dc:creator>
  <cp:lastModifiedBy>1</cp:lastModifiedBy>
  <cp:revision>4</cp:revision>
  <dcterms:created xsi:type="dcterms:W3CDTF">2023-01-20T18:10:00Z</dcterms:created>
  <dcterms:modified xsi:type="dcterms:W3CDTF">2023-01-20T18:14:00Z</dcterms:modified>
</cp:coreProperties>
</file>