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7"/>
        <w:jc w:val="center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</w:t>
      </w:r>
      <w:r>
        <w:rPr>
          <w:b/>
          <w:sz w:val="28"/>
          <w:szCs w:val="28"/>
        </w:rPr>
        <w:t xml:space="preserve">ТЗЫВ</w:t>
      </w:r>
      <w:r>
        <w:rPr>
          <w:b/>
          <w:sz w:val="28"/>
          <w:szCs w:val="28"/>
        </w:rPr>
      </w:r>
      <w:r/>
    </w:p>
    <w:p>
      <w:pPr>
        <w:pStyle w:val="597"/>
        <w:jc w:val="center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</w:r>
      <w:r/>
    </w:p>
    <w:p>
      <w:pPr>
        <w:pStyle w:val="597"/>
        <w:jc w:val="both"/>
        <w:spacing w:line="360" w:lineRule="auto"/>
      </w:pPr>
      <w:r>
        <w:rPr>
          <w:sz w:val="28"/>
          <w:szCs w:val="28"/>
        </w:rPr>
        <w:t xml:space="preserve">на </w:t>
      </w:r>
      <w:r>
        <w:rPr>
          <w:sz w:val="28"/>
          <w:szCs w:val="28"/>
        </w:rPr>
        <w:t xml:space="preserve">автореферат </w:t>
      </w:r>
      <w:r>
        <w:rPr>
          <w:sz w:val="28"/>
          <w:szCs w:val="28"/>
        </w:rPr>
        <w:t xml:space="preserve">диссертационн</w:t>
      </w:r>
      <w:r>
        <w:rPr>
          <w:sz w:val="28"/>
          <w:szCs w:val="28"/>
        </w:rPr>
        <w:t xml:space="preserve">ой</w:t>
      </w:r>
      <w:r>
        <w:rPr>
          <w:sz w:val="28"/>
          <w:szCs w:val="28"/>
        </w:rPr>
        <w:t xml:space="preserve"> работ</w:t>
      </w:r>
      <w:r>
        <w:rPr>
          <w:sz w:val="28"/>
          <w:szCs w:val="28"/>
        </w:rPr>
        <w:t xml:space="preserve">ы</w:t>
      </w:r>
      <w:r>
        <w:rPr>
          <w:sz w:val="28"/>
          <w:szCs w:val="28"/>
        </w:rPr>
        <w:t xml:space="preserve"> Морозова Никиты Сергеевича «Цифровая коррекция фазовых и дисперсионных искажений в каналах связи»</w:t>
      </w:r>
      <w:r>
        <w:rPr>
          <w:sz w:val="28"/>
          <w:szCs w:val="28"/>
        </w:rPr>
        <w:t xml:space="preserve">, представленн</w:t>
      </w:r>
      <w:r>
        <w:rPr>
          <w:sz w:val="28"/>
          <w:szCs w:val="28"/>
        </w:rPr>
        <w:t xml:space="preserve">ой</w:t>
      </w:r>
      <w:r>
        <w:rPr>
          <w:sz w:val="28"/>
          <w:szCs w:val="28"/>
        </w:rPr>
        <w:t xml:space="preserve"> на соискание ученой степени кандидата технических наук </w:t>
      </w:r>
      <w:r>
        <w:rPr>
          <w:sz w:val="28"/>
          <w:szCs w:val="28"/>
        </w:rPr>
        <w:t xml:space="preserve">по </w:t>
      </w:r>
      <w:r>
        <w:rPr>
          <w:sz w:val="28"/>
          <w:szCs w:val="28"/>
        </w:rPr>
        <w:t xml:space="preserve">специальности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2.2.13 — Радиотехника, в том числе системы и устройства телевидения.</w:t>
      </w:r>
      <w:r>
        <w:rPr>
          <w:sz w:val="28"/>
          <w:szCs w:val="28"/>
        </w:rPr>
      </w:r>
      <w:r/>
      <w:r>
        <w:rPr>
          <w:sz w:val="28"/>
          <w:szCs w:val="28"/>
        </w:rPr>
      </w:r>
      <w:r/>
    </w:p>
    <w:p>
      <w:pPr>
        <w:pStyle w:val="597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/>
    </w:p>
    <w:p>
      <w:pPr>
        <w:pStyle w:val="597"/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Развитие цифровой высокоскоростной связи связано с ростом требований к приемным трактам. Так для обеспечения максимальной пропускной способности канала, вносимые им искажения должны быть минимизированы. Таким образом, задача компенсации фазовых искажений является актуальной.</w:t>
      </w:r>
      <w:r>
        <w:rPr>
          <w:sz w:val="28"/>
          <w:szCs w:val="28"/>
        </w:rPr>
      </w:r>
      <w:r/>
    </w:p>
    <w:p>
      <w:pPr>
        <w:pStyle w:val="597"/>
        <w:ind w:firstLine="708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работе Н.С.Морозова </w:t>
      </w:r>
      <w:r>
        <w:rPr>
          <w:sz w:val="28"/>
          <w:szCs w:val="28"/>
        </w:rPr>
        <w:t xml:space="preserve">делаются акценты на минимизации дополнительных вычислительных затрат</w:t>
      </w:r>
      <w:r>
        <w:rPr>
          <w:sz w:val="28"/>
          <w:szCs w:val="28"/>
        </w:rPr>
        <w:t xml:space="preserve"> на компенсацию искажений, вносимых каналом связи в сигнал, и на комплексном системном подходе к анализу и синтезу фазовых фильтров, используемых в качестве корректоров фазового спектра.</w:t>
      </w:r>
      <w:r>
        <w:rPr>
          <w:sz w:val="28"/>
          <w:szCs w:val="28"/>
        </w:rPr>
        <w:t xml:space="preserve"> Как показано в работе, применение методов оптимизации при разработке цифрового фильтра позволяет найти решение, удовлетворяющее указанным выше требованиям. В работе проведен анализ моделей и топологий построения цифровых фильтров, построена целочисленная модель, обладающая рядом преимуществ при практической реализации по сравнению с классической и показаны примеры решения типовых задач коррекции фазовых искажений в каналах связи с разными характеристиками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Несомненный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практический </w:t>
      </w:r>
      <w:r>
        <w:rPr>
          <w:sz w:val="28"/>
          <w:szCs w:val="28"/>
        </w:rPr>
        <w:t xml:space="preserve">интерес </w:t>
      </w:r>
      <w:r>
        <w:rPr>
          <w:sz w:val="28"/>
          <w:szCs w:val="28"/>
        </w:rPr>
        <w:t xml:space="preserve">вызывает </w:t>
      </w:r>
      <w:r>
        <w:rPr>
          <w:sz w:val="28"/>
          <w:szCs w:val="28"/>
        </w:rPr>
        <w:t xml:space="preserve">реализаци</w:t>
      </w:r>
      <w:r>
        <w:rPr>
          <w:sz w:val="28"/>
          <w:szCs w:val="28"/>
        </w:rPr>
        <w:t xml:space="preserve">я</w:t>
      </w:r>
      <w:r>
        <w:rPr>
          <w:sz w:val="28"/>
          <w:szCs w:val="28"/>
        </w:rPr>
        <w:t xml:space="preserve"> малоресурсного высокоскоростного компенсатора дисперсионных искажений, вносимых длинной оптоволоконной линией</w:t>
      </w:r>
      <w:r>
        <w:rPr>
          <w:sz w:val="28"/>
          <w:szCs w:val="28"/>
        </w:rPr>
        <w:t xml:space="preserve">.</w:t>
      </w:r>
      <w:r>
        <w:rPr>
          <w:sz w:val="28"/>
          <w:szCs w:val="28"/>
        </w:rPr>
      </w:r>
      <w:r/>
    </w:p>
    <w:p>
      <w:pPr>
        <w:pStyle w:val="597"/>
        <w:ind w:firstLine="708"/>
        <w:jc w:val="both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К недостатк</w:t>
      </w:r>
      <w:r>
        <w:rPr>
          <w:bCs/>
          <w:sz w:val="28"/>
          <w:szCs w:val="28"/>
        </w:rPr>
        <w:t xml:space="preserve">ам</w:t>
      </w:r>
      <w:r>
        <w:rPr>
          <w:bCs/>
          <w:sz w:val="28"/>
          <w:szCs w:val="28"/>
        </w:rPr>
        <w:t xml:space="preserve"> работы можно отнести следующее:</w:t>
      </w:r>
      <w:r/>
    </w:p>
    <w:p>
      <w:pPr>
        <w:pStyle w:val="597"/>
        <w:ind w:firstLine="708"/>
        <w:jc w:val="both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 из автореферата не ясно, как оценивалась исходная нелинейность фазовой характеристики, что является стартовой и конечной точками для проведения условно эталонной линейной характеристики;</w:t>
      </w:r>
      <w:r>
        <w:rPr>
          <w:bCs/>
          <w:sz w:val="28"/>
          <w:szCs w:val="28"/>
        </w:rPr>
      </w:r>
      <w:r/>
    </w:p>
    <w:p>
      <w:pPr>
        <w:pStyle w:val="597"/>
        <w:ind w:firstLine="708"/>
        <w:jc w:val="both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</w:t>
      </w:r>
      <w:r>
        <w:rPr>
          <w:bCs/>
          <w:sz w:val="28"/>
          <w:szCs w:val="28"/>
        </w:rPr>
        <w:t xml:space="preserve"> автореферат</w:t>
      </w:r>
      <w:r>
        <w:rPr>
          <w:bCs/>
          <w:sz w:val="28"/>
          <w:szCs w:val="28"/>
        </w:rPr>
        <w:t xml:space="preserve">е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недостаточно рассмотрена возможность </w:t>
      </w:r>
      <w:r>
        <w:rPr>
          <w:bCs/>
          <w:sz w:val="28"/>
          <w:szCs w:val="28"/>
        </w:rPr>
        <w:t xml:space="preserve">применения цифровых фильтров с топологией, отличной от зеркальной, указано на возможность их использования, но не показано как изменятся в таком случае требования и какие преимущества или недостатки это даст.</w:t>
      </w:r>
      <w:r/>
    </w:p>
    <w:p>
      <w:pPr>
        <w:pStyle w:val="597"/>
        <w:ind w:firstLine="708"/>
        <w:jc w:val="both"/>
        <w:spacing w:line="36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Однако указанн</w:t>
      </w:r>
      <w:r>
        <w:rPr>
          <w:bCs/>
          <w:sz w:val="28"/>
          <w:szCs w:val="28"/>
        </w:rPr>
        <w:t xml:space="preserve">ые</w:t>
      </w:r>
      <w:r>
        <w:rPr>
          <w:bCs/>
          <w:sz w:val="28"/>
          <w:szCs w:val="28"/>
        </w:rPr>
        <w:t xml:space="preserve"> замечани</w:t>
      </w:r>
      <w:r>
        <w:rPr>
          <w:bCs/>
          <w:sz w:val="28"/>
          <w:szCs w:val="28"/>
        </w:rPr>
        <w:t xml:space="preserve">я</w:t>
      </w:r>
      <w:r>
        <w:rPr>
          <w:bCs/>
          <w:sz w:val="28"/>
          <w:szCs w:val="28"/>
        </w:rPr>
        <w:t xml:space="preserve"> не </w:t>
      </w:r>
      <w:r>
        <w:rPr>
          <w:bCs/>
          <w:sz w:val="28"/>
          <w:szCs w:val="28"/>
        </w:rPr>
        <w:t xml:space="preserve">являются принципиальными и не снижают общий высокий уровень рабо</w:t>
      </w:r>
      <w:r>
        <w:rPr>
          <w:bCs/>
          <w:sz w:val="28"/>
          <w:szCs w:val="28"/>
        </w:rPr>
        <w:t xml:space="preserve">ты</w:t>
      </w:r>
      <w:r>
        <w:rPr>
          <w:bCs/>
          <w:sz w:val="28"/>
          <w:szCs w:val="28"/>
        </w:rPr>
        <w:t xml:space="preserve">.</w:t>
      </w:r>
      <w:r>
        <w:rPr>
          <w:bCs/>
          <w:sz w:val="28"/>
          <w:szCs w:val="28"/>
        </w:rPr>
        <w:t xml:space="preserve"> С</w:t>
      </w:r>
      <w:r>
        <w:rPr>
          <w:bCs/>
          <w:sz w:val="28"/>
          <w:szCs w:val="28"/>
        </w:rPr>
        <w:t xml:space="preserve">у</w:t>
      </w:r>
      <w:r>
        <w:rPr>
          <w:bCs/>
          <w:sz w:val="28"/>
          <w:szCs w:val="28"/>
        </w:rPr>
        <w:t xml:space="preserve">дя по автореферату, диссертация Морозова Н.С. являе</w:t>
      </w:r>
      <w:r>
        <w:rPr>
          <w:bCs/>
          <w:sz w:val="28"/>
          <w:szCs w:val="28"/>
        </w:rPr>
        <w:t xml:space="preserve">тся законченной научной работой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удовлетворяет</w:t>
      </w:r>
      <w:r>
        <w:rPr>
          <w:bCs/>
          <w:sz w:val="28"/>
          <w:szCs w:val="28"/>
        </w:rPr>
        <w:t xml:space="preserve"> необходимым требованиям ВАК</w:t>
      </w:r>
      <w:r>
        <w:rPr>
          <w:bCs/>
          <w:sz w:val="28"/>
          <w:szCs w:val="28"/>
        </w:rPr>
        <w:t xml:space="preserve">.</w:t>
      </w: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Н.С.Морозов </w:t>
      </w:r>
      <w:r>
        <w:rPr>
          <w:sz w:val="28"/>
          <w:szCs w:val="28"/>
        </w:rPr>
        <w:t xml:space="preserve">заслуживает присуждения ученой степени кандидата технических наук по </w:t>
      </w:r>
      <w:r>
        <w:rPr>
          <w:sz w:val="28"/>
          <w:szCs w:val="28"/>
        </w:rPr>
        <w:t xml:space="preserve">специальности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2.2.13 — Радиотехника, в том числе системы и устройства телевидения.</w:t>
      </w:r>
      <w:r>
        <w:rPr>
          <w:b/>
          <w:sz w:val="28"/>
          <w:szCs w:val="28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7"/>
    <w:next w:val="597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7"/>
    <w:next w:val="597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7"/>
    <w:next w:val="597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7"/>
    <w:next w:val="597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7"/>
    <w:next w:val="597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7"/>
    <w:next w:val="597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7"/>
    <w:next w:val="597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7"/>
    <w:next w:val="597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7"/>
    <w:next w:val="597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7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7"/>
    <w:next w:val="597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7"/>
    <w:next w:val="597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7"/>
    <w:next w:val="597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7"/>
    <w:next w:val="597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7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7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7"/>
    <w:next w:val="59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3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3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3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3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7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7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7"/>
    <w:next w:val="59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7"/>
    <w:next w:val="59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7"/>
    <w:next w:val="59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7"/>
    <w:next w:val="59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7"/>
    <w:next w:val="59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7"/>
    <w:next w:val="59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7"/>
    <w:next w:val="59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7"/>
    <w:next w:val="59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7"/>
    <w:next w:val="59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7"/>
    <w:next w:val="597"/>
    <w:uiPriority w:val="99"/>
    <w:unhideWhenUsed/>
    <w:pPr>
      <w:spacing w:after="0" w:afterAutospacing="0"/>
    </w:pPr>
  </w:style>
  <w:style w:type="paragraph" w:styleId="597" w:default="1">
    <w:name w:val="Normal"/>
    <w:next w:val="597"/>
    <w:link w:val="597"/>
    <w:rPr>
      <w:sz w:val="24"/>
      <w:szCs w:val="24"/>
      <w:lang w:val="ru-RU" w:bidi="ar-SA" w:eastAsia="ru-RU"/>
    </w:rPr>
  </w:style>
  <w:style w:type="character" w:styleId="598">
    <w:name w:val="Основной шрифт абзаца"/>
    <w:next w:val="598"/>
    <w:link w:val="597"/>
    <w:semiHidden/>
  </w:style>
  <w:style w:type="table" w:styleId="599">
    <w:name w:val="Обычная таблица"/>
    <w:next w:val="599"/>
    <w:link w:val="597"/>
    <w:semiHidden/>
    <w:tblPr/>
  </w:style>
  <w:style w:type="numbering" w:styleId="600">
    <w:name w:val="Нет списка"/>
    <w:next w:val="600"/>
    <w:link w:val="597"/>
    <w:semiHidden/>
  </w:style>
  <w:style w:type="character" w:styleId="781" w:default="1">
    <w:name w:val="Default Paragraph Font"/>
    <w:uiPriority w:val="1"/>
    <w:semiHidden/>
    <w:unhideWhenUsed/>
  </w:style>
  <w:style w:type="numbering" w:styleId="782" w:default="1">
    <w:name w:val="No List"/>
    <w:uiPriority w:val="99"/>
    <w:semiHidden/>
    <w:unhideWhenUsed/>
  </w:style>
  <w:style w:type="table" w:styleId="78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2022-04-27T13:02:53Z</dcterms:modified>
</cp:coreProperties>
</file>