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Написать </w:t>
      </w:r>
      <w:r w:rsidDel="00000000" w:rsidR="00000000" w:rsidRPr="00000000">
        <w:rPr>
          <w:rtl w:val="0"/>
        </w:rPr>
        <w:t xml:space="preserve">простую игру: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 вейпоинтам скользит космический корабль.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енерации наборов Waypoint-ов в Unity из файла Seg03Waypoints.ma.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Перемещение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объекта по созданным waypoint-ам. За объектом должна следовать камера и при нажатии на клавиши влево/вправо объект должен ПЛАВНО перемещаться между тремя линиями waypoint-ов.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Нажатие стрелок вверх/вниз увеличивают/уменьшают скорость перемещения.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обавить возможность летать вдвоём по локалке.(старт синхронный, объекты могут сталкиваться, уменьшение скорости в зависимости от точки столкновения)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обавить финиш с подсчётом результатов (время , место)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