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b/>
          <w:bCs/>
          <w:i w:val="0"/>
          <w:iCs w:val="0"/>
          <w:rtl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rtl w:val="0"/>
          <w:lang w:val="en-US" w:eastAsia="zh-CN"/>
        </w:rPr>
        <w:t>测试开发：Ubuntu+python+Tensorflow -keras 远程开发环境 共享服务器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b/>
          <w:bCs/>
          <w:i w:val="0"/>
          <w:iCs w:val="0"/>
          <w:rtl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rtl w:val="0"/>
          <w:lang w:val="en-US" w:eastAsia="zh-CN"/>
        </w:rPr>
        <w:t>正式开发：8-12 GPU独享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b/>
          <w:bCs/>
          <w:i w:val="0"/>
          <w:iCs w:val="0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b/>
          <w:bCs/>
          <w:i w:val="0"/>
          <w:iCs w:val="0"/>
          <w:rtl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rtl w:val="0"/>
          <w:lang w:val="en-US" w:eastAsia="zh-CN"/>
        </w:rPr>
        <w:t>基础了解：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default" w:ascii="宋体" w:hAnsi="宋体" w:eastAsia="宋体" w:cs="宋体"/>
          <w:b/>
          <w:bCs/>
          <w:i w:val="0"/>
          <w:iCs w:val="0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rtl w:val="0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i w:val="0"/>
          <w:iCs w:val="0"/>
          <w:rtl w:val="0"/>
        </w:rPr>
        <w:t>数据</w:t>
      </w:r>
      <w:r>
        <w:rPr>
          <w:rFonts w:hint="eastAsia" w:ascii="宋体" w:hAnsi="宋体" w:eastAsia="宋体" w:cs="宋体"/>
          <w:b/>
          <w:bCs/>
          <w:i w:val="0"/>
          <w:iCs w:val="0"/>
          <w:rtl w:val="0"/>
          <w:lang w:val="en-US" w:eastAsia="zh-CN"/>
        </w:rPr>
        <w:t>：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val="en-US" w:eastAsia="zh-CN"/>
        </w:rPr>
        <w:t>初期测试可以自行下载公共数据进行测试</w:t>
      </w: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训练集、测试集、回测集</w:t>
      </w: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数据规范化</w:t>
      </w: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framePr w:w="0" w:wrap="auto" w:vAnchor="margin" w:hAnchor="text" w:yAlign="inline"/>
        <w:numPr>
          <w:ilvl w:val="0"/>
          <w:numId w:val="1"/>
        </w:numPr>
        <w:ind w:leftChars="0" w:right="0" w:rightChars="0"/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rtl w:val="0"/>
        </w:rPr>
        <w:t>模型</w:t>
      </w:r>
      <w:r>
        <w:rPr>
          <w:rFonts w:hint="eastAsia" w:ascii="宋体" w:hAnsi="宋体" w:eastAsia="宋体" w:cs="宋体"/>
          <w:b/>
          <w:bCs/>
          <w:i w:val="0"/>
          <w:iCs w:val="0"/>
          <w:rtl w:val="0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eastAsia="zh-CN"/>
        </w:rPr>
        <w:t>了解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val="en-US" w:eastAsia="zh-CN"/>
        </w:rPr>
        <w:t>有监督学习，无监督学习，分类，聚类，回归</w:t>
      </w:r>
    </w:p>
    <w:p>
      <w:pPr>
        <w:framePr w:w="0" w:wrap="auto" w:vAnchor="margin" w:hAnchor="text" w:yAlign="inline"/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DNN、CNN、RNN（全连接网络、卷积神经网络、递归神经网络）</w:t>
      </w:r>
    </w:p>
    <w:p>
      <w:pPr>
        <w:framePr w:w="0" w:wrap="auto" w:vAnchor="margin" w:hAnchor="text" w:yAlign="inline"/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激活函数、损失函数、优化器</w:t>
      </w:r>
    </w:p>
    <w:p>
      <w:pPr>
        <w:framePr w:w="0" w:wrap="auto" w:vAnchor="margin" w:hAnchor="text" w:yAlign="inline"/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过拟合、欠拟合、DP、BN</w:t>
      </w:r>
    </w:p>
    <w:p>
      <w:pPr>
        <w:framePr w:w="0" w:wrap="auto" w:vAnchor="margin" w:hAnchor="text" w:yAlign="inline"/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预测、分类</w:t>
      </w:r>
    </w:p>
    <w:p>
      <w:pPr>
        <w:framePr w:w="0" w:wrap="auto" w:vAnchor="margin" w:hAnchor="text" w:yAlign="inline"/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</w:t>
      </w:r>
    </w:p>
    <w:p>
      <w:pPr>
        <w:framePr w:w="0" w:wrap="auto" w:vAnchor="margin" w:hAnchor="text" w:yAlign="inline"/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函数式模型内交叉、CNN+RNN连接、模型融合等</w:t>
      </w: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b/>
          <w:bCs/>
          <w:i w:val="0"/>
          <w:iCs w:val="0"/>
          <w:rtl w:val="0"/>
          <w:lang w:eastAsia="zh-CN"/>
        </w:rPr>
      </w:pP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</w:rPr>
        <w:t>函数式模型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eastAsia="zh-CN"/>
        </w:rPr>
        <w:t>为主，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</w:rPr>
        <w:t>卷积，时间递归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val="en-US" w:eastAsia="zh-CN"/>
        </w:rPr>
        <w:t>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</w:rPr>
        <w:t>神经网络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</w:rPr>
        <w:t>激活函数，损失函数，优化器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</w:rPr>
        <w:t>回调函数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eastAsia="zh-CN"/>
        </w:rPr>
        <w:t>等调整或自定义</w:t>
      </w: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</w:rPr>
      </w:pP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b w:val="0"/>
          <w:bCs w:val="0"/>
          <w:i w:val="0"/>
          <w:iCs w:val="0"/>
          <w:rtl w:val="0"/>
        </w:rPr>
      </w:pPr>
      <w:r>
        <w:rPr>
          <w:rFonts w:hint="eastAsia" w:ascii="宋体" w:hAnsi="宋体" w:eastAsia="宋体" w:cs="宋体"/>
          <w:b/>
          <w:bCs/>
          <w:i w:val="0"/>
          <w:iCs w:val="0"/>
          <w:rtl w:val="0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i w:val="0"/>
          <w:iCs w:val="0"/>
          <w:rtl w:val="0"/>
        </w:rPr>
        <w:t>预测和分类：</w:t>
      </w:r>
      <w:bookmarkStart w:id="0" w:name="_GoBack"/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</w:rPr>
        <w:t>预测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eastAsia="zh-CN"/>
        </w:rPr>
        <w:t>参考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val="en-US" w:eastAsia="zh-CN"/>
        </w:rPr>
        <w:t>loss，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</w:rPr>
        <w:t>分类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eastAsia="zh-CN"/>
        </w:rPr>
        <w:t>参考</w:t>
      </w:r>
      <w:r>
        <w:rPr>
          <w:rFonts w:hint="eastAsia" w:ascii="宋体" w:hAnsi="宋体" w:eastAsia="宋体" w:cs="宋体"/>
          <w:b w:val="0"/>
          <w:bCs w:val="0"/>
          <w:rtl w:val="0"/>
          <w:lang w:val="de-DE"/>
        </w:rPr>
        <w:t>ACC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</w:rPr>
        <w:t>，验证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  <w:lang w:eastAsia="zh-CN"/>
        </w:rPr>
        <w:t>有效性和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</w:rPr>
        <w:t>验证准确率</w:t>
      </w: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ab/>
      </w:r>
    </w:p>
    <w:bookmarkEnd w:id="0"/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rtl w:val="0"/>
          <w:lang w:val="de-DE"/>
        </w:rPr>
        <w:t>CNN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</w:rPr>
        <w:t>、</w:t>
      </w:r>
      <w:r>
        <w:rPr>
          <w:rFonts w:hint="eastAsia" w:ascii="宋体" w:hAnsi="宋体" w:eastAsia="宋体" w:cs="宋体"/>
          <w:rtl w:val="0"/>
          <w:lang w:val="de-DE"/>
        </w:rPr>
        <w:t>RNN</w:t>
      </w:r>
      <w:r>
        <w:rPr>
          <w:rFonts w:hint="eastAsia" w:ascii="宋体" w:hAnsi="宋体" w:eastAsia="宋体" w:cs="宋体"/>
          <w:rtl w:val="0"/>
          <w:lang w:val="de-DE" w:eastAsia="zh-CN"/>
        </w:rPr>
        <w:t>、</w:t>
      </w:r>
      <w:r>
        <w:rPr>
          <w:rFonts w:hint="eastAsia" w:ascii="宋体" w:hAnsi="宋体" w:eastAsia="宋体" w:cs="宋体"/>
          <w:rtl w:val="0"/>
          <w:lang w:val="en-US" w:eastAsia="zh-CN"/>
        </w:rPr>
        <w:t>DNN单网络测试</w:t>
      </w: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rtl w:val="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de-DE"/>
        </w:rPr>
        <w:t>CNN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rtl w:val="0"/>
        </w:rPr>
        <w:t>、</w:t>
      </w:r>
      <w:r>
        <w:rPr>
          <w:rFonts w:hint="eastAsia" w:ascii="宋体" w:hAnsi="宋体" w:eastAsia="宋体" w:cs="宋体"/>
          <w:rtl w:val="0"/>
          <w:lang w:val="de-DE"/>
        </w:rPr>
        <w:t>RNN</w:t>
      </w:r>
      <w:r>
        <w:rPr>
          <w:rFonts w:hint="eastAsia" w:ascii="宋体" w:hAnsi="宋体" w:eastAsia="宋体" w:cs="宋体"/>
          <w:rtl w:val="0"/>
          <w:lang w:val="de-DE" w:eastAsia="zh-CN"/>
        </w:rPr>
        <w:t>、</w:t>
      </w:r>
      <w:r>
        <w:rPr>
          <w:rFonts w:hint="eastAsia" w:ascii="宋体" w:hAnsi="宋体" w:eastAsia="宋体" w:cs="宋体"/>
          <w:rtl w:val="0"/>
          <w:lang w:val="en-US" w:eastAsia="zh-CN"/>
        </w:rPr>
        <w:t>DNN多网络连接测试</w:t>
      </w: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rtl w:val="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预测、分类交叉测试</w:t>
      </w: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rtl w:val="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单数据单网络、多数据单网络、单数据多网络、多数据多网络；单输出、多输出</w:t>
      </w: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rtl w:val="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目的：自行完成数据样本集、搭建神经网络模型、深度理解不同层的各个参数及相关性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  <w:rPr>
          <w:rFonts w:hint="eastAsia" w:ascii="宋体" w:hAnsi="宋体" w:eastAsia="宋体" w:cs="宋体"/>
          <w:b w:val="0"/>
          <w:bCs w:val="0"/>
          <w:i w:val="0"/>
          <w:iCs w:val="0"/>
          <w:sz w:val="22"/>
          <w:szCs w:val="22"/>
          <w:rtl w:val="0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930C1"/>
    <w:multiLevelType w:val="singleLevel"/>
    <w:tmpl w:val="8B5930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51070"/>
    <w:multiLevelType w:val="multilevel"/>
    <w:tmpl w:val="5A45107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D17F05"/>
    <w:rsid w:val="01DD3FB1"/>
    <w:rsid w:val="02CB6CD4"/>
    <w:rsid w:val="05B87F69"/>
    <w:rsid w:val="0E2F6F2C"/>
    <w:rsid w:val="132141C8"/>
    <w:rsid w:val="1C8C1D67"/>
    <w:rsid w:val="1D29040F"/>
    <w:rsid w:val="206B3E79"/>
    <w:rsid w:val="247B0600"/>
    <w:rsid w:val="2E692D9D"/>
    <w:rsid w:val="35A03D8F"/>
    <w:rsid w:val="35E838FD"/>
    <w:rsid w:val="36175492"/>
    <w:rsid w:val="3AEF75EC"/>
    <w:rsid w:val="3F4B467F"/>
    <w:rsid w:val="469C2D5D"/>
    <w:rsid w:val="53A70A03"/>
    <w:rsid w:val="5B113759"/>
    <w:rsid w:val="60643494"/>
    <w:rsid w:val="64A4094E"/>
    <w:rsid w:val="6EBD042B"/>
    <w:rsid w:val="6EC02C07"/>
    <w:rsid w:val="6F711419"/>
    <w:rsid w:val="73516036"/>
    <w:rsid w:val="74EA175C"/>
    <w:rsid w:val="79193643"/>
    <w:rsid w:val="7A961764"/>
    <w:rsid w:val="7ABB0F84"/>
    <w:rsid w:val="7B56521C"/>
    <w:rsid w:val="7F7E0F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2018-01-02T01:18:00Z</dcterms:created>
  <dc:creator>seaic</dc:creator>
  <cp:lastModifiedBy>冰海</cp:lastModifiedBy>
  <dcterms:modified xsi:type="dcterms:W3CDTF">2020-06-18T08:13:36Z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