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05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ind w:left="5664" w:firstLine="708"/>
        <w:jc w:val="right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right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Студент: Гордовой Д.С.</w:t>
      </w:r>
      <w:r/>
    </w:p>
    <w:p>
      <w:pPr>
        <w:pStyle w:val="805"/>
        <w:ind w:left="5664" w:firstLine="708"/>
        <w:jc w:val="right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Группа: М8о–201Б–19</w:t>
      </w:r>
      <w:r/>
    </w:p>
    <w:p>
      <w:pPr>
        <w:pStyle w:val="805"/>
        <w:ind w:left="5664" w:firstLine="708"/>
        <w:jc w:val="right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Вариант: 5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Оценка: __________ 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Дата: __________</w:t>
      </w:r>
      <w:r/>
    </w:p>
    <w:p>
      <w:pPr>
        <w:pStyle w:val="805"/>
        <w:jc w:val="right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Подпись: __________</w:t>
      </w:r>
      <w:r/>
    </w:p>
    <w:p>
      <w:pPr>
        <w:pStyle w:val="805"/>
        <w:spacing w:lineRule="auto" w:line="240" w:after="24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center"/>
        <w:spacing w:lineRule="auto" w:line="240" w:after="0" w:before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805"/>
        <w:jc w:val="center"/>
        <w:spacing w:lineRule="auto" w:line="240" w:after="0" w:before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805"/>
        <w:jc w:val="center"/>
        <w:spacing w:lineRule="auto" w:line="240" w:after="0" w:before="0"/>
        <w:rPr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Москва, 2020.</w:t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Цель работы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Целью является приобретение практических навыков в: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Создание динамических библиотек.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Создание программ, которые используют функции динамических библиотек.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/>
          <w:bCs/>
          <w:color w:val="000000" w:themeColor="text1"/>
          <w:sz w:val="28"/>
          <w:szCs w:val="28"/>
          <w:lang w:eastAsia="en-US"/>
        </w:rPr>
        <w:t xml:space="preserve">Задание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1. Во время компиляции (на этапе «линковки»/linking).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2. Во время исполнения программы. Библиотеки загружаются в память с помощью интерфейса ОС для работы с динамическими библиотеками.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В конечном итоге, в лабораторной работе необходимо получить следующие части: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Динамические библиотеки, реализующие контракты, которые заданы вариантом;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 </w:t>
      </w: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Провести анализ двух типов использования библиотек.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Пользовательский ввод для обоих программ должен быть организован следующим образом: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SimSu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3. «2 arg1 arg2 … argM», где после «2» идут аргументы для второй функции,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SimSun"/>
          <w:bCs/>
          <w:color w:val="000000" w:themeColor="text1"/>
          <w:sz w:val="28"/>
          <w:szCs w:val="28"/>
          <w:lang w:eastAsia="en-US"/>
        </w:rPr>
        <w:t xml:space="preserve">предусмотренной контрактами. После ввода команды происходит вызов второй функции, и на экране появляется результат её выполнения.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both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Вариант 5: 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Функция 1: Рассчет интеграла функции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sin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 на отрезке [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] с шагом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SinIntegral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). Подсчет интеграла методом прямоугольников. Подсчет интеграла методом трапеций.</w:t>
      </w:r>
      <w:r/>
    </w:p>
    <w:p>
      <w:pPr>
        <w:pStyle w:val="805"/>
        <w:jc w:val="both"/>
        <w:spacing w:lineRule="auto" w:line="240" w:after="0" w:before="0"/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Функция 6: Расчет значения числа е (основание натурального логарифма). float E(int x). (1 + 1/x) ^ x. Сумма ряда по n от 0 до x, где элементы ряда равны: (1/(n!)).</w:t>
      </w:r>
      <w:r/>
    </w:p>
    <w:p>
      <w:pPr>
        <w:pStyle w:val="805"/>
        <w:jc w:val="both"/>
        <w:spacing w:lineRule="auto" w:line="240"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05"/>
        <w:jc w:val="both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05"/>
        <w:jc w:val="center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05"/>
        <w:jc w:val="left"/>
        <w:spacing w:lineRule="auto" w:line="24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Скомпилируем прорамму с  </w:t>
      </w:r>
      <w:r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  <w:t xml:space="preserve">Makefile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. У нас выйдет два исполняемых файла static и dynamic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. В первом случае мы используем библиотеку, которая использует знания полученные во время компиляции (на этапе линковки). Во втором случае программа загружает библиотеки и взаимодействует с ними при помощи системных вызовов.</w:t>
        <w:br/>
        <w:t xml:space="preserve">1. </w:t>
      </w:r>
      <w:r>
        <w:rPr>
          <w:rFonts w:ascii="FreeMono" w:hAnsi="FreeMono" w:cs="Times New Roman"/>
          <w:b w:val="false"/>
          <w:bCs w:val="false"/>
          <w:sz w:val="28"/>
          <w:szCs w:val="28"/>
        </w:rPr>
        <w:t xml:space="preserve">dlopen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– загружает динамич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ескую библиотеку, имя которой указано первым аргументом, и возвращает прямой указатель на начало динамической библиотеки. Второй аргумент отвечает за разрешение неопределенных символов, возвращает 0 при успешном завершении и значение != 0 в случае ошибки. </w:t>
      </w:r>
      <w:r/>
    </w:p>
    <w:p>
      <w:pPr>
        <w:pStyle w:val="805"/>
        <w:jc w:val="left"/>
        <w:spacing w:lineRule="auto" w:line="24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2. </w:t>
      </w:r>
      <w:r>
        <w:rPr>
          <w:rFonts w:ascii="FreeMono" w:hAnsi="FreeMono" w:cs="Times New Roman"/>
          <w:b w:val="false"/>
          <w:bCs w:val="false"/>
          <w:sz w:val="28"/>
          <w:szCs w:val="28"/>
        </w:rPr>
        <w:t xml:space="preserve">dlsym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– использует указатель на динам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ическую библиотеку – первый аргумент, возвращаемую dlopen, и оканчивающееся нулем символьное имя – второй аргумент, а затем возвращает адрес, указывающий, откуда загружается этот символ. Если символ не найден, то возвращаемым значением dlsym является NULL.</w:t>
      </w:r>
      <w:r/>
    </w:p>
    <w:p>
      <w:pPr>
        <w:pStyle w:val="805"/>
        <w:jc w:val="left"/>
        <w:spacing w:lineRule="auto" w:line="24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3. </w:t>
      </w:r>
      <w:r>
        <w:rPr>
          <w:rFonts w:ascii="FreeMono" w:hAnsi="FreeMono" w:cs="Times New Roman"/>
          <w:b w:val="false"/>
          <w:bCs w:val="false"/>
          <w:sz w:val="28"/>
          <w:szCs w:val="28"/>
        </w:rPr>
        <w:t xml:space="preserve">dlclose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 – умень</w:t>
      </w:r>
      <w:r>
        <w:rPr>
          <w:rFonts w:ascii="Times New Roman" w:hAnsi="Times New Roman" w:cs="Times New Roman"/>
          <w:b w:val="false"/>
          <w:bCs w:val="false"/>
          <w:sz w:val="28"/>
          <w:szCs w:val="28"/>
        </w:rPr>
        <w:t xml:space="preserve">шает на единицу счетчик ссылок на указатель динамической библиотеки, передаваемый в качестве аргумента.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  <w:r/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7"/>
        <w:contextualSpacing w:val="true"/>
        <w:ind w:left="0" w:firstLine="0"/>
        <w:jc w:val="center"/>
        <w:spacing w:lineRule="auto" w:line="360" w:after="0" w:before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47"/>
        <w:contextualSpacing w:val="true"/>
        <w:ind w:left="0" w:firstLine="0"/>
        <w:jc w:val="center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ab/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Makefile:</w:t>
        <w:br/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all: static dynamic 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rm -f *.o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static: static.o libimp0.so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-o static static.o -L. -limp0 -lm -Wl,-rpath,.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static.o: ./src/static.c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-c ./src/static.c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libimp0.so: sinintegral.o e.o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-shared -o libimp0.so sinintegral.o e.o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sinintegral.o: ./src/lib/imp_0/src/sinintegral.c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-c -fPIC ./src/lib/imp_0/src/sinintegral.c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e.o: ./src/lib/imp_0/src/e.c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-c -fPIC ./src/lib/imp_0/src/e.c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dynamic: dynamic.o libimp0.so libimp1.so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-o dynamic dynamic.o -L. -limp0 -limp1 -lm -ldl -Wl,-rpath,.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dynamic.o: ./src/dynamic.c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-c ./src/dynamic.c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libimp1.so: sinintegral1.o e1.o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-shared -o libimp1.so sinintegral1.o e1.o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sinintegral1.o: ./src/lib/imp_1/src/sinintegral.c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-c -fPIC ./src/lib/imp_1/src/sinintegral.c -o sinintegral1.o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e1.o: ./src/lib/imp_1/src/e.c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gcc -c -fPIC ./src/lib/imp_1/src/e.c -o e1.o -lm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clean:</w:t>
      </w:r>
      <w:r/>
    </w:p>
    <w:p>
      <w:pPr>
        <w:pStyle w:val="805"/>
        <w:spacing w:lineRule="auto" w:line="240" w:after="0" w:before="0"/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rm -f *.o *.so static dynamic</w:t>
      </w:r>
      <w:r/>
    </w:p>
    <w:p>
      <w:pPr>
        <w:pStyle w:val="805"/>
        <w:spacing w:lineRule="auto" w:line="240" w:after="0" w:before="0"/>
        <w:rPr>
          <w:rFonts w:ascii="FreeMono" w:hAnsi="FreeMono" w:cs="Courier New"/>
          <w:b w:val="false"/>
          <w:bCs w:val="false"/>
          <w:sz w:val="20"/>
          <w:szCs w:val="20"/>
          <w:lang w:val="en-US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</w:r>
      <w:r/>
    </w:p>
    <w:p>
      <w:pPr>
        <w:pStyle w:val="805"/>
        <w:spacing w:lineRule="auto" w:line="240" w:after="0" w:before="0"/>
      </w:pPr>
      <w:r>
        <w:rPr>
          <w:rFonts w:ascii="Liberation Serif" w:hAnsi="Liberation Serif" w:cs="Courier New"/>
          <w:b/>
          <w:bCs/>
          <w:sz w:val="28"/>
          <w:szCs w:val="28"/>
          <w:lang w:val="en-US"/>
        </w:rPr>
        <w:t xml:space="preserve">src/stat</w:t>
      </w:r>
      <w:r>
        <w:rPr>
          <w:rFonts w:ascii="Times New Roman" w:hAnsi="Times New Roman" w:cs="Times New Roman"/>
          <w:b/>
          <w:bCs w:val="false"/>
          <w:sz w:val="28"/>
          <w:szCs w:val="28"/>
          <w:lang w:val="en-US"/>
        </w:rPr>
        <w:t xml:space="preserve">ic.c: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&lt;stdlib.h&gt;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&lt;stdbool.h&gt;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"./lib/imp_0/sinintegral.h"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"./lib/imp_0/e.h"</w:t>
      </w:r>
      <w:r/>
    </w:p>
    <w:p>
      <w:pPr>
        <w:pStyle w:val="805"/>
        <w:spacing w:lineRule="auto" w:line="240" w:after="0" w:before="0"/>
        <w:rPr>
          <w:rFonts w:cs="Times New Roman"/>
          <w:lang w:val="en-US"/>
        </w:rPr>
      </w:pPr>
      <w:r>
        <w:rPr>
          <w:rFonts w:cs="Times New Roman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int main()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char cmd = '0';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int x;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float a = 0.0;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float b = 0.0;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float c = 0.0;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printf("Enter command:\n");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printf("1 arg1 arg2 arg3 -&gt; return value - float; arg1,arg2,arg3 - float\n\n");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printf("2 arg1 -&gt; return value - float; arg1 - int\n");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cmd = getchar();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if(cmd == '1')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if(scanf("%f%f%f", &amp;a, &amp;b, &amp;c) != 3)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ab/>
        <w:t xml:space="preserve">printf("INVALID INPUT\n");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printf("integral = %f\n", sinintegral(a, b, c));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else if (cmd == '2')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if(scanf("%d", &amp;x) != 1)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ab/>
        <w:t xml:space="preserve">printf("INVALID INPUT\n");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printf("E = %f\n", E(x));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else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printf("INVALID COMMAND\n");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 w:after="0" w:before="0"/>
        <w:rPr>
          <w:rFonts w:ascii="Times New Roman" w:hAnsi="Times New Roman" w:cs="Times New Roman"/>
          <w:b/>
          <w:bCs w:val="false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false"/>
          <w:sz w:val="28"/>
          <w:szCs w:val="28"/>
          <w:lang w:val="en-US"/>
        </w:rPr>
      </w:r>
      <w:r/>
    </w:p>
    <w:p>
      <w:pPr>
        <w:pStyle w:val="805"/>
        <w:spacing w:lineRule="auto" w:line="240" w:after="0" w:before="0"/>
      </w:pPr>
      <w:r>
        <w:rPr>
          <w:rFonts w:ascii="Liberation Serif" w:hAnsi="Liberation Serif" w:cs="Courier New"/>
          <w:b/>
          <w:bCs/>
          <w:sz w:val="28"/>
          <w:szCs w:val="28"/>
          <w:lang w:val="en-US"/>
        </w:rPr>
        <w:t xml:space="preserve">src/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dynamic.c: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&lt;stdlib.h&gt;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&lt;stdbool.h&gt;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&lt;math.h&gt;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&lt;dlfcn.h&gt;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int main()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char cmd = 'a';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char changer = '0';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int x;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a = 0.0;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b = 0.0;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c = 0.0;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void* library_handler_0 = NULL;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void* library_handler_1 = NULL;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(*sinintfunc)(float,float,float);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(*efunc)(float);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if((library_handler_0 = dlopen("libimp0.so", RTLD_LAZY)) == 0)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printf("OPEN LIBRARY ERROR\n");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if((library_handler_1 = dlopen("libimp1.so", RTLD_LAZY)) == 0)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printf("OPEN LIBRARY ERROR\n");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printf("Enter command:\n");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printf("0 -&gt; change implementation\n");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printf("1 arg1 arg2 arg3 -&gt; return value - float; arg1,arg2,arg3 - float\n");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printf("2 arg1 -&gt; return value - float; arg1 - int\n");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printf("3 -&gt; exit\n\n");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while(cmd != '3')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if(scanf("%c", &amp;cmd) != 1)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printf("SCANF ERROR\n");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if(cmd == '0')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if(changer == '0') { changer = '1';</w:t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else { changer = '0'; 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else if(cmd == '1')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if(scanf("%f%f%f", &amp;a, &amp;b, &amp;c) != 3)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ab/>
        <w:t xml:space="preserve">printf("INVALID INPUT\n");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if(changer == '0') { sinintfunc = dlsym(library_handler_0, "sinintegral"); 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else { sinintfunc = dlsym(library_handler_1, "sinintegral"); 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printf("integral = %f\n", (*sinintfunc)(a, b, c));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else if (cmd == '2')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if(scanf("%d", &amp;x) != 1)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{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ab/>
        <w:t xml:space="preserve">printf("INVALID INPUT\n");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ab/>
        <w:t xml:space="preserve">exit(-1);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if(changer == '0') { efunc = dlsym(library_handler_0, "e"); 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else { efunc = dlsym(library_handler_1, "e"); 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ab/>
        <w:t xml:space="preserve">printf("e = %f\n", (*efunc)(x));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dlclose(library_handler_0);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dlclose(library_handler_1);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return 0;</w:t>
      </w:r>
      <w:r/>
    </w:p>
    <w:p>
      <w:pPr>
        <w:pStyle w:val="805"/>
        <w:spacing w:lineRule="auto" w:line="240" w:after="0" w:before="0"/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 w:after="0" w:before="0"/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/src/lib/imp_0/sinintegral .h</w:t>
      </w:r>
      <w:r>
        <w:rPr>
          <w:rFonts w:ascii="Courier New" w:hAnsi="Courier New" w:cs="Courier New"/>
          <w:b/>
          <w:sz w:val="18"/>
          <w:szCs w:val="18"/>
          <w:lang w:val="en-US"/>
        </w:rPr>
        <w:br/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#ifndef __SININTEGRAL__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#define __SININTEGRAL__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float sinintegral(float, float, float);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#endif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/src/lib/imp_0/src/sinintegral.c: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&lt;math.h&gt;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"../sinintegral.h"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 w:cs="Courier New"/>
          <w:b w:val="false"/>
          <w:bCs w:val="false"/>
          <w:sz w:val="20"/>
          <w:szCs w:val="20"/>
          <w:lang w:val="en-US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float sinintegral(float a, float b, float e)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{ //                    а-нпи    b-впи    e-шаг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int n = (b-a)/e; //шаг (разбиение отрезка на n равных отрезков)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integral = 0.0;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c = 0.0;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if (n &lt; 0) { n = -n; }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if(a &lt; b) { c = a; }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else { c = b; }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for(int i = 0; i &lt; n; ++i)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integral += sinf((2.0*c+e)/2.0)*e;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c += e;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printf("1 реализация методом прямоугольников\n");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return integral;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/src/lib/imp_0/e.h</w:t>
        <w:br/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#ifndef __E__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#define __E__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float E(int);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#endif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/src/lib/imp_0/src/e.c: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&lt;math.h&gt;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"../e.h"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cs="Courier New"/>
          <w:lang w:val="en-US"/>
        </w:rPr>
      </w:pPr>
      <w:r>
        <w:rPr>
          <w:rFonts w:cs="Courier New"/>
          <w:lang w:val="en-US"/>
        </w:rPr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float E(int x) {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return powf(1 + 1.0 / x, x);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/src/lib/imp_1/sinintegral .h</w:t>
      </w:r>
      <w:r>
        <w:rPr>
          <w:rFonts w:ascii="Courier New" w:hAnsi="Courier New" w:cs="Courier New"/>
          <w:b/>
          <w:sz w:val="18"/>
          <w:szCs w:val="18"/>
          <w:lang w:val="en-US"/>
        </w:rPr>
        <w:br/>
      </w: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&lt;math.h&gt;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#include "../sinintegral.h"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 w:cs="Courier New"/>
          <w:b w:val="false"/>
          <w:bCs w:val="false"/>
          <w:sz w:val="20"/>
          <w:szCs w:val="20"/>
          <w:lang w:val="en-US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float sinintegral(float a, float b, float e) 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{ //                    а-нпи    b-впи    e-шаг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int n = (b-a)/e; //шаг (разбиение отрезка на n равных отрезков)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integral = 0.0;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float c = 0.0;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if (n &lt; 0) { n = -n; 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if(a &lt; b) { c = a; 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else { c = b; 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for(int i = 0; i &lt; n; ++i)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{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integral += (sinf(c)+sinf(c+e))/2.0*e;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ab/>
        <w:t xml:space="preserve">c += e;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printf("2 реализация методом трапеции\n");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ab/>
        <w:t xml:space="preserve">return integral;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240" w:after="0" w:before="0"/>
        <w:tabs>
          <w:tab w:val="left" w:pos="3553" w:leader="none"/>
        </w:tabs>
        <w:rPr>
          <w:rFonts w:ascii="FreeMono" w:hAnsi="FreeMono"/>
          <w:b w:val="false"/>
          <w:bCs w:val="false"/>
          <w:sz w:val="20"/>
          <w:szCs w:val="20"/>
        </w:rPr>
      </w:pPr>
      <w:r>
        <w:rPr>
          <w:rFonts w:ascii="FreeMono" w:hAnsi="FreeMono" w:cs="Courier New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/src/lib/imp_1/e.h</w:t>
        <w:br/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#ifndef __E1__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#define __E1__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float E(int);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#endif</w:t>
      </w:r>
      <w:r>
        <w:rPr>
          <w:rFonts w:ascii="Times New Roman" w:hAnsi="Times New Roman" w:cs="Times New Roman"/>
          <w:b/>
          <w:bCs w:val="false"/>
          <w:sz w:val="28"/>
          <w:szCs w:val="28"/>
          <w:lang w:val="en-US"/>
        </w:rPr>
        <w:br/>
        <w:t xml:space="preserve">/src/lib/imp_1/src/e.c: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&lt;stdio.h&gt;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#include "../e.h"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int factorial(int x) {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int result = 1;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for (int i = 2; i &lt;= x; ++i) {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result *= i;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return result;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float E(int x) {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float result = 0;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for (int n = 0; n &lt;= x; ++n) {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result += 1.0 / factorial(n);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    </w:t>
      </w: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return result;</w:t>
      </w:r>
      <w:r/>
    </w:p>
    <w:p>
      <w:pPr>
        <w:pStyle w:val="805"/>
        <w:spacing w:lineRule="auto" w:line="360" w:after="0" w:before="0"/>
        <w:tabs>
          <w:tab w:val="left" w:pos="3553" w:leader="none"/>
        </w:tabs>
      </w:pPr>
      <w:r>
        <w:rPr>
          <w:rFonts w:ascii="FreeMono" w:hAnsi="FreeMono" w:cs="Times New Roman"/>
          <w:b w:val="false"/>
          <w:bCs w:val="false"/>
          <w:sz w:val="20"/>
          <w:szCs w:val="20"/>
          <w:lang w:val="en-US"/>
        </w:rPr>
        <w:t xml:space="preserve">}</w:t>
      </w:r>
      <w:r/>
    </w:p>
    <w:p>
      <w:pPr>
        <w:pStyle w:val="80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05"/>
        <w:jc w:val="center"/>
        <w:rPr>
          <w:rFonts w:eastAsia="Calibri"/>
          <w:color w:val="auto"/>
        </w:rPr>
      </w:pPr>
      <w:r>
        <w:rPr>
          <w:rFonts w:ascii="Times New Roman" w:hAnsi="Times New Roman" w:cs="Times New Roman" w:eastAsia="Calibri"/>
          <w:b/>
          <w:bCs/>
          <w:color w:val="auto"/>
          <w:sz w:val="28"/>
          <w:szCs w:val="28"/>
        </w:rPr>
        <w:t xml:space="preserve">Пример</w:t>
      </w:r>
      <w:r>
        <w:rPr>
          <w:rFonts w:ascii="Times New Roman" w:hAnsi="Times New Roman" w:cs="Times New Roman" w:eastAsia="Calibri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Calibri"/>
          <w:b/>
          <w:bCs/>
          <w:color w:val="auto"/>
          <w:sz w:val="28"/>
          <w:szCs w:val="28"/>
        </w:rPr>
        <w:t xml:space="preserve">работы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kitanosa@kitanosa:~/labs/os/lab5$ ./static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Enter command: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arg1 arg2 arg3 -&gt; return value - float; arg1,arg2,arg3 - float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arg1 -&gt; return value - float; arg1 - int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1 1 3 0.1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реализация методом прямоугольников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integral = 1.530933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kitanosa@kitanosa:~/labs/os/lab5$ ./static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Enter command: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arg1 arg2 arg3 -&gt; return value - float; arg1,arg2,arg3 - float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arg1 -&gt; return value - float; arg1 - int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2 7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реализация x = 7, result = 2.546500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 = 2.546500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kitanosa@kitanosa:~/labs/os/lab5$ ./static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Enter command: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arg1 arg2 arg3 -&gt; return value - float; arg1,arg2,arg3 - float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arg1 -&gt; return value - float; arg1 - int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2 100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реализация x = 100, result = 2.704811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 = 2.704811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kitanosa@kitanosa:~/labs/os/lab5$ ./static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Enter command: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arg1 arg2 arg3 -&gt; return value - float; arg1,arg2,arg3 - float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arg1 -&gt; return value - float; arg1 - int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2 1000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реализация x = 1000, result = 2.717051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 = 2.717051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kitanosa@kitanosa:~/labs/os/lab5$ ./dynamic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Enter command: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0 -&gt; change implementation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arg1 arg2 arg3 -&gt; return value - float; arg1,arg2,arg3 - float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arg1 -&gt; return value - float; arg1 - int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3 -&gt; exit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1 1 3 0.1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1 реализация методом прямоугольников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integral = 1.530933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0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2 100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2 реализация x = 100, result = inf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e = inf</w:t>
      </w:r>
      <w:r/>
    </w:p>
    <w:p>
      <w:pPr>
        <w:pStyle w:val="805"/>
        <w:spacing w:lineRule="auto" w:line="360" w:after="0" w:before="0"/>
      </w:pPr>
      <w:r>
        <w:rPr>
          <w:rFonts w:ascii="Courier New" w:hAnsi="Courier New" w:cs="Times New Roman"/>
          <w:b w:val="false"/>
          <w:bCs w:val="false"/>
          <w:sz w:val="20"/>
          <w:szCs w:val="20"/>
        </w:rPr>
        <w:t xml:space="preserve">3</w:t>
      </w:r>
      <w:r>
        <w:rPr>
          <w:rFonts w:ascii="Courier New" w:hAnsi="Courier New" w:cs="Times New Roman"/>
          <w:b w:val="false"/>
          <w:bCs w:val="false"/>
          <w:sz w:val="20"/>
          <w:szCs w:val="20"/>
        </w:rPr>
      </w:r>
      <w:r/>
    </w:p>
    <w:p>
      <w:pPr>
        <w:pStyle w:val="805"/>
        <w:jc w:val="center"/>
        <w:spacing w:lineRule="auto" w:line="360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jc w:val="both"/>
        <w:spacing w:lineRule="auto" w:line="240" w:after="160" w:before="0"/>
        <w:rPr>
          <w:sz w:val="28"/>
        </w:rPr>
      </w:pPr>
      <w:r>
        <w:rPr>
          <w:sz w:val="28"/>
        </w:rPr>
        <w:t xml:space="preserve">Выполняя лабораторную работу я изучил основы работы с динамическими библиотеками на операционной системе Linux.  Динамические библиотеке позволяют более легко работать с имполняемыми файлами, уменьшая их </w:t>
      </w:r>
      <w:hyperlink r:id="rId10" w:tooltip="http://вес.Использование" w:history="1">
        <w:r>
          <w:rPr>
            <w:rStyle w:val="798"/>
            <w:sz w:val="28"/>
          </w:rPr>
          <w:t xml:space="preserve">вес.Использование</w:t>
        </w:r>
      </w:hyperlink>
      <w:r>
        <w:rPr>
          <w:sz w:val="28"/>
        </w:rPr>
        <w:t xml:space="preserve"> библиотек добавляет модульность программе, упрощая тем самым поддежку кода в дальнейшем. Загрузка динамических библиотек во время выполнения также упрощает компиляцию</w:t>
      </w:r>
      <w:r>
        <w:rPr>
          <w:sz w:val="28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imSun">
    <w:panose1 w:val="02010600030101010101"/>
  </w:font>
  <w:font w:name="Noto Sans CJK SC">
    <w:panose1 w:val="020B0500000000000000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Lohit Devanagari">
    <w:panose1 w:val="020B0600000000000000"/>
  </w:font>
  <w:font w:name="OpenSymbol">
    <w:panose1 w:val="05010000000000000000"/>
  </w:font>
  <w:font w:name="Courier New">
    <w:panose1 w:val="02070409020205020404"/>
  </w:font>
  <w:font w:name="Liberation Serif">
    <w:panose1 w:val="02020603050405020304"/>
  </w:font>
  <w:font w:name="Calibri Light">
    <w:panose1 w:val="020F0302020204030203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08"/>
    <w:link w:val="806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08"/>
    <w:link w:val="807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05"/>
    <w:next w:val="805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basedOn w:val="808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05"/>
    <w:next w:val="805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basedOn w:val="808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05"/>
    <w:next w:val="805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basedOn w:val="808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05"/>
    <w:next w:val="805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basedOn w:val="808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05"/>
    <w:next w:val="805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basedOn w:val="808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05"/>
    <w:next w:val="805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basedOn w:val="808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05"/>
    <w:next w:val="805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basedOn w:val="808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qFormat/>
    <w:uiPriority w:val="1"/>
    <w:pPr>
      <w:spacing w:lineRule="auto" w:line="240" w:after="0" w:before="0"/>
    </w:pPr>
  </w:style>
  <w:style w:type="paragraph" w:styleId="661">
    <w:name w:val="Title"/>
    <w:basedOn w:val="805"/>
    <w:next w:val="805"/>
    <w:link w:val="66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2">
    <w:name w:val="Title Char"/>
    <w:basedOn w:val="808"/>
    <w:link w:val="661"/>
    <w:uiPriority w:val="10"/>
    <w:rPr>
      <w:sz w:val="48"/>
      <w:szCs w:val="48"/>
    </w:rPr>
  </w:style>
  <w:style w:type="paragraph" w:styleId="663">
    <w:name w:val="Subtitle"/>
    <w:basedOn w:val="805"/>
    <w:next w:val="805"/>
    <w:link w:val="664"/>
    <w:qFormat/>
    <w:uiPriority w:val="11"/>
    <w:rPr>
      <w:sz w:val="24"/>
      <w:szCs w:val="24"/>
    </w:rPr>
    <w:pPr>
      <w:spacing w:after="200" w:before="200"/>
    </w:pPr>
  </w:style>
  <w:style w:type="character" w:styleId="664">
    <w:name w:val="Subtitle Char"/>
    <w:basedOn w:val="808"/>
    <w:link w:val="663"/>
    <w:uiPriority w:val="11"/>
    <w:rPr>
      <w:sz w:val="24"/>
      <w:szCs w:val="24"/>
    </w:rPr>
  </w:style>
  <w:style w:type="paragraph" w:styleId="665">
    <w:name w:val="Quote"/>
    <w:basedOn w:val="805"/>
    <w:next w:val="805"/>
    <w:link w:val="666"/>
    <w:qFormat/>
    <w:uiPriority w:val="29"/>
    <w:rPr>
      <w:i/>
    </w:rPr>
    <w:pPr>
      <w:ind w:left="720" w:right="720"/>
    </w:p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05"/>
    <w:next w:val="805"/>
    <w:link w:val="66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8">
    <w:name w:val="Intense Quote Char"/>
    <w:link w:val="667"/>
    <w:uiPriority w:val="30"/>
    <w:rPr>
      <w:i/>
    </w:rPr>
  </w:style>
  <w:style w:type="character" w:styleId="669">
    <w:name w:val="Header Char"/>
    <w:basedOn w:val="808"/>
    <w:link w:val="849"/>
    <w:uiPriority w:val="99"/>
  </w:style>
  <w:style w:type="character" w:styleId="670">
    <w:name w:val="Footer Char"/>
    <w:basedOn w:val="808"/>
    <w:link w:val="850"/>
    <w:uiPriority w:val="99"/>
  </w:style>
  <w:style w:type="character" w:styleId="671">
    <w:name w:val="Caption Char"/>
    <w:basedOn w:val="845"/>
    <w:link w:val="850"/>
    <w:uiPriority w:val="99"/>
  </w:style>
  <w:style w:type="table" w:styleId="672">
    <w:name w:val="Table Grid"/>
    <w:basedOn w:val="86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6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6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>
    <w:name w:val="Grid Table 4 - Accent 1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2">
    <w:name w:val="Grid Table 4 - Accent 2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3">
    <w:name w:val="Grid Table 4 - Accent 3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4">
    <w:name w:val="Grid Table 4 - Accent 4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5">
    <w:name w:val="Grid Table 4 - Accent 5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6">
    <w:name w:val="Grid Table 4 - Accent 6"/>
    <w:basedOn w:val="86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7">
    <w:name w:val="Grid Table 5 Dark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4">
    <w:name w:val="Grid Table 6 Colorful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6">
    <w:name w:val="List Table 2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7">
    <w:name w:val="List Table 2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8">
    <w:name w:val="List Table 2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9">
    <w:name w:val="List Table 2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0">
    <w:name w:val="List Table 2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1">
    <w:name w:val="List Table 2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2">
    <w:name w:val="List Table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4">
    <w:name w:val="List Table 6 Colorful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5">
    <w:name w:val="List Table 6 Colorful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List Table 6 Colorful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7">
    <w:name w:val="List Table 6 Colorful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List Table 6 Colorful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9">
    <w:name w:val="List Table 6 Colorful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0">
    <w:name w:val="List Table 7 Colorful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8">
    <w:name w:val="Lined - Accent 1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9">
    <w:name w:val="Lined - Accent 2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0">
    <w:name w:val="Lined - Accent 3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1">
    <w:name w:val="Lined - Accent 4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2">
    <w:name w:val="Lined - Accent 5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3">
    <w:name w:val="Lined - Accent 6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4">
    <w:name w:val="Bordered &amp; Lined - Accent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5">
    <w:name w:val="Bordered &amp; Lined - Accent 1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6">
    <w:name w:val="Bordered &amp; Lined - Accent 2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7">
    <w:name w:val="Bordered &amp; Lined - Accent 3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8">
    <w:name w:val="Bordered &amp; Lined - Accent 4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9">
    <w:name w:val="Bordered &amp; Lined - Accent 5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0">
    <w:name w:val="Bordered &amp; Lined - Accent 6"/>
    <w:basedOn w:val="86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1">
    <w:name w:val="Bordered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2">
    <w:name w:val="Bordered - Accent 1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3">
    <w:name w:val="Bordered - Accent 2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4">
    <w:name w:val="Bordered - Accent 3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5">
    <w:name w:val="Bordered - Accent 4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6">
    <w:name w:val="Bordered - Accent 5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7">
    <w:name w:val="Bordered - Accent 6"/>
    <w:basedOn w:val="86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05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08"/>
    <w:uiPriority w:val="99"/>
    <w:unhideWhenUsed/>
    <w:rPr>
      <w:vertAlign w:val="superscript"/>
    </w:rPr>
  </w:style>
  <w:style w:type="character" w:styleId="802">
    <w:name w:val="Endnote Text Char"/>
    <w:link w:val="863"/>
    <w:uiPriority w:val="99"/>
    <w:rPr>
      <w:sz w:val="20"/>
    </w:rPr>
  </w:style>
  <w:style w:type="character" w:styleId="803">
    <w:name w:val="endnote reference"/>
    <w:basedOn w:val="808"/>
    <w:uiPriority w:val="99"/>
    <w:semiHidden/>
    <w:unhideWhenUsed/>
    <w:rPr>
      <w:vertAlign w:val="superscript"/>
    </w:rPr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  <w:rPr>
      <w:rFonts w:ascii="Calibri" w:hAnsi="Calibri" w:eastAsia="Calibri"/>
      <w:color w:val="auto"/>
      <w:sz w:val="22"/>
      <w:szCs w:val="22"/>
      <w:lang w:val="ru-RU" w:bidi="ar-SA" w:eastAsia="ru-RU"/>
    </w:rPr>
    <w:pPr>
      <w:jc w:val="left"/>
      <w:spacing w:lineRule="auto" w:line="259" w:after="160" w:before="0"/>
      <w:widowControl/>
    </w:pPr>
  </w:style>
  <w:style w:type="paragraph" w:styleId="806">
    <w:name w:val="Heading 1"/>
    <w:basedOn w:val="805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07">
    <w:name w:val="Heading 2"/>
    <w:basedOn w:val="805"/>
    <w:qFormat/>
    <w:uiPriority w:val="9"/>
    <w:unhideWhenUsed/>
    <w:rPr>
      <w:rFonts w:ascii="Calibri Light" w:hAnsi="Calibri Light" w:cs="Calibri Light" w:eastAsia="Calibri Light"/>
      <w:b/>
      <w:bCs/>
      <w:color w:val="4472C4" w:themeColor="accent1"/>
      <w:sz w:val="26"/>
      <w:szCs w:val="26"/>
      <w:lang w:eastAsia="en-US"/>
    </w:rPr>
    <w:pPr>
      <w:keepLines/>
      <w:keepNext/>
      <w:spacing w:after="0" w:before="200"/>
      <w:outlineLvl w:val="1"/>
    </w:pPr>
  </w:style>
  <w:style w:type="character" w:styleId="808" w:default="1">
    <w:name w:val="Default Paragraph Font"/>
    <w:qFormat/>
    <w:uiPriority w:val="1"/>
    <w:semiHidden/>
    <w:unhideWhenUsed/>
  </w:style>
  <w:style w:type="character" w:styleId="809" w:customStyle="1">
    <w:name w:val="Верхний колонтитул Знак"/>
    <w:basedOn w:val="808"/>
    <w:qFormat/>
    <w:uiPriority w:val="99"/>
    <w:rPr>
      <w:rFonts w:eastAsia="Calibri"/>
      <w:sz w:val="22"/>
      <w:szCs w:val="22"/>
      <w:lang w:eastAsia="ru-RU"/>
    </w:rPr>
  </w:style>
  <w:style w:type="character" w:styleId="810" w:customStyle="1">
    <w:name w:val="Нижний колонтитул Знак"/>
    <w:basedOn w:val="808"/>
    <w:qFormat/>
    <w:uiPriority w:val="99"/>
    <w:rPr>
      <w:rFonts w:eastAsia="Calibri"/>
      <w:sz w:val="22"/>
      <w:szCs w:val="22"/>
      <w:lang w:eastAsia="ru-RU"/>
    </w:rPr>
  </w:style>
  <w:style w:type="character" w:styleId="811">
    <w:name w:val="page number"/>
    <w:basedOn w:val="808"/>
    <w:qFormat/>
    <w:uiPriority w:val="99"/>
    <w:semiHidden/>
    <w:unhideWhenUsed/>
  </w:style>
  <w:style w:type="character" w:styleId="812" w:customStyle="1">
    <w:name w:val="Заголовок 1 Знак"/>
    <w:basedOn w:val="808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  <w:lang w:eastAsia="ru-RU"/>
    </w:rPr>
  </w:style>
  <w:style w:type="character" w:styleId="813" w:customStyle="1">
    <w:name w:val="Стандартный HTML Знак"/>
    <w:basedOn w:val="808"/>
    <w:link w:val="813"/>
    <w:qFormat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814" w:customStyle="1">
    <w:name w:val="Bullets"/>
    <w:qFormat/>
    <w:rPr>
      <w:rFonts w:ascii="OpenSymbol" w:hAnsi="OpenSymbol" w:cs="OpenSymbol" w:eastAsia="OpenSymbol"/>
    </w:rPr>
  </w:style>
  <w:style w:type="character" w:styleId="815" w:customStyle="1">
    <w:name w:val="Гиперссылка1"/>
    <w:qFormat/>
    <w:rPr>
      <w:color w:val="000080"/>
      <w:u w:val="single"/>
    </w:rPr>
  </w:style>
  <w:style w:type="character" w:styleId="816" w:customStyle="1">
    <w:name w:val="Заголовок 2 Знак"/>
    <w:basedOn w:val="808"/>
    <w:qFormat/>
    <w:uiPriority w:val="9"/>
    <w:rPr>
      <w:rFonts w:ascii="Calibri Light" w:hAnsi="Calibri Light" w:cs="Calibri Light" w:eastAsia="Calibri Light"/>
      <w:b/>
      <w:bCs/>
      <w:color w:val="4472C4" w:themeColor="accent1"/>
      <w:sz w:val="26"/>
      <w:szCs w:val="26"/>
    </w:rPr>
  </w:style>
  <w:style w:type="character" w:styleId="817" w:customStyle="1">
    <w:name w:val="Текст концевой сноски Знак"/>
    <w:basedOn w:val="808"/>
    <w:qFormat/>
    <w:uiPriority w:val="99"/>
    <w:semiHidden/>
    <w:rPr>
      <w:rFonts w:ascii="Calibri" w:hAnsi="Calibri" w:eastAsia="Calibri"/>
      <w:sz w:val="20"/>
      <w:szCs w:val="20"/>
      <w:lang w:eastAsia="ru-RU"/>
    </w:rPr>
  </w:style>
  <w:style w:type="character" w:styleId="818">
    <w:name w:val="Привязка концевой сноски"/>
    <w:rPr>
      <w:vertAlign w:val="superscript"/>
    </w:rPr>
  </w:style>
  <w:style w:type="character" w:styleId="819">
    <w:name w:val="Endnote Characters"/>
    <w:basedOn w:val="808"/>
    <w:qFormat/>
    <w:uiPriority w:val="99"/>
    <w:semiHidden/>
    <w:unhideWhenUsed/>
    <w:rPr>
      <w:vertAlign w:val="superscript"/>
    </w:rPr>
  </w:style>
  <w:style w:type="character" w:styleId="820">
    <w:name w:val="ListLabel 1"/>
    <w:qFormat/>
    <w:rPr>
      <w:b/>
      <w:bCs/>
      <w:sz w:val="28"/>
    </w:rPr>
  </w:style>
  <w:style w:type="character" w:styleId="821">
    <w:name w:val="ListLabel 2"/>
    <w:qFormat/>
    <w:rPr>
      <w:rFonts w:cs="Symbol"/>
    </w:rPr>
  </w:style>
  <w:style w:type="character" w:styleId="822">
    <w:name w:val="ListLabel 3"/>
    <w:qFormat/>
    <w:rPr>
      <w:rFonts w:cs="Courier New"/>
    </w:rPr>
  </w:style>
  <w:style w:type="character" w:styleId="823">
    <w:name w:val="ListLabel 4"/>
    <w:qFormat/>
    <w:rPr>
      <w:rFonts w:cs="Wingdings"/>
    </w:rPr>
  </w:style>
  <w:style w:type="character" w:styleId="824">
    <w:name w:val="ListLabel 5"/>
    <w:qFormat/>
    <w:rPr>
      <w:rFonts w:cs="Symbol"/>
    </w:rPr>
  </w:style>
  <w:style w:type="character" w:styleId="825">
    <w:name w:val="ListLabel 6"/>
    <w:qFormat/>
    <w:rPr>
      <w:rFonts w:cs="Courier New"/>
    </w:rPr>
  </w:style>
  <w:style w:type="character" w:styleId="826">
    <w:name w:val="ListLabel 7"/>
    <w:qFormat/>
    <w:rPr>
      <w:rFonts w:cs="Wingdings"/>
    </w:rPr>
  </w:style>
  <w:style w:type="character" w:styleId="827">
    <w:name w:val="ListLabel 8"/>
    <w:qFormat/>
    <w:rPr>
      <w:rFonts w:cs="Symbol"/>
    </w:rPr>
  </w:style>
  <w:style w:type="character" w:styleId="828">
    <w:name w:val="ListLabel 9"/>
    <w:qFormat/>
    <w:rPr>
      <w:rFonts w:cs="Courier New"/>
    </w:rPr>
  </w:style>
  <w:style w:type="character" w:styleId="829">
    <w:name w:val="ListLabel 10"/>
    <w:qFormat/>
    <w:rPr>
      <w:rFonts w:cs="Wingdings"/>
    </w:rPr>
  </w:style>
  <w:style w:type="character" w:styleId="830">
    <w:name w:val="ListLabel 11"/>
    <w:qFormat/>
    <w:rPr>
      <w:rFonts w:cs="Times New Roman"/>
    </w:rPr>
  </w:style>
  <w:style w:type="character" w:styleId="831">
    <w:name w:val="ListLabel 12"/>
    <w:qFormat/>
    <w:rPr>
      <w:rFonts w:cs="Courier New"/>
    </w:rPr>
  </w:style>
  <w:style w:type="character" w:styleId="832">
    <w:name w:val="ListLabel 13"/>
    <w:qFormat/>
    <w:rPr>
      <w:rFonts w:cs="Courier New"/>
    </w:rPr>
  </w:style>
  <w:style w:type="character" w:styleId="833">
    <w:name w:val="ListLabel 14"/>
    <w:qFormat/>
    <w:rPr>
      <w:rFonts w:cs="Courier New"/>
    </w:rPr>
  </w:style>
  <w:style w:type="character" w:styleId="834">
    <w:name w:val="ListLabel 15"/>
    <w:qFormat/>
    <w:rPr>
      <w:rFonts w:cs="Courier New"/>
    </w:rPr>
  </w:style>
  <w:style w:type="character" w:styleId="835">
    <w:name w:val="ListLabel 16"/>
    <w:qFormat/>
    <w:rPr>
      <w:rFonts w:cs="Courier New"/>
    </w:rPr>
  </w:style>
  <w:style w:type="character" w:styleId="836">
    <w:name w:val="ListLabel 17"/>
    <w:qFormat/>
    <w:rPr>
      <w:rFonts w:cs="Courier New"/>
    </w:rPr>
  </w:style>
  <w:style w:type="character" w:styleId="837">
    <w:name w:val="ListLabel 18"/>
    <w:qFormat/>
    <w:rPr>
      <w:rFonts w:cs="Courier New"/>
    </w:rPr>
  </w:style>
  <w:style w:type="character" w:styleId="838">
    <w:name w:val="ListLabel 19"/>
    <w:qFormat/>
    <w:rPr>
      <w:rFonts w:cs="Courier New"/>
    </w:rPr>
  </w:style>
  <w:style w:type="character" w:styleId="839">
    <w:name w:val="ListLabel 20"/>
    <w:qFormat/>
    <w:rPr>
      <w:rFonts w:cs="Courier New"/>
    </w:rPr>
  </w:style>
  <w:style w:type="paragraph" w:styleId="840" w:customStyle="1">
    <w:name w:val="Заголовок"/>
    <w:basedOn w:val="805"/>
    <w:next w:val="841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41">
    <w:name w:val="Body Text"/>
    <w:basedOn w:val="805"/>
    <w:pPr>
      <w:spacing w:lineRule="auto" w:line="276" w:after="140" w:before="0"/>
    </w:pPr>
  </w:style>
  <w:style w:type="paragraph" w:styleId="842">
    <w:name w:val="List"/>
    <w:basedOn w:val="841"/>
    <w:rPr>
      <w:rFonts w:cs="Lohit Devanagari"/>
    </w:rPr>
  </w:style>
  <w:style w:type="paragraph" w:styleId="843">
    <w:name w:val="Caption"/>
    <w:basedOn w:val="80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44" w:customStyle="1">
    <w:name w:val="Указатель"/>
    <w:basedOn w:val="805"/>
    <w:qFormat/>
    <w:rPr>
      <w:rFonts w:cs="Lohit Devanagari"/>
    </w:rPr>
    <w:pPr>
      <w:suppressLineNumbers/>
    </w:pPr>
  </w:style>
  <w:style w:type="paragraph" w:styleId="845">
    <w:name w:val="Caption"/>
    <w:basedOn w:val="80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46">
    <w:name w:val="Normal (Web)"/>
    <w:basedOn w:val="805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Autospacing="1" w:beforeAutospacing="1"/>
    </w:pPr>
  </w:style>
  <w:style w:type="paragraph" w:styleId="847">
    <w:name w:val="List Paragraph"/>
    <w:basedOn w:val="805"/>
    <w:qFormat/>
    <w:uiPriority w:val="34"/>
    <w:pPr>
      <w:contextualSpacing w:val="true"/>
      <w:ind w:left="720" w:firstLine="0"/>
      <w:spacing w:after="160" w:before="0"/>
    </w:pPr>
  </w:style>
  <w:style w:type="paragraph" w:styleId="848" w:customStyle="1">
    <w:name w:val="Header and Footer"/>
    <w:basedOn w:val="805"/>
    <w:qFormat/>
  </w:style>
  <w:style w:type="paragraph" w:styleId="849">
    <w:name w:val="Header"/>
    <w:basedOn w:val="805"/>
    <w:uiPriority w:val="99"/>
    <w:unhideWhenUsed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850">
    <w:name w:val="Footer"/>
    <w:basedOn w:val="805"/>
    <w:uiPriority w:val="99"/>
    <w:unhideWhenUsed/>
    <w:pPr>
      <w:spacing w:lineRule="auto" w:line="240" w:after="0" w:before="0"/>
      <w:tabs>
        <w:tab w:val="center" w:pos="4677" w:leader="none"/>
        <w:tab w:val="right" w:pos="9355" w:leader="none"/>
      </w:tabs>
    </w:pPr>
  </w:style>
  <w:style w:type="paragraph" w:styleId="851">
    <w:name w:val="TOC Heading"/>
    <w:basedOn w:val="806"/>
    <w:qFormat/>
    <w:uiPriority w:val="39"/>
    <w:unhideWhenUsed/>
    <w:rPr>
      <w:b/>
      <w:bCs/>
      <w:sz w:val="28"/>
      <w:szCs w:val="28"/>
    </w:rPr>
    <w:pPr>
      <w:spacing w:lineRule="auto" w:line="276" w:after="0" w:before="480"/>
    </w:pPr>
  </w:style>
  <w:style w:type="paragraph" w:styleId="852">
    <w:name w:val="toc 1"/>
    <w:basedOn w:val="805"/>
    <w:uiPriority w:val="39"/>
    <w:semiHidden/>
    <w:unhideWhenUsed/>
    <w:rPr>
      <w:rFonts w:cs="Calibri"/>
      <w:b/>
      <w:bCs/>
      <w:sz w:val="20"/>
      <w:szCs w:val="20"/>
    </w:rPr>
    <w:pPr>
      <w:spacing w:after="120" w:before="240"/>
    </w:pPr>
  </w:style>
  <w:style w:type="paragraph" w:styleId="853">
    <w:name w:val="toc 2"/>
    <w:basedOn w:val="805"/>
    <w:uiPriority w:val="39"/>
    <w:semiHidden/>
    <w:unhideWhenUsed/>
    <w:rPr>
      <w:rFonts w:cs="Calibri"/>
      <w:i/>
      <w:iCs/>
      <w:sz w:val="20"/>
      <w:szCs w:val="20"/>
    </w:rPr>
    <w:pPr>
      <w:ind w:left="220" w:firstLine="0"/>
      <w:spacing w:after="0" w:before="120"/>
    </w:pPr>
  </w:style>
  <w:style w:type="paragraph" w:styleId="854">
    <w:name w:val="toc 3"/>
    <w:basedOn w:val="805"/>
    <w:uiPriority w:val="39"/>
    <w:semiHidden/>
    <w:unhideWhenUsed/>
    <w:rPr>
      <w:rFonts w:cs="Calibri"/>
      <w:sz w:val="20"/>
      <w:szCs w:val="20"/>
    </w:rPr>
    <w:pPr>
      <w:ind w:left="440" w:firstLine="0"/>
      <w:spacing w:after="0" w:before="0"/>
    </w:pPr>
  </w:style>
  <w:style w:type="paragraph" w:styleId="855">
    <w:name w:val="toc 4"/>
    <w:basedOn w:val="805"/>
    <w:uiPriority w:val="39"/>
    <w:semiHidden/>
    <w:unhideWhenUsed/>
    <w:rPr>
      <w:rFonts w:cs="Calibri"/>
      <w:sz w:val="20"/>
      <w:szCs w:val="20"/>
    </w:rPr>
    <w:pPr>
      <w:ind w:left="660" w:firstLine="0"/>
      <w:spacing w:after="0" w:before="0"/>
    </w:pPr>
  </w:style>
  <w:style w:type="paragraph" w:styleId="856">
    <w:name w:val="toc 5"/>
    <w:basedOn w:val="805"/>
    <w:uiPriority w:val="39"/>
    <w:semiHidden/>
    <w:unhideWhenUsed/>
    <w:rPr>
      <w:rFonts w:cs="Calibri"/>
      <w:sz w:val="20"/>
      <w:szCs w:val="20"/>
    </w:rPr>
    <w:pPr>
      <w:ind w:left="880" w:firstLine="0"/>
      <w:spacing w:after="0" w:before="0"/>
    </w:pPr>
  </w:style>
  <w:style w:type="paragraph" w:styleId="857">
    <w:name w:val="toc 6"/>
    <w:basedOn w:val="805"/>
    <w:uiPriority w:val="39"/>
    <w:semiHidden/>
    <w:unhideWhenUsed/>
    <w:rPr>
      <w:rFonts w:cs="Calibri"/>
      <w:sz w:val="20"/>
      <w:szCs w:val="20"/>
    </w:rPr>
    <w:pPr>
      <w:ind w:left="1100" w:firstLine="0"/>
      <w:spacing w:after="0" w:before="0"/>
    </w:pPr>
  </w:style>
  <w:style w:type="paragraph" w:styleId="858">
    <w:name w:val="toc 7"/>
    <w:basedOn w:val="805"/>
    <w:uiPriority w:val="39"/>
    <w:semiHidden/>
    <w:unhideWhenUsed/>
    <w:rPr>
      <w:rFonts w:cs="Calibri"/>
      <w:sz w:val="20"/>
      <w:szCs w:val="20"/>
    </w:rPr>
    <w:pPr>
      <w:ind w:left="1320" w:firstLine="0"/>
      <w:spacing w:after="0" w:before="0"/>
    </w:pPr>
  </w:style>
  <w:style w:type="paragraph" w:styleId="859">
    <w:name w:val="toc 8"/>
    <w:basedOn w:val="805"/>
    <w:uiPriority w:val="39"/>
    <w:semiHidden/>
    <w:unhideWhenUsed/>
    <w:rPr>
      <w:rFonts w:cs="Calibri"/>
      <w:sz w:val="20"/>
      <w:szCs w:val="20"/>
    </w:rPr>
    <w:pPr>
      <w:ind w:left="1540" w:firstLine="0"/>
      <w:spacing w:after="0" w:before="0"/>
    </w:pPr>
  </w:style>
  <w:style w:type="paragraph" w:styleId="860">
    <w:name w:val="toc 9"/>
    <w:basedOn w:val="805"/>
    <w:uiPriority w:val="39"/>
    <w:semiHidden/>
    <w:unhideWhenUsed/>
    <w:rPr>
      <w:rFonts w:cs="Calibri"/>
      <w:sz w:val="20"/>
      <w:szCs w:val="20"/>
    </w:rPr>
    <w:pPr>
      <w:ind w:left="1760" w:firstLine="0"/>
      <w:spacing w:after="0" w:before="0"/>
    </w:pPr>
  </w:style>
  <w:style w:type="paragraph" w:styleId="861">
    <w:name w:val="HTML Preformatted"/>
    <w:basedOn w:val="805"/>
    <w:qFormat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62" w:customStyle="1">
    <w:name w:val="Текст в заданном формате"/>
    <w:basedOn w:val="805"/>
    <w:qFormat/>
    <w:rPr>
      <w:rFonts w:ascii="Liberation Mono" w:hAnsi="Liberation Mono" w:cs="Liberation Mono" w:eastAsia="Liberation Mono"/>
      <w:sz w:val="20"/>
      <w:szCs w:val="20"/>
    </w:rPr>
    <w:pPr>
      <w:spacing w:after="0" w:before="0"/>
    </w:pPr>
  </w:style>
  <w:style w:type="paragraph" w:styleId="863">
    <w:name w:val="endnote text"/>
    <w:basedOn w:val="805"/>
    <w:uiPriority w:val="99"/>
    <w:semiHidden/>
    <w:unhideWhenUsed/>
    <w:rPr>
      <w:sz w:val="20"/>
      <w:szCs w:val="20"/>
    </w:rPr>
    <w:pPr>
      <w:spacing w:lineRule="auto" w:line="240" w:after="0" w:before="0"/>
    </w:pPr>
  </w:style>
  <w:style w:type="numbering" w:styleId="864" w:default="1">
    <w:name w:val="No List"/>
    <w:qFormat/>
    <w:uiPriority w:val="99"/>
    <w:semiHidden/>
    <w:unhideWhenUsed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hyperlink" Target="http://&#1074;&#1077;&#1089;.&#1048;&#1089;&#1087;&#1086;&#1083;&#1100;&#1079;&#1086;&#1074;&#1072;&#1085;&#1080;&#1077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190</cp:revision>
  <dcterms:created xsi:type="dcterms:W3CDTF">2019-11-01T18:06:00Z</dcterms:created>
  <dcterms:modified xsi:type="dcterms:W3CDTF">2021-04-25T09:44:02Z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