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A115B" w14:textId="77777777" w:rsidR="00CE23A9" w:rsidRDefault="00CE23A9" w:rsidP="00CE23A9">
      <w:pPr>
        <w:pStyle w:val="Subtitle"/>
      </w:pPr>
      <w:sdt>
        <w:sdtPr>
          <w:alias w:val="Version:"/>
          <w:tag w:val="Version:"/>
          <w:id w:val="1459911874"/>
          <w:placeholder>
            <w:docPart w:val="4BC8DC701D9D4F97996D9F915C81C023"/>
          </w:placeholder>
          <w:temporary/>
          <w:showingPlcHdr/>
          <w15:appearance w15:val="hidden"/>
        </w:sdtPr>
        <w:sdtContent>
          <w:r w:rsidRPr="00A638EC">
            <w:t>Version</w:t>
          </w:r>
        </w:sdtContent>
      </w:sdt>
      <w:r>
        <w:t xml:space="preserve"> 1.0</w:t>
      </w:r>
    </w:p>
    <w:p w14:paraId="6408D73A" w14:textId="1A3F5E8B" w:rsidR="00CE23A9" w:rsidRDefault="00CE23A9" w:rsidP="00CE23A9">
      <w:pPr>
        <w:pStyle w:val="Subtitle"/>
      </w:pPr>
      <w:sdt>
        <w:sdtPr>
          <w:alias w:val="Enter date:"/>
          <w:tag w:val="Enter date:"/>
          <w:id w:val="-664086759"/>
          <w:placeholder>
            <w:docPart w:val="F8004B729CCE4DD4A00296A81B35BFE7"/>
          </w:placeholder>
          <w:dataBinding w:prefixMappings="xmlns:ns0='http://schemas.microsoft.com/office/2006/coverPageProps' " w:xpath="/ns0:CoverPageProperties[1]/ns0:CompanyFax[1]" w:storeItemID="{55AF091B-3C7A-41E3-B477-F2FDAA23CFDA}"/>
          <w15:appearance w15:val="hidden"/>
          <w:text/>
        </w:sdtPr>
        <w:sdtContent>
          <w:r>
            <w:t>30TH JULY</w:t>
          </w:r>
        </w:sdtContent>
      </w:sdt>
    </w:p>
    <w:p w14:paraId="4235BFFC" w14:textId="77777777" w:rsidR="00CE23A9" w:rsidRPr="00A638EC" w:rsidRDefault="00CE23A9" w:rsidP="00CE23A9">
      <w:pPr>
        <w:pStyle w:val="Logo"/>
      </w:pPr>
    </w:p>
    <w:sdt>
      <w:sdtPr>
        <w:alias w:val="Enter title:"/>
        <w:tag w:val=""/>
        <w:id w:val="390237733"/>
        <w:placeholder>
          <w:docPart w:val="F85F060CD8C6424D925AC9AACB5FB4A6"/>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23130050" w14:textId="3BB7FA63" w:rsidR="00CE23A9" w:rsidRDefault="00CE23A9" w:rsidP="00CE23A9">
          <w:pPr>
            <w:pStyle w:val="Title"/>
          </w:pPr>
          <w:r>
            <w:t>LUX GEOSYSTEMS</w:t>
          </w:r>
        </w:p>
      </w:sdtContent>
    </w:sdt>
    <w:sdt>
      <w:sdtPr>
        <w:rPr>
          <w:rFonts w:asciiTheme="minorHAnsi" w:eastAsiaTheme="minorEastAsia" w:hAnsiTheme="minorHAnsi" w:cstheme="minorBidi"/>
          <w:sz w:val="22"/>
          <w:szCs w:val="22"/>
        </w:rPr>
        <w:alias w:val="Enter subtitle:"/>
        <w:tag w:val="Enter subtitle:"/>
        <w:id w:val="1134748392"/>
        <w:placeholder>
          <w:docPart w:val="71A8E084143F47B89F2A8B9E93C260CB"/>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2AFFC7C5" w14:textId="10C06313" w:rsidR="00CE23A9" w:rsidRDefault="00CE23A9" w:rsidP="00CE23A9">
          <w:pPr>
            <w:pStyle w:val="Subtitle"/>
          </w:pPr>
          <w:r w:rsidRPr="00CE23A9">
            <w:rPr>
              <w:rFonts w:asciiTheme="minorHAnsi" w:eastAsiaTheme="minorEastAsia" w:hAnsiTheme="minorHAnsi" w:cstheme="minorBidi"/>
              <w:sz w:val="22"/>
              <w:szCs w:val="22"/>
            </w:rPr>
            <w:t>IMARA DAIMA, MOMBASA RD,P.O. BOX 1234 – 00100,</w:t>
          </w:r>
        </w:p>
      </w:sdtContent>
    </w:sdt>
    <w:p w14:paraId="319F87B7" w14:textId="77777777" w:rsidR="00CE23A9" w:rsidRDefault="00CE23A9" w:rsidP="00CE23A9">
      <w:pPr>
        <w:pStyle w:val="Contactinfo"/>
      </w:pPr>
      <w:sdt>
        <w:sdtPr>
          <w:alias w:val="Presented by: "/>
          <w:tag w:val="Presented by: "/>
          <w:id w:val="529071456"/>
          <w:placeholder>
            <w:docPart w:val="91783EDE851D48189A1893BD33D99C48"/>
          </w:placeholder>
          <w:temporary/>
          <w:showingPlcHdr/>
          <w15:appearance w15:val="hidden"/>
        </w:sdtPr>
        <w:sdtContent>
          <w:r w:rsidRPr="004D5282">
            <w:t>Presented by:</w:t>
          </w:r>
        </w:sdtContent>
      </w:sdt>
      <w:r w:rsidRPr="004D5282">
        <w:t xml:space="preserve"> </w:t>
      </w:r>
      <w:r>
        <w:t>ESSQ/00325/2017</w:t>
      </w:r>
    </w:p>
    <w:p w14:paraId="50264555" w14:textId="77777777" w:rsidR="00CE23A9" w:rsidRDefault="00CE23A9" w:rsidP="00CE23A9">
      <w:pPr>
        <w:pStyle w:val="Contactinfo"/>
      </w:pPr>
      <w:r>
        <w:t>ESSQ/00318/2017</w:t>
      </w:r>
    </w:p>
    <w:p w14:paraId="673E9D27" w14:textId="46CBC4B4" w:rsidR="00CE23A9" w:rsidRDefault="00CE23A9" w:rsidP="00CE23A9">
      <w:pPr>
        <w:pStyle w:val="Contactinfo"/>
      </w:pPr>
      <w:r>
        <w:t>ESSQ/00333/2017</w:t>
      </w:r>
    </w:p>
    <w:p w14:paraId="1246013D" w14:textId="1FEF00C1" w:rsidR="00CE23A9" w:rsidRDefault="00CE23A9" w:rsidP="00CE23A9">
      <w:pPr>
        <w:pStyle w:val="Contactinfo"/>
      </w:pPr>
      <w:r>
        <w:t>ESSQ/01435/2017</w:t>
      </w:r>
    </w:p>
    <w:p w14:paraId="2EFCA92E" w14:textId="77777777" w:rsidR="00CE23A9" w:rsidRDefault="00CE23A9" w:rsidP="00CE23A9">
      <w:pPr>
        <w:pStyle w:val="Contactinfo"/>
      </w:pPr>
    </w:p>
    <w:p w14:paraId="05DDC7B3" w14:textId="68293992" w:rsidR="00920955" w:rsidRPr="00920955" w:rsidRDefault="00920955" w:rsidP="00920955">
      <w:pPr>
        <w:spacing w:line="480" w:lineRule="auto"/>
        <w:rPr>
          <w:rFonts w:ascii="Times New Roman" w:hAnsi="Times New Roman" w:cs="Times New Roman"/>
          <w:bCs/>
          <w:sz w:val="24"/>
          <w:szCs w:val="24"/>
        </w:rPr>
      </w:pPr>
      <w:r>
        <w:rPr>
          <w:rFonts w:ascii="Times New Roman" w:eastAsia="SimSun" w:hAnsi="Times New Roman" w:cs="Times New Roman"/>
          <w:sz w:val="24"/>
          <w:szCs w:val="24"/>
          <w:lang w:eastAsia="zh-CN"/>
        </w:rPr>
        <w:lastRenderedPageBreak/>
        <w:t>A busi</w:t>
      </w:r>
      <w:r w:rsidR="00D337B6">
        <w:rPr>
          <w:rFonts w:ascii="Times New Roman" w:eastAsia="SimSun" w:hAnsi="Times New Roman" w:cs="Times New Roman"/>
          <w:sz w:val="24"/>
          <w:szCs w:val="24"/>
          <w:lang w:eastAsia="zh-CN"/>
        </w:rPr>
        <w:t>ness plan proposal</w:t>
      </w:r>
      <w:r w:rsidR="00040C8F">
        <w:rPr>
          <w:rFonts w:ascii="Times New Roman" w:eastAsia="SimSun" w:hAnsi="Times New Roman" w:cs="Times New Roman"/>
          <w:sz w:val="24"/>
          <w:szCs w:val="24"/>
          <w:lang w:eastAsia="zh-CN"/>
        </w:rPr>
        <w:t xml:space="preserve"> submitted in partial fulfillment of the requirements for the award of bachelor of En</w:t>
      </w:r>
      <w:r w:rsidR="00040C8F" w:rsidRPr="00CD6EE6">
        <w:rPr>
          <w:rFonts w:ascii="Times New Roman" w:hAnsi="Times New Roman" w:cs="Times New Roman"/>
          <w:sz w:val="24"/>
          <w:szCs w:val="24"/>
        </w:rPr>
        <w:t>g</w:t>
      </w:r>
      <w:r w:rsidR="00040C8F">
        <w:rPr>
          <w:rFonts w:ascii="Times New Roman" w:hAnsi="Times New Roman" w:cs="Times New Roman"/>
          <w:sz w:val="24"/>
          <w:szCs w:val="24"/>
        </w:rPr>
        <w:t>ineerin</w:t>
      </w:r>
      <w:r w:rsidR="00040C8F" w:rsidRPr="00CD6EE6">
        <w:rPr>
          <w:rFonts w:ascii="Times New Roman" w:hAnsi="Times New Roman" w:cs="Times New Roman"/>
          <w:sz w:val="24"/>
          <w:szCs w:val="24"/>
        </w:rPr>
        <w:t>g</w:t>
      </w:r>
      <w:r w:rsidR="00040C8F">
        <w:rPr>
          <w:rFonts w:ascii="Times New Roman" w:hAnsi="Times New Roman" w:cs="Times New Roman"/>
          <w:sz w:val="24"/>
          <w:szCs w:val="24"/>
        </w:rPr>
        <w:t xml:space="preserve"> </w:t>
      </w:r>
      <w:r w:rsidR="00040C8F" w:rsidRPr="00CD6EE6">
        <w:rPr>
          <w:rFonts w:ascii="Times New Roman" w:hAnsi="Times New Roman" w:cs="Times New Roman"/>
          <w:sz w:val="24"/>
          <w:szCs w:val="24"/>
        </w:rPr>
        <w:t>g</w:t>
      </w:r>
      <w:r w:rsidR="00040C8F">
        <w:rPr>
          <w:rFonts w:ascii="Times New Roman" w:hAnsi="Times New Roman" w:cs="Times New Roman"/>
          <w:sz w:val="24"/>
          <w:szCs w:val="24"/>
        </w:rPr>
        <w:t>eospatial en</w:t>
      </w:r>
      <w:r w:rsidR="00040C8F" w:rsidRPr="00CD6EE6">
        <w:rPr>
          <w:rFonts w:ascii="Times New Roman" w:hAnsi="Times New Roman" w:cs="Times New Roman"/>
          <w:sz w:val="24"/>
          <w:szCs w:val="24"/>
        </w:rPr>
        <w:t>g</w:t>
      </w:r>
      <w:r w:rsidR="00040C8F">
        <w:rPr>
          <w:rFonts w:ascii="Times New Roman" w:hAnsi="Times New Roman" w:cs="Times New Roman"/>
          <w:sz w:val="24"/>
          <w:szCs w:val="24"/>
        </w:rPr>
        <w:t>ineerin</w:t>
      </w:r>
      <w:r w:rsidR="00040C8F" w:rsidRPr="00CD6EE6">
        <w:rPr>
          <w:rFonts w:ascii="Times New Roman" w:hAnsi="Times New Roman" w:cs="Times New Roman"/>
          <w:sz w:val="24"/>
          <w:szCs w:val="24"/>
        </w:rPr>
        <w:t>g</w:t>
      </w:r>
      <w:r w:rsidR="00040C8F">
        <w:rPr>
          <w:rFonts w:ascii="Times New Roman" w:hAnsi="Times New Roman" w:cs="Times New Roman"/>
          <w:sz w:val="24"/>
          <w:szCs w:val="24"/>
        </w:rPr>
        <w:t xml:space="preserve"> de</w:t>
      </w:r>
      <w:r w:rsidR="00040C8F" w:rsidRPr="00CD6EE6">
        <w:rPr>
          <w:rFonts w:ascii="Times New Roman" w:hAnsi="Times New Roman" w:cs="Times New Roman"/>
          <w:sz w:val="24"/>
          <w:szCs w:val="24"/>
        </w:rPr>
        <w:t>g</w:t>
      </w:r>
      <w:r w:rsidR="00040C8F">
        <w:rPr>
          <w:rFonts w:ascii="Times New Roman" w:hAnsi="Times New Roman" w:cs="Times New Roman"/>
          <w:sz w:val="24"/>
          <w:szCs w:val="24"/>
        </w:rPr>
        <w:t xml:space="preserve">ree in the department of </w:t>
      </w:r>
      <w:r w:rsidR="00D337B6" w:rsidRPr="00CD6EE6">
        <w:rPr>
          <w:rFonts w:ascii="Times New Roman" w:hAnsi="Times New Roman" w:cs="Times New Roman"/>
          <w:sz w:val="24"/>
          <w:szCs w:val="24"/>
        </w:rPr>
        <w:t>G</w:t>
      </w:r>
      <w:r w:rsidR="00D337B6">
        <w:rPr>
          <w:rFonts w:ascii="Times New Roman" w:hAnsi="Times New Roman" w:cs="Times New Roman"/>
          <w:sz w:val="24"/>
          <w:szCs w:val="24"/>
        </w:rPr>
        <w:t>eo-Information And Earth Observation, School Of Surveyin</w:t>
      </w:r>
      <w:r w:rsidR="00D337B6" w:rsidRPr="00CD6EE6">
        <w:rPr>
          <w:rFonts w:ascii="Times New Roman" w:hAnsi="Times New Roman" w:cs="Times New Roman"/>
          <w:sz w:val="24"/>
          <w:szCs w:val="24"/>
        </w:rPr>
        <w:t>g</w:t>
      </w:r>
      <w:r w:rsidR="00D337B6">
        <w:rPr>
          <w:rFonts w:ascii="Times New Roman" w:hAnsi="Times New Roman" w:cs="Times New Roman"/>
          <w:sz w:val="24"/>
          <w:szCs w:val="24"/>
        </w:rPr>
        <w:t xml:space="preserve"> And </w:t>
      </w:r>
      <w:r w:rsidR="00D337B6" w:rsidRPr="00CD6EE6">
        <w:rPr>
          <w:rFonts w:ascii="Times New Roman" w:hAnsi="Times New Roman" w:cs="Times New Roman"/>
          <w:sz w:val="24"/>
          <w:szCs w:val="24"/>
        </w:rPr>
        <w:t>G</w:t>
      </w:r>
      <w:r w:rsidR="00D337B6">
        <w:rPr>
          <w:rFonts w:ascii="Times New Roman" w:hAnsi="Times New Roman" w:cs="Times New Roman"/>
          <w:sz w:val="24"/>
          <w:szCs w:val="24"/>
        </w:rPr>
        <w:t xml:space="preserve">eospatial Sciences , Technical University Of Kenya </w:t>
      </w:r>
    </w:p>
    <w:p w14:paraId="73DAFE04" w14:textId="77777777" w:rsidR="00F95AC8" w:rsidRPr="00CD6EE6" w:rsidRDefault="00F95AC8" w:rsidP="00CD6EE6">
      <w:pPr>
        <w:spacing w:line="480" w:lineRule="auto"/>
        <w:jc w:val="center"/>
        <w:rPr>
          <w:rFonts w:ascii="Times New Roman" w:hAnsi="Times New Roman" w:cs="Times New Roman"/>
          <w:b/>
          <w:bCs/>
          <w:sz w:val="24"/>
          <w:szCs w:val="24"/>
        </w:rPr>
      </w:pPr>
    </w:p>
    <w:p w14:paraId="3DBCD3EF" w14:textId="77777777" w:rsidR="00920955" w:rsidRDefault="00920955" w:rsidP="00CD6EE6">
      <w:pPr>
        <w:spacing w:line="480" w:lineRule="auto"/>
        <w:jc w:val="center"/>
        <w:rPr>
          <w:rFonts w:ascii="Times New Roman" w:hAnsi="Times New Roman" w:cs="Times New Roman"/>
          <w:b/>
          <w:bCs/>
          <w:sz w:val="24"/>
          <w:szCs w:val="24"/>
        </w:rPr>
      </w:pPr>
    </w:p>
    <w:p w14:paraId="101B4D2C" w14:textId="77777777" w:rsidR="00920955" w:rsidRDefault="00920955" w:rsidP="00CD6EE6">
      <w:pPr>
        <w:spacing w:line="480" w:lineRule="auto"/>
        <w:jc w:val="center"/>
        <w:rPr>
          <w:rFonts w:ascii="Times New Roman" w:hAnsi="Times New Roman" w:cs="Times New Roman"/>
          <w:b/>
          <w:bCs/>
          <w:sz w:val="24"/>
          <w:szCs w:val="24"/>
        </w:rPr>
      </w:pPr>
    </w:p>
    <w:p w14:paraId="026C4031" w14:textId="77777777" w:rsidR="00920955" w:rsidRDefault="00920955" w:rsidP="00CD6EE6">
      <w:pPr>
        <w:spacing w:line="480" w:lineRule="auto"/>
        <w:jc w:val="center"/>
        <w:rPr>
          <w:rFonts w:ascii="Times New Roman" w:hAnsi="Times New Roman" w:cs="Times New Roman"/>
          <w:b/>
          <w:bCs/>
          <w:sz w:val="24"/>
          <w:szCs w:val="24"/>
        </w:rPr>
      </w:pPr>
    </w:p>
    <w:p w14:paraId="0DE75BEA" w14:textId="77777777" w:rsidR="00920955" w:rsidRDefault="00920955" w:rsidP="00CD6EE6">
      <w:pPr>
        <w:spacing w:line="480" w:lineRule="auto"/>
        <w:jc w:val="center"/>
        <w:rPr>
          <w:rFonts w:ascii="Times New Roman" w:hAnsi="Times New Roman" w:cs="Times New Roman"/>
          <w:b/>
          <w:bCs/>
          <w:sz w:val="24"/>
          <w:szCs w:val="24"/>
        </w:rPr>
      </w:pPr>
    </w:p>
    <w:p w14:paraId="14AE2AD7" w14:textId="77777777" w:rsidR="00040C8F" w:rsidRDefault="00040C8F" w:rsidP="00CD6EE6">
      <w:pPr>
        <w:spacing w:line="480" w:lineRule="auto"/>
        <w:jc w:val="center"/>
        <w:rPr>
          <w:rFonts w:ascii="Times New Roman" w:hAnsi="Times New Roman" w:cs="Times New Roman"/>
          <w:b/>
          <w:bCs/>
          <w:sz w:val="24"/>
          <w:szCs w:val="24"/>
        </w:rPr>
      </w:pPr>
    </w:p>
    <w:p w14:paraId="78AE46D4" w14:textId="77777777" w:rsidR="00040C8F" w:rsidRDefault="00040C8F" w:rsidP="00CD6EE6">
      <w:pPr>
        <w:spacing w:line="480" w:lineRule="auto"/>
        <w:jc w:val="center"/>
        <w:rPr>
          <w:rFonts w:ascii="Times New Roman" w:hAnsi="Times New Roman" w:cs="Times New Roman"/>
          <w:b/>
          <w:bCs/>
          <w:sz w:val="24"/>
          <w:szCs w:val="24"/>
        </w:rPr>
      </w:pPr>
    </w:p>
    <w:p w14:paraId="50E03338" w14:textId="77777777" w:rsidR="00040C8F" w:rsidRDefault="00040C8F" w:rsidP="00CD6EE6">
      <w:pPr>
        <w:spacing w:line="480" w:lineRule="auto"/>
        <w:jc w:val="center"/>
        <w:rPr>
          <w:rFonts w:ascii="Times New Roman" w:hAnsi="Times New Roman" w:cs="Times New Roman"/>
          <w:b/>
          <w:bCs/>
          <w:sz w:val="24"/>
          <w:szCs w:val="24"/>
        </w:rPr>
      </w:pPr>
    </w:p>
    <w:p w14:paraId="4419BD17" w14:textId="77777777" w:rsidR="00040C8F" w:rsidRDefault="00040C8F" w:rsidP="00CD6EE6">
      <w:pPr>
        <w:spacing w:line="480" w:lineRule="auto"/>
        <w:jc w:val="center"/>
        <w:rPr>
          <w:rFonts w:ascii="Times New Roman" w:hAnsi="Times New Roman" w:cs="Times New Roman"/>
          <w:b/>
          <w:bCs/>
          <w:sz w:val="24"/>
          <w:szCs w:val="24"/>
        </w:rPr>
      </w:pPr>
    </w:p>
    <w:p w14:paraId="2A77FBB7" w14:textId="77777777" w:rsidR="00040C8F" w:rsidRDefault="00040C8F" w:rsidP="00CD6EE6">
      <w:pPr>
        <w:spacing w:line="480" w:lineRule="auto"/>
        <w:jc w:val="center"/>
        <w:rPr>
          <w:rFonts w:ascii="Times New Roman" w:hAnsi="Times New Roman" w:cs="Times New Roman"/>
          <w:b/>
          <w:bCs/>
          <w:sz w:val="24"/>
          <w:szCs w:val="24"/>
        </w:rPr>
      </w:pPr>
    </w:p>
    <w:p w14:paraId="58006595" w14:textId="77777777" w:rsidR="00040C8F" w:rsidRDefault="00040C8F" w:rsidP="00CD6EE6">
      <w:pPr>
        <w:spacing w:line="480" w:lineRule="auto"/>
        <w:jc w:val="center"/>
        <w:rPr>
          <w:rFonts w:ascii="Times New Roman" w:hAnsi="Times New Roman" w:cs="Times New Roman"/>
          <w:b/>
          <w:bCs/>
          <w:sz w:val="24"/>
          <w:szCs w:val="24"/>
        </w:rPr>
      </w:pPr>
    </w:p>
    <w:p w14:paraId="2245F79F" w14:textId="77777777" w:rsidR="00040C8F" w:rsidRDefault="00040C8F" w:rsidP="00CD6EE6">
      <w:pPr>
        <w:spacing w:line="480" w:lineRule="auto"/>
        <w:jc w:val="center"/>
        <w:rPr>
          <w:rFonts w:ascii="Times New Roman" w:hAnsi="Times New Roman" w:cs="Times New Roman"/>
          <w:b/>
          <w:bCs/>
          <w:sz w:val="24"/>
          <w:szCs w:val="24"/>
        </w:rPr>
      </w:pPr>
    </w:p>
    <w:p w14:paraId="71395737" w14:textId="77777777" w:rsidR="00040C8F" w:rsidRDefault="00040C8F" w:rsidP="00CD6EE6">
      <w:pPr>
        <w:spacing w:line="480" w:lineRule="auto"/>
        <w:jc w:val="center"/>
        <w:rPr>
          <w:rFonts w:ascii="Times New Roman" w:hAnsi="Times New Roman" w:cs="Times New Roman"/>
          <w:b/>
          <w:bCs/>
          <w:sz w:val="24"/>
          <w:szCs w:val="24"/>
        </w:rPr>
      </w:pPr>
    </w:p>
    <w:p w14:paraId="34340E13" w14:textId="77777777" w:rsidR="00D337B6" w:rsidRDefault="00D337B6" w:rsidP="00CD6EE6">
      <w:pPr>
        <w:spacing w:line="480" w:lineRule="auto"/>
        <w:jc w:val="center"/>
        <w:rPr>
          <w:rFonts w:ascii="Times New Roman" w:hAnsi="Times New Roman" w:cs="Times New Roman"/>
          <w:b/>
          <w:bCs/>
          <w:sz w:val="24"/>
          <w:szCs w:val="24"/>
        </w:rPr>
      </w:pPr>
    </w:p>
    <w:p w14:paraId="20B95038" w14:textId="77777777" w:rsidR="00D337B6" w:rsidRDefault="00D337B6" w:rsidP="00CD6EE6">
      <w:pPr>
        <w:spacing w:line="480" w:lineRule="auto"/>
        <w:jc w:val="center"/>
        <w:rPr>
          <w:rFonts w:ascii="Times New Roman" w:hAnsi="Times New Roman" w:cs="Times New Roman"/>
          <w:b/>
          <w:bCs/>
          <w:sz w:val="24"/>
          <w:szCs w:val="24"/>
        </w:rPr>
      </w:pPr>
    </w:p>
    <w:p w14:paraId="4832563A" w14:textId="1378EA18" w:rsidR="002B258E" w:rsidRPr="00CD6EE6" w:rsidRDefault="00543839" w:rsidP="00CD6EE6">
      <w:pPr>
        <w:spacing w:line="480" w:lineRule="auto"/>
        <w:jc w:val="center"/>
        <w:rPr>
          <w:rFonts w:ascii="Times New Roman" w:hAnsi="Times New Roman" w:cs="Times New Roman"/>
          <w:b/>
          <w:bCs/>
          <w:sz w:val="24"/>
          <w:szCs w:val="24"/>
        </w:rPr>
      </w:pPr>
      <w:r w:rsidRPr="00CD6EE6">
        <w:rPr>
          <w:rFonts w:ascii="Times New Roman" w:hAnsi="Times New Roman" w:cs="Times New Roman"/>
          <w:b/>
          <w:bCs/>
          <w:sz w:val="24"/>
          <w:szCs w:val="24"/>
        </w:rPr>
        <w:lastRenderedPageBreak/>
        <w:t>D</w:t>
      </w:r>
      <w:r w:rsidR="002B258E" w:rsidRPr="00CD6EE6">
        <w:rPr>
          <w:rFonts w:ascii="Times New Roman" w:hAnsi="Times New Roman" w:cs="Times New Roman"/>
          <w:b/>
          <w:bCs/>
          <w:sz w:val="24"/>
          <w:szCs w:val="24"/>
        </w:rPr>
        <w:t>ECLARATION</w:t>
      </w:r>
    </w:p>
    <w:p w14:paraId="6C3F336D" w14:textId="56DE64DD" w:rsidR="00543839" w:rsidRPr="00CD6EE6" w:rsidRDefault="005D4863"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This </w:t>
      </w:r>
      <w:r w:rsidR="00DF228B" w:rsidRPr="00CD6EE6">
        <w:rPr>
          <w:rFonts w:ascii="Times New Roman" w:hAnsi="Times New Roman" w:cs="Times New Roman"/>
          <w:sz w:val="24"/>
          <w:szCs w:val="24"/>
        </w:rPr>
        <w:t xml:space="preserve">proposal is </w:t>
      </w:r>
      <w:r w:rsidR="00DC69C1" w:rsidRPr="00CD6EE6">
        <w:rPr>
          <w:rFonts w:ascii="Times New Roman" w:hAnsi="Times New Roman" w:cs="Times New Roman"/>
          <w:sz w:val="24"/>
          <w:szCs w:val="24"/>
        </w:rPr>
        <w:t xml:space="preserve">our </w:t>
      </w:r>
      <w:r w:rsidR="00DF228B" w:rsidRPr="00CD6EE6">
        <w:rPr>
          <w:rFonts w:ascii="Times New Roman" w:hAnsi="Times New Roman" w:cs="Times New Roman"/>
          <w:sz w:val="24"/>
          <w:szCs w:val="24"/>
        </w:rPr>
        <w:t>own original</w:t>
      </w:r>
      <w:r w:rsidR="00482966" w:rsidRPr="00CD6EE6">
        <w:rPr>
          <w:rFonts w:ascii="Times New Roman" w:hAnsi="Times New Roman" w:cs="Times New Roman"/>
          <w:sz w:val="24"/>
          <w:szCs w:val="24"/>
        </w:rPr>
        <w:t xml:space="preserve"> and authenti</w:t>
      </w:r>
      <w:r w:rsidR="00A35A21" w:rsidRPr="00CD6EE6">
        <w:rPr>
          <w:rFonts w:ascii="Times New Roman" w:hAnsi="Times New Roman" w:cs="Times New Roman"/>
          <w:sz w:val="24"/>
          <w:szCs w:val="24"/>
        </w:rPr>
        <w:t>c</w:t>
      </w:r>
      <w:r w:rsidR="00DF228B" w:rsidRPr="00CD6EE6">
        <w:rPr>
          <w:rFonts w:ascii="Times New Roman" w:hAnsi="Times New Roman" w:cs="Times New Roman"/>
          <w:sz w:val="24"/>
          <w:szCs w:val="24"/>
        </w:rPr>
        <w:t xml:space="preserve"> work </w:t>
      </w:r>
      <w:r w:rsidR="00A35A21" w:rsidRPr="00CD6EE6">
        <w:rPr>
          <w:rFonts w:ascii="Times New Roman" w:hAnsi="Times New Roman" w:cs="Times New Roman"/>
          <w:sz w:val="24"/>
          <w:szCs w:val="24"/>
        </w:rPr>
        <w:t>that</w:t>
      </w:r>
      <w:r w:rsidR="00DF228B" w:rsidRPr="00CD6EE6">
        <w:rPr>
          <w:rFonts w:ascii="Times New Roman" w:hAnsi="Times New Roman" w:cs="Times New Roman"/>
          <w:sz w:val="24"/>
          <w:szCs w:val="24"/>
        </w:rPr>
        <w:t xml:space="preserve"> </w:t>
      </w:r>
      <w:r w:rsidR="00A21440" w:rsidRPr="00CD6EE6">
        <w:rPr>
          <w:rFonts w:ascii="Times New Roman" w:hAnsi="Times New Roman" w:cs="Times New Roman"/>
          <w:sz w:val="24"/>
          <w:szCs w:val="24"/>
        </w:rPr>
        <w:t xml:space="preserve">has not been presented </w:t>
      </w:r>
      <w:r w:rsidR="00F00BC7" w:rsidRPr="00CD6EE6">
        <w:rPr>
          <w:rFonts w:ascii="Times New Roman" w:hAnsi="Times New Roman" w:cs="Times New Roman"/>
          <w:sz w:val="24"/>
          <w:szCs w:val="24"/>
        </w:rPr>
        <w:t xml:space="preserve">or submitted anywhere else for </w:t>
      </w:r>
      <w:r w:rsidR="003D076A" w:rsidRPr="00CD6EE6">
        <w:rPr>
          <w:rFonts w:ascii="Times New Roman" w:hAnsi="Times New Roman" w:cs="Times New Roman"/>
          <w:sz w:val="24"/>
          <w:szCs w:val="24"/>
        </w:rPr>
        <w:t xml:space="preserve">the </w:t>
      </w:r>
      <w:r w:rsidR="00F00BC7" w:rsidRPr="00CD6EE6">
        <w:rPr>
          <w:rFonts w:ascii="Times New Roman" w:hAnsi="Times New Roman" w:cs="Times New Roman"/>
          <w:sz w:val="24"/>
          <w:szCs w:val="24"/>
        </w:rPr>
        <w:t xml:space="preserve">award of </w:t>
      </w:r>
      <w:r w:rsidR="00F72931" w:rsidRPr="00CD6EE6">
        <w:rPr>
          <w:rFonts w:ascii="Times New Roman" w:hAnsi="Times New Roman" w:cs="Times New Roman"/>
          <w:sz w:val="24"/>
          <w:szCs w:val="24"/>
        </w:rPr>
        <w:t xml:space="preserve">a </w:t>
      </w:r>
      <w:r w:rsidR="00F00BC7" w:rsidRPr="00CD6EE6">
        <w:rPr>
          <w:rFonts w:ascii="Times New Roman" w:hAnsi="Times New Roman" w:cs="Times New Roman"/>
          <w:sz w:val="24"/>
          <w:szCs w:val="24"/>
        </w:rPr>
        <w:t xml:space="preserve">degree </w:t>
      </w:r>
      <w:r w:rsidR="003D076A" w:rsidRPr="00CD6EE6">
        <w:rPr>
          <w:rFonts w:ascii="Times New Roman" w:hAnsi="Times New Roman" w:cs="Times New Roman"/>
          <w:sz w:val="24"/>
          <w:szCs w:val="24"/>
        </w:rPr>
        <w:t>in</w:t>
      </w:r>
      <w:r w:rsidR="00F00BC7" w:rsidRPr="00CD6EE6">
        <w:rPr>
          <w:rFonts w:ascii="Times New Roman" w:hAnsi="Times New Roman" w:cs="Times New Roman"/>
          <w:sz w:val="24"/>
          <w:szCs w:val="24"/>
        </w:rPr>
        <w:t xml:space="preserve"> any other university</w:t>
      </w:r>
      <w:r w:rsidR="00F24261" w:rsidRPr="00CD6EE6">
        <w:rPr>
          <w:rFonts w:ascii="Times New Roman" w:hAnsi="Times New Roman" w:cs="Times New Roman"/>
          <w:sz w:val="24"/>
          <w:szCs w:val="24"/>
        </w:rPr>
        <w:t xml:space="preserve">. </w:t>
      </w:r>
    </w:p>
    <w:p w14:paraId="1889990C" w14:textId="77777777" w:rsidR="00D02D68" w:rsidRPr="00CD6EE6" w:rsidRDefault="00D02D68" w:rsidP="00CD6EE6">
      <w:pPr>
        <w:spacing w:line="480" w:lineRule="auto"/>
        <w:rPr>
          <w:rFonts w:ascii="Times New Roman" w:hAnsi="Times New Roman" w:cs="Times New Roman"/>
          <w:sz w:val="24"/>
          <w:szCs w:val="24"/>
        </w:rPr>
      </w:pPr>
    </w:p>
    <w:p w14:paraId="6F702EB5" w14:textId="77777777" w:rsidR="00920955" w:rsidRDefault="00920955" w:rsidP="00CD6EE6">
      <w:pPr>
        <w:spacing w:line="480" w:lineRule="auto"/>
        <w:rPr>
          <w:rFonts w:ascii="Times New Roman" w:hAnsi="Times New Roman" w:cs="Times New Roman"/>
          <w:sz w:val="24"/>
          <w:szCs w:val="24"/>
        </w:rPr>
      </w:pPr>
    </w:p>
    <w:p w14:paraId="0A99DC6E" w14:textId="45ED03DD" w:rsidR="00B775BF" w:rsidRPr="00CD6EE6" w:rsidRDefault="00B775BF"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Names</w:t>
      </w:r>
      <w:r w:rsidR="00F4513A" w:rsidRPr="00CD6EE6">
        <w:rPr>
          <w:rFonts w:ascii="Times New Roman" w:hAnsi="Times New Roman" w:cs="Times New Roman"/>
          <w:sz w:val="24"/>
          <w:szCs w:val="24"/>
        </w:rPr>
        <w:t xml:space="preserve">                                                                </w:t>
      </w:r>
      <w:r w:rsidR="008479AA" w:rsidRPr="00CD6EE6">
        <w:rPr>
          <w:rFonts w:ascii="Times New Roman" w:hAnsi="Times New Roman" w:cs="Times New Roman"/>
          <w:sz w:val="24"/>
          <w:szCs w:val="24"/>
        </w:rPr>
        <w:t xml:space="preserve">  </w:t>
      </w:r>
      <w:r w:rsidR="00F4513A" w:rsidRPr="00CD6EE6">
        <w:rPr>
          <w:rFonts w:ascii="Times New Roman" w:hAnsi="Times New Roman" w:cs="Times New Roman"/>
          <w:sz w:val="24"/>
          <w:szCs w:val="24"/>
        </w:rPr>
        <w:t xml:space="preserve">  Sign                                                 Date</w:t>
      </w:r>
    </w:p>
    <w:p w14:paraId="6E9013AD" w14:textId="6ED987EE" w:rsidR="006F0DE2" w:rsidRPr="00CD6EE6" w:rsidRDefault="009E39D7" w:rsidP="00CD6EE6">
      <w:pPr>
        <w:pStyle w:val="ListParagraph"/>
        <w:numPr>
          <w:ilvl w:val="0"/>
          <w:numId w:val="1"/>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Brian Karari </w:t>
      </w:r>
      <w:r w:rsidR="00417C1B" w:rsidRPr="00CD6EE6">
        <w:rPr>
          <w:rFonts w:ascii="Times New Roman" w:hAnsi="Times New Roman" w:cs="Times New Roman"/>
          <w:sz w:val="24"/>
          <w:szCs w:val="24"/>
        </w:rPr>
        <w:t xml:space="preserve">                           </w:t>
      </w:r>
    </w:p>
    <w:p w14:paraId="4A81861F" w14:textId="2A40BB36" w:rsidR="00417C1B" w:rsidRPr="00CD6EE6" w:rsidRDefault="009E39D7" w:rsidP="00CD6EE6">
      <w:pPr>
        <w:pStyle w:val="ListParagraph"/>
        <w:numPr>
          <w:ilvl w:val="0"/>
          <w:numId w:val="1"/>
        </w:numPr>
        <w:spacing w:line="480" w:lineRule="auto"/>
        <w:rPr>
          <w:rFonts w:ascii="Times New Roman" w:hAnsi="Times New Roman" w:cs="Times New Roman"/>
          <w:sz w:val="24"/>
          <w:szCs w:val="24"/>
        </w:rPr>
      </w:pPr>
      <w:r w:rsidRPr="00CD6EE6">
        <w:rPr>
          <w:rFonts w:ascii="Times New Roman" w:hAnsi="Times New Roman" w:cs="Times New Roman"/>
          <w:sz w:val="24"/>
          <w:szCs w:val="24"/>
        </w:rPr>
        <w:t>Doris Jerop</w:t>
      </w:r>
      <w:r w:rsidR="00ED0450" w:rsidRPr="00CD6EE6">
        <w:rPr>
          <w:rFonts w:ascii="Times New Roman" w:hAnsi="Times New Roman" w:cs="Times New Roman"/>
          <w:sz w:val="24"/>
          <w:szCs w:val="24"/>
        </w:rPr>
        <w:t xml:space="preserve">                         </w:t>
      </w:r>
    </w:p>
    <w:p w14:paraId="77564BE2" w14:textId="105AC2F0" w:rsidR="003500CD" w:rsidRPr="00CD6EE6" w:rsidRDefault="003500CD" w:rsidP="00CD6EE6">
      <w:pPr>
        <w:pStyle w:val="ListParagraph"/>
        <w:numPr>
          <w:ilvl w:val="0"/>
          <w:numId w:val="1"/>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Okoth Hillary Origa                                   </w:t>
      </w:r>
    </w:p>
    <w:p w14:paraId="6F9E9C11" w14:textId="1B8F1CDD" w:rsidR="00ED0450" w:rsidRPr="00CD6EE6" w:rsidRDefault="009E39D7" w:rsidP="00CD6EE6">
      <w:pPr>
        <w:pStyle w:val="ListParagraph"/>
        <w:numPr>
          <w:ilvl w:val="0"/>
          <w:numId w:val="1"/>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John Paul Otieno </w:t>
      </w:r>
    </w:p>
    <w:p w14:paraId="404E6A19" w14:textId="68636D47" w:rsidR="001B7BB6" w:rsidRPr="00CD6EE6" w:rsidRDefault="009E39D7" w:rsidP="00CD6EE6">
      <w:pPr>
        <w:pStyle w:val="ListParagraph"/>
        <w:numPr>
          <w:ilvl w:val="0"/>
          <w:numId w:val="1"/>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David kitavi </w:t>
      </w:r>
      <w:r w:rsidR="007D015E" w:rsidRPr="00CD6EE6">
        <w:rPr>
          <w:rFonts w:ascii="Times New Roman" w:hAnsi="Times New Roman" w:cs="Times New Roman"/>
          <w:sz w:val="24"/>
          <w:szCs w:val="24"/>
        </w:rPr>
        <w:t xml:space="preserve">     </w:t>
      </w:r>
      <w:r w:rsidRPr="00CD6EE6">
        <w:rPr>
          <w:rFonts w:ascii="Times New Roman" w:hAnsi="Times New Roman" w:cs="Times New Roman"/>
          <w:sz w:val="24"/>
          <w:szCs w:val="24"/>
        </w:rPr>
        <w:t xml:space="preserve">            </w:t>
      </w:r>
    </w:p>
    <w:p w14:paraId="7E6F41C5" w14:textId="77777777" w:rsidR="009A785B" w:rsidRPr="00CD6EE6" w:rsidRDefault="009A785B" w:rsidP="00CD6EE6">
      <w:pPr>
        <w:pStyle w:val="ListParagraph"/>
        <w:spacing w:line="480" w:lineRule="auto"/>
        <w:rPr>
          <w:rFonts w:ascii="Times New Roman" w:hAnsi="Times New Roman" w:cs="Times New Roman"/>
          <w:sz w:val="24"/>
          <w:szCs w:val="24"/>
        </w:rPr>
      </w:pPr>
    </w:p>
    <w:p w14:paraId="32583E61" w14:textId="77777777" w:rsidR="009A785B" w:rsidRPr="00CD6EE6" w:rsidRDefault="009A785B" w:rsidP="00CD6EE6">
      <w:pPr>
        <w:pStyle w:val="ListParagraph"/>
        <w:spacing w:line="480" w:lineRule="auto"/>
        <w:rPr>
          <w:rFonts w:ascii="Times New Roman" w:hAnsi="Times New Roman" w:cs="Times New Roman"/>
          <w:sz w:val="24"/>
          <w:szCs w:val="24"/>
        </w:rPr>
      </w:pPr>
    </w:p>
    <w:p w14:paraId="45599491" w14:textId="77777777" w:rsidR="009A785B" w:rsidRPr="00CD6EE6" w:rsidRDefault="009A785B" w:rsidP="00CD6EE6">
      <w:pPr>
        <w:spacing w:line="480" w:lineRule="auto"/>
        <w:rPr>
          <w:rFonts w:ascii="Times New Roman" w:hAnsi="Times New Roman" w:cs="Times New Roman"/>
          <w:sz w:val="24"/>
          <w:szCs w:val="24"/>
          <w:lang w:val="en-GB"/>
        </w:rPr>
      </w:pPr>
    </w:p>
    <w:p w14:paraId="03646BCC" w14:textId="4A499816" w:rsidR="009A785B" w:rsidRPr="00CD6EE6" w:rsidRDefault="009A785B" w:rsidP="00CD6EE6">
      <w:pPr>
        <w:spacing w:line="480" w:lineRule="auto"/>
        <w:rPr>
          <w:rFonts w:ascii="Times New Roman" w:hAnsi="Times New Roman" w:cs="Times New Roman"/>
          <w:sz w:val="24"/>
          <w:szCs w:val="24"/>
          <w:lang w:val="en-GB"/>
        </w:rPr>
      </w:pPr>
      <w:r w:rsidRPr="00CD6EE6">
        <w:rPr>
          <w:rFonts w:ascii="Times New Roman" w:hAnsi="Times New Roman" w:cs="Times New Roman"/>
          <w:sz w:val="24"/>
          <w:szCs w:val="24"/>
          <w:lang w:val="en-GB"/>
        </w:rPr>
        <w:t xml:space="preserve">This business plan proposal has been submitted for examination with my approval as the </w:t>
      </w:r>
      <w:r w:rsidR="00F72931" w:rsidRPr="00CD6EE6">
        <w:rPr>
          <w:rFonts w:ascii="Times New Roman" w:hAnsi="Times New Roman" w:cs="Times New Roman"/>
          <w:sz w:val="24"/>
          <w:szCs w:val="24"/>
          <w:lang w:val="en-GB"/>
        </w:rPr>
        <w:t>u</w:t>
      </w:r>
      <w:r w:rsidRPr="00CD6EE6">
        <w:rPr>
          <w:rFonts w:ascii="Times New Roman" w:hAnsi="Times New Roman" w:cs="Times New Roman"/>
          <w:sz w:val="24"/>
          <w:szCs w:val="24"/>
          <w:lang w:val="en-GB"/>
        </w:rPr>
        <w:t>niversity supervisor.</w:t>
      </w:r>
    </w:p>
    <w:p w14:paraId="04CB9614" w14:textId="7E90CD60" w:rsidR="00566140" w:rsidRPr="00CD6EE6" w:rsidRDefault="006D582B" w:rsidP="00CD6EE6">
      <w:pPr>
        <w:spacing w:line="480" w:lineRule="auto"/>
        <w:rPr>
          <w:rFonts w:ascii="Times New Roman" w:hAnsi="Times New Roman" w:cs="Times New Roman"/>
          <w:sz w:val="24"/>
          <w:szCs w:val="24"/>
          <w:lang w:val="en-GB"/>
        </w:rPr>
      </w:pPr>
      <w:r w:rsidRPr="00CD6EE6">
        <w:rPr>
          <w:rFonts w:ascii="Times New Roman" w:hAnsi="Times New Roman" w:cs="Times New Roman"/>
          <w:sz w:val="24"/>
          <w:szCs w:val="24"/>
          <w:lang w:val="en-GB"/>
        </w:rPr>
        <w:t xml:space="preserve">Name: </w:t>
      </w:r>
      <w:r w:rsidR="00E9488B" w:rsidRPr="00CD6EE6">
        <w:rPr>
          <w:rFonts w:ascii="Times New Roman" w:hAnsi="Times New Roman" w:cs="Times New Roman"/>
          <w:sz w:val="24"/>
          <w:szCs w:val="24"/>
          <w:lang w:val="en-GB"/>
        </w:rPr>
        <w:t xml:space="preserve">Miss Martha </w:t>
      </w:r>
      <w:r w:rsidR="00BB68E7" w:rsidRPr="00CD6EE6">
        <w:rPr>
          <w:rFonts w:ascii="Times New Roman" w:hAnsi="Times New Roman" w:cs="Times New Roman"/>
          <w:sz w:val="24"/>
          <w:szCs w:val="24"/>
          <w:lang w:val="en-GB"/>
        </w:rPr>
        <w:t>Achieng</w:t>
      </w:r>
    </w:p>
    <w:p w14:paraId="3E825FCE" w14:textId="48874787" w:rsidR="00BB68E7" w:rsidRPr="00CD6EE6" w:rsidRDefault="00BB68E7" w:rsidP="00CD6EE6">
      <w:pPr>
        <w:spacing w:line="480" w:lineRule="auto"/>
        <w:rPr>
          <w:rFonts w:ascii="Times New Roman" w:hAnsi="Times New Roman" w:cs="Times New Roman"/>
          <w:sz w:val="24"/>
          <w:szCs w:val="24"/>
          <w:lang w:val="en-GB"/>
        </w:rPr>
      </w:pPr>
      <w:r w:rsidRPr="00CD6EE6">
        <w:rPr>
          <w:rFonts w:ascii="Times New Roman" w:hAnsi="Times New Roman" w:cs="Times New Roman"/>
          <w:sz w:val="24"/>
          <w:szCs w:val="24"/>
          <w:lang w:val="en-GB"/>
        </w:rPr>
        <w:t>Sign: ………………………</w:t>
      </w:r>
    </w:p>
    <w:p w14:paraId="27824D28" w14:textId="4C2DD36B" w:rsidR="00BB68E7" w:rsidRPr="00CD6EE6" w:rsidRDefault="00BB68E7" w:rsidP="00CD6EE6">
      <w:pPr>
        <w:spacing w:line="480" w:lineRule="auto"/>
        <w:rPr>
          <w:rFonts w:ascii="Times New Roman" w:hAnsi="Times New Roman" w:cs="Times New Roman"/>
          <w:sz w:val="24"/>
          <w:szCs w:val="24"/>
          <w:lang w:val="en-GB"/>
        </w:rPr>
      </w:pPr>
      <w:r w:rsidRPr="00CD6EE6">
        <w:rPr>
          <w:rFonts w:ascii="Times New Roman" w:hAnsi="Times New Roman" w:cs="Times New Roman"/>
          <w:sz w:val="24"/>
          <w:szCs w:val="24"/>
          <w:lang w:val="en-GB"/>
        </w:rPr>
        <w:t xml:space="preserve">Date: </w:t>
      </w:r>
      <w:r w:rsidR="00DC69C1" w:rsidRPr="00CD6EE6">
        <w:rPr>
          <w:rFonts w:ascii="Times New Roman" w:hAnsi="Times New Roman" w:cs="Times New Roman"/>
          <w:sz w:val="24"/>
          <w:szCs w:val="24"/>
          <w:lang w:val="en-GB"/>
        </w:rPr>
        <w:t>……………………….</w:t>
      </w:r>
    </w:p>
    <w:p w14:paraId="3A8336D1" w14:textId="1E5860CB" w:rsidR="009E39D7" w:rsidRPr="00CD6EE6" w:rsidRDefault="009E39D7" w:rsidP="00920955">
      <w:pPr>
        <w:spacing w:line="480" w:lineRule="auto"/>
        <w:jc w:val="center"/>
        <w:rPr>
          <w:rFonts w:ascii="Times New Roman" w:eastAsia="SimSun" w:hAnsi="Times New Roman" w:cs="Times New Roman"/>
          <w:sz w:val="24"/>
          <w:szCs w:val="24"/>
          <w:lang w:eastAsia="zh-CN"/>
        </w:rPr>
      </w:pPr>
      <w:r w:rsidRPr="00CD6EE6">
        <w:rPr>
          <w:rFonts w:ascii="Times New Roman" w:hAnsi="Times New Roman" w:cs="Times New Roman"/>
          <w:sz w:val="24"/>
          <w:szCs w:val="24"/>
        </w:rPr>
        <w:br w:type="page"/>
      </w:r>
      <w:r w:rsidRPr="00920955">
        <w:rPr>
          <w:rFonts w:ascii="Times New Roman" w:eastAsia="SimSun" w:hAnsi="Times New Roman" w:cs="Times New Roman"/>
          <w:b/>
          <w:sz w:val="24"/>
          <w:szCs w:val="24"/>
          <w:lang w:eastAsia="zh-CN"/>
        </w:rPr>
        <w:lastRenderedPageBreak/>
        <w:t>ACKNOWLEDGEMENT</w:t>
      </w:r>
      <w:r w:rsidRPr="00920955">
        <w:rPr>
          <w:rFonts w:ascii="Times New Roman" w:eastAsia="SimSun" w:hAnsi="Times New Roman" w:cs="Times New Roman"/>
          <w:b/>
          <w:sz w:val="24"/>
          <w:szCs w:val="24"/>
          <w:lang w:eastAsia="zh-CN"/>
        </w:rPr>
        <w:cr/>
      </w:r>
      <w:r w:rsidRPr="00CD6EE6">
        <w:rPr>
          <w:rFonts w:ascii="Times New Roman" w:eastAsia="SimSun" w:hAnsi="Times New Roman" w:cs="Times New Roman"/>
          <w:sz w:val="24"/>
          <w:szCs w:val="24"/>
          <w:lang w:eastAsia="zh-CN"/>
        </w:rPr>
        <w:t xml:space="preserve">We acknowledge God for good health and providence during the time of coming up with the project. We would also like to thank each group member for participation and the effort they put towards the project.  To our lecturer, Miss Martha Achieng for teaching us and polishing our skills in the making of the business plan, we are grateful.  </w:t>
      </w:r>
    </w:p>
    <w:p w14:paraId="4CD130D1" w14:textId="77777777" w:rsidR="009A785B" w:rsidRPr="00CD6EE6" w:rsidRDefault="009A785B" w:rsidP="00CD6EE6">
      <w:pPr>
        <w:pStyle w:val="ListParagraph"/>
        <w:spacing w:line="480" w:lineRule="auto"/>
        <w:rPr>
          <w:rFonts w:ascii="Times New Roman" w:hAnsi="Times New Roman" w:cs="Times New Roman"/>
          <w:sz w:val="24"/>
          <w:szCs w:val="24"/>
        </w:rPr>
      </w:pPr>
    </w:p>
    <w:p w14:paraId="6CA053D2" w14:textId="56DAB36F"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br w:type="page"/>
      </w:r>
    </w:p>
    <w:p w14:paraId="707F7C65" w14:textId="77777777" w:rsidR="009E39D7" w:rsidRPr="00CD6EE6" w:rsidRDefault="009E39D7" w:rsidP="00CD6EE6">
      <w:pPr>
        <w:spacing w:line="480" w:lineRule="auto"/>
        <w:jc w:val="center"/>
        <w:rPr>
          <w:rFonts w:ascii="Times New Roman" w:hAnsi="Times New Roman" w:cs="Times New Roman"/>
          <w:b/>
          <w:bCs/>
          <w:sz w:val="24"/>
          <w:szCs w:val="24"/>
        </w:rPr>
      </w:pPr>
      <w:r w:rsidRPr="00CD6EE6">
        <w:rPr>
          <w:rFonts w:ascii="Times New Roman" w:hAnsi="Times New Roman" w:cs="Times New Roman"/>
          <w:b/>
          <w:bCs/>
          <w:sz w:val="24"/>
          <w:szCs w:val="24"/>
        </w:rPr>
        <w:lastRenderedPageBreak/>
        <w:t xml:space="preserve">DEDICATION </w:t>
      </w:r>
    </w:p>
    <w:p w14:paraId="07D42304" w14:textId="0A5F8D39" w:rsidR="00BC529F" w:rsidRDefault="009E39D7" w:rsidP="009D1998">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With genuine gratitude and warm regard, we dedicate this work to the following people; the group members, who have worked profoundly to ensure that this work is effectively done and meets the required standards. Also, I would dedicate this work our instructor Mrs. Martha Achieng who has continually dedicated her knowledge and time to provide us with critical insights, which formed the foundations and framework </w:t>
      </w:r>
      <w:r w:rsidR="009D1998">
        <w:rPr>
          <w:rFonts w:ascii="Times New Roman" w:hAnsi="Times New Roman" w:cs="Times New Roman"/>
          <w:sz w:val="24"/>
          <w:szCs w:val="24"/>
        </w:rPr>
        <w:t>of doing this work. Thank you.</w:t>
      </w:r>
    </w:p>
    <w:p w14:paraId="0EB978D6" w14:textId="2BA5C7A0" w:rsidR="00D337B6" w:rsidRDefault="00D337B6" w:rsidP="009D1998">
      <w:pPr>
        <w:spacing w:line="480" w:lineRule="auto"/>
        <w:rPr>
          <w:rFonts w:ascii="Times New Roman" w:hAnsi="Times New Roman" w:cs="Times New Roman"/>
          <w:sz w:val="24"/>
          <w:szCs w:val="24"/>
        </w:rPr>
      </w:pPr>
    </w:p>
    <w:p w14:paraId="11E81F44" w14:textId="2EAD0F3D" w:rsidR="00D337B6" w:rsidRDefault="00D337B6" w:rsidP="009D1998">
      <w:pPr>
        <w:spacing w:line="480" w:lineRule="auto"/>
        <w:rPr>
          <w:rFonts w:ascii="Times New Roman" w:hAnsi="Times New Roman" w:cs="Times New Roman"/>
          <w:sz w:val="24"/>
          <w:szCs w:val="24"/>
        </w:rPr>
      </w:pPr>
    </w:p>
    <w:p w14:paraId="402E54D4" w14:textId="2A47A45D" w:rsidR="00D337B6" w:rsidRDefault="00D337B6" w:rsidP="009D1998">
      <w:pPr>
        <w:spacing w:line="480" w:lineRule="auto"/>
        <w:rPr>
          <w:rFonts w:ascii="Times New Roman" w:hAnsi="Times New Roman" w:cs="Times New Roman"/>
          <w:sz w:val="24"/>
          <w:szCs w:val="24"/>
        </w:rPr>
      </w:pPr>
    </w:p>
    <w:p w14:paraId="19793CF5" w14:textId="302E81F2" w:rsidR="00D337B6" w:rsidRDefault="00D337B6" w:rsidP="009D1998">
      <w:pPr>
        <w:spacing w:line="480" w:lineRule="auto"/>
        <w:rPr>
          <w:rFonts w:ascii="Times New Roman" w:hAnsi="Times New Roman" w:cs="Times New Roman"/>
          <w:sz w:val="24"/>
          <w:szCs w:val="24"/>
        </w:rPr>
      </w:pPr>
    </w:p>
    <w:p w14:paraId="033BEE65" w14:textId="1BC51F26" w:rsidR="00D337B6" w:rsidRDefault="00D337B6" w:rsidP="009D1998">
      <w:pPr>
        <w:spacing w:line="480" w:lineRule="auto"/>
        <w:rPr>
          <w:rFonts w:ascii="Times New Roman" w:hAnsi="Times New Roman" w:cs="Times New Roman"/>
          <w:sz w:val="24"/>
          <w:szCs w:val="24"/>
        </w:rPr>
      </w:pPr>
    </w:p>
    <w:p w14:paraId="7448C56D" w14:textId="790EC63E" w:rsidR="00D337B6" w:rsidRDefault="00D337B6" w:rsidP="009D1998">
      <w:pPr>
        <w:spacing w:line="480" w:lineRule="auto"/>
        <w:rPr>
          <w:rFonts w:ascii="Times New Roman" w:hAnsi="Times New Roman" w:cs="Times New Roman"/>
          <w:sz w:val="24"/>
          <w:szCs w:val="24"/>
        </w:rPr>
      </w:pPr>
    </w:p>
    <w:p w14:paraId="718628CF" w14:textId="77777777" w:rsidR="00D337B6" w:rsidRDefault="00D337B6" w:rsidP="00D15A3E">
      <w:pPr>
        <w:rPr>
          <w:rFonts w:ascii="Times New Roman" w:hAnsi="Times New Roman" w:cs="Times New Roman"/>
          <w:sz w:val="24"/>
          <w:szCs w:val="24"/>
        </w:rPr>
      </w:pPr>
      <w:bookmarkStart w:id="0" w:name="_Toc107467099"/>
    </w:p>
    <w:p w14:paraId="6766E485" w14:textId="77777777" w:rsidR="00D337B6" w:rsidRDefault="00D337B6" w:rsidP="00D15A3E">
      <w:pPr>
        <w:rPr>
          <w:rFonts w:ascii="Times New Roman" w:hAnsi="Times New Roman" w:cs="Times New Roman"/>
          <w:sz w:val="24"/>
          <w:szCs w:val="24"/>
        </w:rPr>
      </w:pPr>
    </w:p>
    <w:p w14:paraId="5089AA38" w14:textId="77777777" w:rsidR="00D337B6" w:rsidRDefault="00D337B6" w:rsidP="00D15A3E">
      <w:pPr>
        <w:rPr>
          <w:rFonts w:ascii="Times New Roman" w:hAnsi="Times New Roman" w:cs="Times New Roman"/>
          <w:sz w:val="24"/>
          <w:szCs w:val="24"/>
        </w:rPr>
      </w:pPr>
    </w:p>
    <w:p w14:paraId="69339632" w14:textId="77777777" w:rsidR="00D337B6" w:rsidRDefault="00D337B6" w:rsidP="00D15A3E">
      <w:pPr>
        <w:rPr>
          <w:rFonts w:ascii="Times New Roman" w:hAnsi="Times New Roman" w:cs="Times New Roman"/>
          <w:sz w:val="24"/>
          <w:szCs w:val="24"/>
        </w:rPr>
      </w:pPr>
    </w:p>
    <w:p w14:paraId="616B7B52" w14:textId="77777777" w:rsidR="00D337B6" w:rsidRDefault="00D337B6" w:rsidP="00D15A3E">
      <w:pPr>
        <w:rPr>
          <w:rFonts w:ascii="Times New Roman" w:hAnsi="Times New Roman" w:cs="Times New Roman"/>
          <w:sz w:val="24"/>
          <w:szCs w:val="24"/>
        </w:rPr>
      </w:pPr>
    </w:p>
    <w:p w14:paraId="06355B70" w14:textId="77777777" w:rsidR="00D337B6" w:rsidRDefault="00D337B6" w:rsidP="00D15A3E">
      <w:pPr>
        <w:rPr>
          <w:rFonts w:ascii="Times New Roman" w:hAnsi="Times New Roman" w:cs="Times New Roman"/>
          <w:sz w:val="24"/>
          <w:szCs w:val="24"/>
        </w:rPr>
      </w:pPr>
    </w:p>
    <w:p w14:paraId="01706A06" w14:textId="77777777" w:rsidR="00D337B6" w:rsidRDefault="00D337B6" w:rsidP="00D15A3E">
      <w:pPr>
        <w:rPr>
          <w:rFonts w:ascii="Times New Roman" w:hAnsi="Times New Roman" w:cs="Times New Roman"/>
          <w:sz w:val="24"/>
          <w:szCs w:val="24"/>
        </w:rPr>
      </w:pPr>
    </w:p>
    <w:p w14:paraId="7470BC61" w14:textId="77777777" w:rsidR="00D337B6" w:rsidRDefault="00D337B6" w:rsidP="00D15A3E">
      <w:pPr>
        <w:rPr>
          <w:rFonts w:ascii="Times New Roman" w:hAnsi="Times New Roman" w:cs="Times New Roman"/>
          <w:sz w:val="24"/>
          <w:szCs w:val="24"/>
        </w:rPr>
      </w:pPr>
    </w:p>
    <w:p w14:paraId="055A97AF" w14:textId="77777777" w:rsidR="00D337B6" w:rsidRDefault="00D337B6" w:rsidP="00D15A3E">
      <w:pPr>
        <w:rPr>
          <w:rFonts w:ascii="Times New Roman" w:hAnsi="Times New Roman" w:cs="Times New Roman"/>
          <w:sz w:val="24"/>
          <w:szCs w:val="24"/>
        </w:rPr>
      </w:pPr>
    </w:p>
    <w:p w14:paraId="74E573BF" w14:textId="77777777" w:rsidR="00D337B6" w:rsidRDefault="00D337B6" w:rsidP="00D15A3E">
      <w:pPr>
        <w:rPr>
          <w:rFonts w:ascii="Times New Roman" w:hAnsi="Times New Roman" w:cs="Times New Roman"/>
          <w:sz w:val="24"/>
          <w:szCs w:val="24"/>
        </w:rPr>
      </w:pPr>
    </w:p>
    <w:p w14:paraId="7530DC45" w14:textId="77777777" w:rsidR="00D337B6" w:rsidRDefault="00D337B6" w:rsidP="00D15A3E">
      <w:pPr>
        <w:rPr>
          <w:rFonts w:ascii="Times New Roman" w:hAnsi="Times New Roman" w:cs="Times New Roman"/>
          <w:sz w:val="24"/>
          <w:szCs w:val="24"/>
        </w:rPr>
      </w:pPr>
    </w:p>
    <w:p w14:paraId="069CC029" w14:textId="308B9070" w:rsidR="00F95AC8" w:rsidRPr="00CD6EE6" w:rsidRDefault="00F95AC8" w:rsidP="00D15A3E">
      <w:pPr>
        <w:rPr>
          <w:rFonts w:ascii="Times New Roman" w:hAnsi="Times New Roman" w:cs="Times New Roman"/>
          <w:b/>
          <w:sz w:val="24"/>
          <w:szCs w:val="24"/>
        </w:rPr>
      </w:pPr>
      <w:r w:rsidRPr="00CD6EE6">
        <w:rPr>
          <w:rFonts w:ascii="Times New Roman" w:hAnsi="Times New Roman" w:cs="Times New Roman"/>
          <w:b/>
          <w:sz w:val="24"/>
          <w:szCs w:val="24"/>
        </w:rPr>
        <w:lastRenderedPageBreak/>
        <w:t>Executive Summary</w:t>
      </w:r>
      <w:bookmarkEnd w:id="0"/>
    </w:p>
    <w:p w14:paraId="468492FA" w14:textId="36E1E631" w:rsidR="00F95AC8" w:rsidRPr="00CD6EE6" w:rsidRDefault="00F95AC8"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This plan is presented for Lux Geosystems, a startup company located at Mombasa Road, Nairobi. Lux Geosystems is a land survey company specialized in land survey equipment manufacture, hiring and sales. Lux survey equipment </w:t>
      </w:r>
      <w:r w:rsidR="00BC529F" w:rsidRPr="00CD6EE6">
        <w:rPr>
          <w:rFonts w:ascii="Times New Roman" w:hAnsi="Times New Roman" w:cs="Times New Roman"/>
          <w:sz w:val="24"/>
          <w:szCs w:val="24"/>
        </w:rPr>
        <w:t>is</w:t>
      </w:r>
      <w:r w:rsidRPr="00CD6EE6">
        <w:rPr>
          <w:rFonts w:ascii="Times New Roman" w:hAnsi="Times New Roman" w:cs="Times New Roman"/>
          <w:sz w:val="24"/>
          <w:szCs w:val="24"/>
        </w:rPr>
        <w:t xml:space="preserve"> designed with scalability in mind, so that whether a land surveyor is a beginner or a professional one, it is the ideal land survey equipment. Sales include </w:t>
      </w:r>
      <w:r w:rsidR="00BC529F" w:rsidRPr="00CD6EE6">
        <w:rPr>
          <w:rFonts w:ascii="Times New Roman" w:hAnsi="Times New Roman" w:cs="Times New Roman"/>
          <w:sz w:val="24"/>
          <w:szCs w:val="24"/>
        </w:rPr>
        <w:t>both on fixed cash and</w:t>
      </w:r>
      <w:r w:rsidRPr="00CD6EE6">
        <w:rPr>
          <w:rFonts w:ascii="Times New Roman" w:hAnsi="Times New Roman" w:cs="Times New Roman"/>
          <w:sz w:val="24"/>
          <w:szCs w:val="24"/>
        </w:rPr>
        <w:t xml:space="preserve"> on hire purchase.</w:t>
      </w:r>
    </w:p>
    <w:p w14:paraId="67074F7E" w14:textId="67ADB69A" w:rsidR="00F95AC8" w:rsidRPr="00CD6EE6" w:rsidRDefault="00F95AC8"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The goal of Lux </w:t>
      </w:r>
      <w:r w:rsidR="00BC529F" w:rsidRPr="00CD6EE6">
        <w:rPr>
          <w:rFonts w:ascii="Times New Roman" w:hAnsi="Times New Roman" w:cs="Times New Roman"/>
          <w:sz w:val="24"/>
          <w:szCs w:val="24"/>
        </w:rPr>
        <w:t>Geo</w:t>
      </w:r>
      <w:r w:rsidR="00BC529F">
        <w:rPr>
          <w:rFonts w:ascii="Times New Roman" w:hAnsi="Times New Roman" w:cs="Times New Roman"/>
          <w:sz w:val="24"/>
          <w:szCs w:val="24"/>
        </w:rPr>
        <w:t xml:space="preserve"> </w:t>
      </w:r>
      <w:r w:rsidR="00BC529F" w:rsidRPr="00CD6EE6">
        <w:rPr>
          <w:rFonts w:ascii="Times New Roman" w:hAnsi="Times New Roman" w:cs="Times New Roman"/>
          <w:sz w:val="24"/>
          <w:szCs w:val="24"/>
        </w:rPr>
        <w:t>systems</w:t>
      </w:r>
      <w:r w:rsidRPr="00CD6EE6">
        <w:rPr>
          <w:rFonts w:ascii="Times New Roman" w:hAnsi="Times New Roman" w:cs="Times New Roman"/>
          <w:sz w:val="24"/>
          <w:szCs w:val="24"/>
        </w:rPr>
        <w:t xml:space="preserve"> is to improve the perception of surveyors into land surveying by integrating the simplicity of usage with technology. Long term, the company aims to be the leading source of survey equipment within and outside the country.</w:t>
      </w:r>
    </w:p>
    <w:p w14:paraId="1E818A57" w14:textId="77777777" w:rsidR="00F95AC8" w:rsidRPr="00CD6EE6" w:rsidRDefault="00F95AC8" w:rsidP="00CD6EE6">
      <w:pPr>
        <w:spacing w:line="480" w:lineRule="auto"/>
        <w:rPr>
          <w:rFonts w:ascii="Times New Roman" w:hAnsi="Times New Roman" w:cs="Times New Roman"/>
          <w:sz w:val="24"/>
          <w:szCs w:val="24"/>
        </w:rPr>
      </w:pPr>
    </w:p>
    <w:p w14:paraId="6A7EB5D5" w14:textId="77777777" w:rsidR="00D15A3E" w:rsidRDefault="00D15A3E" w:rsidP="00CD6EE6">
      <w:pPr>
        <w:spacing w:line="480" w:lineRule="auto"/>
        <w:jc w:val="center"/>
        <w:rPr>
          <w:rFonts w:ascii="Times New Roman" w:hAnsi="Times New Roman" w:cs="Times New Roman"/>
          <w:b/>
          <w:bCs/>
          <w:sz w:val="24"/>
          <w:szCs w:val="24"/>
        </w:rPr>
      </w:pPr>
    </w:p>
    <w:p w14:paraId="1A12A970" w14:textId="77777777" w:rsidR="00D15A3E" w:rsidRDefault="00D15A3E" w:rsidP="00CD6EE6">
      <w:pPr>
        <w:spacing w:line="480" w:lineRule="auto"/>
        <w:jc w:val="center"/>
        <w:rPr>
          <w:rFonts w:ascii="Times New Roman" w:hAnsi="Times New Roman" w:cs="Times New Roman"/>
          <w:b/>
          <w:bCs/>
          <w:sz w:val="24"/>
          <w:szCs w:val="24"/>
        </w:rPr>
      </w:pPr>
    </w:p>
    <w:p w14:paraId="58FAE73B" w14:textId="77777777" w:rsidR="00D15A3E" w:rsidRDefault="00D15A3E" w:rsidP="00CD6EE6">
      <w:pPr>
        <w:spacing w:line="480" w:lineRule="auto"/>
        <w:jc w:val="center"/>
        <w:rPr>
          <w:rFonts w:ascii="Times New Roman" w:hAnsi="Times New Roman" w:cs="Times New Roman"/>
          <w:b/>
          <w:bCs/>
          <w:sz w:val="24"/>
          <w:szCs w:val="24"/>
        </w:rPr>
      </w:pPr>
    </w:p>
    <w:p w14:paraId="2C85AF75" w14:textId="77777777" w:rsidR="00D15A3E" w:rsidRDefault="00D15A3E" w:rsidP="00CD6EE6">
      <w:pPr>
        <w:spacing w:line="480" w:lineRule="auto"/>
        <w:jc w:val="center"/>
        <w:rPr>
          <w:rFonts w:ascii="Times New Roman" w:hAnsi="Times New Roman" w:cs="Times New Roman"/>
          <w:b/>
          <w:bCs/>
          <w:sz w:val="24"/>
          <w:szCs w:val="24"/>
        </w:rPr>
      </w:pPr>
    </w:p>
    <w:p w14:paraId="1FA8D9FF" w14:textId="77777777" w:rsidR="00D15A3E" w:rsidRDefault="00D15A3E" w:rsidP="00CD6EE6">
      <w:pPr>
        <w:spacing w:line="480" w:lineRule="auto"/>
        <w:jc w:val="center"/>
        <w:rPr>
          <w:rFonts w:ascii="Times New Roman" w:hAnsi="Times New Roman" w:cs="Times New Roman"/>
          <w:b/>
          <w:bCs/>
          <w:sz w:val="24"/>
          <w:szCs w:val="24"/>
        </w:rPr>
      </w:pPr>
    </w:p>
    <w:p w14:paraId="2BBFD1D9" w14:textId="77777777" w:rsidR="00D15A3E" w:rsidRDefault="00D15A3E" w:rsidP="00CD6EE6">
      <w:pPr>
        <w:spacing w:line="480" w:lineRule="auto"/>
        <w:jc w:val="center"/>
        <w:rPr>
          <w:rFonts w:ascii="Times New Roman" w:hAnsi="Times New Roman" w:cs="Times New Roman"/>
          <w:b/>
          <w:bCs/>
          <w:sz w:val="24"/>
          <w:szCs w:val="24"/>
        </w:rPr>
      </w:pPr>
    </w:p>
    <w:p w14:paraId="78E22CDF" w14:textId="77777777" w:rsidR="00D15A3E" w:rsidRDefault="00D15A3E" w:rsidP="00CD6EE6">
      <w:pPr>
        <w:spacing w:line="480" w:lineRule="auto"/>
        <w:jc w:val="center"/>
        <w:rPr>
          <w:rFonts w:ascii="Times New Roman" w:hAnsi="Times New Roman" w:cs="Times New Roman"/>
          <w:b/>
          <w:bCs/>
          <w:sz w:val="24"/>
          <w:szCs w:val="24"/>
        </w:rPr>
      </w:pPr>
    </w:p>
    <w:p w14:paraId="17E06C50" w14:textId="77777777" w:rsidR="00D15A3E" w:rsidRDefault="00D15A3E" w:rsidP="00CD6EE6">
      <w:pPr>
        <w:spacing w:line="480" w:lineRule="auto"/>
        <w:jc w:val="center"/>
        <w:rPr>
          <w:rFonts w:ascii="Times New Roman" w:hAnsi="Times New Roman" w:cs="Times New Roman"/>
          <w:b/>
          <w:bCs/>
          <w:sz w:val="24"/>
          <w:szCs w:val="24"/>
        </w:rPr>
      </w:pPr>
    </w:p>
    <w:p w14:paraId="17A7F1F0" w14:textId="77777777" w:rsidR="00D15A3E" w:rsidRDefault="00D15A3E" w:rsidP="00CD6EE6">
      <w:pPr>
        <w:spacing w:line="480" w:lineRule="auto"/>
        <w:jc w:val="center"/>
        <w:rPr>
          <w:rFonts w:ascii="Times New Roman" w:hAnsi="Times New Roman" w:cs="Times New Roman"/>
          <w:b/>
          <w:bCs/>
          <w:sz w:val="24"/>
          <w:szCs w:val="24"/>
        </w:rPr>
      </w:pPr>
    </w:p>
    <w:p w14:paraId="20F9327F" w14:textId="77777777" w:rsidR="00D15A3E" w:rsidRDefault="00D15A3E" w:rsidP="00CD6EE6">
      <w:pPr>
        <w:spacing w:line="480" w:lineRule="auto"/>
        <w:jc w:val="center"/>
        <w:rPr>
          <w:rFonts w:ascii="Times New Roman" w:hAnsi="Times New Roman" w:cs="Times New Roman"/>
          <w:b/>
          <w:bCs/>
          <w:sz w:val="24"/>
          <w:szCs w:val="24"/>
        </w:rPr>
      </w:pPr>
    </w:p>
    <w:sdt>
      <w:sdtPr>
        <w:id w:val="38044869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67674D0B" w14:textId="18A4F4F9" w:rsidR="0000725A" w:rsidRDefault="0000725A">
          <w:pPr>
            <w:pStyle w:val="TOCHeading"/>
          </w:pPr>
          <w:r>
            <w:t>Table of Contents</w:t>
          </w:r>
          <w:bookmarkStart w:id="1" w:name="_GoBack"/>
          <w:bookmarkEnd w:id="1"/>
        </w:p>
        <w:p w14:paraId="5BE7A8B8" w14:textId="2BF6E6DE" w:rsidR="00CE23A9" w:rsidRDefault="0000725A">
          <w:pPr>
            <w:pStyle w:val="TOC1"/>
            <w:tabs>
              <w:tab w:val="right" w:leader="dot" w:pos="9350"/>
            </w:tabs>
            <w:rPr>
              <w:rFonts w:eastAsiaTheme="minorEastAsia" w:cstheme="minorBidi"/>
              <w:b w:val="0"/>
              <w:bCs w:val="0"/>
              <w:i w:val="0"/>
              <w:iCs w:val="0"/>
              <w:noProof/>
              <w:sz w:val="22"/>
              <w:szCs w:val="22"/>
            </w:rPr>
          </w:pPr>
          <w:r w:rsidRPr="0000725A">
            <w:rPr>
              <w:rFonts w:ascii="Times New Roman" w:hAnsi="Times New Roman" w:cs="Times New Roman"/>
              <w:sz w:val="22"/>
              <w:szCs w:val="22"/>
            </w:rPr>
            <w:fldChar w:fldCharType="begin"/>
          </w:r>
          <w:r w:rsidRPr="0000725A">
            <w:rPr>
              <w:rFonts w:ascii="Times New Roman" w:hAnsi="Times New Roman" w:cs="Times New Roman"/>
              <w:sz w:val="22"/>
              <w:szCs w:val="22"/>
            </w:rPr>
            <w:instrText xml:space="preserve"> TOC \o "1-3" \h \z \u </w:instrText>
          </w:r>
          <w:r w:rsidRPr="0000725A">
            <w:rPr>
              <w:rFonts w:ascii="Times New Roman" w:hAnsi="Times New Roman" w:cs="Times New Roman"/>
              <w:sz w:val="22"/>
              <w:szCs w:val="22"/>
            </w:rPr>
            <w:fldChar w:fldCharType="separate"/>
          </w:r>
          <w:hyperlink w:anchor="_Toc107583244" w:history="1">
            <w:r w:rsidR="00CE23A9" w:rsidRPr="009E28AF">
              <w:rPr>
                <w:rStyle w:val="Hyperlink"/>
                <w:noProof/>
              </w:rPr>
              <w:t>CHAPTER ONE: BUSINESS DESCRIPTION</w:t>
            </w:r>
            <w:r w:rsidR="00CE23A9">
              <w:rPr>
                <w:noProof/>
                <w:webHidden/>
              </w:rPr>
              <w:tab/>
            </w:r>
            <w:r w:rsidR="00CE23A9">
              <w:rPr>
                <w:noProof/>
                <w:webHidden/>
              </w:rPr>
              <w:fldChar w:fldCharType="begin"/>
            </w:r>
            <w:r w:rsidR="00CE23A9">
              <w:rPr>
                <w:noProof/>
                <w:webHidden/>
              </w:rPr>
              <w:instrText xml:space="preserve"> PAGEREF _Toc107583244 \h </w:instrText>
            </w:r>
            <w:r w:rsidR="00CE23A9">
              <w:rPr>
                <w:noProof/>
                <w:webHidden/>
              </w:rPr>
            </w:r>
            <w:r w:rsidR="00CE23A9">
              <w:rPr>
                <w:noProof/>
                <w:webHidden/>
              </w:rPr>
              <w:fldChar w:fldCharType="separate"/>
            </w:r>
            <w:r w:rsidR="00CE23A9">
              <w:rPr>
                <w:noProof/>
                <w:webHidden/>
              </w:rPr>
              <w:t>8</w:t>
            </w:r>
            <w:r w:rsidR="00CE23A9">
              <w:rPr>
                <w:noProof/>
                <w:webHidden/>
              </w:rPr>
              <w:fldChar w:fldCharType="end"/>
            </w:r>
          </w:hyperlink>
        </w:p>
        <w:p w14:paraId="61408757" w14:textId="5CB636E7" w:rsidR="00CE23A9" w:rsidRDefault="00CE23A9">
          <w:pPr>
            <w:pStyle w:val="TOC2"/>
            <w:tabs>
              <w:tab w:val="right" w:leader="dot" w:pos="9350"/>
            </w:tabs>
            <w:rPr>
              <w:rFonts w:eastAsiaTheme="minorEastAsia" w:cstheme="minorBidi"/>
              <w:b w:val="0"/>
              <w:bCs w:val="0"/>
              <w:noProof/>
            </w:rPr>
          </w:pPr>
          <w:hyperlink w:anchor="_Toc107583245" w:history="1">
            <w:r w:rsidRPr="009E28AF">
              <w:rPr>
                <w:rStyle w:val="Hyperlink"/>
                <w:noProof/>
              </w:rPr>
              <w:t>Business Sponsor</w:t>
            </w:r>
            <w:r>
              <w:rPr>
                <w:noProof/>
                <w:webHidden/>
              </w:rPr>
              <w:tab/>
            </w:r>
            <w:r>
              <w:rPr>
                <w:noProof/>
                <w:webHidden/>
              </w:rPr>
              <w:fldChar w:fldCharType="begin"/>
            </w:r>
            <w:r>
              <w:rPr>
                <w:noProof/>
                <w:webHidden/>
              </w:rPr>
              <w:instrText xml:space="preserve"> PAGEREF _Toc107583245 \h </w:instrText>
            </w:r>
            <w:r>
              <w:rPr>
                <w:noProof/>
                <w:webHidden/>
              </w:rPr>
            </w:r>
            <w:r>
              <w:rPr>
                <w:noProof/>
                <w:webHidden/>
              </w:rPr>
              <w:fldChar w:fldCharType="separate"/>
            </w:r>
            <w:r>
              <w:rPr>
                <w:noProof/>
                <w:webHidden/>
              </w:rPr>
              <w:t>8</w:t>
            </w:r>
            <w:r>
              <w:rPr>
                <w:noProof/>
                <w:webHidden/>
              </w:rPr>
              <w:fldChar w:fldCharType="end"/>
            </w:r>
          </w:hyperlink>
        </w:p>
        <w:p w14:paraId="0394EF0C" w14:textId="1927C756" w:rsidR="00CE23A9" w:rsidRDefault="00CE23A9">
          <w:pPr>
            <w:pStyle w:val="TOC2"/>
            <w:tabs>
              <w:tab w:val="right" w:leader="dot" w:pos="9350"/>
            </w:tabs>
            <w:rPr>
              <w:rFonts w:eastAsiaTheme="minorEastAsia" w:cstheme="minorBidi"/>
              <w:b w:val="0"/>
              <w:bCs w:val="0"/>
              <w:noProof/>
            </w:rPr>
          </w:pPr>
          <w:hyperlink w:anchor="_Toc107583246" w:history="1">
            <w:r w:rsidRPr="009E28AF">
              <w:rPr>
                <w:rStyle w:val="Hyperlink"/>
                <w:noProof/>
              </w:rPr>
              <w:t>Business Name</w:t>
            </w:r>
            <w:r>
              <w:rPr>
                <w:noProof/>
                <w:webHidden/>
              </w:rPr>
              <w:tab/>
            </w:r>
            <w:r>
              <w:rPr>
                <w:noProof/>
                <w:webHidden/>
              </w:rPr>
              <w:fldChar w:fldCharType="begin"/>
            </w:r>
            <w:r>
              <w:rPr>
                <w:noProof/>
                <w:webHidden/>
              </w:rPr>
              <w:instrText xml:space="preserve"> PAGEREF _Toc107583246 \h </w:instrText>
            </w:r>
            <w:r>
              <w:rPr>
                <w:noProof/>
                <w:webHidden/>
              </w:rPr>
            </w:r>
            <w:r>
              <w:rPr>
                <w:noProof/>
                <w:webHidden/>
              </w:rPr>
              <w:fldChar w:fldCharType="separate"/>
            </w:r>
            <w:r>
              <w:rPr>
                <w:noProof/>
                <w:webHidden/>
              </w:rPr>
              <w:t>8</w:t>
            </w:r>
            <w:r>
              <w:rPr>
                <w:noProof/>
                <w:webHidden/>
              </w:rPr>
              <w:fldChar w:fldCharType="end"/>
            </w:r>
          </w:hyperlink>
        </w:p>
        <w:p w14:paraId="03A35C0E" w14:textId="18C1BB53" w:rsidR="00CE23A9" w:rsidRDefault="00CE23A9">
          <w:pPr>
            <w:pStyle w:val="TOC2"/>
            <w:tabs>
              <w:tab w:val="right" w:leader="dot" w:pos="9350"/>
            </w:tabs>
            <w:rPr>
              <w:rFonts w:eastAsiaTheme="minorEastAsia" w:cstheme="minorBidi"/>
              <w:b w:val="0"/>
              <w:bCs w:val="0"/>
              <w:noProof/>
            </w:rPr>
          </w:pPr>
          <w:hyperlink w:anchor="_Toc107583247" w:history="1">
            <w:r w:rsidRPr="009E28AF">
              <w:rPr>
                <w:rStyle w:val="Hyperlink"/>
                <w:noProof/>
              </w:rPr>
              <w:t>Business Location and Address</w:t>
            </w:r>
            <w:r>
              <w:rPr>
                <w:noProof/>
                <w:webHidden/>
              </w:rPr>
              <w:tab/>
            </w:r>
            <w:r>
              <w:rPr>
                <w:noProof/>
                <w:webHidden/>
              </w:rPr>
              <w:fldChar w:fldCharType="begin"/>
            </w:r>
            <w:r>
              <w:rPr>
                <w:noProof/>
                <w:webHidden/>
              </w:rPr>
              <w:instrText xml:space="preserve"> PAGEREF _Toc107583247 \h </w:instrText>
            </w:r>
            <w:r>
              <w:rPr>
                <w:noProof/>
                <w:webHidden/>
              </w:rPr>
            </w:r>
            <w:r>
              <w:rPr>
                <w:noProof/>
                <w:webHidden/>
              </w:rPr>
              <w:fldChar w:fldCharType="separate"/>
            </w:r>
            <w:r>
              <w:rPr>
                <w:noProof/>
                <w:webHidden/>
              </w:rPr>
              <w:t>9</w:t>
            </w:r>
            <w:r>
              <w:rPr>
                <w:noProof/>
                <w:webHidden/>
              </w:rPr>
              <w:fldChar w:fldCharType="end"/>
            </w:r>
          </w:hyperlink>
        </w:p>
        <w:p w14:paraId="2D0F3D82" w14:textId="23927BFF" w:rsidR="00CE23A9" w:rsidRDefault="00CE23A9">
          <w:pPr>
            <w:pStyle w:val="TOC2"/>
            <w:tabs>
              <w:tab w:val="right" w:leader="dot" w:pos="9350"/>
            </w:tabs>
            <w:rPr>
              <w:rFonts w:eastAsiaTheme="minorEastAsia" w:cstheme="minorBidi"/>
              <w:b w:val="0"/>
              <w:bCs w:val="0"/>
              <w:noProof/>
            </w:rPr>
          </w:pPr>
          <w:hyperlink w:anchor="_Toc107583248" w:history="1">
            <w:r w:rsidRPr="009E28AF">
              <w:rPr>
                <w:rStyle w:val="Hyperlink"/>
                <w:noProof/>
              </w:rPr>
              <w:t>Form of Business Ownership</w:t>
            </w:r>
            <w:r>
              <w:rPr>
                <w:noProof/>
                <w:webHidden/>
              </w:rPr>
              <w:tab/>
            </w:r>
            <w:r>
              <w:rPr>
                <w:noProof/>
                <w:webHidden/>
              </w:rPr>
              <w:fldChar w:fldCharType="begin"/>
            </w:r>
            <w:r>
              <w:rPr>
                <w:noProof/>
                <w:webHidden/>
              </w:rPr>
              <w:instrText xml:space="preserve"> PAGEREF _Toc107583248 \h </w:instrText>
            </w:r>
            <w:r>
              <w:rPr>
                <w:noProof/>
                <w:webHidden/>
              </w:rPr>
            </w:r>
            <w:r>
              <w:rPr>
                <w:noProof/>
                <w:webHidden/>
              </w:rPr>
              <w:fldChar w:fldCharType="separate"/>
            </w:r>
            <w:r>
              <w:rPr>
                <w:noProof/>
                <w:webHidden/>
              </w:rPr>
              <w:t>10</w:t>
            </w:r>
            <w:r>
              <w:rPr>
                <w:noProof/>
                <w:webHidden/>
              </w:rPr>
              <w:fldChar w:fldCharType="end"/>
            </w:r>
          </w:hyperlink>
        </w:p>
        <w:p w14:paraId="3CB77573" w14:textId="60C930B3" w:rsidR="00CE23A9" w:rsidRDefault="00CE23A9">
          <w:pPr>
            <w:pStyle w:val="TOC2"/>
            <w:tabs>
              <w:tab w:val="right" w:leader="dot" w:pos="9350"/>
            </w:tabs>
            <w:rPr>
              <w:rFonts w:eastAsiaTheme="minorEastAsia" w:cstheme="minorBidi"/>
              <w:b w:val="0"/>
              <w:bCs w:val="0"/>
              <w:noProof/>
            </w:rPr>
          </w:pPr>
          <w:hyperlink w:anchor="_Toc107583249" w:history="1">
            <w:r w:rsidRPr="009E28AF">
              <w:rPr>
                <w:rStyle w:val="Hyperlink"/>
                <w:noProof/>
              </w:rPr>
              <w:t>Type of Business</w:t>
            </w:r>
            <w:r>
              <w:rPr>
                <w:noProof/>
                <w:webHidden/>
              </w:rPr>
              <w:tab/>
            </w:r>
            <w:r>
              <w:rPr>
                <w:noProof/>
                <w:webHidden/>
              </w:rPr>
              <w:fldChar w:fldCharType="begin"/>
            </w:r>
            <w:r>
              <w:rPr>
                <w:noProof/>
                <w:webHidden/>
              </w:rPr>
              <w:instrText xml:space="preserve"> PAGEREF _Toc107583249 \h </w:instrText>
            </w:r>
            <w:r>
              <w:rPr>
                <w:noProof/>
                <w:webHidden/>
              </w:rPr>
            </w:r>
            <w:r>
              <w:rPr>
                <w:noProof/>
                <w:webHidden/>
              </w:rPr>
              <w:fldChar w:fldCharType="separate"/>
            </w:r>
            <w:r>
              <w:rPr>
                <w:noProof/>
                <w:webHidden/>
              </w:rPr>
              <w:t>11</w:t>
            </w:r>
            <w:r>
              <w:rPr>
                <w:noProof/>
                <w:webHidden/>
              </w:rPr>
              <w:fldChar w:fldCharType="end"/>
            </w:r>
          </w:hyperlink>
        </w:p>
        <w:p w14:paraId="652192B8" w14:textId="0D898034" w:rsidR="00CE23A9" w:rsidRDefault="00CE23A9">
          <w:pPr>
            <w:pStyle w:val="TOC2"/>
            <w:tabs>
              <w:tab w:val="right" w:leader="dot" w:pos="9350"/>
            </w:tabs>
            <w:rPr>
              <w:rFonts w:eastAsiaTheme="minorEastAsia" w:cstheme="minorBidi"/>
              <w:b w:val="0"/>
              <w:bCs w:val="0"/>
              <w:noProof/>
            </w:rPr>
          </w:pPr>
          <w:hyperlink w:anchor="_Toc107583250" w:history="1">
            <w:r w:rsidRPr="009E28AF">
              <w:rPr>
                <w:rStyle w:val="Hyperlink"/>
                <w:noProof/>
              </w:rPr>
              <w:t>Products and services</w:t>
            </w:r>
            <w:r>
              <w:rPr>
                <w:noProof/>
                <w:webHidden/>
              </w:rPr>
              <w:tab/>
            </w:r>
            <w:r>
              <w:rPr>
                <w:noProof/>
                <w:webHidden/>
              </w:rPr>
              <w:fldChar w:fldCharType="begin"/>
            </w:r>
            <w:r>
              <w:rPr>
                <w:noProof/>
                <w:webHidden/>
              </w:rPr>
              <w:instrText xml:space="preserve"> PAGEREF _Toc107583250 \h </w:instrText>
            </w:r>
            <w:r>
              <w:rPr>
                <w:noProof/>
                <w:webHidden/>
              </w:rPr>
            </w:r>
            <w:r>
              <w:rPr>
                <w:noProof/>
                <w:webHidden/>
              </w:rPr>
              <w:fldChar w:fldCharType="separate"/>
            </w:r>
            <w:r>
              <w:rPr>
                <w:noProof/>
                <w:webHidden/>
              </w:rPr>
              <w:t>11</w:t>
            </w:r>
            <w:r>
              <w:rPr>
                <w:noProof/>
                <w:webHidden/>
              </w:rPr>
              <w:fldChar w:fldCharType="end"/>
            </w:r>
          </w:hyperlink>
        </w:p>
        <w:p w14:paraId="540683CB" w14:textId="36C2ECE4" w:rsidR="00CE23A9" w:rsidRDefault="00CE23A9">
          <w:pPr>
            <w:pStyle w:val="TOC2"/>
            <w:tabs>
              <w:tab w:val="right" w:leader="dot" w:pos="9350"/>
            </w:tabs>
            <w:rPr>
              <w:rFonts w:eastAsiaTheme="minorEastAsia" w:cstheme="minorBidi"/>
              <w:b w:val="0"/>
              <w:bCs w:val="0"/>
              <w:noProof/>
            </w:rPr>
          </w:pPr>
          <w:hyperlink w:anchor="_Toc107583251" w:history="1">
            <w:r w:rsidRPr="009E28AF">
              <w:rPr>
                <w:rStyle w:val="Hyperlink"/>
                <w:noProof/>
              </w:rPr>
              <w:t>Justification and Business Opportunity</w:t>
            </w:r>
            <w:r>
              <w:rPr>
                <w:noProof/>
                <w:webHidden/>
              </w:rPr>
              <w:tab/>
            </w:r>
            <w:r>
              <w:rPr>
                <w:noProof/>
                <w:webHidden/>
              </w:rPr>
              <w:fldChar w:fldCharType="begin"/>
            </w:r>
            <w:r>
              <w:rPr>
                <w:noProof/>
                <w:webHidden/>
              </w:rPr>
              <w:instrText xml:space="preserve"> PAGEREF _Toc107583251 \h </w:instrText>
            </w:r>
            <w:r>
              <w:rPr>
                <w:noProof/>
                <w:webHidden/>
              </w:rPr>
            </w:r>
            <w:r>
              <w:rPr>
                <w:noProof/>
                <w:webHidden/>
              </w:rPr>
              <w:fldChar w:fldCharType="separate"/>
            </w:r>
            <w:r>
              <w:rPr>
                <w:noProof/>
                <w:webHidden/>
              </w:rPr>
              <w:t>12</w:t>
            </w:r>
            <w:r>
              <w:rPr>
                <w:noProof/>
                <w:webHidden/>
              </w:rPr>
              <w:fldChar w:fldCharType="end"/>
            </w:r>
          </w:hyperlink>
        </w:p>
        <w:p w14:paraId="18FAF29E" w14:textId="107C6808" w:rsidR="00CE23A9" w:rsidRDefault="00CE23A9">
          <w:pPr>
            <w:pStyle w:val="TOC2"/>
            <w:tabs>
              <w:tab w:val="right" w:leader="dot" w:pos="9350"/>
            </w:tabs>
            <w:rPr>
              <w:rFonts w:eastAsiaTheme="minorEastAsia" w:cstheme="minorBidi"/>
              <w:b w:val="0"/>
              <w:bCs w:val="0"/>
              <w:noProof/>
            </w:rPr>
          </w:pPr>
          <w:hyperlink w:anchor="_Toc107583252" w:history="1">
            <w:r w:rsidRPr="009E28AF">
              <w:rPr>
                <w:rStyle w:val="Hyperlink"/>
                <w:noProof/>
              </w:rPr>
              <w:t>Business Goals</w:t>
            </w:r>
            <w:r>
              <w:rPr>
                <w:noProof/>
                <w:webHidden/>
              </w:rPr>
              <w:tab/>
            </w:r>
            <w:r>
              <w:rPr>
                <w:noProof/>
                <w:webHidden/>
              </w:rPr>
              <w:fldChar w:fldCharType="begin"/>
            </w:r>
            <w:r>
              <w:rPr>
                <w:noProof/>
                <w:webHidden/>
              </w:rPr>
              <w:instrText xml:space="preserve"> PAGEREF _Toc107583252 \h </w:instrText>
            </w:r>
            <w:r>
              <w:rPr>
                <w:noProof/>
                <w:webHidden/>
              </w:rPr>
            </w:r>
            <w:r>
              <w:rPr>
                <w:noProof/>
                <w:webHidden/>
              </w:rPr>
              <w:fldChar w:fldCharType="separate"/>
            </w:r>
            <w:r>
              <w:rPr>
                <w:noProof/>
                <w:webHidden/>
              </w:rPr>
              <w:t>12</w:t>
            </w:r>
            <w:r>
              <w:rPr>
                <w:noProof/>
                <w:webHidden/>
              </w:rPr>
              <w:fldChar w:fldCharType="end"/>
            </w:r>
          </w:hyperlink>
        </w:p>
        <w:p w14:paraId="6E3A5224" w14:textId="4FBBEE16" w:rsidR="00CE23A9" w:rsidRDefault="00CE23A9">
          <w:pPr>
            <w:pStyle w:val="TOC3"/>
            <w:tabs>
              <w:tab w:val="right" w:leader="dot" w:pos="9350"/>
            </w:tabs>
            <w:rPr>
              <w:rFonts w:eastAsiaTheme="minorEastAsia" w:cstheme="minorBidi"/>
              <w:noProof/>
              <w:sz w:val="22"/>
              <w:szCs w:val="22"/>
            </w:rPr>
          </w:pPr>
          <w:hyperlink w:anchor="_Toc107583253" w:history="1">
            <w:r w:rsidRPr="009E28AF">
              <w:rPr>
                <w:rStyle w:val="Hyperlink"/>
                <w:noProof/>
              </w:rPr>
              <w:t>Internal business goals</w:t>
            </w:r>
            <w:r>
              <w:rPr>
                <w:noProof/>
                <w:webHidden/>
              </w:rPr>
              <w:tab/>
            </w:r>
            <w:r>
              <w:rPr>
                <w:noProof/>
                <w:webHidden/>
              </w:rPr>
              <w:fldChar w:fldCharType="begin"/>
            </w:r>
            <w:r>
              <w:rPr>
                <w:noProof/>
                <w:webHidden/>
              </w:rPr>
              <w:instrText xml:space="preserve"> PAGEREF _Toc107583253 \h </w:instrText>
            </w:r>
            <w:r>
              <w:rPr>
                <w:noProof/>
                <w:webHidden/>
              </w:rPr>
            </w:r>
            <w:r>
              <w:rPr>
                <w:noProof/>
                <w:webHidden/>
              </w:rPr>
              <w:fldChar w:fldCharType="separate"/>
            </w:r>
            <w:r>
              <w:rPr>
                <w:noProof/>
                <w:webHidden/>
              </w:rPr>
              <w:t>13</w:t>
            </w:r>
            <w:r>
              <w:rPr>
                <w:noProof/>
                <w:webHidden/>
              </w:rPr>
              <w:fldChar w:fldCharType="end"/>
            </w:r>
          </w:hyperlink>
        </w:p>
        <w:p w14:paraId="4E6E1880" w14:textId="70804F2F" w:rsidR="00CE23A9" w:rsidRDefault="00CE23A9">
          <w:pPr>
            <w:pStyle w:val="TOC3"/>
            <w:tabs>
              <w:tab w:val="right" w:leader="dot" w:pos="9350"/>
            </w:tabs>
            <w:rPr>
              <w:rFonts w:eastAsiaTheme="minorEastAsia" w:cstheme="minorBidi"/>
              <w:noProof/>
              <w:sz w:val="22"/>
              <w:szCs w:val="22"/>
            </w:rPr>
          </w:pPr>
          <w:hyperlink w:anchor="_Toc107583254" w:history="1">
            <w:r w:rsidRPr="009E28AF">
              <w:rPr>
                <w:rStyle w:val="Hyperlink"/>
                <w:noProof/>
              </w:rPr>
              <w:t>External business goals</w:t>
            </w:r>
            <w:r>
              <w:rPr>
                <w:noProof/>
                <w:webHidden/>
              </w:rPr>
              <w:tab/>
            </w:r>
            <w:r>
              <w:rPr>
                <w:noProof/>
                <w:webHidden/>
              </w:rPr>
              <w:fldChar w:fldCharType="begin"/>
            </w:r>
            <w:r>
              <w:rPr>
                <w:noProof/>
                <w:webHidden/>
              </w:rPr>
              <w:instrText xml:space="preserve"> PAGEREF _Toc107583254 \h </w:instrText>
            </w:r>
            <w:r>
              <w:rPr>
                <w:noProof/>
                <w:webHidden/>
              </w:rPr>
            </w:r>
            <w:r>
              <w:rPr>
                <w:noProof/>
                <w:webHidden/>
              </w:rPr>
              <w:fldChar w:fldCharType="separate"/>
            </w:r>
            <w:r>
              <w:rPr>
                <w:noProof/>
                <w:webHidden/>
              </w:rPr>
              <w:t>13</w:t>
            </w:r>
            <w:r>
              <w:rPr>
                <w:noProof/>
                <w:webHidden/>
              </w:rPr>
              <w:fldChar w:fldCharType="end"/>
            </w:r>
          </w:hyperlink>
        </w:p>
        <w:p w14:paraId="70AED637" w14:textId="26C3DC61" w:rsidR="00CE23A9" w:rsidRDefault="00CE23A9">
          <w:pPr>
            <w:pStyle w:val="TOC2"/>
            <w:tabs>
              <w:tab w:val="right" w:leader="dot" w:pos="9350"/>
            </w:tabs>
            <w:rPr>
              <w:rFonts w:eastAsiaTheme="minorEastAsia" w:cstheme="minorBidi"/>
              <w:b w:val="0"/>
              <w:bCs w:val="0"/>
              <w:noProof/>
            </w:rPr>
          </w:pPr>
          <w:hyperlink w:anchor="_Toc107583255" w:history="1">
            <w:r w:rsidRPr="009E28AF">
              <w:rPr>
                <w:rStyle w:val="Hyperlink"/>
                <w:noProof/>
              </w:rPr>
              <w:t>Entry and Growth Strategy</w:t>
            </w:r>
            <w:r>
              <w:rPr>
                <w:noProof/>
                <w:webHidden/>
              </w:rPr>
              <w:tab/>
            </w:r>
            <w:r>
              <w:rPr>
                <w:noProof/>
                <w:webHidden/>
              </w:rPr>
              <w:fldChar w:fldCharType="begin"/>
            </w:r>
            <w:r>
              <w:rPr>
                <w:noProof/>
                <w:webHidden/>
              </w:rPr>
              <w:instrText xml:space="preserve"> PAGEREF _Toc107583255 \h </w:instrText>
            </w:r>
            <w:r>
              <w:rPr>
                <w:noProof/>
                <w:webHidden/>
              </w:rPr>
            </w:r>
            <w:r>
              <w:rPr>
                <w:noProof/>
                <w:webHidden/>
              </w:rPr>
              <w:fldChar w:fldCharType="separate"/>
            </w:r>
            <w:r>
              <w:rPr>
                <w:noProof/>
                <w:webHidden/>
              </w:rPr>
              <w:t>14</w:t>
            </w:r>
            <w:r>
              <w:rPr>
                <w:noProof/>
                <w:webHidden/>
              </w:rPr>
              <w:fldChar w:fldCharType="end"/>
            </w:r>
          </w:hyperlink>
        </w:p>
        <w:p w14:paraId="7E5CF583" w14:textId="13938F4F" w:rsidR="00CE23A9" w:rsidRDefault="00CE23A9">
          <w:pPr>
            <w:pStyle w:val="TOC3"/>
            <w:tabs>
              <w:tab w:val="right" w:leader="dot" w:pos="9350"/>
            </w:tabs>
            <w:rPr>
              <w:rFonts w:eastAsiaTheme="minorEastAsia" w:cstheme="minorBidi"/>
              <w:noProof/>
              <w:sz w:val="22"/>
              <w:szCs w:val="22"/>
            </w:rPr>
          </w:pPr>
          <w:hyperlink w:anchor="_Toc107583256" w:history="1">
            <w:r w:rsidRPr="009E28AF">
              <w:rPr>
                <w:rStyle w:val="Hyperlink"/>
                <w:noProof/>
              </w:rPr>
              <w:t>Entry strategy</w:t>
            </w:r>
            <w:r>
              <w:rPr>
                <w:noProof/>
                <w:webHidden/>
              </w:rPr>
              <w:tab/>
            </w:r>
            <w:r>
              <w:rPr>
                <w:noProof/>
                <w:webHidden/>
              </w:rPr>
              <w:fldChar w:fldCharType="begin"/>
            </w:r>
            <w:r>
              <w:rPr>
                <w:noProof/>
                <w:webHidden/>
              </w:rPr>
              <w:instrText xml:space="preserve"> PAGEREF _Toc107583256 \h </w:instrText>
            </w:r>
            <w:r>
              <w:rPr>
                <w:noProof/>
                <w:webHidden/>
              </w:rPr>
            </w:r>
            <w:r>
              <w:rPr>
                <w:noProof/>
                <w:webHidden/>
              </w:rPr>
              <w:fldChar w:fldCharType="separate"/>
            </w:r>
            <w:r>
              <w:rPr>
                <w:noProof/>
                <w:webHidden/>
              </w:rPr>
              <w:t>14</w:t>
            </w:r>
            <w:r>
              <w:rPr>
                <w:noProof/>
                <w:webHidden/>
              </w:rPr>
              <w:fldChar w:fldCharType="end"/>
            </w:r>
          </w:hyperlink>
        </w:p>
        <w:p w14:paraId="4F439468" w14:textId="50C3B01F" w:rsidR="00CE23A9" w:rsidRDefault="00CE23A9">
          <w:pPr>
            <w:pStyle w:val="TOC3"/>
            <w:tabs>
              <w:tab w:val="right" w:leader="dot" w:pos="9350"/>
            </w:tabs>
            <w:rPr>
              <w:rFonts w:eastAsiaTheme="minorEastAsia" w:cstheme="minorBidi"/>
              <w:noProof/>
              <w:sz w:val="22"/>
              <w:szCs w:val="22"/>
            </w:rPr>
          </w:pPr>
          <w:hyperlink w:anchor="_Toc107583257" w:history="1">
            <w:r w:rsidRPr="009E28AF">
              <w:rPr>
                <w:rStyle w:val="Hyperlink"/>
                <w:noProof/>
              </w:rPr>
              <w:t>Growth strategy</w:t>
            </w:r>
            <w:r>
              <w:rPr>
                <w:noProof/>
                <w:webHidden/>
              </w:rPr>
              <w:tab/>
            </w:r>
            <w:r>
              <w:rPr>
                <w:noProof/>
                <w:webHidden/>
              </w:rPr>
              <w:fldChar w:fldCharType="begin"/>
            </w:r>
            <w:r>
              <w:rPr>
                <w:noProof/>
                <w:webHidden/>
              </w:rPr>
              <w:instrText xml:space="preserve"> PAGEREF _Toc107583257 \h </w:instrText>
            </w:r>
            <w:r>
              <w:rPr>
                <w:noProof/>
                <w:webHidden/>
              </w:rPr>
            </w:r>
            <w:r>
              <w:rPr>
                <w:noProof/>
                <w:webHidden/>
              </w:rPr>
              <w:fldChar w:fldCharType="separate"/>
            </w:r>
            <w:r>
              <w:rPr>
                <w:noProof/>
                <w:webHidden/>
              </w:rPr>
              <w:t>14</w:t>
            </w:r>
            <w:r>
              <w:rPr>
                <w:noProof/>
                <w:webHidden/>
              </w:rPr>
              <w:fldChar w:fldCharType="end"/>
            </w:r>
          </w:hyperlink>
        </w:p>
        <w:p w14:paraId="6EA13052" w14:textId="436C17DB" w:rsidR="00CE23A9" w:rsidRDefault="00CE23A9">
          <w:pPr>
            <w:pStyle w:val="TOC1"/>
            <w:tabs>
              <w:tab w:val="right" w:leader="dot" w:pos="9350"/>
            </w:tabs>
            <w:rPr>
              <w:rFonts w:eastAsiaTheme="minorEastAsia" w:cstheme="minorBidi"/>
              <w:b w:val="0"/>
              <w:bCs w:val="0"/>
              <w:i w:val="0"/>
              <w:iCs w:val="0"/>
              <w:noProof/>
              <w:sz w:val="22"/>
              <w:szCs w:val="22"/>
            </w:rPr>
          </w:pPr>
          <w:hyperlink w:anchor="_Toc107583258" w:history="1">
            <w:r w:rsidRPr="009E28AF">
              <w:rPr>
                <w:rStyle w:val="Hyperlink"/>
                <w:noProof/>
              </w:rPr>
              <w:t>CHAPTER 2: MARKETING PLAN</w:t>
            </w:r>
            <w:r>
              <w:rPr>
                <w:noProof/>
                <w:webHidden/>
              </w:rPr>
              <w:tab/>
            </w:r>
            <w:r>
              <w:rPr>
                <w:noProof/>
                <w:webHidden/>
              </w:rPr>
              <w:fldChar w:fldCharType="begin"/>
            </w:r>
            <w:r>
              <w:rPr>
                <w:noProof/>
                <w:webHidden/>
              </w:rPr>
              <w:instrText xml:space="preserve"> PAGEREF _Toc107583258 \h </w:instrText>
            </w:r>
            <w:r>
              <w:rPr>
                <w:noProof/>
                <w:webHidden/>
              </w:rPr>
            </w:r>
            <w:r>
              <w:rPr>
                <w:noProof/>
                <w:webHidden/>
              </w:rPr>
              <w:fldChar w:fldCharType="separate"/>
            </w:r>
            <w:r>
              <w:rPr>
                <w:noProof/>
                <w:webHidden/>
              </w:rPr>
              <w:t>16</w:t>
            </w:r>
            <w:r>
              <w:rPr>
                <w:noProof/>
                <w:webHidden/>
              </w:rPr>
              <w:fldChar w:fldCharType="end"/>
            </w:r>
          </w:hyperlink>
        </w:p>
        <w:p w14:paraId="38C7B220" w14:textId="3AD6D744" w:rsidR="00CE23A9" w:rsidRDefault="00CE23A9">
          <w:pPr>
            <w:pStyle w:val="TOC2"/>
            <w:tabs>
              <w:tab w:val="right" w:leader="dot" w:pos="9350"/>
            </w:tabs>
            <w:rPr>
              <w:rFonts w:eastAsiaTheme="minorEastAsia" w:cstheme="minorBidi"/>
              <w:b w:val="0"/>
              <w:bCs w:val="0"/>
              <w:noProof/>
            </w:rPr>
          </w:pPr>
          <w:hyperlink w:anchor="_Toc107583259" w:history="1">
            <w:r w:rsidRPr="009E28AF">
              <w:rPr>
                <w:rStyle w:val="Hyperlink"/>
                <w:noProof/>
              </w:rPr>
              <w:t>2.0 Introduction</w:t>
            </w:r>
            <w:r>
              <w:rPr>
                <w:noProof/>
                <w:webHidden/>
              </w:rPr>
              <w:tab/>
            </w:r>
            <w:r>
              <w:rPr>
                <w:noProof/>
                <w:webHidden/>
              </w:rPr>
              <w:fldChar w:fldCharType="begin"/>
            </w:r>
            <w:r>
              <w:rPr>
                <w:noProof/>
                <w:webHidden/>
              </w:rPr>
              <w:instrText xml:space="preserve"> PAGEREF _Toc107583259 \h </w:instrText>
            </w:r>
            <w:r>
              <w:rPr>
                <w:noProof/>
                <w:webHidden/>
              </w:rPr>
            </w:r>
            <w:r>
              <w:rPr>
                <w:noProof/>
                <w:webHidden/>
              </w:rPr>
              <w:fldChar w:fldCharType="separate"/>
            </w:r>
            <w:r>
              <w:rPr>
                <w:noProof/>
                <w:webHidden/>
              </w:rPr>
              <w:t>16</w:t>
            </w:r>
            <w:r>
              <w:rPr>
                <w:noProof/>
                <w:webHidden/>
              </w:rPr>
              <w:fldChar w:fldCharType="end"/>
            </w:r>
          </w:hyperlink>
        </w:p>
        <w:p w14:paraId="600944AC" w14:textId="4E74F2C7" w:rsidR="00CE23A9" w:rsidRDefault="00CE23A9">
          <w:pPr>
            <w:pStyle w:val="TOC2"/>
            <w:tabs>
              <w:tab w:val="right" w:leader="dot" w:pos="9350"/>
            </w:tabs>
            <w:rPr>
              <w:rFonts w:eastAsiaTheme="minorEastAsia" w:cstheme="minorBidi"/>
              <w:b w:val="0"/>
              <w:bCs w:val="0"/>
              <w:noProof/>
            </w:rPr>
          </w:pPr>
          <w:hyperlink w:anchor="_Toc107583260" w:history="1">
            <w:r w:rsidRPr="009E28AF">
              <w:rPr>
                <w:rStyle w:val="Hyperlink"/>
                <w:noProof/>
              </w:rPr>
              <w:t>2.1 Target Customers</w:t>
            </w:r>
            <w:r>
              <w:rPr>
                <w:noProof/>
                <w:webHidden/>
              </w:rPr>
              <w:tab/>
            </w:r>
            <w:r>
              <w:rPr>
                <w:noProof/>
                <w:webHidden/>
              </w:rPr>
              <w:fldChar w:fldCharType="begin"/>
            </w:r>
            <w:r>
              <w:rPr>
                <w:noProof/>
                <w:webHidden/>
              </w:rPr>
              <w:instrText xml:space="preserve"> PAGEREF _Toc107583260 \h </w:instrText>
            </w:r>
            <w:r>
              <w:rPr>
                <w:noProof/>
                <w:webHidden/>
              </w:rPr>
            </w:r>
            <w:r>
              <w:rPr>
                <w:noProof/>
                <w:webHidden/>
              </w:rPr>
              <w:fldChar w:fldCharType="separate"/>
            </w:r>
            <w:r>
              <w:rPr>
                <w:noProof/>
                <w:webHidden/>
              </w:rPr>
              <w:t>16</w:t>
            </w:r>
            <w:r>
              <w:rPr>
                <w:noProof/>
                <w:webHidden/>
              </w:rPr>
              <w:fldChar w:fldCharType="end"/>
            </w:r>
          </w:hyperlink>
        </w:p>
        <w:p w14:paraId="5E9C6C86" w14:textId="1E0E1106" w:rsidR="00CE23A9" w:rsidRDefault="00CE23A9">
          <w:pPr>
            <w:pStyle w:val="TOC2"/>
            <w:tabs>
              <w:tab w:val="right" w:leader="dot" w:pos="9350"/>
            </w:tabs>
            <w:rPr>
              <w:rFonts w:eastAsiaTheme="minorEastAsia" w:cstheme="minorBidi"/>
              <w:b w:val="0"/>
              <w:bCs w:val="0"/>
              <w:noProof/>
            </w:rPr>
          </w:pPr>
          <w:hyperlink w:anchor="_Toc107583261" w:history="1">
            <w:r w:rsidRPr="009E28AF">
              <w:rPr>
                <w:rStyle w:val="Hyperlink"/>
                <w:noProof/>
              </w:rPr>
              <w:t>2.2 Competition Analysis</w:t>
            </w:r>
            <w:r>
              <w:rPr>
                <w:noProof/>
                <w:webHidden/>
              </w:rPr>
              <w:tab/>
            </w:r>
            <w:r>
              <w:rPr>
                <w:noProof/>
                <w:webHidden/>
              </w:rPr>
              <w:fldChar w:fldCharType="begin"/>
            </w:r>
            <w:r>
              <w:rPr>
                <w:noProof/>
                <w:webHidden/>
              </w:rPr>
              <w:instrText xml:space="preserve"> PAGEREF _Toc107583261 \h </w:instrText>
            </w:r>
            <w:r>
              <w:rPr>
                <w:noProof/>
                <w:webHidden/>
              </w:rPr>
            </w:r>
            <w:r>
              <w:rPr>
                <w:noProof/>
                <w:webHidden/>
              </w:rPr>
              <w:fldChar w:fldCharType="separate"/>
            </w:r>
            <w:r>
              <w:rPr>
                <w:noProof/>
                <w:webHidden/>
              </w:rPr>
              <w:t>16</w:t>
            </w:r>
            <w:r>
              <w:rPr>
                <w:noProof/>
                <w:webHidden/>
              </w:rPr>
              <w:fldChar w:fldCharType="end"/>
            </w:r>
          </w:hyperlink>
        </w:p>
        <w:p w14:paraId="31FC3C0E" w14:textId="0BE13F3B" w:rsidR="00CE23A9" w:rsidRDefault="00CE23A9">
          <w:pPr>
            <w:pStyle w:val="TOC2"/>
            <w:tabs>
              <w:tab w:val="right" w:leader="dot" w:pos="9350"/>
            </w:tabs>
            <w:rPr>
              <w:rFonts w:eastAsiaTheme="minorEastAsia" w:cstheme="minorBidi"/>
              <w:b w:val="0"/>
              <w:bCs w:val="0"/>
              <w:noProof/>
            </w:rPr>
          </w:pPr>
          <w:hyperlink w:anchor="_Toc107583262" w:history="1">
            <w:r w:rsidRPr="009E28AF">
              <w:rPr>
                <w:rStyle w:val="Hyperlink"/>
                <w:noProof/>
              </w:rPr>
              <w:t>2.3 Methods of Promotion and Sale Advertisement</w:t>
            </w:r>
            <w:r>
              <w:rPr>
                <w:noProof/>
                <w:webHidden/>
              </w:rPr>
              <w:tab/>
            </w:r>
            <w:r>
              <w:rPr>
                <w:noProof/>
                <w:webHidden/>
              </w:rPr>
              <w:fldChar w:fldCharType="begin"/>
            </w:r>
            <w:r>
              <w:rPr>
                <w:noProof/>
                <w:webHidden/>
              </w:rPr>
              <w:instrText xml:space="preserve"> PAGEREF _Toc107583262 \h </w:instrText>
            </w:r>
            <w:r>
              <w:rPr>
                <w:noProof/>
                <w:webHidden/>
              </w:rPr>
            </w:r>
            <w:r>
              <w:rPr>
                <w:noProof/>
                <w:webHidden/>
              </w:rPr>
              <w:fldChar w:fldCharType="separate"/>
            </w:r>
            <w:r>
              <w:rPr>
                <w:noProof/>
                <w:webHidden/>
              </w:rPr>
              <w:t>17</w:t>
            </w:r>
            <w:r>
              <w:rPr>
                <w:noProof/>
                <w:webHidden/>
              </w:rPr>
              <w:fldChar w:fldCharType="end"/>
            </w:r>
          </w:hyperlink>
        </w:p>
        <w:p w14:paraId="3498A3BA" w14:textId="52883E15" w:rsidR="00CE23A9" w:rsidRDefault="00CE23A9">
          <w:pPr>
            <w:pStyle w:val="TOC3"/>
            <w:tabs>
              <w:tab w:val="right" w:leader="dot" w:pos="9350"/>
            </w:tabs>
            <w:rPr>
              <w:rFonts w:eastAsiaTheme="minorEastAsia" w:cstheme="minorBidi"/>
              <w:noProof/>
              <w:sz w:val="22"/>
              <w:szCs w:val="22"/>
            </w:rPr>
          </w:pPr>
          <w:hyperlink w:anchor="_Toc107583263" w:history="1">
            <w:r w:rsidRPr="009E28AF">
              <w:rPr>
                <w:rStyle w:val="Hyperlink"/>
                <w:noProof/>
              </w:rPr>
              <w:t>2.3.1 Methods of Promotion</w:t>
            </w:r>
            <w:r>
              <w:rPr>
                <w:noProof/>
                <w:webHidden/>
              </w:rPr>
              <w:tab/>
            </w:r>
            <w:r>
              <w:rPr>
                <w:noProof/>
                <w:webHidden/>
              </w:rPr>
              <w:fldChar w:fldCharType="begin"/>
            </w:r>
            <w:r>
              <w:rPr>
                <w:noProof/>
                <w:webHidden/>
              </w:rPr>
              <w:instrText xml:space="preserve"> PAGEREF _Toc107583263 \h </w:instrText>
            </w:r>
            <w:r>
              <w:rPr>
                <w:noProof/>
                <w:webHidden/>
              </w:rPr>
            </w:r>
            <w:r>
              <w:rPr>
                <w:noProof/>
                <w:webHidden/>
              </w:rPr>
              <w:fldChar w:fldCharType="separate"/>
            </w:r>
            <w:r>
              <w:rPr>
                <w:noProof/>
                <w:webHidden/>
              </w:rPr>
              <w:t>17</w:t>
            </w:r>
            <w:r>
              <w:rPr>
                <w:noProof/>
                <w:webHidden/>
              </w:rPr>
              <w:fldChar w:fldCharType="end"/>
            </w:r>
          </w:hyperlink>
        </w:p>
        <w:p w14:paraId="5ECDEAB7" w14:textId="148A0913" w:rsidR="00CE23A9" w:rsidRDefault="00CE23A9">
          <w:pPr>
            <w:pStyle w:val="TOC3"/>
            <w:tabs>
              <w:tab w:val="right" w:leader="dot" w:pos="9350"/>
            </w:tabs>
            <w:rPr>
              <w:rFonts w:eastAsiaTheme="minorEastAsia" w:cstheme="minorBidi"/>
              <w:noProof/>
              <w:sz w:val="22"/>
              <w:szCs w:val="22"/>
            </w:rPr>
          </w:pPr>
          <w:hyperlink w:anchor="_Toc107583264" w:history="1">
            <w:r w:rsidRPr="009E28AF">
              <w:rPr>
                <w:rStyle w:val="Hyperlink"/>
                <w:noProof/>
              </w:rPr>
              <w:t>2.3.2 Methods of advertisement</w:t>
            </w:r>
            <w:r>
              <w:rPr>
                <w:noProof/>
                <w:webHidden/>
              </w:rPr>
              <w:tab/>
            </w:r>
            <w:r>
              <w:rPr>
                <w:noProof/>
                <w:webHidden/>
              </w:rPr>
              <w:fldChar w:fldCharType="begin"/>
            </w:r>
            <w:r>
              <w:rPr>
                <w:noProof/>
                <w:webHidden/>
              </w:rPr>
              <w:instrText xml:space="preserve"> PAGEREF _Toc107583264 \h </w:instrText>
            </w:r>
            <w:r>
              <w:rPr>
                <w:noProof/>
                <w:webHidden/>
              </w:rPr>
            </w:r>
            <w:r>
              <w:rPr>
                <w:noProof/>
                <w:webHidden/>
              </w:rPr>
              <w:fldChar w:fldCharType="separate"/>
            </w:r>
            <w:r>
              <w:rPr>
                <w:noProof/>
                <w:webHidden/>
              </w:rPr>
              <w:t>18</w:t>
            </w:r>
            <w:r>
              <w:rPr>
                <w:noProof/>
                <w:webHidden/>
              </w:rPr>
              <w:fldChar w:fldCharType="end"/>
            </w:r>
          </w:hyperlink>
        </w:p>
        <w:p w14:paraId="1CB247A6" w14:textId="3826D043" w:rsidR="00CE23A9" w:rsidRDefault="00CE23A9">
          <w:pPr>
            <w:pStyle w:val="TOC1"/>
            <w:tabs>
              <w:tab w:val="right" w:leader="dot" w:pos="9350"/>
            </w:tabs>
            <w:rPr>
              <w:rFonts w:eastAsiaTheme="minorEastAsia" w:cstheme="minorBidi"/>
              <w:b w:val="0"/>
              <w:bCs w:val="0"/>
              <w:i w:val="0"/>
              <w:iCs w:val="0"/>
              <w:noProof/>
              <w:sz w:val="22"/>
              <w:szCs w:val="22"/>
            </w:rPr>
          </w:pPr>
          <w:hyperlink w:anchor="_Toc107583265" w:history="1">
            <w:r w:rsidRPr="009E28AF">
              <w:rPr>
                <w:rStyle w:val="Hyperlink"/>
                <w:noProof/>
              </w:rPr>
              <w:t>CHAPTER THREE: ORGANISATION AND MANAGEMENT PLAN</w:t>
            </w:r>
            <w:r>
              <w:rPr>
                <w:noProof/>
                <w:webHidden/>
              </w:rPr>
              <w:tab/>
            </w:r>
            <w:r>
              <w:rPr>
                <w:noProof/>
                <w:webHidden/>
              </w:rPr>
              <w:fldChar w:fldCharType="begin"/>
            </w:r>
            <w:r>
              <w:rPr>
                <w:noProof/>
                <w:webHidden/>
              </w:rPr>
              <w:instrText xml:space="preserve"> PAGEREF _Toc107583265 \h </w:instrText>
            </w:r>
            <w:r>
              <w:rPr>
                <w:noProof/>
                <w:webHidden/>
              </w:rPr>
            </w:r>
            <w:r>
              <w:rPr>
                <w:noProof/>
                <w:webHidden/>
              </w:rPr>
              <w:fldChar w:fldCharType="separate"/>
            </w:r>
            <w:r>
              <w:rPr>
                <w:noProof/>
                <w:webHidden/>
              </w:rPr>
              <w:t>19</w:t>
            </w:r>
            <w:r>
              <w:rPr>
                <w:noProof/>
                <w:webHidden/>
              </w:rPr>
              <w:fldChar w:fldCharType="end"/>
            </w:r>
          </w:hyperlink>
        </w:p>
        <w:p w14:paraId="7E73649F" w14:textId="6E285D39" w:rsidR="00CE23A9" w:rsidRDefault="00CE23A9">
          <w:pPr>
            <w:pStyle w:val="TOC2"/>
            <w:tabs>
              <w:tab w:val="right" w:leader="dot" w:pos="9350"/>
            </w:tabs>
            <w:rPr>
              <w:rFonts w:eastAsiaTheme="minorEastAsia" w:cstheme="minorBidi"/>
              <w:b w:val="0"/>
              <w:bCs w:val="0"/>
              <w:noProof/>
            </w:rPr>
          </w:pPr>
          <w:hyperlink w:anchor="_Toc107583266" w:history="1">
            <w:r w:rsidRPr="009E28AF">
              <w:rPr>
                <w:rStyle w:val="Hyperlink"/>
                <w:rFonts w:ascii="Times New Roman" w:eastAsia="Times New Roman" w:hAnsi="Times New Roman" w:cs="Times New Roman"/>
                <w:noProof/>
              </w:rPr>
              <w:t>3.</w:t>
            </w:r>
            <w:r w:rsidRPr="009E28AF">
              <w:rPr>
                <w:rStyle w:val="Hyperlink"/>
                <w:rFonts w:asciiTheme="majorHAnsi" w:eastAsiaTheme="majorEastAsia" w:hAnsiTheme="majorHAnsi" w:cstheme="majorBidi"/>
                <w:noProof/>
              </w:rPr>
              <w:t>1 Duties of Managing Director</w:t>
            </w:r>
            <w:r>
              <w:rPr>
                <w:noProof/>
                <w:webHidden/>
              </w:rPr>
              <w:tab/>
            </w:r>
            <w:r>
              <w:rPr>
                <w:noProof/>
                <w:webHidden/>
              </w:rPr>
              <w:fldChar w:fldCharType="begin"/>
            </w:r>
            <w:r>
              <w:rPr>
                <w:noProof/>
                <w:webHidden/>
              </w:rPr>
              <w:instrText xml:space="preserve"> PAGEREF _Toc107583266 \h </w:instrText>
            </w:r>
            <w:r>
              <w:rPr>
                <w:noProof/>
                <w:webHidden/>
              </w:rPr>
            </w:r>
            <w:r>
              <w:rPr>
                <w:noProof/>
                <w:webHidden/>
              </w:rPr>
              <w:fldChar w:fldCharType="separate"/>
            </w:r>
            <w:r>
              <w:rPr>
                <w:noProof/>
                <w:webHidden/>
              </w:rPr>
              <w:t>19</w:t>
            </w:r>
            <w:r>
              <w:rPr>
                <w:noProof/>
                <w:webHidden/>
              </w:rPr>
              <w:fldChar w:fldCharType="end"/>
            </w:r>
          </w:hyperlink>
        </w:p>
        <w:p w14:paraId="2BE8263E" w14:textId="7F1B1D14" w:rsidR="00CE23A9" w:rsidRDefault="00CE23A9">
          <w:pPr>
            <w:pStyle w:val="TOC2"/>
            <w:tabs>
              <w:tab w:val="right" w:leader="dot" w:pos="9350"/>
            </w:tabs>
            <w:rPr>
              <w:rFonts w:eastAsiaTheme="minorEastAsia" w:cstheme="minorBidi"/>
              <w:b w:val="0"/>
              <w:bCs w:val="0"/>
              <w:noProof/>
            </w:rPr>
          </w:pPr>
          <w:hyperlink w:anchor="_Toc107583267" w:history="1">
            <w:r w:rsidRPr="009E28AF">
              <w:rPr>
                <w:rStyle w:val="Hyperlink"/>
                <w:rFonts w:ascii="Times New Roman" w:eastAsia="Times New Roman" w:hAnsi="Times New Roman" w:cs="Times New Roman"/>
                <w:noProof/>
              </w:rPr>
              <w:t xml:space="preserve">3.2 </w:t>
            </w:r>
            <w:r w:rsidRPr="009E28AF">
              <w:rPr>
                <w:rStyle w:val="Hyperlink"/>
                <w:rFonts w:asciiTheme="majorHAnsi" w:eastAsiaTheme="majorEastAsia" w:hAnsiTheme="majorHAnsi" w:cstheme="majorBidi"/>
                <w:noProof/>
              </w:rPr>
              <w:t>Recruitment, Training and Promotion</w:t>
            </w:r>
            <w:r>
              <w:rPr>
                <w:noProof/>
                <w:webHidden/>
              </w:rPr>
              <w:tab/>
            </w:r>
            <w:r>
              <w:rPr>
                <w:noProof/>
                <w:webHidden/>
              </w:rPr>
              <w:fldChar w:fldCharType="begin"/>
            </w:r>
            <w:r>
              <w:rPr>
                <w:noProof/>
                <w:webHidden/>
              </w:rPr>
              <w:instrText xml:space="preserve"> PAGEREF _Toc107583267 \h </w:instrText>
            </w:r>
            <w:r>
              <w:rPr>
                <w:noProof/>
                <w:webHidden/>
              </w:rPr>
            </w:r>
            <w:r>
              <w:rPr>
                <w:noProof/>
                <w:webHidden/>
              </w:rPr>
              <w:fldChar w:fldCharType="separate"/>
            </w:r>
            <w:r>
              <w:rPr>
                <w:noProof/>
                <w:webHidden/>
              </w:rPr>
              <w:t>19</w:t>
            </w:r>
            <w:r>
              <w:rPr>
                <w:noProof/>
                <w:webHidden/>
              </w:rPr>
              <w:fldChar w:fldCharType="end"/>
            </w:r>
          </w:hyperlink>
        </w:p>
        <w:p w14:paraId="040FE361" w14:textId="5BFC1B48" w:rsidR="00CE23A9" w:rsidRDefault="00CE23A9">
          <w:pPr>
            <w:pStyle w:val="TOC2"/>
            <w:tabs>
              <w:tab w:val="right" w:leader="dot" w:pos="9350"/>
            </w:tabs>
            <w:rPr>
              <w:rFonts w:eastAsiaTheme="minorEastAsia" w:cstheme="minorBidi"/>
              <w:b w:val="0"/>
              <w:bCs w:val="0"/>
              <w:noProof/>
            </w:rPr>
          </w:pPr>
          <w:hyperlink w:anchor="_Toc107583268" w:history="1">
            <w:r w:rsidRPr="009E28AF">
              <w:rPr>
                <w:rStyle w:val="Hyperlink"/>
                <w:rFonts w:ascii="Times New Roman" w:eastAsia="Times New Roman" w:hAnsi="Times New Roman" w:cs="Times New Roman"/>
                <w:noProof/>
              </w:rPr>
              <w:t xml:space="preserve">3.3 </w:t>
            </w:r>
            <w:r w:rsidRPr="009E28AF">
              <w:rPr>
                <w:rStyle w:val="Hyperlink"/>
                <w:rFonts w:asciiTheme="majorHAnsi" w:eastAsiaTheme="majorEastAsia" w:hAnsiTheme="majorHAnsi" w:cstheme="majorBidi"/>
                <w:noProof/>
              </w:rPr>
              <w:t>Licenses, Permits and By Laws</w:t>
            </w:r>
            <w:r>
              <w:rPr>
                <w:noProof/>
                <w:webHidden/>
              </w:rPr>
              <w:tab/>
            </w:r>
            <w:r>
              <w:rPr>
                <w:noProof/>
                <w:webHidden/>
              </w:rPr>
              <w:fldChar w:fldCharType="begin"/>
            </w:r>
            <w:r>
              <w:rPr>
                <w:noProof/>
                <w:webHidden/>
              </w:rPr>
              <w:instrText xml:space="preserve"> PAGEREF _Toc107583268 \h </w:instrText>
            </w:r>
            <w:r>
              <w:rPr>
                <w:noProof/>
                <w:webHidden/>
              </w:rPr>
            </w:r>
            <w:r>
              <w:rPr>
                <w:noProof/>
                <w:webHidden/>
              </w:rPr>
              <w:fldChar w:fldCharType="separate"/>
            </w:r>
            <w:r>
              <w:rPr>
                <w:noProof/>
                <w:webHidden/>
              </w:rPr>
              <w:t>21</w:t>
            </w:r>
            <w:r>
              <w:rPr>
                <w:noProof/>
                <w:webHidden/>
              </w:rPr>
              <w:fldChar w:fldCharType="end"/>
            </w:r>
          </w:hyperlink>
        </w:p>
        <w:p w14:paraId="7092C552" w14:textId="333A08C9" w:rsidR="00CE23A9" w:rsidRDefault="00CE23A9">
          <w:pPr>
            <w:pStyle w:val="TOC2"/>
            <w:tabs>
              <w:tab w:val="right" w:leader="dot" w:pos="9350"/>
            </w:tabs>
            <w:rPr>
              <w:rFonts w:eastAsiaTheme="minorEastAsia" w:cstheme="minorBidi"/>
              <w:b w:val="0"/>
              <w:bCs w:val="0"/>
              <w:noProof/>
            </w:rPr>
          </w:pPr>
          <w:hyperlink w:anchor="_Toc107583269" w:history="1">
            <w:r w:rsidRPr="009E28AF">
              <w:rPr>
                <w:rStyle w:val="Hyperlink"/>
                <w:rFonts w:ascii="Times New Roman" w:eastAsia="Times New Roman" w:hAnsi="Times New Roman" w:cs="Times New Roman"/>
                <w:noProof/>
              </w:rPr>
              <w:t xml:space="preserve">3.4 </w:t>
            </w:r>
            <w:r w:rsidRPr="009E28AF">
              <w:rPr>
                <w:rStyle w:val="Hyperlink"/>
                <w:rFonts w:asciiTheme="majorHAnsi" w:eastAsiaTheme="majorEastAsia" w:hAnsiTheme="majorHAnsi" w:cstheme="majorBidi"/>
                <w:noProof/>
              </w:rPr>
              <w:t>Support Services</w:t>
            </w:r>
            <w:r>
              <w:rPr>
                <w:noProof/>
                <w:webHidden/>
              </w:rPr>
              <w:tab/>
            </w:r>
            <w:r>
              <w:rPr>
                <w:noProof/>
                <w:webHidden/>
              </w:rPr>
              <w:fldChar w:fldCharType="begin"/>
            </w:r>
            <w:r>
              <w:rPr>
                <w:noProof/>
                <w:webHidden/>
              </w:rPr>
              <w:instrText xml:space="preserve"> PAGEREF _Toc107583269 \h </w:instrText>
            </w:r>
            <w:r>
              <w:rPr>
                <w:noProof/>
                <w:webHidden/>
              </w:rPr>
            </w:r>
            <w:r>
              <w:rPr>
                <w:noProof/>
                <w:webHidden/>
              </w:rPr>
              <w:fldChar w:fldCharType="separate"/>
            </w:r>
            <w:r>
              <w:rPr>
                <w:noProof/>
                <w:webHidden/>
              </w:rPr>
              <w:t>21</w:t>
            </w:r>
            <w:r>
              <w:rPr>
                <w:noProof/>
                <w:webHidden/>
              </w:rPr>
              <w:fldChar w:fldCharType="end"/>
            </w:r>
          </w:hyperlink>
        </w:p>
        <w:p w14:paraId="49A8C6C3" w14:textId="19BC03DC" w:rsidR="00CE23A9" w:rsidRDefault="00CE23A9">
          <w:pPr>
            <w:pStyle w:val="TOC1"/>
            <w:tabs>
              <w:tab w:val="right" w:leader="dot" w:pos="9350"/>
            </w:tabs>
            <w:rPr>
              <w:rFonts w:eastAsiaTheme="minorEastAsia" w:cstheme="minorBidi"/>
              <w:b w:val="0"/>
              <w:bCs w:val="0"/>
              <w:i w:val="0"/>
              <w:iCs w:val="0"/>
              <w:noProof/>
              <w:sz w:val="22"/>
              <w:szCs w:val="22"/>
            </w:rPr>
          </w:pPr>
          <w:hyperlink w:anchor="_Toc107583270" w:history="1">
            <w:r w:rsidRPr="009E28AF">
              <w:rPr>
                <w:rStyle w:val="Hyperlink"/>
                <w:rFonts w:eastAsia="Times New Roman"/>
                <w:noProof/>
              </w:rPr>
              <w:t>CHAPTER FOUR: PRODUCTION/OPERATIONAL PLAN</w:t>
            </w:r>
            <w:r>
              <w:rPr>
                <w:noProof/>
                <w:webHidden/>
              </w:rPr>
              <w:tab/>
            </w:r>
            <w:r>
              <w:rPr>
                <w:noProof/>
                <w:webHidden/>
              </w:rPr>
              <w:fldChar w:fldCharType="begin"/>
            </w:r>
            <w:r>
              <w:rPr>
                <w:noProof/>
                <w:webHidden/>
              </w:rPr>
              <w:instrText xml:space="preserve"> PAGEREF _Toc107583270 \h </w:instrText>
            </w:r>
            <w:r>
              <w:rPr>
                <w:noProof/>
                <w:webHidden/>
              </w:rPr>
            </w:r>
            <w:r>
              <w:rPr>
                <w:noProof/>
                <w:webHidden/>
              </w:rPr>
              <w:fldChar w:fldCharType="separate"/>
            </w:r>
            <w:r>
              <w:rPr>
                <w:noProof/>
                <w:webHidden/>
              </w:rPr>
              <w:t>22</w:t>
            </w:r>
            <w:r>
              <w:rPr>
                <w:noProof/>
                <w:webHidden/>
              </w:rPr>
              <w:fldChar w:fldCharType="end"/>
            </w:r>
          </w:hyperlink>
        </w:p>
        <w:p w14:paraId="6ADDF6F0" w14:textId="7B7B2DA0" w:rsidR="00CE23A9" w:rsidRDefault="00CE23A9">
          <w:pPr>
            <w:pStyle w:val="TOC2"/>
            <w:tabs>
              <w:tab w:val="right" w:leader="dot" w:pos="9350"/>
            </w:tabs>
            <w:rPr>
              <w:rFonts w:eastAsiaTheme="minorEastAsia" w:cstheme="minorBidi"/>
              <w:b w:val="0"/>
              <w:bCs w:val="0"/>
              <w:noProof/>
            </w:rPr>
          </w:pPr>
          <w:hyperlink w:anchor="_Toc107583271" w:history="1">
            <w:r w:rsidRPr="009E28AF">
              <w:rPr>
                <w:rStyle w:val="Hyperlink"/>
                <w:rFonts w:ascii="Times New Roman" w:eastAsia="Times New Roman" w:hAnsi="Times New Roman" w:cs="Times New Roman"/>
                <w:noProof/>
              </w:rPr>
              <w:t xml:space="preserve">4.1 </w:t>
            </w:r>
            <w:r w:rsidRPr="009E28AF">
              <w:rPr>
                <w:rStyle w:val="Hyperlink"/>
                <w:rFonts w:asciiTheme="majorHAnsi" w:eastAsiaTheme="majorEastAsia" w:hAnsiTheme="majorHAnsi" w:cstheme="majorBidi"/>
                <w:noProof/>
              </w:rPr>
              <w:t>Production/Operational Facilities &amp; Capacity</w:t>
            </w:r>
            <w:r>
              <w:rPr>
                <w:noProof/>
                <w:webHidden/>
              </w:rPr>
              <w:tab/>
            </w:r>
            <w:r>
              <w:rPr>
                <w:noProof/>
                <w:webHidden/>
              </w:rPr>
              <w:fldChar w:fldCharType="begin"/>
            </w:r>
            <w:r>
              <w:rPr>
                <w:noProof/>
                <w:webHidden/>
              </w:rPr>
              <w:instrText xml:space="preserve"> PAGEREF _Toc107583271 \h </w:instrText>
            </w:r>
            <w:r>
              <w:rPr>
                <w:noProof/>
                <w:webHidden/>
              </w:rPr>
            </w:r>
            <w:r>
              <w:rPr>
                <w:noProof/>
                <w:webHidden/>
              </w:rPr>
              <w:fldChar w:fldCharType="separate"/>
            </w:r>
            <w:r>
              <w:rPr>
                <w:noProof/>
                <w:webHidden/>
              </w:rPr>
              <w:t>22</w:t>
            </w:r>
            <w:r>
              <w:rPr>
                <w:noProof/>
                <w:webHidden/>
              </w:rPr>
              <w:fldChar w:fldCharType="end"/>
            </w:r>
          </w:hyperlink>
        </w:p>
        <w:p w14:paraId="605735B2" w14:textId="4AF88E28" w:rsidR="00CE23A9" w:rsidRDefault="00CE23A9">
          <w:pPr>
            <w:pStyle w:val="TOC2"/>
            <w:tabs>
              <w:tab w:val="right" w:leader="dot" w:pos="9350"/>
            </w:tabs>
            <w:rPr>
              <w:rFonts w:eastAsiaTheme="minorEastAsia" w:cstheme="minorBidi"/>
              <w:b w:val="0"/>
              <w:bCs w:val="0"/>
              <w:noProof/>
            </w:rPr>
          </w:pPr>
          <w:hyperlink w:anchor="_Toc107583272" w:history="1">
            <w:r w:rsidRPr="009E28AF">
              <w:rPr>
                <w:rStyle w:val="Hyperlink"/>
                <w:rFonts w:ascii="Times New Roman" w:eastAsia="Times New Roman" w:hAnsi="Times New Roman" w:cs="Times New Roman"/>
                <w:noProof/>
              </w:rPr>
              <w:t xml:space="preserve">4.2 </w:t>
            </w:r>
            <w:r w:rsidRPr="009E28AF">
              <w:rPr>
                <w:rStyle w:val="Hyperlink"/>
                <w:rFonts w:asciiTheme="majorHAnsi" w:eastAsiaTheme="majorEastAsia" w:hAnsiTheme="majorHAnsi" w:cstheme="majorBidi"/>
                <w:noProof/>
              </w:rPr>
              <w:t>Production/Operational Strategy</w:t>
            </w:r>
            <w:r>
              <w:rPr>
                <w:noProof/>
                <w:webHidden/>
              </w:rPr>
              <w:tab/>
            </w:r>
            <w:r>
              <w:rPr>
                <w:noProof/>
                <w:webHidden/>
              </w:rPr>
              <w:fldChar w:fldCharType="begin"/>
            </w:r>
            <w:r>
              <w:rPr>
                <w:noProof/>
                <w:webHidden/>
              </w:rPr>
              <w:instrText xml:space="preserve"> PAGEREF _Toc107583272 \h </w:instrText>
            </w:r>
            <w:r>
              <w:rPr>
                <w:noProof/>
                <w:webHidden/>
              </w:rPr>
            </w:r>
            <w:r>
              <w:rPr>
                <w:noProof/>
                <w:webHidden/>
              </w:rPr>
              <w:fldChar w:fldCharType="separate"/>
            </w:r>
            <w:r>
              <w:rPr>
                <w:noProof/>
                <w:webHidden/>
              </w:rPr>
              <w:t>23</w:t>
            </w:r>
            <w:r>
              <w:rPr>
                <w:noProof/>
                <w:webHidden/>
              </w:rPr>
              <w:fldChar w:fldCharType="end"/>
            </w:r>
          </w:hyperlink>
        </w:p>
        <w:p w14:paraId="0CB3C5B5" w14:textId="05BB3D50" w:rsidR="00CE23A9" w:rsidRDefault="00CE23A9">
          <w:pPr>
            <w:pStyle w:val="TOC2"/>
            <w:tabs>
              <w:tab w:val="right" w:leader="dot" w:pos="9350"/>
            </w:tabs>
            <w:rPr>
              <w:rFonts w:eastAsiaTheme="minorEastAsia" w:cstheme="minorBidi"/>
              <w:b w:val="0"/>
              <w:bCs w:val="0"/>
              <w:noProof/>
            </w:rPr>
          </w:pPr>
          <w:hyperlink w:anchor="_Toc107583273" w:history="1">
            <w:r w:rsidRPr="009E28AF">
              <w:rPr>
                <w:rStyle w:val="Hyperlink"/>
                <w:rFonts w:ascii="Times New Roman" w:eastAsia="Times New Roman" w:hAnsi="Times New Roman" w:cs="Times New Roman"/>
                <w:noProof/>
              </w:rPr>
              <w:t xml:space="preserve">4.3 </w:t>
            </w:r>
            <w:r w:rsidRPr="009E28AF">
              <w:rPr>
                <w:rStyle w:val="Hyperlink"/>
                <w:rFonts w:asciiTheme="majorHAnsi" w:eastAsiaTheme="majorEastAsia" w:hAnsiTheme="majorHAnsi" w:cstheme="majorBidi"/>
                <w:noProof/>
              </w:rPr>
              <w:t>Production/Operational Process</w:t>
            </w:r>
            <w:r>
              <w:rPr>
                <w:noProof/>
                <w:webHidden/>
              </w:rPr>
              <w:tab/>
            </w:r>
            <w:r>
              <w:rPr>
                <w:noProof/>
                <w:webHidden/>
              </w:rPr>
              <w:fldChar w:fldCharType="begin"/>
            </w:r>
            <w:r>
              <w:rPr>
                <w:noProof/>
                <w:webHidden/>
              </w:rPr>
              <w:instrText xml:space="preserve"> PAGEREF _Toc107583273 \h </w:instrText>
            </w:r>
            <w:r>
              <w:rPr>
                <w:noProof/>
                <w:webHidden/>
              </w:rPr>
            </w:r>
            <w:r>
              <w:rPr>
                <w:noProof/>
                <w:webHidden/>
              </w:rPr>
              <w:fldChar w:fldCharType="separate"/>
            </w:r>
            <w:r>
              <w:rPr>
                <w:noProof/>
                <w:webHidden/>
              </w:rPr>
              <w:t>24</w:t>
            </w:r>
            <w:r>
              <w:rPr>
                <w:noProof/>
                <w:webHidden/>
              </w:rPr>
              <w:fldChar w:fldCharType="end"/>
            </w:r>
          </w:hyperlink>
        </w:p>
        <w:p w14:paraId="67B474A3" w14:textId="5B248F37" w:rsidR="00CE23A9" w:rsidRDefault="00CE23A9">
          <w:pPr>
            <w:pStyle w:val="TOC1"/>
            <w:tabs>
              <w:tab w:val="right" w:leader="dot" w:pos="9350"/>
            </w:tabs>
            <w:rPr>
              <w:rFonts w:eastAsiaTheme="minorEastAsia" w:cstheme="minorBidi"/>
              <w:b w:val="0"/>
              <w:bCs w:val="0"/>
              <w:i w:val="0"/>
              <w:iCs w:val="0"/>
              <w:noProof/>
              <w:sz w:val="22"/>
              <w:szCs w:val="22"/>
            </w:rPr>
          </w:pPr>
          <w:hyperlink w:anchor="_Toc107583274" w:history="1">
            <w:r w:rsidRPr="009E28AF">
              <w:rPr>
                <w:rStyle w:val="Hyperlink"/>
                <w:noProof/>
              </w:rPr>
              <w:t>CHAPTER FIVE</w:t>
            </w:r>
            <w:r>
              <w:rPr>
                <w:noProof/>
                <w:webHidden/>
              </w:rPr>
              <w:tab/>
            </w:r>
            <w:r>
              <w:rPr>
                <w:noProof/>
                <w:webHidden/>
              </w:rPr>
              <w:fldChar w:fldCharType="begin"/>
            </w:r>
            <w:r>
              <w:rPr>
                <w:noProof/>
                <w:webHidden/>
              </w:rPr>
              <w:instrText xml:space="preserve"> PAGEREF _Toc107583274 \h </w:instrText>
            </w:r>
            <w:r>
              <w:rPr>
                <w:noProof/>
                <w:webHidden/>
              </w:rPr>
            </w:r>
            <w:r>
              <w:rPr>
                <w:noProof/>
                <w:webHidden/>
              </w:rPr>
              <w:fldChar w:fldCharType="separate"/>
            </w:r>
            <w:r>
              <w:rPr>
                <w:noProof/>
                <w:webHidden/>
              </w:rPr>
              <w:t>26</w:t>
            </w:r>
            <w:r>
              <w:rPr>
                <w:noProof/>
                <w:webHidden/>
              </w:rPr>
              <w:fldChar w:fldCharType="end"/>
            </w:r>
          </w:hyperlink>
        </w:p>
        <w:p w14:paraId="10EB80C9" w14:textId="295DBAD2" w:rsidR="00CE23A9" w:rsidRDefault="00CE23A9">
          <w:pPr>
            <w:pStyle w:val="TOC2"/>
            <w:tabs>
              <w:tab w:val="right" w:leader="dot" w:pos="9350"/>
            </w:tabs>
            <w:rPr>
              <w:rFonts w:eastAsiaTheme="minorEastAsia" w:cstheme="minorBidi"/>
              <w:b w:val="0"/>
              <w:bCs w:val="0"/>
              <w:noProof/>
            </w:rPr>
          </w:pPr>
          <w:hyperlink w:anchor="_Toc107583275" w:history="1">
            <w:r w:rsidRPr="009E28AF">
              <w:rPr>
                <w:rStyle w:val="Hyperlink"/>
                <w:noProof/>
              </w:rPr>
              <w:t>PROJECTED START-UP EXPENCES</w:t>
            </w:r>
            <w:r>
              <w:rPr>
                <w:noProof/>
                <w:webHidden/>
              </w:rPr>
              <w:tab/>
            </w:r>
            <w:r>
              <w:rPr>
                <w:noProof/>
                <w:webHidden/>
              </w:rPr>
              <w:fldChar w:fldCharType="begin"/>
            </w:r>
            <w:r>
              <w:rPr>
                <w:noProof/>
                <w:webHidden/>
              </w:rPr>
              <w:instrText xml:space="preserve"> PAGEREF _Toc107583275 \h </w:instrText>
            </w:r>
            <w:r>
              <w:rPr>
                <w:noProof/>
                <w:webHidden/>
              </w:rPr>
            </w:r>
            <w:r>
              <w:rPr>
                <w:noProof/>
                <w:webHidden/>
              </w:rPr>
              <w:fldChar w:fldCharType="separate"/>
            </w:r>
            <w:r>
              <w:rPr>
                <w:noProof/>
                <w:webHidden/>
              </w:rPr>
              <w:t>26</w:t>
            </w:r>
            <w:r>
              <w:rPr>
                <w:noProof/>
                <w:webHidden/>
              </w:rPr>
              <w:fldChar w:fldCharType="end"/>
            </w:r>
          </w:hyperlink>
        </w:p>
        <w:p w14:paraId="35B86441" w14:textId="123914D2" w:rsidR="00CE23A9" w:rsidRDefault="00CE23A9">
          <w:pPr>
            <w:pStyle w:val="TOC2"/>
            <w:tabs>
              <w:tab w:val="right" w:leader="dot" w:pos="9350"/>
            </w:tabs>
            <w:rPr>
              <w:rFonts w:eastAsiaTheme="minorEastAsia" w:cstheme="minorBidi"/>
              <w:b w:val="0"/>
              <w:bCs w:val="0"/>
              <w:noProof/>
            </w:rPr>
          </w:pPr>
          <w:hyperlink w:anchor="_Toc107583276" w:history="1">
            <w:r w:rsidRPr="009E28AF">
              <w:rPr>
                <w:rStyle w:val="Hyperlink"/>
                <w:rFonts w:eastAsia="Calibri"/>
                <w:noProof/>
              </w:rPr>
              <w:t>PROPOSED CAPITALIZATION SOURCE</w:t>
            </w:r>
            <w:r>
              <w:rPr>
                <w:noProof/>
                <w:webHidden/>
              </w:rPr>
              <w:tab/>
            </w:r>
            <w:r>
              <w:rPr>
                <w:noProof/>
                <w:webHidden/>
              </w:rPr>
              <w:fldChar w:fldCharType="begin"/>
            </w:r>
            <w:r>
              <w:rPr>
                <w:noProof/>
                <w:webHidden/>
              </w:rPr>
              <w:instrText xml:space="preserve"> PAGEREF _Toc107583276 \h </w:instrText>
            </w:r>
            <w:r>
              <w:rPr>
                <w:noProof/>
                <w:webHidden/>
              </w:rPr>
            </w:r>
            <w:r>
              <w:rPr>
                <w:noProof/>
                <w:webHidden/>
              </w:rPr>
              <w:fldChar w:fldCharType="separate"/>
            </w:r>
            <w:r>
              <w:rPr>
                <w:noProof/>
                <w:webHidden/>
              </w:rPr>
              <w:t>27</w:t>
            </w:r>
            <w:r>
              <w:rPr>
                <w:noProof/>
                <w:webHidden/>
              </w:rPr>
              <w:fldChar w:fldCharType="end"/>
            </w:r>
          </w:hyperlink>
        </w:p>
        <w:p w14:paraId="3299E469" w14:textId="69682887" w:rsidR="00B97B2C" w:rsidRDefault="0000725A" w:rsidP="00B97B2C">
          <w:pPr>
            <w:rPr>
              <w:b/>
              <w:bCs/>
              <w:noProof/>
            </w:rPr>
          </w:pPr>
          <w:r>
            <w:rPr>
              <w:b/>
              <w:bCs/>
              <w:noProof/>
            </w:rPr>
            <w:fldChar w:fldCharType="end"/>
          </w:r>
        </w:p>
      </w:sdtContent>
    </w:sdt>
    <w:p w14:paraId="335A0B91" w14:textId="77777777" w:rsidR="00B97B2C" w:rsidRDefault="00B97B2C" w:rsidP="00B97B2C">
      <w:pPr>
        <w:rPr>
          <w:b/>
          <w:color w:val="000000" w:themeColor="text1"/>
        </w:rPr>
      </w:pPr>
    </w:p>
    <w:p w14:paraId="1E275EAC" w14:textId="7268A39F" w:rsidR="009E39D7" w:rsidRPr="00CE23A9" w:rsidRDefault="00A82505" w:rsidP="00CE23A9">
      <w:pPr>
        <w:pStyle w:val="Heading1"/>
        <w:rPr>
          <w:b/>
          <w:color w:val="000000" w:themeColor="text1"/>
        </w:rPr>
      </w:pPr>
      <w:bookmarkStart w:id="2" w:name="_Toc107583244"/>
      <w:r w:rsidRPr="00CE23A9">
        <w:rPr>
          <w:b/>
          <w:color w:val="000000" w:themeColor="text1"/>
        </w:rPr>
        <w:t xml:space="preserve">CHAPTER ONE: </w:t>
      </w:r>
      <w:r w:rsidR="009E39D7" w:rsidRPr="00CE23A9">
        <w:rPr>
          <w:b/>
          <w:color w:val="000000" w:themeColor="text1"/>
        </w:rPr>
        <w:t>BUSINESS DESCRIPTION</w:t>
      </w:r>
      <w:bookmarkEnd w:id="2"/>
    </w:p>
    <w:p w14:paraId="74677768" w14:textId="77777777" w:rsidR="00A82505" w:rsidRPr="00A82505" w:rsidRDefault="00A82505" w:rsidP="00A82505"/>
    <w:p w14:paraId="6767BA8F" w14:textId="6019E50F" w:rsidR="009E39D7" w:rsidRDefault="009E39D7" w:rsidP="00A82505">
      <w:pPr>
        <w:pStyle w:val="Heading2"/>
        <w:rPr>
          <w:b/>
          <w:color w:val="000000" w:themeColor="text1"/>
        </w:rPr>
      </w:pPr>
      <w:bookmarkStart w:id="3" w:name="_Toc107583245"/>
      <w:r w:rsidRPr="00A82505">
        <w:rPr>
          <w:b/>
          <w:color w:val="000000" w:themeColor="text1"/>
        </w:rPr>
        <w:t>Business Sponsor</w:t>
      </w:r>
      <w:bookmarkEnd w:id="3"/>
    </w:p>
    <w:p w14:paraId="5C7565B6" w14:textId="77777777" w:rsidR="00A82505" w:rsidRPr="00A82505" w:rsidRDefault="00A82505" w:rsidP="00A82505"/>
    <w:p w14:paraId="116CE422" w14:textId="0E432EC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Lux is to be founded as a partnership venture. Together with my colleagues and associates, who will all be Geospatial Engineering graduates from the Technical University of Kenya, we will start and manage the business effectively. As graduates, we will be well equipped with all the necessary knowledge and experience to start and run a business venture of this kind. With the geospatial information gained, which will be the main focus of the company’s services and products, and the business management skills acquired, the plan is bound to be successful and compete favorably in the market. Therefore, all the initial funding and capital will be provided by us. In its early stages of development, we are the same ones who will provide most of the required services, especially the managerial positions. We will have to have a special unit experienced in manufacturing the surveying equipment and instruments. </w:t>
      </w:r>
    </w:p>
    <w:p w14:paraId="19789A36" w14:textId="117B5A2E" w:rsidR="009E39D7" w:rsidRDefault="009E39D7" w:rsidP="00A82505">
      <w:pPr>
        <w:pStyle w:val="Heading2"/>
        <w:rPr>
          <w:b/>
          <w:color w:val="000000" w:themeColor="text1"/>
        </w:rPr>
      </w:pPr>
      <w:bookmarkStart w:id="4" w:name="_Toc107583246"/>
      <w:r w:rsidRPr="00A82505">
        <w:rPr>
          <w:b/>
          <w:color w:val="000000" w:themeColor="text1"/>
        </w:rPr>
        <w:t>Business Name</w:t>
      </w:r>
      <w:bookmarkEnd w:id="4"/>
    </w:p>
    <w:p w14:paraId="443F63AA" w14:textId="77777777" w:rsidR="00A82505" w:rsidRPr="00A82505" w:rsidRDefault="00A82505" w:rsidP="00A82505"/>
    <w:p w14:paraId="42C0C363" w14:textId="2592CD38" w:rsidR="009E39D7"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Lux is a Latin word meaning “light” or “shine.”  </w:t>
      </w:r>
      <w:r w:rsidR="00BC529F" w:rsidRPr="00CD6EE6">
        <w:rPr>
          <w:rFonts w:ascii="Times New Roman" w:hAnsi="Times New Roman" w:cs="Times New Roman"/>
          <w:sz w:val="24"/>
          <w:szCs w:val="24"/>
        </w:rPr>
        <w:t>Geo</w:t>
      </w:r>
      <w:r w:rsidR="00BC529F">
        <w:rPr>
          <w:rFonts w:ascii="Times New Roman" w:hAnsi="Times New Roman" w:cs="Times New Roman"/>
          <w:sz w:val="24"/>
          <w:szCs w:val="24"/>
        </w:rPr>
        <w:t xml:space="preserve"> </w:t>
      </w:r>
      <w:r w:rsidR="00BC529F" w:rsidRPr="00CD6EE6">
        <w:rPr>
          <w:rFonts w:ascii="Times New Roman" w:hAnsi="Times New Roman" w:cs="Times New Roman"/>
          <w:sz w:val="24"/>
          <w:szCs w:val="24"/>
        </w:rPr>
        <w:t>system</w:t>
      </w:r>
      <w:r w:rsidRPr="00CD6EE6">
        <w:rPr>
          <w:rFonts w:ascii="Times New Roman" w:hAnsi="Times New Roman" w:cs="Times New Roman"/>
          <w:sz w:val="24"/>
          <w:szCs w:val="24"/>
        </w:rPr>
        <w:t xml:space="preserve"> is a combination of two words: geography and systems. Lux seeks to be a market leader in the survey industry by coupling survey hardware products with state-of-the-art technology. “Geo-” refers to “Earth.” It is a common initial used quite a lot in our field, and so, “Geo-consultancy” means we will be associated with all matters related to geospatial engineering, geography, geomatics, geodesy, and other fields. The name will give the company a useful identifier that puts it in league with its competitors and secure its place in the industry. </w:t>
      </w:r>
    </w:p>
    <w:p w14:paraId="097BA048" w14:textId="77777777" w:rsidR="00D15A3E" w:rsidRPr="00CD6EE6" w:rsidRDefault="00D15A3E" w:rsidP="00CD6EE6">
      <w:pPr>
        <w:spacing w:line="480" w:lineRule="auto"/>
        <w:rPr>
          <w:rFonts w:ascii="Times New Roman" w:hAnsi="Times New Roman" w:cs="Times New Roman"/>
          <w:sz w:val="24"/>
          <w:szCs w:val="24"/>
        </w:rPr>
      </w:pPr>
    </w:p>
    <w:p w14:paraId="78148886" w14:textId="4DE81435" w:rsidR="009E39D7" w:rsidRDefault="009E39D7" w:rsidP="00A82505">
      <w:pPr>
        <w:pStyle w:val="Heading2"/>
        <w:rPr>
          <w:b/>
          <w:color w:val="000000" w:themeColor="text1"/>
        </w:rPr>
      </w:pPr>
      <w:bookmarkStart w:id="5" w:name="_Toc107583247"/>
      <w:r w:rsidRPr="00A82505">
        <w:rPr>
          <w:b/>
          <w:color w:val="000000" w:themeColor="text1"/>
        </w:rPr>
        <w:lastRenderedPageBreak/>
        <w:t>Business Location and Address</w:t>
      </w:r>
      <w:bookmarkEnd w:id="5"/>
    </w:p>
    <w:p w14:paraId="5B5C08CC" w14:textId="77777777" w:rsidR="00A82505" w:rsidRPr="00A82505" w:rsidRDefault="00A82505" w:rsidP="00A82505"/>
    <w:p w14:paraId="46C67B88" w14:textId="7777777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The head office of the business and production plants will be located in Nairobi, along Mombasa Road. Being a mega company that will be involved in various robust engineering activities that require sophisticated technology and extreme precision, the company will have a business park complete with all the amenities and buildings used to provide the services and produce the equipment. </w:t>
      </w:r>
    </w:p>
    <w:p w14:paraId="477DFE2D"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LUX GEOSYSTEMS</w:t>
      </w:r>
    </w:p>
    <w:p w14:paraId="478CE228"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GEOLUX BUSINESS PARK,</w:t>
      </w:r>
    </w:p>
    <w:p w14:paraId="02CD0242"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IMARA DAIMA, OFF MOMBASA ROAD</w:t>
      </w:r>
    </w:p>
    <w:p w14:paraId="0DDC5CC5"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ADDRESS: P.O BOX 1234-00100,</w:t>
      </w:r>
    </w:p>
    <w:p w14:paraId="59DFAD49"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NAIROBI.</w:t>
      </w:r>
    </w:p>
    <w:p w14:paraId="7507B171"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EMAIL:</w:t>
      </w:r>
      <w:r w:rsidRPr="00CD6EE6">
        <w:rPr>
          <w:rFonts w:ascii="Times New Roman" w:hAnsi="Times New Roman" w:cs="Times New Roman"/>
          <w:sz w:val="24"/>
          <w:szCs w:val="24"/>
        </w:rPr>
        <w:t xml:space="preserve"> </w:t>
      </w:r>
      <w:hyperlink r:id="rId9" w:history="1">
        <w:r w:rsidRPr="00CD6EE6">
          <w:rPr>
            <w:rStyle w:val="Hyperlink"/>
            <w:rFonts w:ascii="Times New Roman" w:hAnsi="Times New Roman" w:cs="Times New Roman"/>
            <w:sz w:val="24"/>
            <w:szCs w:val="24"/>
          </w:rPr>
          <w:t>luxgeosystems12@gmail.com</w:t>
        </w:r>
      </w:hyperlink>
      <w:r w:rsidRPr="00CD6EE6">
        <w:rPr>
          <w:rFonts w:ascii="Times New Roman" w:hAnsi="Times New Roman" w:cs="Times New Roman"/>
          <w:sz w:val="24"/>
          <w:szCs w:val="24"/>
        </w:rPr>
        <w:t xml:space="preserve"> </w:t>
      </w:r>
    </w:p>
    <w:p w14:paraId="432F39C8"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PHONE NO: +254712 345 678.</w:t>
      </w:r>
    </w:p>
    <w:p w14:paraId="05C87F8F" w14:textId="77777777" w:rsidR="009E39D7" w:rsidRPr="00CD6EE6" w:rsidRDefault="009E39D7" w:rsidP="00CD6EE6">
      <w:pPr>
        <w:spacing w:line="480" w:lineRule="auto"/>
        <w:ind w:left="1440"/>
        <w:rPr>
          <w:rFonts w:ascii="Times New Roman" w:hAnsi="Times New Roman" w:cs="Times New Roman"/>
          <w:b/>
          <w:bCs/>
          <w:sz w:val="24"/>
          <w:szCs w:val="24"/>
        </w:rPr>
      </w:pPr>
      <w:r w:rsidRPr="00CD6EE6">
        <w:rPr>
          <w:rFonts w:ascii="Times New Roman" w:hAnsi="Times New Roman" w:cs="Times New Roman"/>
          <w:b/>
          <w:bCs/>
          <w:sz w:val="24"/>
          <w:szCs w:val="24"/>
        </w:rPr>
        <w:t xml:space="preserve">                        +254787 654 321.</w:t>
      </w:r>
    </w:p>
    <w:p w14:paraId="77D23284" w14:textId="77777777" w:rsidR="009E39D7" w:rsidRPr="00CD6EE6" w:rsidRDefault="009E39D7" w:rsidP="00CD6EE6">
      <w:pPr>
        <w:spacing w:line="480" w:lineRule="auto"/>
        <w:rPr>
          <w:rFonts w:ascii="Times New Roman" w:hAnsi="Times New Roman" w:cs="Times New Roman"/>
          <w:b/>
          <w:bCs/>
          <w:sz w:val="24"/>
          <w:szCs w:val="24"/>
        </w:rPr>
      </w:pPr>
    </w:p>
    <w:p w14:paraId="55E8DA2D" w14:textId="6C3F8764"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The major </w:t>
      </w:r>
      <w:r w:rsidR="00BC529F" w:rsidRPr="00CD6EE6">
        <w:rPr>
          <w:rFonts w:ascii="Times New Roman" w:hAnsi="Times New Roman" w:cs="Times New Roman"/>
          <w:sz w:val="24"/>
          <w:szCs w:val="24"/>
        </w:rPr>
        <w:t>reason for choosing the location of the business is</w:t>
      </w:r>
      <w:r w:rsidRPr="00CD6EE6">
        <w:rPr>
          <w:rFonts w:ascii="Times New Roman" w:hAnsi="Times New Roman" w:cs="Times New Roman"/>
          <w:sz w:val="24"/>
          <w:szCs w:val="24"/>
        </w:rPr>
        <w:t xml:space="preserve"> as follows:</w:t>
      </w:r>
    </w:p>
    <w:p w14:paraId="6106E3A9" w14:textId="77777777" w:rsidR="009E39D7" w:rsidRPr="00CD6EE6" w:rsidRDefault="009E39D7" w:rsidP="00CD6EE6">
      <w:pPr>
        <w:pStyle w:val="ListParagraph"/>
        <w:numPr>
          <w:ilvl w:val="0"/>
          <w:numId w:val="3"/>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Nairobi is the capital of Kenya and provides a ready market. </w:t>
      </w:r>
      <w:r w:rsidRPr="00CD6EE6">
        <w:rPr>
          <w:rFonts w:ascii="Times New Roman" w:hAnsi="Times New Roman" w:cs="Times New Roman"/>
          <w:sz w:val="24"/>
          <w:szCs w:val="24"/>
        </w:rPr>
        <w:t xml:space="preserve">Being the capital city of Kenya and the center of all the important activities in the country, it provides a ready market. Most surveying and geospatial companies that will need our equipment and </w:t>
      </w:r>
      <w:r w:rsidRPr="00CD6EE6">
        <w:rPr>
          <w:rFonts w:ascii="Times New Roman" w:hAnsi="Times New Roman" w:cs="Times New Roman"/>
          <w:sz w:val="24"/>
          <w:szCs w:val="24"/>
        </w:rPr>
        <w:lastRenderedPageBreak/>
        <w:t>services are located in Nairobi, and so, business prosperity is guaranteed by locating the center of our activities there.</w:t>
      </w:r>
    </w:p>
    <w:p w14:paraId="6058B923" w14:textId="77777777" w:rsidR="009E39D7" w:rsidRPr="00CD6EE6" w:rsidRDefault="009E39D7" w:rsidP="00CD6EE6">
      <w:pPr>
        <w:pStyle w:val="ListParagraph"/>
        <w:numPr>
          <w:ilvl w:val="0"/>
          <w:numId w:val="3"/>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The location is easily accessible. </w:t>
      </w:r>
      <w:r w:rsidRPr="00CD6EE6">
        <w:rPr>
          <w:rFonts w:ascii="Times New Roman" w:hAnsi="Times New Roman" w:cs="Times New Roman"/>
          <w:sz w:val="24"/>
          <w:szCs w:val="24"/>
        </w:rPr>
        <w:t xml:space="preserve">Mombasa Road is easily accessible to everyone and every kind of vehicle. It is not so far from the city center, and with the recently-commissioned Nairobi Expressway, accessibility is even made better, making it the best location for our business. </w:t>
      </w:r>
    </w:p>
    <w:p w14:paraId="46C35F63" w14:textId="77777777" w:rsidR="009E39D7" w:rsidRPr="00CD6EE6" w:rsidRDefault="009E39D7" w:rsidP="00CD6EE6">
      <w:pPr>
        <w:pStyle w:val="ListParagraph"/>
        <w:numPr>
          <w:ilvl w:val="0"/>
          <w:numId w:val="3"/>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The security status of the location is excellent. </w:t>
      </w:r>
      <w:r w:rsidRPr="00CD6EE6">
        <w:rPr>
          <w:rFonts w:ascii="Times New Roman" w:hAnsi="Times New Roman" w:cs="Times New Roman"/>
          <w:sz w:val="24"/>
          <w:szCs w:val="24"/>
        </w:rPr>
        <w:t xml:space="preserve">Ours will not be the only business park along Mombasa Road. There are several other businesses and companies that conduct their activities in the location. Security and all the necessary logistics relating to smooth production and operation of the business are taken care of. </w:t>
      </w:r>
    </w:p>
    <w:p w14:paraId="502F337A" w14:textId="77777777" w:rsidR="009E39D7" w:rsidRPr="00CD6EE6" w:rsidRDefault="009E39D7" w:rsidP="00CD6EE6">
      <w:pPr>
        <w:pStyle w:val="ListParagraph"/>
        <w:numPr>
          <w:ilvl w:val="0"/>
          <w:numId w:val="3"/>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Availability of the factors of production is perfect. </w:t>
      </w:r>
      <w:r w:rsidRPr="00CD6EE6">
        <w:rPr>
          <w:rFonts w:ascii="Times New Roman" w:hAnsi="Times New Roman" w:cs="Times New Roman"/>
          <w:sz w:val="24"/>
          <w:szCs w:val="24"/>
        </w:rPr>
        <w:t xml:space="preserve">All the factors of production and business requirements like; professional labor, made available by the educated experts from the universities and colleges in Nairobi; financial services from the banks; the raw materials, most of which will be imported through the Nairobi Inland Port; and other factors of production are favorably available in the chosen location. </w:t>
      </w:r>
    </w:p>
    <w:p w14:paraId="3DD6B958" w14:textId="7302BDE5" w:rsidR="009E39D7" w:rsidRDefault="009E39D7" w:rsidP="00A82505">
      <w:pPr>
        <w:pStyle w:val="Heading2"/>
        <w:rPr>
          <w:b/>
          <w:color w:val="000000" w:themeColor="text1"/>
        </w:rPr>
      </w:pPr>
      <w:bookmarkStart w:id="6" w:name="_Toc107583248"/>
      <w:r w:rsidRPr="00A82505">
        <w:rPr>
          <w:b/>
          <w:color w:val="000000" w:themeColor="text1"/>
        </w:rPr>
        <w:t>Form of Business Ownership</w:t>
      </w:r>
      <w:bookmarkEnd w:id="6"/>
    </w:p>
    <w:p w14:paraId="4B3BFC31" w14:textId="77777777" w:rsidR="00A82505" w:rsidRPr="00A82505" w:rsidRDefault="00A82505" w:rsidP="00A82505"/>
    <w:p w14:paraId="71913FA1" w14:textId="7777777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The business will be a partnership owned by all of us founders. As a partnership, we will agree to combine resources to form the business and share the risks, profits, and losses. Since we will all be from the same field and profession, we will all be knowledgeable about the company’s operations. Managerial positions and most of the geospatial services will be provided by us while the business is still in its early and preliminary stages. After it has grown, we will be able to hire others who will run it on our behavior.</w:t>
      </w:r>
    </w:p>
    <w:p w14:paraId="6C42FB72" w14:textId="7777777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The advantages of a partnership as a form of business ownership are as follows:</w:t>
      </w:r>
    </w:p>
    <w:p w14:paraId="60B53D46" w14:textId="77777777" w:rsidR="009E39D7" w:rsidRPr="00CD6EE6" w:rsidRDefault="009E39D7" w:rsidP="00CD6EE6">
      <w:pPr>
        <w:pStyle w:val="ListParagraph"/>
        <w:numPr>
          <w:ilvl w:val="0"/>
          <w:numId w:val="4"/>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lastRenderedPageBreak/>
        <w:t xml:space="preserve">Two heads are better than one. </w:t>
      </w:r>
      <w:r w:rsidRPr="00CD6EE6">
        <w:rPr>
          <w:rFonts w:ascii="Times New Roman" w:hAnsi="Times New Roman" w:cs="Times New Roman"/>
          <w:sz w:val="24"/>
          <w:szCs w:val="24"/>
        </w:rPr>
        <w:t xml:space="preserve">We will all offer our expertise and all these skills and professional workforce, which will put the business in a better position to succeed. Besides, the decisions will be sound and well-discussed to the best benefit of the company. </w:t>
      </w:r>
    </w:p>
    <w:p w14:paraId="23FC7FD2" w14:textId="77777777" w:rsidR="009E39D7" w:rsidRPr="00CD6EE6" w:rsidRDefault="009E39D7" w:rsidP="00CD6EE6">
      <w:pPr>
        <w:pStyle w:val="ListParagraph"/>
        <w:numPr>
          <w:ilvl w:val="0"/>
          <w:numId w:val="4"/>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Sharing of the start-up costs. </w:t>
      </w:r>
      <w:r w:rsidRPr="00CD6EE6">
        <w:rPr>
          <w:rFonts w:ascii="Times New Roman" w:hAnsi="Times New Roman" w:cs="Times New Roman"/>
          <w:sz w:val="24"/>
          <w:szCs w:val="24"/>
        </w:rPr>
        <w:t xml:space="preserve">The initial capital needed to start and run the business will be shared among us. No single person will have to single-handedly shoulder the vast financial resources required to start the business. </w:t>
      </w:r>
    </w:p>
    <w:p w14:paraId="28C06984" w14:textId="77777777" w:rsidR="009E39D7" w:rsidRPr="00CD6EE6" w:rsidRDefault="009E39D7" w:rsidP="00CD6EE6">
      <w:pPr>
        <w:pStyle w:val="ListParagraph"/>
        <w:numPr>
          <w:ilvl w:val="0"/>
          <w:numId w:val="4"/>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Sharing of losses and profits. </w:t>
      </w:r>
      <w:r w:rsidRPr="00CD6EE6">
        <w:rPr>
          <w:rFonts w:ascii="Times New Roman" w:hAnsi="Times New Roman" w:cs="Times New Roman"/>
          <w:sz w:val="24"/>
          <w:szCs w:val="24"/>
        </w:rPr>
        <w:t xml:space="preserve">If any drawbacks or losses are incurred, the effects can be shared among the partners. The same applies to the profits made. </w:t>
      </w:r>
    </w:p>
    <w:p w14:paraId="789CB8B4" w14:textId="392B9EFC" w:rsidR="009E39D7" w:rsidRPr="00CD6EE6" w:rsidRDefault="009E39D7" w:rsidP="00CD6EE6">
      <w:pPr>
        <w:pStyle w:val="ListParagraph"/>
        <w:numPr>
          <w:ilvl w:val="0"/>
          <w:numId w:val="4"/>
        </w:numPr>
        <w:spacing w:line="480" w:lineRule="auto"/>
        <w:rPr>
          <w:rFonts w:ascii="Times New Roman" w:hAnsi="Times New Roman" w:cs="Times New Roman"/>
          <w:sz w:val="24"/>
          <w:szCs w:val="24"/>
        </w:rPr>
      </w:pPr>
      <w:r w:rsidRPr="00CD6EE6">
        <w:rPr>
          <w:rFonts w:ascii="Times New Roman" w:hAnsi="Times New Roman" w:cs="Times New Roman"/>
          <w:b/>
          <w:bCs/>
          <w:sz w:val="24"/>
          <w:szCs w:val="24"/>
        </w:rPr>
        <w:t xml:space="preserve">High-caliber employees can be made partners. </w:t>
      </w:r>
      <w:r w:rsidRPr="00CD6EE6">
        <w:rPr>
          <w:rFonts w:ascii="Times New Roman" w:hAnsi="Times New Roman" w:cs="Times New Roman"/>
          <w:sz w:val="24"/>
          <w:szCs w:val="24"/>
        </w:rPr>
        <w:t xml:space="preserve">Later, when the business is well </w:t>
      </w:r>
      <w:r w:rsidR="00BC529F" w:rsidRPr="00CD6EE6">
        <w:rPr>
          <w:rFonts w:ascii="Times New Roman" w:hAnsi="Times New Roman" w:cs="Times New Roman"/>
          <w:sz w:val="24"/>
          <w:szCs w:val="24"/>
        </w:rPr>
        <w:t>established</w:t>
      </w:r>
      <w:r w:rsidRPr="00CD6EE6">
        <w:rPr>
          <w:rFonts w:ascii="Times New Roman" w:hAnsi="Times New Roman" w:cs="Times New Roman"/>
          <w:sz w:val="24"/>
          <w:szCs w:val="24"/>
        </w:rPr>
        <w:t xml:space="preserve"> and certain employees with great potential to do better as owners, they can be offered a chance to join the partnership. This would mean more benefits and growth for the business. </w:t>
      </w:r>
    </w:p>
    <w:p w14:paraId="2F66C3BC" w14:textId="45185EB3" w:rsidR="009E39D7" w:rsidRDefault="009E39D7" w:rsidP="00A82505">
      <w:pPr>
        <w:pStyle w:val="Heading2"/>
        <w:rPr>
          <w:b/>
          <w:color w:val="000000" w:themeColor="text1"/>
        </w:rPr>
      </w:pPr>
      <w:bookmarkStart w:id="7" w:name="_Toc107583249"/>
      <w:r w:rsidRPr="00A82505">
        <w:rPr>
          <w:b/>
          <w:color w:val="000000" w:themeColor="text1"/>
        </w:rPr>
        <w:t>Type of Business</w:t>
      </w:r>
      <w:bookmarkEnd w:id="7"/>
    </w:p>
    <w:p w14:paraId="52F5C155" w14:textId="77777777" w:rsidR="00A82505" w:rsidRPr="00A82505" w:rsidRDefault="00A82505" w:rsidP="00A82505"/>
    <w:p w14:paraId="146FBDD2" w14:textId="597EF96B"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Lux will be involved in manufacturing and assembling survey equipment and instruments. These would be sold to surveying firms and practitioners or hired out. We will have retail stores in the Nairobi CBD and other towns in the country where there are high chances of sales and need for our products and services. In these, the equipment will be bought or hired. In the main headquarters, we will also set up a showroom where clients can walk in to get the advice and buy some of the products. </w:t>
      </w:r>
    </w:p>
    <w:p w14:paraId="1DD1CF73" w14:textId="00E34E51" w:rsidR="009E39D7" w:rsidRDefault="009E39D7" w:rsidP="00A82505">
      <w:pPr>
        <w:pStyle w:val="Heading2"/>
        <w:rPr>
          <w:b/>
          <w:color w:val="000000" w:themeColor="text1"/>
        </w:rPr>
      </w:pPr>
      <w:bookmarkStart w:id="8" w:name="_Toc107583250"/>
      <w:r w:rsidRPr="00A82505">
        <w:rPr>
          <w:b/>
          <w:color w:val="000000" w:themeColor="text1"/>
        </w:rPr>
        <w:t>Products and services</w:t>
      </w:r>
      <w:bookmarkEnd w:id="8"/>
    </w:p>
    <w:p w14:paraId="2B402B54" w14:textId="77777777" w:rsidR="00A82505" w:rsidRPr="00A82505" w:rsidRDefault="00A82505" w:rsidP="00A82505"/>
    <w:p w14:paraId="15101E0F" w14:textId="7777777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The company will be involved in the following activities.</w:t>
      </w:r>
    </w:p>
    <w:p w14:paraId="265DF087" w14:textId="77777777" w:rsidR="009E39D7" w:rsidRPr="00CD6EE6" w:rsidRDefault="009E39D7" w:rsidP="00CD6EE6">
      <w:pPr>
        <w:pStyle w:val="ListParagraph"/>
        <w:numPr>
          <w:ilvl w:val="0"/>
          <w:numId w:val="5"/>
        </w:numPr>
        <w:spacing w:line="480" w:lineRule="auto"/>
        <w:rPr>
          <w:rFonts w:ascii="Times New Roman" w:hAnsi="Times New Roman" w:cs="Times New Roman"/>
          <w:b/>
          <w:bCs/>
          <w:sz w:val="24"/>
          <w:szCs w:val="24"/>
        </w:rPr>
      </w:pPr>
      <w:r w:rsidRPr="00CD6EE6">
        <w:rPr>
          <w:rFonts w:ascii="Times New Roman" w:hAnsi="Times New Roman" w:cs="Times New Roman"/>
          <w:sz w:val="24"/>
          <w:szCs w:val="24"/>
        </w:rPr>
        <w:lastRenderedPageBreak/>
        <w:t>Selling surveying equipment and products such as Handheld GPS, EDM measuring instruments, GNSS equipment, and heighting and leveling instruments.</w:t>
      </w:r>
    </w:p>
    <w:p w14:paraId="7CE14507" w14:textId="77777777" w:rsidR="009E39D7" w:rsidRPr="00CD6EE6" w:rsidRDefault="009E39D7" w:rsidP="00CD6EE6">
      <w:pPr>
        <w:pStyle w:val="ListParagraph"/>
        <w:numPr>
          <w:ilvl w:val="0"/>
          <w:numId w:val="5"/>
        </w:numPr>
        <w:spacing w:line="480" w:lineRule="auto"/>
        <w:rPr>
          <w:rFonts w:ascii="Times New Roman" w:hAnsi="Times New Roman" w:cs="Times New Roman"/>
          <w:b/>
          <w:bCs/>
          <w:sz w:val="24"/>
          <w:szCs w:val="24"/>
        </w:rPr>
      </w:pPr>
      <w:r w:rsidRPr="00CD6EE6">
        <w:rPr>
          <w:rFonts w:ascii="Times New Roman" w:hAnsi="Times New Roman" w:cs="Times New Roman"/>
          <w:sz w:val="24"/>
          <w:szCs w:val="24"/>
        </w:rPr>
        <w:t>Software services include designing and maintaining the software platforms used for surveying and performing geospatial tasks.</w:t>
      </w:r>
    </w:p>
    <w:p w14:paraId="69222383" w14:textId="77777777" w:rsidR="009E39D7" w:rsidRPr="00CD6EE6" w:rsidRDefault="009E39D7" w:rsidP="00CD6EE6">
      <w:pPr>
        <w:pStyle w:val="ListParagraph"/>
        <w:numPr>
          <w:ilvl w:val="0"/>
          <w:numId w:val="5"/>
        </w:numPr>
        <w:spacing w:line="480" w:lineRule="auto"/>
        <w:rPr>
          <w:rFonts w:ascii="Times New Roman" w:hAnsi="Times New Roman" w:cs="Times New Roman"/>
          <w:b/>
          <w:bCs/>
          <w:sz w:val="24"/>
          <w:szCs w:val="24"/>
        </w:rPr>
      </w:pPr>
      <w:r w:rsidRPr="00CD6EE6">
        <w:rPr>
          <w:rFonts w:ascii="Times New Roman" w:hAnsi="Times New Roman" w:cs="Times New Roman"/>
          <w:sz w:val="24"/>
          <w:szCs w:val="24"/>
        </w:rPr>
        <w:t xml:space="preserve">Hiring and renting the various survey instruments to customers and clients who would like to use them for certain periods. </w:t>
      </w:r>
    </w:p>
    <w:p w14:paraId="5DB95019" w14:textId="77777777" w:rsidR="009E39D7" w:rsidRPr="00CD6EE6" w:rsidRDefault="009E39D7" w:rsidP="00CD6EE6">
      <w:pPr>
        <w:pStyle w:val="ListParagraph"/>
        <w:numPr>
          <w:ilvl w:val="0"/>
          <w:numId w:val="5"/>
        </w:numPr>
        <w:spacing w:line="480" w:lineRule="auto"/>
        <w:rPr>
          <w:rFonts w:ascii="Times New Roman" w:hAnsi="Times New Roman" w:cs="Times New Roman"/>
          <w:b/>
          <w:bCs/>
          <w:sz w:val="24"/>
          <w:szCs w:val="24"/>
        </w:rPr>
      </w:pPr>
      <w:r w:rsidRPr="00CD6EE6">
        <w:rPr>
          <w:rFonts w:ascii="Times New Roman" w:hAnsi="Times New Roman" w:cs="Times New Roman"/>
          <w:sz w:val="24"/>
          <w:szCs w:val="24"/>
        </w:rPr>
        <w:t xml:space="preserve">Maintenance and repair of the surveying equipment. </w:t>
      </w:r>
    </w:p>
    <w:p w14:paraId="2942C46C" w14:textId="77777777" w:rsidR="009E39D7" w:rsidRPr="00CD6EE6" w:rsidRDefault="009E39D7" w:rsidP="00CD6EE6">
      <w:pPr>
        <w:pStyle w:val="ListParagraph"/>
        <w:numPr>
          <w:ilvl w:val="0"/>
          <w:numId w:val="5"/>
        </w:numPr>
        <w:spacing w:line="480" w:lineRule="auto"/>
        <w:rPr>
          <w:rFonts w:ascii="Times New Roman" w:hAnsi="Times New Roman" w:cs="Times New Roman"/>
          <w:b/>
          <w:bCs/>
          <w:sz w:val="24"/>
          <w:szCs w:val="24"/>
        </w:rPr>
      </w:pPr>
      <w:r w:rsidRPr="00CD6EE6">
        <w:rPr>
          <w:rFonts w:ascii="Times New Roman" w:hAnsi="Times New Roman" w:cs="Times New Roman"/>
          <w:sz w:val="24"/>
          <w:szCs w:val="24"/>
        </w:rPr>
        <w:t>Offering consultancy services for the best and most appropriate surveying equipment for specific survey needs and tasks to clients and prospective customers.</w:t>
      </w:r>
    </w:p>
    <w:p w14:paraId="017627F3" w14:textId="10452A52" w:rsidR="009E39D7" w:rsidRDefault="009E39D7" w:rsidP="00A82505">
      <w:pPr>
        <w:pStyle w:val="Heading2"/>
        <w:rPr>
          <w:b/>
          <w:color w:val="000000" w:themeColor="text1"/>
        </w:rPr>
      </w:pPr>
      <w:bookmarkStart w:id="9" w:name="_Toc107583251"/>
      <w:r w:rsidRPr="00A82505">
        <w:rPr>
          <w:b/>
          <w:color w:val="000000" w:themeColor="text1"/>
        </w:rPr>
        <w:t>Justification and Business Opportunity</w:t>
      </w:r>
      <w:bookmarkEnd w:id="9"/>
    </w:p>
    <w:p w14:paraId="4875378C" w14:textId="77777777" w:rsidR="00A82505" w:rsidRPr="00A82505" w:rsidRDefault="00A82505" w:rsidP="00A82505"/>
    <w:p w14:paraId="2CE7380C" w14:textId="7777777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Surveying equipment are in high demand in the country. Due to the many development projects and activities being carried out in the country, the equipment will be needed by engineers and surveyors involved in these. The universities and colleges that offer surveying and engineering courses will also require the instruments, equipment, and services to offer practical lessons for their students. Upcoming companies and firms in the industry also need these in bulk. Therefore, a company manufacturing these items would be in business at any time. There is a vast business opportunity that is still considered a blue ocean by investors because it is neither fully explored nor exploited. </w:t>
      </w:r>
    </w:p>
    <w:p w14:paraId="3D5DE2A0" w14:textId="5592959B" w:rsidR="009E39D7" w:rsidRDefault="009E39D7" w:rsidP="00A82505">
      <w:pPr>
        <w:pStyle w:val="Heading2"/>
        <w:rPr>
          <w:b/>
          <w:color w:val="000000" w:themeColor="text1"/>
        </w:rPr>
      </w:pPr>
      <w:bookmarkStart w:id="10" w:name="_Toc107583252"/>
      <w:r w:rsidRPr="00A82505">
        <w:rPr>
          <w:b/>
          <w:color w:val="000000" w:themeColor="text1"/>
        </w:rPr>
        <w:t>Business Goals</w:t>
      </w:r>
      <w:bookmarkEnd w:id="10"/>
    </w:p>
    <w:p w14:paraId="73824ED8" w14:textId="77777777" w:rsidR="00A82505" w:rsidRPr="00A82505" w:rsidRDefault="00A82505" w:rsidP="00A82505"/>
    <w:p w14:paraId="55CBF74B" w14:textId="77777777" w:rsidR="009E39D7" w:rsidRPr="00CD6EE6" w:rsidRDefault="009E39D7" w:rsidP="00CD6EE6">
      <w:p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The business would have goals that it strives to achieve. Some of these would be internal while others external. </w:t>
      </w:r>
    </w:p>
    <w:p w14:paraId="0CDACE58" w14:textId="77777777" w:rsidR="009E39D7" w:rsidRPr="00A82505" w:rsidRDefault="009E39D7" w:rsidP="00A82505">
      <w:pPr>
        <w:pStyle w:val="Heading3"/>
        <w:rPr>
          <w:color w:val="000000" w:themeColor="text1"/>
        </w:rPr>
      </w:pPr>
      <w:bookmarkStart w:id="11" w:name="_Toc107583253"/>
      <w:r w:rsidRPr="00A82505">
        <w:rPr>
          <w:color w:val="000000" w:themeColor="text1"/>
        </w:rPr>
        <w:lastRenderedPageBreak/>
        <w:t>Internal business goals</w:t>
      </w:r>
      <w:bookmarkEnd w:id="11"/>
    </w:p>
    <w:p w14:paraId="412AAE21"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The business would have internal goals and objectives that it works to achieve within a specific period. These would include the internal business goals related to operation strategies, profits, and growth. The internal goals for the business would be to:</w:t>
      </w:r>
    </w:p>
    <w:p w14:paraId="1D670F9E" w14:textId="77777777" w:rsidR="009E39D7" w:rsidRPr="00CD6EE6" w:rsidRDefault="009E39D7" w:rsidP="00CD6EE6">
      <w:pPr>
        <w:pStyle w:val="ListParagraph"/>
        <w:numPr>
          <w:ilvl w:val="0"/>
          <w:numId w:val="6"/>
        </w:numPr>
        <w:spacing w:line="480" w:lineRule="auto"/>
        <w:rPr>
          <w:rFonts w:ascii="Times New Roman" w:hAnsi="Times New Roman" w:cs="Times New Roman"/>
          <w:sz w:val="24"/>
          <w:szCs w:val="24"/>
        </w:rPr>
      </w:pPr>
      <w:r w:rsidRPr="00CD6EE6">
        <w:rPr>
          <w:rFonts w:ascii="Times New Roman" w:hAnsi="Times New Roman" w:cs="Times New Roman"/>
          <w:sz w:val="24"/>
          <w:szCs w:val="24"/>
        </w:rPr>
        <w:t>Be a self-sustaining company and industry that makes steady profits and progress.</w:t>
      </w:r>
    </w:p>
    <w:p w14:paraId="15CEDBE5" w14:textId="77777777" w:rsidR="009E39D7" w:rsidRPr="00CD6EE6" w:rsidRDefault="009E39D7" w:rsidP="00CD6EE6">
      <w:pPr>
        <w:pStyle w:val="ListParagraph"/>
        <w:numPr>
          <w:ilvl w:val="0"/>
          <w:numId w:val="6"/>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Employ a sizeable number of employees that would make it a source of livelihood for many people. </w:t>
      </w:r>
    </w:p>
    <w:p w14:paraId="3BD69C36" w14:textId="77777777" w:rsidR="009E39D7" w:rsidRPr="00CD6EE6" w:rsidRDefault="009E39D7" w:rsidP="00CD6EE6">
      <w:pPr>
        <w:pStyle w:val="ListParagraph"/>
        <w:numPr>
          <w:ilvl w:val="0"/>
          <w:numId w:val="6"/>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Hit certain targets in the number of sales and clients reached. </w:t>
      </w:r>
    </w:p>
    <w:p w14:paraId="33338A0D" w14:textId="77777777" w:rsidR="009E39D7" w:rsidRPr="00CD6EE6" w:rsidRDefault="009E39D7" w:rsidP="00CD6EE6">
      <w:pPr>
        <w:pStyle w:val="ListParagraph"/>
        <w:numPr>
          <w:ilvl w:val="0"/>
          <w:numId w:val="6"/>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Open as many branches and sales points throughout the country as possible to bring the products closer to the existing and prospective customers. </w:t>
      </w:r>
    </w:p>
    <w:p w14:paraId="5B43E4AB" w14:textId="77777777" w:rsidR="009E39D7" w:rsidRDefault="009E39D7" w:rsidP="00CD6EE6">
      <w:pPr>
        <w:pStyle w:val="ListParagraph"/>
        <w:numPr>
          <w:ilvl w:val="0"/>
          <w:numId w:val="6"/>
        </w:numPr>
        <w:spacing w:line="480" w:lineRule="auto"/>
        <w:rPr>
          <w:rFonts w:ascii="Times New Roman" w:hAnsi="Times New Roman" w:cs="Times New Roman"/>
          <w:sz w:val="24"/>
          <w:szCs w:val="24"/>
        </w:rPr>
      </w:pPr>
      <w:r w:rsidRPr="00CD6EE6">
        <w:rPr>
          <w:rFonts w:ascii="Times New Roman" w:hAnsi="Times New Roman" w:cs="Times New Roman"/>
          <w:sz w:val="24"/>
          <w:szCs w:val="24"/>
        </w:rPr>
        <w:t>Export some of the products to the nearby countries.</w:t>
      </w:r>
    </w:p>
    <w:p w14:paraId="684F4ACF" w14:textId="77777777" w:rsidR="00040C8F" w:rsidRDefault="00040C8F" w:rsidP="00040C8F">
      <w:pPr>
        <w:spacing w:line="480" w:lineRule="auto"/>
        <w:rPr>
          <w:rFonts w:ascii="Times New Roman" w:hAnsi="Times New Roman" w:cs="Times New Roman"/>
          <w:sz w:val="24"/>
          <w:szCs w:val="24"/>
        </w:rPr>
      </w:pPr>
    </w:p>
    <w:p w14:paraId="45B98B75" w14:textId="77777777" w:rsidR="00040C8F" w:rsidRPr="00040C8F" w:rsidRDefault="00040C8F" w:rsidP="00040C8F">
      <w:pPr>
        <w:spacing w:line="480" w:lineRule="auto"/>
        <w:rPr>
          <w:rFonts w:ascii="Times New Roman" w:hAnsi="Times New Roman" w:cs="Times New Roman"/>
          <w:sz w:val="24"/>
          <w:szCs w:val="24"/>
        </w:rPr>
      </w:pPr>
    </w:p>
    <w:p w14:paraId="56A86D0E" w14:textId="77777777" w:rsidR="009E39D7" w:rsidRPr="00A82505" w:rsidRDefault="009E39D7" w:rsidP="00A82505">
      <w:pPr>
        <w:pStyle w:val="Heading3"/>
        <w:rPr>
          <w:color w:val="000000" w:themeColor="text1"/>
        </w:rPr>
      </w:pPr>
      <w:bookmarkStart w:id="12" w:name="_Toc107583254"/>
      <w:r w:rsidRPr="00A82505">
        <w:rPr>
          <w:color w:val="000000" w:themeColor="text1"/>
        </w:rPr>
        <w:t>External business goals</w:t>
      </w:r>
      <w:bookmarkEnd w:id="12"/>
    </w:p>
    <w:p w14:paraId="166C925F" w14:textId="2235AE48"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The business would also have some goals and objectives that do not directly affect it or that it may not have direct control over. These are related to the business macro environment. Some of them include objectives:</w:t>
      </w:r>
    </w:p>
    <w:p w14:paraId="5E3809A5" w14:textId="0B564926" w:rsidR="009E39D7" w:rsidRPr="00CD6EE6" w:rsidRDefault="009E39D7" w:rsidP="00CD6EE6">
      <w:pPr>
        <w:pStyle w:val="ListParagraph"/>
        <w:numPr>
          <w:ilvl w:val="0"/>
          <w:numId w:val="7"/>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To impact the surveying and geospatial industry by manufacturing the tools and instruments </w:t>
      </w:r>
      <w:r w:rsidR="00BC529F" w:rsidRPr="00CD6EE6">
        <w:rPr>
          <w:rFonts w:ascii="Times New Roman" w:hAnsi="Times New Roman" w:cs="Times New Roman"/>
          <w:sz w:val="24"/>
          <w:szCs w:val="24"/>
        </w:rPr>
        <w:t>that is</w:t>
      </w:r>
      <w:r w:rsidRPr="00CD6EE6">
        <w:rPr>
          <w:rFonts w:ascii="Times New Roman" w:hAnsi="Times New Roman" w:cs="Times New Roman"/>
          <w:sz w:val="24"/>
          <w:szCs w:val="24"/>
        </w:rPr>
        <w:t xml:space="preserve"> indispensable in the industry. </w:t>
      </w:r>
    </w:p>
    <w:p w14:paraId="26D6F58E" w14:textId="77777777" w:rsidR="009E39D7" w:rsidRPr="00CD6EE6" w:rsidRDefault="009E39D7" w:rsidP="00CD6EE6">
      <w:pPr>
        <w:pStyle w:val="ListParagraph"/>
        <w:numPr>
          <w:ilvl w:val="0"/>
          <w:numId w:val="7"/>
        </w:numPr>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Invent and manufacture instruments that would reduce the time spent by surveyors in the field. </w:t>
      </w:r>
    </w:p>
    <w:p w14:paraId="1F9710AB" w14:textId="77777777" w:rsidR="009E39D7" w:rsidRPr="00CD6EE6" w:rsidRDefault="009E39D7" w:rsidP="00CD6EE6">
      <w:pPr>
        <w:pStyle w:val="ListParagraph"/>
        <w:numPr>
          <w:ilvl w:val="0"/>
          <w:numId w:val="7"/>
        </w:numPr>
        <w:spacing w:line="480" w:lineRule="auto"/>
        <w:rPr>
          <w:rFonts w:ascii="Times New Roman" w:hAnsi="Times New Roman" w:cs="Times New Roman"/>
          <w:sz w:val="24"/>
          <w:szCs w:val="24"/>
        </w:rPr>
      </w:pPr>
      <w:r w:rsidRPr="00CD6EE6">
        <w:rPr>
          <w:rFonts w:ascii="Times New Roman" w:hAnsi="Times New Roman" w:cs="Times New Roman"/>
          <w:sz w:val="24"/>
          <w:szCs w:val="24"/>
        </w:rPr>
        <w:t>Be the leading survey equipment and instrument experts and manufacturers in the industry.</w:t>
      </w:r>
    </w:p>
    <w:p w14:paraId="01673FED" w14:textId="77777777" w:rsidR="009E39D7" w:rsidRPr="00CD6EE6" w:rsidRDefault="009E39D7" w:rsidP="00CD6EE6">
      <w:pPr>
        <w:pStyle w:val="ListParagraph"/>
        <w:numPr>
          <w:ilvl w:val="0"/>
          <w:numId w:val="7"/>
        </w:numPr>
        <w:spacing w:line="480" w:lineRule="auto"/>
        <w:rPr>
          <w:rFonts w:ascii="Times New Roman" w:hAnsi="Times New Roman" w:cs="Times New Roman"/>
          <w:sz w:val="24"/>
          <w:szCs w:val="24"/>
        </w:rPr>
      </w:pPr>
      <w:r w:rsidRPr="00CD6EE6">
        <w:rPr>
          <w:rFonts w:ascii="Times New Roman" w:hAnsi="Times New Roman" w:cs="Times New Roman"/>
          <w:sz w:val="24"/>
          <w:szCs w:val="24"/>
        </w:rPr>
        <w:t>Limit the number of imports of the similar products that it produces.</w:t>
      </w:r>
    </w:p>
    <w:p w14:paraId="710C055E" w14:textId="4BC4F2FF" w:rsidR="009E39D7" w:rsidRDefault="009E39D7" w:rsidP="00A82505">
      <w:pPr>
        <w:pStyle w:val="Heading2"/>
        <w:rPr>
          <w:b/>
          <w:color w:val="000000" w:themeColor="text1"/>
        </w:rPr>
      </w:pPr>
      <w:bookmarkStart w:id="13" w:name="_Toc107583255"/>
      <w:r w:rsidRPr="00A82505">
        <w:rPr>
          <w:b/>
          <w:color w:val="000000" w:themeColor="text1"/>
        </w:rPr>
        <w:lastRenderedPageBreak/>
        <w:t>Entry and Growth Strategy</w:t>
      </w:r>
      <w:bookmarkEnd w:id="13"/>
    </w:p>
    <w:p w14:paraId="5DAAF647" w14:textId="77777777" w:rsidR="00A82505" w:rsidRPr="00A82505" w:rsidRDefault="00A82505" w:rsidP="00A82505"/>
    <w:p w14:paraId="7536CFAC" w14:textId="0840F992" w:rsidR="009E39D7" w:rsidRPr="00CD6EE6" w:rsidRDefault="009E39D7" w:rsidP="00CD6EE6">
      <w:pPr>
        <w:pStyle w:val="ListParagraph"/>
        <w:spacing w:line="480" w:lineRule="auto"/>
        <w:ind w:left="420"/>
        <w:rPr>
          <w:rFonts w:ascii="Times New Roman" w:hAnsi="Times New Roman" w:cs="Times New Roman"/>
          <w:sz w:val="24"/>
          <w:szCs w:val="24"/>
        </w:rPr>
      </w:pPr>
      <w:r w:rsidRPr="00CD6EE6">
        <w:rPr>
          <w:rFonts w:ascii="Times New Roman" w:hAnsi="Times New Roman" w:cs="Times New Roman"/>
          <w:sz w:val="24"/>
          <w:szCs w:val="24"/>
        </w:rPr>
        <w:t>How Lux plans to enter the industry and grow is an important step that requires profound strategizing.</w:t>
      </w:r>
    </w:p>
    <w:p w14:paraId="52C9EDB3" w14:textId="77777777" w:rsidR="009E39D7" w:rsidRPr="00A82505" w:rsidRDefault="009E39D7" w:rsidP="00A82505">
      <w:pPr>
        <w:pStyle w:val="Heading3"/>
        <w:rPr>
          <w:color w:val="000000" w:themeColor="text1"/>
        </w:rPr>
      </w:pPr>
      <w:bookmarkStart w:id="14" w:name="_Toc107583256"/>
      <w:r w:rsidRPr="00A82505">
        <w:rPr>
          <w:color w:val="000000" w:themeColor="text1"/>
        </w:rPr>
        <w:t>Entry strategy</w:t>
      </w:r>
      <w:bookmarkEnd w:id="14"/>
    </w:p>
    <w:p w14:paraId="27B0BB61"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To start the business, what is first required is the capital. This we will raise by contributing equal amounts of money totaling KSH. 50 million. This would be the initial capital, and besides sourcing it from individual investments, we would acquire loans from financial companies, investments from successful venture capitalists, and family and friends’ contributions, among other possible sources. The business will also require licenses to start and carry out operations. The legal requirements that will be expected to be met before the business is started include:</w:t>
      </w:r>
    </w:p>
    <w:p w14:paraId="4211396D"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ab/>
        <w:t>- Registration of the company.</w:t>
      </w:r>
    </w:p>
    <w:p w14:paraId="29D4E57D"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ab/>
        <w:t>- Acquiring a permit for business operation.</w:t>
      </w:r>
    </w:p>
    <w:p w14:paraId="6774AC8C"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ab/>
        <w:t>- Acquiring the fire permit.</w:t>
      </w:r>
    </w:p>
    <w:p w14:paraId="020C6349"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ab/>
        <w:t>- Setting up KRA Accounts and memorandum of understanding.</w:t>
      </w:r>
    </w:p>
    <w:p w14:paraId="304994A1"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There is also a need for the acquisition of assets. This is done with the capital raised, from the business park to the relevant equipment machinery required for the factory. Once the business enters the industry, there is need for a growth strategy. </w:t>
      </w:r>
    </w:p>
    <w:p w14:paraId="11D7A54F" w14:textId="77777777" w:rsidR="009E39D7" w:rsidRPr="00A82505" w:rsidRDefault="009E39D7" w:rsidP="00A82505">
      <w:pPr>
        <w:pStyle w:val="Heading3"/>
        <w:rPr>
          <w:color w:val="000000" w:themeColor="text1"/>
        </w:rPr>
      </w:pPr>
      <w:bookmarkStart w:id="15" w:name="_Toc107583257"/>
      <w:r w:rsidRPr="00A82505">
        <w:rPr>
          <w:color w:val="000000" w:themeColor="text1"/>
        </w:rPr>
        <w:t>Growth strategy</w:t>
      </w:r>
      <w:bookmarkEnd w:id="15"/>
    </w:p>
    <w:p w14:paraId="18ED7063" w14:textId="77777777" w:rsidR="009E39D7" w:rsidRPr="00CD6EE6" w:rsidRDefault="009E39D7" w:rsidP="00CD6EE6">
      <w:pPr>
        <w:pStyle w:val="ListParagraph"/>
        <w:spacing w:line="480" w:lineRule="auto"/>
        <w:rPr>
          <w:rFonts w:ascii="Times New Roman" w:hAnsi="Times New Roman" w:cs="Times New Roman"/>
          <w:sz w:val="24"/>
          <w:szCs w:val="24"/>
        </w:rPr>
      </w:pPr>
      <w:r w:rsidRPr="00CD6EE6">
        <w:rPr>
          <w:rFonts w:ascii="Times New Roman" w:hAnsi="Times New Roman" w:cs="Times New Roman"/>
          <w:sz w:val="24"/>
          <w:szCs w:val="24"/>
        </w:rPr>
        <w:t xml:space="preserve">A business growth strategy must be implemented for the business to grow and expand into a larger enterprise. This should be centered on the available market, production, competition, among other factors that impact the business directly or indirectly. Furthermore, the business will have to perform a SWOT analysis to identify its strengths </w:t>
      </w:r>
      <w:r w:rsidRPr="00CD6EE6">
        <w:rPr>
          <w:rFonts w:ascii="Times New Roman" w:hAnsi="Times New Roman" w:cs="Times New Roman"/>
          <w:sz w:val="24"/>
          <w:szCs w:val="24"/>
        </w:rPr>
        <w:lastRenderedPageBreak/>
        <w:t xml:space="preserve">and major on them, while improving on the weaknesses. The market plan is very integral for the growth of the business and it is discussed in its own chapter. </w:t>
      </w:r>
    </w:p>
    <w:p w14:paraId="67FD51A4" w14:textId="77777777" w:rsidR="009E39D7" w:rsidRPr="00CD6EE6" w:rsidRDefault="009E39D7" w:rsidP="00CD6EE6">
      <w:pPr>
        <w:pStyle w:val="ListParagraph"/>
        <w:spacing w:line="480" w:lineRule="auto"/>
        <w:rPr>
          <w:rFonts w:ascii="Times New Roman" w:hAnsi="Times New Roman" w:cs="Times New Roman"/>
          <w:sz w:val="24"/>
          <w:szCs w:val="24"/>
        </w:rPr>
      </w:pPr>
    </w:p>
    <w:p w14:paraId="7C31EBF2" w14:textId="77777777" w:rsidR="009E39D7" w:rsidRPr="00CD6EE6" w:rsidRDefault="009E39D7" w:rsidP="00CD6EE6">
      <w:pPr>
        <w:spacing w:line="480" w:lineRule="auto"/>
        <w:rPr>
          <w:rFonts w:ascii="Times New Roman" w:hAnsi="Times New Roman" w:cs="Times New Roman"/>
          <w:b/>
          <w:bCs/>
          <w:sz w:val="24"/>
          <w:szCs w:val="24"/>
        </w:rPr>
      </w:pPr>
    </w:p>
    <w:p w14:paraId="40D6CA5B" w14:textId="77777777" w:rsidR="00D337B6" w:rsidRDefault="00D337B6" w:rsidP="00D337B6">
      <w:pPr>
        <w:spacing w:line="480" w:lineRule="auto"/>
        <w:jc w:val="center"/>
        <w:rPr>
          <w:rFonts w:ascii="Times New Roman" w:hAnsi="Times New Roman" w:cs="Times New Roman"/>
          <w:b/>
          <w:sz w:val="28"/>
          <w:szCs w:val="28"/>
        </w:rPr>
      </w:pPr>
    </w:p>
    <w:p w14:paraId="1C696632" w14:textId="77777777" w:rsidR="00D337B6" w:rsidRDefault="00D337B6" w:rsidP="00D337B6">
      <w:pPr>
        <w:spacing w:line="480" w:lineRule="auto"/>
        <w:jc w:val="center"/>
        <w:rPr>
          <w:rFonts w:ascii="Times New Roman" w:hAnsi="Times New Roman" w:cs="Times New Roman"/>
          <w:b/>
          <w:sz w:val="28"/>
          <w:szCs w:val="28"/>
        </w:rPr>
      </w:pPr>
    </w:p>
    <w:p w14:paraId="41579654" w14:textId="77777777" w:rsidR="00D337B6" w:rsidRDefault="00D337B6" w:rsidP="00D337B6">
      <w:pPr>
        <w:spacing w:line="480" w:lineRule="auto"/>
        <w:jc w:val="center"/>
        <w:rPr>
          <w:rFonts w:ascii="Times New Roman" w:hAnsi="Times New Roman" w:cs="Times New Roman"/>
          <w:b/>
          <w:sz w:val="28"/>
          <w:szCs w:val="28"/>
        </w:rPr>
      </w:pPr>
    </w:p>
    <w:p w14:paraId="61D413F9" w14:textId="77777777" w:rsidR="00D337B6" w:rsidRDefault="00D337B6" w:rsidP="00D337B6">
      <w:pPr>
        <w:spacing w:line="480" w:lineRule="auto"/>
        <w:jc w:val="center"/>
        <w:rPr>
          <w:rFonts w:ascii="Times New Roman" w:hAnsi="Times New Roman" w:cs="Times New Roman"/>
          <w:b/>
          <w:sz w:val="28"/>
          <w:szCs w:val="28"/>
        </w:rPr>
      </w:pPr>
    </w:p>
    <w:p w14:paraId="2EB13A3B" w14:textId="77777777" w:rsidR="00D337B6" w:rsidRDefault="00D337B6" w:rsidP="00D337B6">
      <w:pPr>
        <w:spacing w:line="480" w:lineRule="auto"/>
        <w:jc w:val="center"/>
        <w:rPr>
          <w:rFonts w:ascii="Times New Roman" w:hAnsi="Times New Roman" w:cs="Times New Roman"/>
          <w:b/>
          <w:sz w:val="28"/>
          <w:szCs w:val="28"/>
        </w:rPr>
      </w:pPr>
    </w:p>
    <w:p w14:paraId="66C344C7" w14:textId="77777777" w:rsidR="00D337B6" w:rsidRDefault="00D337B6" w:rsidP="00D337B6">
      <w:pPr>
        <w:spacing w:line="480" w:lineRule="auto"/>
        <w:jc w:val="center"/>
        <w:rPr>
          <w:rFonts w:ascii="Times New Roman" w:hAnsi="Times New Roman" w:cs="Times New Roman"/>
          <w:b/>
          <w:sz w:val="28"/>
          <w:szCs w:val="28"/>
        </w:rPr>
      </w:pPr>
    </w:p>
    <w:p w14:paraId="28FB65CD" w14:textId="77777777" w:rsidR="00D337B6" w:rsidRDefault="00D337B6" w:rsidP="00D337B6">
      <w:pPr>
        <w:spacing w:line="480" w:lineRule="auto"/>
        <w:jc w:val="center"/>
        <w:rPr>
          <w:rFonts w:ascii="Times New Roman" w:hAnsi="Times New Roman" w:cs="Times New Roman"/>
          <w:b/>
          <w:sz w:val="28"/>
          <w:szCs w:val="28"/>
        </w:rPr>
      </w:pPr>
    </w:p>
    <w:p w14:paraId="0CB1FE1B" w14:textId="77777777" w:rsidR="00D337B6" w:rsidRDefault="00D337B6" w:rsidP="00D337B6">
      <w:pPr>
        <w:spacing w:line="480" w:lineRule="auto"/>
        <w:jc w:val="center"/>
        <w:rPr>
          <w:rFonts w:ascii="Times New Roman" w:hAnsi="Times New Roman" w:cs="Times New Roman"/>
          <w:b/>
          <w:sz w:val="28"/>
          <w:szCs w:val="28"/>
        </w:rPr>
      </w:pPr>
    </w:p>
    <w:p w14:paraId="0D365ECE" w14:textId="77777777" w:rsidR="00D337B6" w:rsidRDefault="00D337B6" w:rsidP="00D337B6">
      <w:pPr>
        <w:spacing w:line="480" w:lineRule="auto"/>
        <w:jc w:val="center"/>
        <w:rPr>
          <w:rFonts w:ascii="Times New Roman" w:hAnsi="Times New Roman" w:cs="Times New Roman"/>
          <w:b/>
          <w:sz w:val="28"/>
          <w:szCs w:val="28"/>
        </w:rPr>
      </w:pPr>
    </w:p>
    <w:p w14:paraId="3A29DCA4" w14:textId="77777777" w:rsidR="00D337B6" w:rsidRDefault="00D337B6" w:rsidP="00D337B6">
      <w:pPr>
        <w:spacing w:line="480" w:lineRule="auto"/>
        <w:jc w:val="center"/>
        <w:rPr>
          <w:rFonts w:ascii="Times New Roman" w:hAnsi="Times New Roman" w:cs="Times New Roman"/>
          <w:b/>
          <w:sz w:val="28"/>
          <w:szCs w:val="28"/>
        </w:rPr>
      </w:pPr>
    </w:p>
    <w:p w14:paraId="717578DF" w14:textId="77777777" w:rsidR="00D337B6" w:rsidRDefault="00D337B6" w:rsidP="00D337B6">
      <w:pPr>
        <w:spacing w:line="480" w:lineRule="auto"/>
        <w:jc w:val="center"/>
        <w:rPr>
          <w:rFonts w:ascii="Times New Roman" w:hAnsi="Times New Roman" w:cs="Times New Roman"/>
          <w:b/>
          <w:sz w:val="28"/>
          <w:szCs w:val="28"/>
        </w:rPr>
      </w:pPr>
    </w:p>
    <w:p w14:paraId="389ECA40" w14:textId="77777777" w:rsidR="00D337B6" w:rsidRDefault="00D337B6" w:rsidP="00D337B6">
      <w:pPr>
        <w:spacing w:line="480" w:lineRule="auto"/>
        <w:jc w:val="center"/>
        <w:rPr>
          <w:rFonts w:ascii="Times New Roman" w:hAnsi="Times New Roman" w:cs="Times New Roman"/>
          <w:b/>
          <w:sz w:val="28"/>
          <w:szCs w:val="28"/>
        </w:rPr>
      </w:pPr>
    </w:p>
    <w:p w14:paraId="5CAE7586" w14:textId="77777777" w:rsidR="00D337B6" w:rsidRDefault="00D337B6" w:rsidP="00D337B6">
      <w:pPr>
        <w:spacing w:line="480" w:lineRule="auto"/>
        <w:jc w:val="center"/>
        <w:rPr>
          <w:rFonts w:ascii="Times New Roman" w:hAnsi="Times New Roman" w:cs="Times New Roman"/>
          <w:b/>
          <w:sz w:val="28"/>
          <w:szCs w:val="28"/>
        </w:rPr>
      </w:pPr>
    </w:p>
    <w:p w14:paraId="4389D7C6" w14:textId="080D997F" w:rsidR="00D337B6" w:rsidRPr="00A82505" w:rsidRDefault="00D337B6" w:rsidP="00A82505">
      <w:pPr>
        <w:pStyle w:val="Heading1"/>
        <w:jc w:val="center"/>
        <w:rPr>
          <w:rFonts w:ascii="Times New Roman" w:hAnsi="Times New Roman" w:cs="Times New Roman"/>
          <w:b/>
          <w:color w:val="000000" w:themeColor="text1"/>
          <w:sz w:val="28"/>
          <w:szCs w:val="28"/>
        </w:rPr>
      </w:pPr>
      <w:bookmarkStart w:id="16" w:name="_Toc107583258"/>
      <w:r w:rsidRPr="00A82505">
        <w:rPr>
          <w:b/>
          <w:color w:val="000000" w:themeColor="text1"/>
        </w:rPr>
        <w:lastRenderedPageBreak/>
        <w:t>CHAPTER 2: MARKETING PLAN</w:t>
      </w:r>
      <w:bookmarkEnd w:id="16"/>
    </w:p>
    <w:p w14:paraId="1A27A830" w14:textId="77777777" w:rsidR="00D337B6" w:rsidRPr="00492847" w:rsidRDefault="00D337B6" w:rsidP="00D337B6">
      <w:pPr>
        <w:spacing w:line="480" w:lineRule="auto"/>
        <w:rPr>
          <w:rFonts w:ascii="Times New Roman" w:hAnsi="Times New Roman" w:cs="Times New Roman"/>
          <w:sz w:val="24"/>
          <w:szCs w:val="24"/>
        </w:rPr>
      </w:pPr>
    </w:p>
    <w:p w14:paraId="7E6C0A6E" w14:textId="01E7318A" w:rsidR="00D337B6" w:rsidRDefault="00D337B6" w:rsidP="00D337B6">
      <w:pPr>
        <w:pStyle w:val="Heading2"/>
        <w:rPr>
          <w:b/>
          <w:color w:val="000000" w:themeColor="text1"/>
        </w:rPr>
      </w:pPr>
      <w:bookmarkStart w:id="17" w:name="_Toc107583259"/>
      <w:r w:rsidRPr="00D337B6">
        <w:rPr>
          <w:b/>
          <w:color w:val="000000" w:themeColor="text1"/>
        </w:rPr>
        <w:t>2.0 Introduction</w:t>
      </w:r>
      <w:bookmarkEnd w:id="17"/>
    </w:p>
    <w:p w14:paraId="1D64283F" w14:textId="77777777" w:rsidR="00D337B6" w:rsidRPr="00D337B6" w:rsidRDefault="00D337B6" w:rsidP="00D337B6"/>
    <w:p w14:paraId="11D92BBA" w14:textId="77777777" w:rsidR="00D337B6" w:rsidRPr="00492847" w:rsidRDefault="00D337B6" w:rsidP="00D337B6">
      <w:pPr>
        <w:spacing w:line="480" w:lineRule="auto"/>
        <w:rPr>
          <w:rFonts w:ascii="Times New Roman" w:hAnsi="Times New Roman" w:cs="Times New Roman"/>
          <w:sz w:val="24"/>
          <w:szCs w:val="24"/>
        </w:rPr>
      </w:pPr>
      <w:r w:rsidRPr="00492847">
        <w:rPr>
          <w:rFonts w:ascii="Times New Roman" w:hAnsi="Times New Roman" w:cs="Times New Roman"/>
          <w:sz w:val="24"/>
          <w:szCs w:val="24"/>
        </w:rPr>
        <w:t>Marketing plan entails all the activities done by a firm to establish its target customers, the geographic location of the customers and their distribution, key competitors in the industry and the methods of advertisement.</w:t>
      </w:r>
    </w:p>
    <w:p w14:paraId="536F4B85" w14:textId="35043EA1" w:rsidR="00D337B6" w:rsidRDefault="00D337B6" w:rsidP="00D337B6">
      <w:pPr>
        <w:pStyle w:val="Heading2"/>
        <w:rPr>
          <w:b/>
          <w:color w:val="000000" w:themeColor="text1"/>
        </w:rPr>
      </w:pPr>
      <w:bookmarkStart w:id="18" w:name="_Toc107583260"/>
      <w:r w:rsidRPr="00D337B6">
        <w:rPr>
          <w:b/>
          <w:color w:val="000000" w:themeColor="text1"/>
        </w:rPr>
        <w:t>2.1 Target Customers</w:t>
      </w:r>
      <w:bookmarkEnd w:id="18"/>
    </w:p>
    <w:p w14:paraId="7EE36A25" w14:textId="77777777" w:rsidR="00D337B6" w:rsidRPr="00D337B6" w:rsidRDefault="00D337B6" w:rsidP="00D337B6"/>
    <w:p w14:paraId="6FB11C0F" w14:textId="77777777" w:rsidR="00D337B6" w:rsidRPr="00492847" w:rsidRDefault="00D337B6" w:rsidP="00D337B6">
      <w:pPr>
        <w:spacing w:line="480" w:lineRule="auto"/>
        <w:rPr>
          <w:rFonts w:ascii="Times New Roman" w:hAnsi="Times New Roman" w:cs="Times New Roman"/>
          <w:sz w:val="24"/>
          <w:szCs w:val="24"/>
        </w:rPr>
      </w:pPr>
      <w:r w:rsidRPr="00492847">
        <w:rPr>
          <w:rFonts w:ascii="Times New Roman" w:hAnsi="Times New Roman" w:cs="Times New Roman"/>
          <w:sz w:val="24"/>
          <w:szCs w:val="24"/>
        </w:rPr>
        <w:t xml:space="preserve">These are entities interested with land survey equipment. They might buy the equipment or hire them. The need for better and modernized equipment by the customers creates a market gap, which ultimately, provides </w:t>
      </w:r>
      <w:r w:rsidRPr="00A479FF">
        <w:rPr>
          <w:rFonts w:ascii="Times New Roman" w:hAnsi="Times New Roman" w:cs="Times New Roman"/>
          <w:i/>
          <w:sz w:val="24"/>
          <w:szCs w:val="24"/>
        </w:rPr>
        <w:t>Lux Geosystems</w:t>
      </w:r>
      <w:r w:rsidRPr="00492847">
        <w:rPr>
          <w:rFonts w:ascii="Times New Roman" w:hAnsi="Times New Roman" w:cs="Times New Roman"/>
          <w:sz w:val="24"/>
          <w:szCs w:val="24"/>
        </w:rPr>
        <w:t xml:space="preserve"> with an opportunity to iterate.</w:t>
      </w:r>
    </w:p>
    <w:p w14:paraId="788E571E" w14:textId="77777777" w:rsidR="00D337B6" w:rsidRPr="00492847" w:rsidRDefault="00D337B6" w:rsidP="00D337B6">
      <w:pPr>
        <w:spacing w:line="480" w:lineRule="auto"/>
        <w:rPr>
          <w:rFonts w:ascii="Times New Roman" w:hAnsi="Times New Roman" w:cs="Times New Roman"/>
          <w:sz w:val="24"/>
          <w:szCs w:val="24"/>
        </w:rPr>
      </w:pPr>
      <w:r w:rsidRPr="00A479FF">
        <w:rPr>
          <w:rFonts w:ascii="Times New Roman" w:hAnsi="Times New Roman" w:cs="Times New Roman"/>
          <w:i/>
          <w:sz w:val="24"/>
          <w:szCs w:val="24"/>
        </w:rPr>
        <w:t>Lux Geosystem</w:t>
      </w:r>
      <w:r w:rsidRPr="00492847">
        <w:rPr>
          <w:rFonts w:ascii="Times New Roman" w:hAnsi="Times New Roman" w:cs="Times New Roman"/>
          <w:sz w:val="24"/>
          <w:szCs w:val="24"/>
        </w:rPr>
        <w:t xml:space="preserve"> customers can be categorized into three: government, individuals or private customers. Government customers include all land-related government institutions such as Ministry of Lands and Urban Planning, National Land Commission and Ministry of Lands at County Government levels. Individuals are land survey graduates who seek to practice in the field. Private entities include registered companies within and outside Kenya who practice surveying.</w:t>
      </w:r>
    </w:p>
    <w:p w14:paraId="07B11ADB" w14:textId="77777777" w:rsidR="00D337B6" w:rsidRPr="00A479FF" w:rsidRDefault="00D337B6" w:rsidP="00D337B6">
      <w:pPr>
        <w:spacing w:line="480" w:lineRule="auto"/>
        <w:rPr>
          <w:rFonts w:ascii="Times New Roman" w:hAnsi="Times New Roman" w:cs="Times New Roman"/>
          <w:i/>
          <w:sz w:val="24"/>
          <w:szCs w:val="24"/>
        </w:rPr>
      </w:pPr>
      <w:r w:rsidRPr="00492847">
        <w:rPr>
          <w:rFonts w:ascii="Times New Roman" w:hAnsi="Times New Roman" w:cs="Times New Roman"/>
          <w:sz w:val="24"/>
          <w:szCs w:val="24"/>
        </w:rPr>
        <w:t>On our fir</w:t>
      </w:r>
      <w:r>
        <w:rPr>
          <w:rFonts w:ascii="Times New Roman" w:hAnsi="Times New Roman" w:cs="Times New Roman"/>
          <w:sz w:val="24"/>
          <w:szCs w:val="24"/>
        </w:rPr>
        <w:t xml:space="preserve">st phase, </w:t>
      </w:r>
      <w:r w:rsidRPr="00A479FF">
        <w:rPr>
          <w:rFonts w:ascii="Times New Roman" w:hAnsi="Times New Roman" w:cs="Times New Roman"/>
          <w:i/>
          <w:sz w:val="24"/>
          <w:szCs w:val="24"/>
        </w:rPr>
        <w:t>Lux Geosystems</w:t>
      </w:r>
      <w:r>
        <w:rPr>
          <w:rFonts w:ascii="Times New Roman" w:hAnsi="Times New Roman" w:cs="Times New Roman"/>
          <w:sz w:val="24"/>
          <w:szCs w:val="24"/>
        </w:rPr>
        <w:t xml:space="preserve"> will target</w:t>
      </w:r>
      <w:r w:rsidRPr="00492847">
        <w:rPr>
          <w:rFonts w:ascii="Times New Roman" w:hAnsi="Times New Roman" w:cs="Times New Roman"/>
          <w:sz w:val="24"/>
          <w:szCs w:val="24"/>
        </w:rPr>
        <w:t xml:space="preserve"> customers within Kenya. Key prospective private entities include: </w:t>
      </w:r>
      <w:r w:rsidRPr="00A479FF">
        <w:rPr>
          <w:rFonts w:ascii="Times New Roman" w:hAnsi="Times New Roman" w:cs="Times New Roman"/>
          <w:i/>
          <w:sz w:val="24"/>
          <w:szCs w:val="24"/>
        </w:rPr>
        <w:t>Orbital Africa</w:t>
      </w:r>
      <w:r w:rsidRPr="00492847">
        <w:rPr>
          <w:rFonts w:ascii="Times New Roman" w:hAnsi="Times New Roman" w:cs="Times New Roman"/>
          <w:sz w:val="24"/>
          <w:szCs w:val="24"/>
        </w:rPr>
        <w:t xml:space="preserve">, </w:t>
      </w:r>
      <w:r w:rsidRPr="00A479FF">
        <w:rPr>
          <w:rFonts w:ascii="Times New Roman" w:hAnsi="Times New Roman" w:cs="Times New Roman"/>
          <w:i/>
          <w:sz w:val="24"/>
          <w:szCs w:val="24"/>
        </w:rPr>
        <w:t>Geodev Kenya</w:t>
      </w:r>
      <w:r w:rsidRPr="00492847">
        <w:rPr>
          <w:rFonts w:ascii="Times New Roman" w:hAnsi="Times New Roman" w:cs="Times New Roman"/>
          <w:sz w:val="24"/>
          <w:szCs w:val="24"/>
        </w:rPr>
        <w:t xml:space="preserve">, </w:t>
      </w:r>
      <w:r w:rsidRPr="00A479FF">
        <w:rPr>
          <w:rFonts w:ascii="Times New Roman" w:hAnsi="Times New Roman" w:cs="Times New Roman"/>
          <w:i/>
          <w:sz w:val="24"/>
          <w:szCs w:val="24"/>
        </w:rPr>
        <w:t xml:space="preserve">Geoid </w:t>
      </w:r>
      <w:r w:rsidRPr="00492847">
        <w:rPr>
          <w:rFonts w:ascii="Times New Roman" w:hAnsi="Times New Roman" w:cs="Times New Roman"/>
          <w:sz w:val="24"/>
          <w:szCs w:val="24"/>
        </w:rPr>
        <w:t xml:space="preserve">and </w:t>
      </w:r>
      <w:r w:rsidRPr="00A479FF">
        <w:rPr>
          <w:rFonts w:ascii="Times New Roman" w:hAnsi="Times New Roman" w:cs="Times New Roman"/>
          <w:i/>
          <w:sz w:val="24"/>
          <w:szCs w:val="24"/>
        </w:rPr>
        <w:t xml:space="preserve">GeoPsy Research. </w:t>
      </w:r>
    </w:p>
    <w:p w14:paraId="305FE7E6" w14:textId="77777777" w:rsidR="00D337B6" w:rsidRPr="00492847" w:rsidRDefault="00D337B6" w:rsidP="00D337B6">
      <w:pPr>
        <w:spacing w:line="480" w:lineRule="auto"/>
        <w:rPr>
          <w:rFonts w:ascii="Times New Roman" w:hAnsi="Times New Roman" w:cs="Times New Roman"/>
          <w:sz w:val="24"/>
          <w:szCs w:val="24"/>
        </w:rPr>
      </w:pPr>
    </w:p>
    <w:p w14:paraId="6A504010" w14:textId="37F9F111" w:rsidR="00D337B6" w:rsidRDefault="00D337B6" w:rsidP="00D337B6">
      <w:pPr>
        <w:pStyle w:val="Heading2"/>
        <w:rPr>
          <w:b/>
          <w:color w:val="000000" w:themeColor="text1"/>
        </w:rPr>
      </w:pPr>
      <w:bookmarkStart w:id="19" w:name="_Toc107583261"/>
      <w:r w:rsidRPr="00D337B6">
        <w:rPr>
          <w:b/>
          <w:color w:val="000000" w:themeColor="text1"/>
        </w:rPr>
        <w:t>2.2 Competition Analysis</w:t>
      </w:r>
      <w:bookmarkEnd w:id="19"/>
    </w:p>
    <w:p w14:paraId="0AA1E648" w14:textId="77777777" w:rsidR="00D337B6" w:rsidRPr="00D337B6" w:rsidRDefault="00D337B6" w:rsidP="00D337B6"/>
    <w:p w14:paraId="23B69A07" w14:textId="77777777" w:rsidR="00D337B6" w:rsidRPr="00492847" w:rsidRDefault="00D337B6" w:rsidP="00D337B6">
      <w:pPr>
        <w:spacing w:line="480" w:lineRule="auto"/>
        <w:rPr>
          <w:rFonts w:ascii="Times New Roman" w:hAnsi="Times New Roman" w:cs="Times New Roman"/>
          <w:sz w:val="24"/>
          <w:szCs w:val="24"/>
        </w:rPr>
      </w:pPr>
      <w:r w:rsidRPr="00492847">
        <w:rPr>
          <w:rFonts w:ascii="Times New Roman" w:hAnsi="Times New Roman" w:cs="Times New Roman"/>
          <w:sz w:val="24"/>
          <w:szCs w:val="24"/>
        </w:rPr>
        <w:lastRenderedPageBreak/>
        <w:t>Although there exists no registered company manufacturing land survey equipment in Kenya, competition forces from outside the country cannot be under-estimated. In particular, Trimble Inc., the world leading manufacturer of Land Survey equipment, TOPCON, ESRI, Autodesk and Hexagonal Geospatial companies pose a greater hindrance towards market penetration. However, although the threat is huge, there exists great opportunities towards the gap. First, the cost of acquiring the instruments from the companies is always exaggerated due to importation fees. Second, their low supply due to lack of supply chain in Kenya leads to increased cost. Third, their equipment lacks basic modern technology that is vital in the field such as auto-computation and data streaming and transmission. With Lux Geosystems, we seek to minimize the cost of acquiring instruments as well as introduce vital software components that will give us a tract in regard to the competitors.</w:t>
      </w:r>
    </w:p>
    <w:p w14:paraId="2F3FCDD2" w14:textId="77777777" w:rsidR="00D337B6" w:rsidRPr="00492847" w:rsidRDefault="00D337B6" w:rsidP="00D337B6">
      <w:pPr>
        <w:spacing w:line="480" w:lineRule="auto"/>
        <w:rPr>
          <w:rFonts w:ascii="Times New Roman" w:hAnsi="Times New Roman" w:cs="Times New Roman"/>
          <w:sz w:val="24"/>
          <w:szCs w:val="24"/>
        </w:rPr>
      </w:pPr>
    </w:p>
    <w:p w14:paraId="3DC7AB82" w14:textId="457F55BC" w:rsidR="00D337B6" w:rsidRDefault="00D337B6" w:rsidP="00D337B6">
      <w:pPr>
        <w:pStyle w:val="Heading2"/>
        <w:rPr>
          <w:b/>
          <w:color w:val="000000" w:themeColor="text1"/>
        </w:rPr>
      </w:pPr>
      <w:bookmarkStart w:id="20" w:name="_Toc107583262"/>
      <w:r w:rsidRPr="00D337B6">
        <w:rPr>
          <w:b/>
          <w:color w:val="000000" w:themeColor="text1"/>
        </w:rPr>
        <w:t>2.3 Methods of Promotion and Sale Advertisement</w:t>
      </w:r>
      <w:bookmarkEnd w:id="20"/>
    </w:p>
    <w:p w14:paraId="4108DDD8" w14:textId="77777777" w:rsidR="00D337B6" w:rsidRPr="00D337B6" w:rsidRDefault="00D337B6" w:rsidP="00D337B6"/>
    <w:p w14:paraId="300B793D" w14:textId="5106C529" w:rsidR="00D337B6" w:rsidRDefault="00D337B6" w:rsidP="00D337B6">
      <w:pPr>
        <w:pStyle w:val="Heading3"/>
        <w:rPr>
          <w:color w:val="000000" w:themeColor="text1"/>
        </w:rPr>
      </w:pPr>
      <w:bookmarkStart w:id="21" w:name="_Toc107583263"/>
      <w:r w:rsidRPr="00D337B6">
        <w:rPr>
          <w:color w:val="000000" w:themeColor="text1"/>
        </w:rPr>
        <w:t>2.3.1 Methods of Promotion</w:t>
      </w:r>
      <w:bookmarkEnd w:id="21"/>
    </w:p>
    <w:p w14:paraId="0BC6A099" w14:textId="77777777" w:rsidR="00D337B6" w:rsidRPr="00D337B6" w:rsidRDefault="00D337B6" w:rsidP="00D337B6"/>
    <w:p w14:paraId="4336D8ED" w14:textId="77777777" w:rsidR="00D337B6" w:rsidRDefault="00D337B6" w:rsidP="00D337B6">
      <w:pPr>
        <w:spacing w:line="480" w:lineRule="auto"/>
        <w:rPr>
          <w:rFonts w:ascii="Times New Roman" w:hAnsi="Times New Roman" w:cs="Times New Roman"/>
          <w:sz w:val="24"/>
          <w:szCs w:val="24"/>
        </w:rPr>
      </w:pPr>
      <w:r>
        <w:rPr>
          <w:rFonts w:ascii="Times New Roman" w:hAnsi="Times New Roman" w:cs="Times New Roman"/>
          <w:sz w:val="24"/>
          <w:szCs w:val="24"/>
        </w:rPr>
        <w:t>This will entail all the activities required to create a positive business image. In order to counter competition, the following methods of promotion will be employed:</w:t>
      </w:r>
    </w:p>
    <w:p w14:paraId="2A2CC5AE" w14:textId="77777777" w:rsidR="00D337B6" w:rsidRDefault="00D337B6" w:rsidP="00D337B6">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Use of referral programs. Survey companies referring other buyers will get a discounted coupon on the next sale. This discount must, however, be calculated in a way that the projected profit margin will no dwindle.</w:t>
      </w:r>
    </w:p>
    <w:p w14:paraId="12A865ED" w14:textId="77777777" w:rsidR="00D337B6" w:rsidRDefault="00D337B6" w:rsidP="00D337B6">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Use of discounts. At particular times over the year, the company will roll out discounted sales to its customers. This, in particular, will aim to clear stock as well as attract more clients.</w:t>
      </w:r>
    </w:p>
    <w:p w14:paraId="615AF409" w14:textId="77777777" w:rsidR="00D337B6" w:rsidRDefault="00D337B6" w:rsidP="00D337B6">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Community service engagement. This will involve participation in community programs such as on-campus presentations and webinars. The company create hackathons that will allow people to integrate their custom products with Lux Geosystems software components.</w:t>
      </w:r>
    </w:p>
    <w:p w14:paraId="7950ED49" w14:textId="39DD3F96" w:rsidR="00D337B6" w:rsidRDefault="00D337B6" w:rsidP="00D337B6">
      <w:pPr>
        <w:pStyle w:val="Heading3"/>
        <w:rPr>
          <w:color w:val="000000" w:themeColor="text1"/>
        </w:rPr>
      </w:pPr>
      <w:bookmarkStart w:id="22" w:name="_Toc107583264"/>
      <w:r w:rsidRPr="00D337B6">
        <w:rPr>
          <w:color w:val="000000" w:themeColor="text1"/>
        </w:rPr>
        <w:t>2.3.2 Methods of advertisement</w:t>
      </w:r>
      <w:bookmarkEnd w:id="22"/>
    </w:p>
    <w:p w14:paraId="77DD3A1A" w14:textId="77777777" w:rsidR="00D337B6" w:rsidRPr="00D337B6" w:rsidRDefault="00D337B6" w:rsidP="00D337B6"/>
    <w:p w14:paraId="30ABF891" w14:textId="77777777" w:rsidR="00D337B6" w:rsidRDefault="00D337B6" w:rsidP="00D337B6">
      <w:pPr>
        <w:spacing w:line="480" w:lineRule="auto"/>
        <w:rPr>
          <w:rFonts w:ascii="Times New Roman" w:hAnsi="Times New Roman" w:cs="Times New Roman"/>
          <w:sz w:val="24"/>
          <w:szCs w:val="24"/>
        </w:rPr>
      </w:pPr>
      <w:r>
        <w:rPr>
          <w:rFonts w:ascii="Times New Roman" w:hAnsi="Times New Roman" w:cs="Times New Roman"/>
          <w:sz w:val="24"/>
          <w:szCs w:val="24"/>
        </w:rPr>
        <w:t>To give accurate, complete and detailed information about what Lux Geosystem provides, we seek to careful choose and determine the best methods to use in advertising. The following methods will be used:</w:t>
      </w:r>
    </w:p>
    <w:p w14:paraId="506B8DA5" w14:textId="77777777" w:rsidR="00D337B6" w:rsidRDefault="00D337B6" w:rsidP="00D337B6">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Internet advertising. This is the most accurate, yet less costly means of advertising that the company will employ. In internet advertising, our custom adverts will be displayed to selected people from selected region, thus ensuring target advertisement. Our software components will also be used to run internet advertising.</w:t>
      </w:r>
    </w:p>
    <w:p w14:paraId="4925CAE8" w14:textId="77777777" w:rsidR="00D337B6" w:rsidRDefault="00D337B6" w:rsidP="00D337B6">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Presentation and important events such as ISK events. Every year, institutions such as ISK and Kenya Space Agency hold annual events from where companies can display their products. ISK, being a surveyor’s institution, will be our favorable means of presentation as we will have direct communication with our clients.</w:t>
      </w:r>
    </w:p>
    <w:p w14:paraId="49E60990" w14:textId="77777777" w:rsidR="00D337B6" w:rsidRPr="00545B3A" w:rsidRDefault="00D337B6" w:rsidP="00D337B6">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Flyers and posters. The company will invest in professional flyers and posters that will hang on institutions such as Technical university of Kenya school of surveying, RCMRD and other places such as restaurants, bakeries etc.</w:t>
      </w:r>
    </w:p>
    <w:p w14:paraId="6DAD65C9" w14:textId="796D34DC" w:rsidR="009E39D7" w:rsidRDefault="009E39D7" w:rsidP="00A82505">
      <w:pPr>
        <w:pStyle w:val="Heading1"/>
        <w:jc w:val="center"/>
        <w:rPr>
          <w:b/>
          <w:color w:val="000000" w:themeColor="text1"/>
        </w:rPr>
      </w:pPr>
      <w:r w:rsidRPr="00CD6EE6">
        <w:br w:type="page"/>
      </w:r>
      <w:bookmarkStart w:id="23" w:name="_Toc89939526"/>
      <w:bookmarkStart w:id="24" w:name="_Toc107575273"/>
      <w:bookmarkStart w:id="25" w:name="_Toc107583265"/>
      <w:bookmarkEnd w:id="23"/>
      <w:r w:rsidRPr="00A82505">
        <w:rPr>
          <w:b/>
          <w:color w:val="000000" w:themeColor="text1"/>
        </w:rPr>
        <w:lastRenderedPageBreak/>
        <w:t>CHAPTER THREE: ORGANISATION AND MANAGEMENT PLAN</w:t>
      </w:r>
      <w:bookmarkEnd w:id="24"/>
      <w:bookmarkEnd w:id="25"/>
    </w:p>
    <w:p w14:paraId="6D91CFE9" w14:textId="77777777" w:rsidR="00A82505" w:rsidRPr="00A82505" w:rsidRDefault="00A82505" w:rsidP="00A82505"/>
    <w:p w14:paraId="3026D3AB" w14:textId="77777777" w:rsidR="009E39D7" w:rsidRPr="00A82505" w:rsidRDefault="009E39D7" w:rsidP="00CD6EE6">
      <w:pPr>
        <w:keepNext/>
        <w:keepLines/>
        <w:spacing w:before="40" w:after="0" w:line="480" w:lineRule="auto"/>
        <w:outlineLvl w:val="1"/>
        <w:rPr>
          <w:rStyle w:val="Heading2Char"/>
          <w:b/>
          <w:color w:val="000000" w:themeColor="text1"/>
        </w:rPr>
      </w:pPr>
      <w:bookmarkStart w:id="26" w:name="_Toc107575274"/>
      <w:bookmarkStart w:id="27" w:name="_Toc107583266"/>
      <w:r w:rsidRPr="00CD6EE6">
        <w:rPr>
          <w:rFonts w:ascii="Times New Roman" w:eastAsia="Times New Roman" w:hAnsi="Times New Roman" w:cs="Times New Roman"/>
          <w:b/>
          <w:bCs/>
          <w:sz w:val="24"/>
          <w:szCs w:val="24"/>
        </w:rPr>
        <w:t>3.</w:t>
      </w:r>
      <w:r w:rsidRPr="00A82505">
        <w:rPr>
          <w:rStyle w:val="Heading2Char"/>
          <w:b/>
          <w:color w:val="000000" w:themeColor="text1"/>
        </w:rPr>
        <w:t>1 Duties of Managing Director</w:t>
      </w:r>
      <w:bookmarkEnd w:id="26"/>
      <w:bookmarkEnd w:id="27"/>
    </w:p>
    <w:p w14:paraId="5C93268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managers will undertake various roles in the organization. The top-level managers will be primary tasked with planning, decision making and directing. Other managers including middle managers and first-line managers would involve staffing and coordination. This would involve ensuring that the employees in different departments have all the quantities required and also the number required is obtained. The organizational Hierarchy would involve: </w:t>
      </w:r>
    </w:p>
    <w:p w14:paraId="14390579" w14:textId="77777777" w:rsidR="009E39D7" w:rsidRPr="00CD6EE6" w:rsidRDefault="009E39D7" w:rsidP="00CD6EE6">
      <w:pPr>
        <w:spacing w:line="480" w:lineRule="auto"/>
        <w:jc w:val="center"/>
        <w:rPr>
          <w:rFonts w:ascii="Times New Roman" w:eastAsia="Calibri" w:hAnsi="Times New Roman" w:cs="Times New Roman"/>
          <w:sz w:val="24"/>
          <w:szCs w:val="24"/>
        </w:rPr>
      </w:pPr>
      <w:r w:rsidRPr="00CD6EE6">
        <w:rPr>
          <w:rFonts w:ascii="Times New Roman" w:eastAsia="Calibri" w:hAnsi="Times New Roman" w:cs="Times New Roman"/>
          <w:noProof/>
          <w:sz w:val="24"/>
          <w:szCs w:val="24"/>
        </w:rPr>
        <w:drawing>
          <wp:inline distT="0" distB="0" distL="0" distR="0" wp14:anchorId="53C8212B" wp14:editId="3FAD489C">
            <wp:extent cx="5486400" cy="320040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A93A7EE" w14:textId="77777777" w:rsidR="009E39D7" w:rsidRPr="00A82505" w:rsidRDefault="009E39D7" w:rsidP="00CD6EE6">
      <w:pPr>
        <w:keepNext/>
        <w:keepLines/>
        <w:spacing w:before="40" w:after="0" w:line="480" w:lineRule="auto"/>
        <w:outlineLvl w:val="1"/>
        <w:rPr>
          <w:rStyle w:val="Heading2Char"/>
          <w:b/>
          <w:color w:val="000000" w:themeColor="text1"/>
        </w:rPr>
      </w:pPr>
      <w:bookmarkStart w:id="28" w:name="_Toc107575275"/>
      <w:bookmarkStart w:id="29" w:name="_Toc107583267"/>
      <w:r w:rsidRPr="00CD6EE6">
        <w:rPr>
          <w:rFonts w:ascii="Times New Roman" w:eastAsia="Times New Roman" w:hAnsi="Times New Roman" w:cs="Times New Roman"/>
          <w:b/>
          <w:bCs/>
          <w:sz w:val="24"/>
          <w:szCs w:val="24"/>
        </w:rPr>
        <w:t xml:space="preserve">3.2 </w:t>
      </w:r>
      <w:r w:rsidRPr="00A82505">
        <w:rPr>
          <w:rStyle w:val="Heading2Char"/>
          <w:b/>
          <w:color w:val="000000" w:themeColor="text1"/>
        </w:rPr>
        <w:t>Recruitment, Training and Promotion</w:t>
      </w:r>
      <w:bookmarkEnd w:id="28"/>
      <w:bookmarkEnd w:id="29"/>
    </w:p>
    <w:p w14:paraId="3D9E3F69" w14:textId="63EF0A93"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recruitment paradigms would be undertaken by the Human resource department. The department will involve a group who is responsible for managing the employee life cycle (i.e., recruiting, hiring, onboarding, training, and firing employees) and administering employee benefits. For training purposes, external parties would first be invited to provide in-depth training </w:t>
      </w:r>
      <w:r w:rsidRPr="00CD6EE6">
        <w:rPr>
          <w:rFonts w:ascii="Times New Roman" w:eastAsia="Calibri" w:hAnsi="Times New Roman" w:cs="Times New Roman"/>
          <w:sz w:val="24"/>
          <w:szCs w:val="24"/>
        </w:rPr>
        <w:lastRenderedPageBreak/>
        <w:t xml:space="preserve">to the first-time employees. Through knowledge management, the organization would then be able to store and convey both tacit and explicit knowledge to the other employees. Therefore, training would subsequently be tasked to the HR department and the other employees to reduce the costs of training. Various </w:t>
      </w:r>
      <w:r w:rsidR="00BC529F" w:rsidRPr="00CD6EE6">
        <w:rPr>
          <w:rFonts w:ascii="Times New Roman" w:eastAsia="Calibri" w:hAnsi="Times New Roman" w:cs="Times New Roman"/>
          <w:sz w:val="24"/>
          <w:szCs w:val="24"/>
        </w:rPr>
        <w:t>paradigms</w:t>
      </w:r>
      <w:r w:rsidRPr="00CD6EE6">
        <w:rPr>
          <w:rFonts w:ascii="Times New Roman" w:eastAsia="Calibri" w:hAnsi="Times New Roman" w:cs="Times New Roman"/>
          <w:sz w:val="24"/>
          <w:szCs w:val="24"/>
        </w:rPr>
        <w:t xml:space="preserve"> would be used to ensure robust promotion in the organization. The initial remuneration and incentives would include: </w:t>
      </w:r>
    </w:p>
    <w:tbl>
      <w:tblPr>
        <w:tblStyle w:val="TableGrid"/>
        <w:tblW w:w="0" w:type="auto"/>
        <w:tblLook w:val="04A0" w:firstRow="1" w:lastRow="0" w:firstColumn="1" w:lastColumn="0" w:noHBand="0" w:noVBand="1"/>
      </w:tblPr>
      <w:tblGrid>
        <w:gridCol w:w="2337"/>
        <w:gridCol w:w="2337"/>
        <w:gridCol w:w="2338"/>
        <w:gridCol w:w="2338"/>
      </w:tblGrid>
      <w:tr w:rsidR="009E39D7" w:rsidRPr="00CD6EE6" w14:paraId="78652FB0" w14:textId="77777777" w:rsidTr="0012720F">
        <w:tc>
          <w:tcPr>
            <w:tcW w:w="2337" w:type="dxa"/>
          </w:tcPr>
          <w:p w14:paraId="7AF372D6" w14:textId="77777777" w:rsidR="009E39D7" w:rsidRPr="00CD6EE6" w:rsidRDefault="009E39D7" w:rsidP="00CD6EE6">
            <w:pPr>
              <w:spacing w:line="480" w:lineRule="auto"/>
              <w:rPr>
                <w:rFonts w:ascii="Times New Roman" w:eastAsia="Calibri" w:hAnsi="Times New Roman" w:cs="Times New Roman"/>
                <w:b/>
                <w:bCs/>
                <w:sz w:val="24"/>
                <w:szCs w:val="24"/>
              </w:rPr>
            </w:pPr>
          </w:p>
          <w:p w14:paraId="688977D2"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Personal </w:t>
            </w:r>
          </w:p>
        </w:tc>
        <w:tc>
          <w:tcPr>
            <w:tcW w:w="2337" w:type="dxa"/>
          </w:tcPr>
          <w:p w14:paraId="7CC6ABB2" w14:textId="77777777" w:rsidR="009E39D7" w:rsidRPr="00CD6EE6" w:rsidRDefault="009E39D7" w:rsidP="00CD6EE6">
            <w:pPr>
              <w:spacing w:line="480" w:lineRule="auto"/>
              <w:rPr>
                <w:rFonts w:ascii="Times New Roman" w:eastAsia="Calibri" w:hAnsi="Times New Roman" w:cs="Times New Roman"/>
                <w:b/>
                <w:bCs/>
                <w:sz w:val="24"/>
                <w:szCs w:val="24"/>
              </w:rPr>
            </w:pPr>
          </w:p>
          <w:p w14:paraId="6CB5C7E5"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Number </w:t>
            </w:r>
          </w:p>
        </w:tc>
        <w:tc>
          <w:tcPr>
            <w:tcW w:w="2338" w:type="dxa"/>
          </w:tcPr>
          <w:p w14:paraId="14C27C2D" w14:textId="77777777" w:rsidR="009E39D7" w:rsidRPr="00CD6EE6" w:rsidRDefault="009E39D7" w:rsidP="00CD6EE6">
            <w:pPr>
              <w:spacing w:line="480" w:lineRule="auto"/>
              <w:rPr>
                <w:rFonts w:ascii="Times New Roman" w:eastAsia="Calibri" w:hAnsi="Times New Roman" w:cs="Times New Roman"/>
                <w:b/>
                <w:bCs/>
                <w:sz w:val="24"/>
                <w:szCs w:val="24"/>
              </w:rPr>
            </w:pPr>
          </w:p>
          <w:p w14:paraId="0422980D"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Salary per month </w:t>
            </w:r>
          </w:p>
        </w:tc>
        <w:tc>
          <w:tcPr>
            <w:tcW w:w="2338" w:type="dxa"/>
          </w:tcPr>
          <w:p w14:paraId="3E2FEC10" w14:textId="77777777" w:rsidR="009E39D7" w:rsidRPr="00CD6EE6" w:rsidRDefault="009E39D7" w:rsidP="00CD6EE6">
            <w:pPr>
              <w:spacing w:line="480" w:lineRule="auto"/>
              <w:rPr>
                <w:rFonts w:ascii="Times New Roman" w:eastAsia="Calibri" w:hAnsi="Times New Roman" w:cs="Times New Roman"/>
                <w:b/>
                <w:bCs/>
                <w:sz w:val="24"/>
                <w:szCs w:val="24"/>
              </w:rPr>
            </w:pPr>
          </w:p>
          <w:p w14:paraId="4F7FE446"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Salary per year</w:t>
            </w:r>
          </w:p>
        </w:tc>
      </w:tr>
      <w:tr w:rsidR="009E39D7" w:rsidRPr="00CD6EE6" w14:paraId="44A43A57" w14:textId="77777777" w:rsidTr="0012720F">
        <w:tc>
          <w:tcPr>
            <w:tcW w:w="2337" w:type="dxa"/>
          </w:tcPr>
          <w:p w14:paraId="5CE3601B" w14:textId="77777777" w:rsidR="009E39D7" w:rsidRPr="00CD6EE6" w:rsidRDefault="009E39D7" w:rsidP="00CD6EE6">
            <w:pPr>
              <w:spacing w:line="480" w:lineRule="auto"/>
              <w:rPr>
                <w:rFonts w:ascii="Times New Roman" w:eastAsia="Calibri" w:hAnsi="Times New Roman" w:cs="Times New Roman"/>
                <w:sz w:val="24"/>
                <w:szCs w:val="24"/>
              </w:rPr>
            </w:pPr>
          </w:p>
          <w:p w14:paraId="19EADEA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Managing Director</w:t>
            </w:r>
          </w:p>
        </w:tc>
        <w:tc>
          <w:tcPr>
            <w:tcW w:w="2337" w:type="dxa"/>
          </w:tcPr>
          <w:p w14:paraId="626D57C8" w14:textId="77777777" w:rsidR="009E39D7" w:rsidRPr="00CD6EE6" w:rsidRDefault="009E39D7" w:rsidP="00CD6EE6">
            <w:pPr>
              <w:spacing w:line="480" w:lineRule="auto"/>
              <w:rPr>
                <w:rFonts w:ascii="Times New Roman" w:eastAsia="Calibri" w:hAnsi="Times New Roman" w:cs="Times New Roman"/>
                <w:sz w:val="24"/>
                <w:szCs w:val="24"/>
              </w:rPr>
            </w:pPr>
          </w:p>
          <w:p w14:paraId="17CD71B2"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w:t>
            </w:r>
          </w:p>
        </w:tc>
        <w:tc>
          <w:tcPr>
            <w:tcW w:w="2338" w:type="dxa"/>
          </w:tcPr>
          <w:p w14:paraId="3F8F6B91" w14:textId="77777777" w:rsidR="009E39D7" w:rsidRPr="00CD6EE6" w:rsidRDefault="009E39D7" w:rsidP="00CD6EE6">
            <w:pPr>
              <w:spacing w:line="480" w:lineRule="auto"/>
              <w:rPr>
                <w:rFonts w:ascii="Times New Roman" w:eastAsia="Calibri" w:hAnsi="Times New Roman" w:cs="Times New Roman"/>
                <w:sz w:val="24"/>
                <w:szCs w:val="24"/>
              </w:rPr>
            </w:pPr>
          </w:p>
          <w:p w14:paraId="7C1E7276"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80,000</w:t>
            </w:r>
          </w:p>
        </w:tc>
        <w:tc>
          <w:tcPr>
            <w:tcW w:w="2338" w:type="dxa"/>
          </w:tcPr>
          <w:p w14:paraId="371A2270" w14:textId="77777777" w:rsidR="009E39D7" w:rsidRPr="00CD6EE6" w:rsidRDefault="009E39D7" w:rsidP="00CD6EE6">
            <w:pPr>
              <w:spacing w:line="480" w:lineRule="auto"/>
              <w:rPr>
                <w:rFonts w:ascii="Times New Roman" w:eastAsia="Calibri" w:hAnsi="Times New Roman" w:cs="Times New Roman"/>
                <w:sz w:val="24"/>
                <w:szCs w:val="24"/>
              </w:rPr>
            </w:pPr>
          </w:p>
          <w:p w14:paraId="00A7E90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960,000</w:t>
            </w:r>
          </w:p>
        </w:tc>
      </w:tr>
      <w:tr w:rsidR="009E39D7" w:rsidRPr="00CD6EE6" w14:paraId="0336E541" w14:textId="77777777" w:rsidTr="0012720F">
        <w:tc>
          <w:tcPr>
            <w:tcW w:w="2337" w:type="dxa"/>
          </w:tcPr>
          <w:p w14:paraId="6B5EF24C" w14:textId="77777777" w:rsidR="009E39D7" w:rsidRPr="00CD6EE6" w:rsidRDefault="009E39D7" w:rsidP="00CD6EE6">
            <w:pPr>
              <w:spacing w:line="480" w:lineRule="auto"/>
              <w:rPr>
                <w:rFonts w:ascii="Times New Roman" w:eastAsia="Calibri" w:hAnsi="Times New Roman" w:cs="Times New Roman"/>
                <w:sz w:val="24"/>
                <w:szCs w:val="24"/>
              </w:rPr>
            </w:pPr>
          </w:p>
          <w:p w14:paraId="348238FC"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Human Resource Manager </w:t>
            </w:r>
          </w:p>
        </w:tc>
        <w:tc>
          <w:tcPr>
            <w:tcW w:w="2337" w:type="dxa"/>
          </w:tcPr>
          <w:p w14:paraId="02D0DA44" w14:textId="77777777" w:rsidR="009E39D7" w:rsidRPr="00CD6EE6" w:rsidRDefault="009E39D7" w:rsidP="00CD6EE6">
            <w:pPr>
              <w:spacing w:line="480" w:lineRule="auto"/>
              <w:rPr>
                <w:rFonts w:ascii="Times New Roman" w:eastAsia="Calibri" w:hAnsi="Times New Roman" w:cs="Times New Roman"/>
                <w:sz w:val="24"/>
                <w:szCs w:val="24"/>
              </w:rPr>
            </w:pPr>
          </w:p>
          <w:p w14:paraId="21521774"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w:t>
            </w:r>
          </w:p>
        </w:tc>
        <w:tc>
          <w:tcPr>
            <w:tcW w:w="2338" w:type="dxa"/>
          </w:tcPr>
          <w:p w14:paraId="655A922F" w14:textId="77777777" w:rsidR="009E39D7" w:rsidRPr="00CD6EE6" w:rsidRDefault="009E39D7" w:rsidP="00CD6EE6">
            <w:pPr>
              <w:spacing w:line="480" w:lineRule="auto"/>
              <w:rPr>
                <w:rFonts w:ascii="Times New Roman" w:eastAsia="Calibri" w:hAnsi="Times New Roman" w:cs="Times New Roman"/>
                <w:sz w:val="24"/>
                <w:szCs w:val="24"/>
              </w:rPr>
            </w:pPr>
          </w:p>
          <w:p w14:paraId="5EA70C22"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65,000</w:t>
            </w:r>
          </w:p>
        </w:tc>
        <w:tc>
          <w:tcPr>
            <w:tcW w:w="2338" w:type="dxa"/>
          </w:tcPr>
          <w:p w14:paraId="4989663E" w14:textId="77777777" w:rsidR="009E39D7" w:rsidRPr="00CD6EE6" w:rsidRDefault="009E39D7" w:rsidP="00CD6EE6">
            <w:pPr>
              <w:spacing w:line="480" w:lineRule="auto"/>
              <w:rPr>
                <w:rFonts w:ascii="Times New Roman" w:eastAsia="Calibri" w:hAnsi="Times New Roman" w:cs="Times New Roman"/>
                <w:sz w:val="24"/>
                <w:szCs w:val="24"/>
              </w:rPr>
            </w:pPr>
          </w:p>
          <w:p w14:paraId="372435F6"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780,000</w:t>
            </w:r>
          </w:p>
        </w:tc>
      </w:tr>
      <w:tr w:rsidR="009E39D7" w:rsidRPr="00CD6EE6" w14:paraId="308FDE05" w14:textId="77777777" w:rsidTr="0012720F">
        <w:tc>
          <w:tcPr>
            <w:tcW w:w="2337" w:type="dxa"/>
          </w:tcPr>
          <w:p w14:paraId="6C059BA5" w14:textId="77777777" w:rsidR="009E39D7" w:rsidRPr="00CD6EE6" w:rsidRDefault="009E39D7" w:rsidP="00CD6EE6">
            <w:pPr>
              <w:spacing w:line="480" w:lineRule="auto"/>
              <w:rPr>
                <w:rFonts w:ascii="Times New Roman" w:eastAsia="Calibri" w:hAnsi="Times New Roman" w:cs="Times New Roman"/>
                <w:sz w:val="24"/>
                <w:szCs w:val="24"/>
              </w:rPr>
            </w:pPr>
          </w:p>
          <w:p w14:paraId="2E30E927"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First Line Managers (marketing manager and chief accountant)</w:t>
            </w:r>
          </w:p>
        </w:tc>
        <w:tc>
          <w:tcPr>
            <w:tcW w:w="2337" w:type="dxa"/>
          </w:tcPr>
          <w:p w14:paraId="256D5044" w14:textId="77777777" w:rsidR="009E39D7" w:rsidRPr="00CD6EE6" w:rsidRDefault="009E39D7" w:rsidP="00CD6EE6">
            <w:pPr>
              <w:spacing w:line="480" w:lineRule="auto"/>
              <w:rPr>
                <w:rFonts w:ascii="Times New Roman" w:eastAsia="Calibri" w:hAnsi="Times New Roman" w:cs="Times New Roman"/>
                <w:sz w:val="24"/>
                <w:szCs w:val="24"/>
              </w:rPr>
            </w:pPr>
          </w:p>
          <w:p w14:paraId="6DAD0509" w14:textId="77777777" w:rsidR="009E39D7" w:rsidRPr="00CD6EE6" w:rsidRDefault="009E39D7" w:rsidP="00CD6EE6">
            <w:pPr>
              <w:spacing w:line="480" w:lineRule="auto"/>
              <w:rPr>
                <w:rFonts w:ascii="Times New Roman" w:eastAsia="Calibri" w:hAnsi="Times New Roman" w:cs="Times New Roman"/>
                <w:sz w:val="24"/>
                <w:szCs w:val="24"/>
              </w:rPr>
            </w:pPr>
          </w:p>
          <w:p w14:paraId="21A71D49"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2</w:t>
            </w:r>
          </w:p>
        </w:tc>
        <w:tc>
          <w:tcPr>
            <w:tcW w:w="2338" w:type="dxa"/>
          </w:tcPr>
          <w:p w14:paraId="231B4C78" w14:textId="77777777" w:rsidR="009E39D7" w:rsidRPr="00CD6EE6" w:rsidRDefault="009E39D7" w:rsidP="00CD6EE6">
            <w:pPr>
              <w:spacing w:line="480" w:lineRule="auto"/>
              <w:rPr>
                <w:rFonts w:ascii="Times New Roman" w:eastAsia="Calibri" w:hAnsi="Times New Roman" w:cs="Times New Roman"/>
                <w:sz w:val="24"/>
                <w:szCs w:val="24"/>
              </w:rPr>
            </w:pPr>
          </w:p>
          <w:p w14:paraId="69514DFD" w14:textId="77777777" w:rsidR="009E39D7" w:rsidRPr="00CD6EE6" w:rsidRDefault="009E39D7" w:rsidP="00CD6EE6">
            <w:pPr>
              <w:spacing w:line="480" w:lineRule="auto"/>
              <w:rPr>
                <w:rFonts w:ascii="Times New Roman" w:eastAsia="Calibri" w:hAnsi="Times New Roman" w:cs="Times New Roman"/>
                <w:sz w:val="24"/>
                <w:szCs w:val="24"/>
              </w:rPr>
            </w:pPr>
          </w:p>
          <w:p w14:paraId="6F29DE2A"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50,000</w:t>
            </w:r>
          </w:p>
        </w:tc>
        <w:tc>
          <w:tcPr>
            <w:tcW w:w="2338" w:type="dxa"/>
          </w:tcPr>
          <w:p w14:paraId="343CE9BE" w14:textId="77777777" w:rsidR="009E39D7" w:rsidRPr="00CD6EE6" w:rsidRDefault="009E39D7" w:rsidP="00CD6EE6">
            <w:pPr>
              <w:spacing w:line="480" w:lineRule="auto"/>
              <w:rPr>
                <w:rFonts w:ascii="Times New Roman" w:eastAsia="Calibri" w:hAnsi="Times New Roman" w:cs="Times New Roman"/>
                <w:sz w:val="24"/>
                <w:szCs w:val="24"/>
              </w:rPr>
            </w:pPr>
          </w:p>
          <w:p w14:paraId="1FDFFADD" w14:textId="77777777" w:rsidR="009E39D7" w:rsidRPr="00CD6EE6" w:rsidRDefault="009E39D7" w:rsidP="00CD6EE6">
            <w:pPr>
              <w:spacing w:line="480" w:lineRule="auto"/>
              <w:rPr>
                <w:rFonts w:ascii="Times New Roman" w:eastAsia="Calibri" w:hAnsi="Times New Roman" w:cs="Times New Roman"/>
                <w:sz w:val="24"/>
                <w:szCs w:val="24"/>
              </w:rPr>
            </w:pPr>
          </w:p>
          <w:p w14:paraId="6EA7A5C8"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600,000</w:t>
            </w:r>
          </w:p>
        </w:tc>
      </w:tr>
      <w:tr w:rsidR="009E39D7" w:rsidRPr="00CD6EE6" w14:paraId="16390107" w14:textId="77777777" w:rsidTr="0012720F">
        <w:tc>
          <w:tcPr>
            <w:tcW w:w="2337" w:type="dxa"/>
          </w:tcPr>
          <w:p w14:paraId="1A45431B" w14:textId="77777777" w:rsidR="009E39D7" w:rsidRPr="00CD6EE6" w:rsidRDefault="009E39D7" w:rsidP="00CD6EE6">
            <w:pPr>
              <w:spacing w:line="480" w:lineRule="auto"/>
              <w:rPr>
                <w:rFonts w:ascii="Times New Roman" w:eastAsia="Calibri" w:hAnsi="Times New Roman" w:cs="Times New Roman"/>
                <w:sz w:val="24"/>
                <w:szCs w:val="24"/>
              </w:rPr>
            </w:pPr>
          </w:p>
          <w:p w14:paraId="6E2C1BC0"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Middle line Manger (Supervisor and sales director)</w:t>
            </w:r>
          </w:p>
        </w:tc>
        <w:tc>
          <w:tcPr>
            <w:tcW w:w="2337" w:type="dxa"/>
          </w:tcPr>
          <w:p w14:paraId="2D3196C1" w14:textId="77777777" w:rsidR="009E39D7" w:rsidRPr="00CD6EE6" w:rsidRDefault="009E39D7" w:rsidP="00CD6EE6">
            <w:pPr>
              <w:spacing w:line="480" w:lineRule="auto"/>
              <w:rPr>
                <w:rFonts w:ascii="Times New Roman" w:eastAsia="Calibri" w:hAnsi="Times New Roman" w:cs="Times New Roman"/>
                <w:sz w:val="24"/>
                <w:szCs w:val="24"/>
              </w:rPr>
            </w:pPr>
          </w:p>
          <w:p w14:paraId="62712348" w14:textId="77777777" w:rsidR="009E39D7" w:rsidRPr="00CD6EE6" w:rsidRDefault="009E39D7" w:rsidP="00CD6EE6">
            <w:pPr>
              <w:spacing w:line="480" w:lineRule="auto"/>
              <w:rPr>
                <w:rFonts w:ascii="Times New Roman" w:eastAsia="Calibri" w:hAnsi="Times New Roman" w:cs="Times New Roman"/>
                <w:sz w:val="24"/>
                <w:szCs w:val="24"/>
              </w:rPr>
            </w:pPr>
          </w:p>
          <w:p w14:paraId="296371B3"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2</w:t>
            </w:r>
          </w:p>
        </w:tc>
        <w:tc>
          <w:tcPr>
            <w:tcW w:w="2338" w:type="dxa"/>
          </w:tcPr>
          <w:p w14:paraId="670DB31F" w14:textId="77777777" w:rsidR="009E39D7" w:rsidRPr="00CD6EE6" w:rsidRDefault="009E39D7" w:rsidP="00CD6EE6">
            <w:pPr>
              <w:spacing w:line="480" w:lineRule="auto"/>
              <w:rPr>
                <w:rFonts w:ascii="Times New Roman" w:eastAsia="Calibri" w:hAnsi="Times New Roman" w:cs="Times New Roman"/>
                <w:sz w:val="24"/>
                <w:szCs w:val="24"/>
              </w:rPr>
            </w:pPr>
          </w:p>
          <w:p w14:paraId="139D96F6" w14:textId="77777777" w:rsidR="009E39D7" w:rsidRPr="00CD6EE6" w:rsidRDefault="009E39D7" w:rsidP="00CD6EE6">
            <w:pPr>
              <w:spacing w:line="480" w:lineRule="auto"/>
              <w:rPr>
                <w:rFonts w:ascii="Times New Roman" w:eastAsia="Calibri" w:hAnsi="Times New Roman" w:cs="Times New Roman"/>
                <w:sz w:val="24"/>
                <w:szCs w:val="24"/>
              </w:rPr>
            </w:pPr>
          </w:p>
          <w:p w14:paraId="1FB5280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50,000</w:t>
            </w:r>
          </w:p>
        </w:tc>
        <w:tc>
          <w:tcPr>
            <w:tcW w:w="2338" w:type="dxa"/>
          </w:tcPr>
          <w:p w14:paraId="03CD1AB1" w14:textId="77777777" w:rsidR="009E39D7" w:rsidRPr="00CD6EE6" w:rsidRDefault="009E39D7" w:rsidP="00CD6EE6">
            <w:pPr>
              <w:spacing w:line="480" w:lineRule="auto"/>
              <w:rPr>
                <w:rFonts w:ascii="Times New Roman" w:eastAsia="Calibri" w:hAnsi="Times New Roman" w:cs="Times New Roman"/>
                <w:sz w:val="24"/>
                <w:szCs w:val="24"/>
              </w:rPr>
            </w:pPr>
          </w:p>
          <w:p w14:paraId="6E85A7BA" w14:textId="77777777" w:rsidR="009E39D7" w:rsidRPr="00CD6EE6" w:rsidRDefault="009E39D7" w:rsidP="00CD6EE6">
            <w:pPr>
              <w:spacing w:line="480" w:lineRule="auto"/>
              <w:rPr>
                <w:rFonts w:ascii="Times New Roman" w:eastAsia="Calibri" w:hAnsi="Times New Roman" w:cs="Times New Roman"/>
                <w:sz w:val="24"/>
                <w:szCs w:val="24"/>
              </w:rPr>
            </w:pPr>
          </w:p>
          <w:p w14:paraId="188089F3"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12,000,000</w:t>
            </w:r>
          </w:p>
        </w:tc>
      </w:tr>
      <w:tr w:rsidR="009E39D7" w:rsidRPr="00CD6EE6" w14:paraId="6FD8D559" w14:textId="77777777" w:rsidTr="0012720F">
        <w:tc>
          <w:tcPr>
            <w:tcW w:w="2337" w:type="dxa"/>
          </w:tcPr>
          <w:p w14:paraId="23E9238A" w14:textId="77777777" w:rsidR="009E39D7" w:rsidRPr="00CD6EE6" w:rsidRDefault="009E39D7" w:rsidP="00CD6EE6">
            <w:pPr>
              <w:spacing w:line="480" w:lineRule="auto"/>
              <w:rPr>
                <w:rFonts w:ascii="Times New Roman" w:eastAsia="Calibri" w:hAnsi="Times New Roman" w:cs="Times New Roman"/>
                <w:sz w:val="24"/>
                <w:szCs w:val="24"/>
              </w:rPr>
            </w:pPr>
          </w:p>
          <w:p w14:paraId="42052F3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Team Leaders </w:t>
            </w:r>
          </w:p>
        </w:tc>
        <w:tc>
          <w:tcPr>
            <w:tcW w:w="2337" w:type="dxa"/>
          </w:tcPr>
          <w:p w14:paraId="5BF20349" w14:textId="77777777" w:rsidR="009E39D7" w:rsidRPr="00CD6EE6" w:rsidRDefault="009E39D7" w:rsidP="00CD6EE6">
            <w:pPr>
              <w:spacing w:line="480" w:lineRule="auto"/>
              <w:rPr>
                <w:rFonts w:ascii="Times New Roman" w:eastAsia="Calibri" w:hAnsi="Times New Roman" w:cs="Times New Roman"/>
                <w:sz w:val="24"/>
                <w:szCs w:val="24"/>
              </w:rPr>
            </w:pPr>
          </w:p>
          <w:p w14:paraId="6E74F656"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4</w:t>
            </w:r>
          </w:p>
        </w:tc>
        <w:tc>
          <w:tcPr>
            <w:tcW w:w="2338" w:type="dxa"/>
          </w:tcPr>
          <w:p w14:paraId="181B33E3" w14:textId="77777777" w:rsidR="009E39D7" w:rsidRPr="00CD6EE6" w:rsidRDefault="009E39D7" w:rsidP="00CD6EE6">
            <w:pPr>
              <w:spacing w:line="480" w:lineRule="auto"/>
              <w:rPr>
                <w:rFonts w:ascii="Times New Roman" w:eastAsia="Calibri" w:hAnsi="Times New Roman" w:cs="Times New Roman"/>
                <w:sz w:val="24"/>
                <w:szCs w:val="24"/>
              </w:rPr>
            </w:pPr>
          </w:p>
          <w:p w14:paraId="66A23B7E"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40,000</w:t>
            </w:r>
          </w:p>
        </w:tc>
        <w:tc>
          <w:tcPr>
            <w:tcW w:w="2338" w:type="dxa"/>
          </w:tcPr>
          <w:p w14:paraId="78D13B2B" w14:textId="77777777" w:rsidR="009E39D7" w:rsidRPr="00CD6EE6" w:rsidRDefault="009E39D7" w:rsidP="00CD6EE6">
            <w:pPr>
              <w:spacing w:line="480" w:lineRule="auto"/>
              <w:rPr>
                <w:rFonts w:ascii="Times New Roman" w:eastAsia="Calibri" w:hAnsi="Times New Roman" w:cs="Times New Roman"/>
                <w:sz w:val="24"/>
                <w:szCs w:val="24"/>
              </w:rPr>
            </w:pPr>
          </w:p>
          <w:p w14:paraId="0DD7DE2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1,920,000</w:t>
            </w:r>
          </w:p>
          <w:p w14:paraId="2D71550E" w14:textId="77777777" w:rsidR="009E39D7" w:rsidRPr="00CD6EE6" w:rsidRDefault="009E39D7" w:rsidP="00CD6EE6">
            <w:pPr>
              <w:spacing w:line="480" w:lineRule="auto"/>
              <w:rPr>
                <w:rFonts w:ascii="Times New Roman" w:eastAsia="Calibri" w:hAnsi="Times New Roman" w:cs="Times New Roman"/>
                <w:sz w:val="24"/>
                <w:szCs w:val="24"/>
              </w:rPr>
            </w:pPr>
          </w:p>
        </w:tc>
      </w:tr>
      <w:tr w:rsidR="009E39D7" w:rsidRPr="00CD6EE6" w14:paraId="2DF9E4BB" w14:textId="77777777" w:rsidTr="0012720F">
        <w:tc>
          <w:tcPr>
            <w:tcW w:w="2337" w:type="dxa"/>
          </w:tcPr>
          <w:p w14:paraId="6C7D9A4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lastRenderedPageBreak/>
              <w:t>Employees</w:t>
            </w:r>
          </w:p>
        </w:tc>
        <w:tc>
          <w:tcPr>
            <w:tcW w:w="2337" w:type="dxa"/>
          </w:tcPr>
          <w:p w14:paraId="2995C6F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10</w:t>
            </w:r>
          </w:p>
        </w:tc>
        <w:tc>
          <w:tcPr>
            <w:tcW w:w="2338" w:type="dxa"/>
          </w:tcPr>
          <w:p w14:paraId="71FE5B06"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30,000</w:t>
            </w:r>
          </w:p>
        </w:tc>
        <w:tc>
          <w:tcPr>
            <w:tcW w:w="2338" w:type="dxa"/>
          </w:tcPr>
          <w:p w14:paraId="45F6F3F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3,600,000</w:t>
            </w:r>
          </w:p>
        </w:tc>
      </w:tr>
      <w:tr w:rsidR="009E39D7" w:rsidRPr="00CD6EE6" w14:paraId="513A5AEA" w14:textId="77777777" w:rsidTr="0012720F">
        <w:tc>
          <w:tcPr>
            <w:tcW w:w="2337" w:type="dxa"/>
          </w:tcPr>
          <w:p w14:paraId="66C8B4E5" w14:textId="77777777" w:rsidR="009E39D7" w:rsidRPr="00CD6EE6" w:rsidRDefault="009E39D7" w:rsidP="00CD6EE6">
            <w:pPr>
              <w:spacing w:line="480" w:lineRule="auto"/>
              <w:rPr>
                <w:rFonts w:ascii="Times New Roman" w:eastAsia="Calibri" w:hAnsi="Times New Roman" w:cs="Times New Roman"/>
                <w:sz w:val="24"/>
                <w:szCs w:val="24"/>
              </w:rPr>
            </w:pPr>
          </w:p>
          <w:p w14:paraId="3CD0A2AA"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Other staff (Cleaners and watch guard)</w:t>
            </w:r>
          </w:p>
        </w:tc>
        <w:tc>
          <w:tcPr>
            <w:tcW w:w="2337" w:type="dxa"/>
          </w:tcPr>
          <w:p w14:paraId="2AFD15B2" w14:textId="77777777" w:rsidR="009E39D7" w:rsidRPr="00CD6EE6" w:rsidRDefault="009E39D7" w:rsidP="00CD6EE6">
            <w:pPr>
              <w:spacing w:line="480" w:lineRule="auto"/>
              <w:rPr>
                <w:rFonts w:ascii="Times New Roman" w:eastAsia="Calibri" w:hAnsi="Times New Roman" w:cs="Times New Roman"/>
                <w:sz w:val="24"/>
                <w:szCs w:val="24"/>
              </w:rPr>
            </w:pPr>
          </w:p>
          <w:p w14:paraId="4A362182"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3</w:t>
            </w:r>
          </w:p>
        </w:tc>
        <w:tc>
          <w:tcPr>
            <w:tcW w:w="2338" w:type="dxa"/>
          </w:tcPr>
          <w:p w14:paraId="19B05BE2" w14:textId="77777777" w:rsidR="009E39D7" w:rsidRPr="00CD6EE6" w:rsidRDefault="009E39D7" w:rsidP="00CD6EE6">
            <w:pPr>
              <w:spacing w:line="480" w:lineRule="auto"/>
              <w:rPr>
                <w:rFonts w:ascii="Times New Roman" w:eastAsia="Calibri" w:hAnsi="Times New Roman" w:cs="Times New Roman"/>
                <w:sz w:val="24"/>
                <w:szCs w:val="24"/>
              </w:rPr>
            </w:pPr>
          </w:p>
          <w:p w14:paraId="1DC1B6E9"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10,000</w:t>
            </w:r>
          </w:p>
        </w:tc>
        <w:tc>
          <w:tcPr>
            <w:tcW w:w="2338" w:type="dxa"/>
          </w:tcPr>
          <w:p w14:paraId="2B92B8E6" w14:textId="77777777" w:rsidR="009E39D7" w:rsidRPr="00CD6EE6" w:rsidRDefault="009E39D7" w:rsidP="00CD6EE6">
            <w:pPr>
              <w:spacing w:line="480" w:lineRule="auto"/>
              <w:rPr>
                <w:rFonts w:ascii="Times New Roman" w:eastAsia="Calibri" w:hAnsi="Times New Roman" w:cs="Times New Roman"/>
                <w:sz w:val="24"/>
                <w:szCs w:val="24"/>
              </w:rPr>
            </w:pPr>
          </w:p>
          <w:p w14:paraId="36CC287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360,000</w:t>
            </w:r>
          </w:p>
        </w:tc>
      </w:tr>
    </w:tbl>
    <w:p w14:paraId="46BEA77D" w14:textId="77777777" w:rsidR="009E39D7" w:rsidRPr="00CD6EE6" w:rsidRDefault="009E39D7" w:rsidP="00CD6EE6">
      <w:pPr>
        <w:spacing w:line="480" w:lineRule="auto"/>
        <w:rPr>
          <w:rFonts w:ascii="Times New Roman" w:eastAsia="Calibri" w:hAnsi="Times New Roman" w:cs="Times New Roman"/>
          <w:sz w:val="24"/>
          <w:szCs w:val="24"/>
        </w:rPr>
      </w:pPr>
    </w:p>
    <w:p w14:paraId="1B2C3024" w14:textId="77777777" w:rsidR="009E39D7" w:rsidRPr="00A82505" w:rsidRDefault="009E39D7" w:rsidP="00CD6EE6">
      <w:pPr>
        <w:keepNext/>
        <w:keepLines/>
        <w:spacing w:before="40" w:after="0" w:line="480" w:lineRule="auto"/>
        <w:outlineLvl w:val="1"/>
        <w:rPr>
          <w:rStyle w:val="Heading2Char"/>
          <w:b/>
          <w:color w:val="000000" w:themeColor="text1"/>
        </w:rPr>
      </w:pPr>
      <w:bookmarkStart w:id="30" w:name="_Toc107575276"/>
      <w:bookmarkStart w:id="31" w:name="_Toc107583268"/>
      <w:r w:rsidRPr="00CD6EE6">
        <w:rPr>
          <w:rFonts w:ascii="Times New Roman" w:eastAsia="Times New Roman" w:hAnsi="Times New Roman" w:cs="Times New Roman"/>
          <w:b/>
          <w:bCs/>
          <w:sz w:val="24"/>
          <w:szCs w:val="24"/>
        </w:rPr>
        <w:t xml:space="preserve">3.3 </w:t>
      </w:r>
      <w:r w:rsidRPr="00A82505">
        <w:rPr>
          <w:rStyle w:val="Heading2Char"/>
          <w:b/>
          <w:color w:val="000000" w:themeColor="text1"/>
        </w:rPr>
        <w:t>Licenses, Permits and By Laws</w:t>
      </w:r>
      <w:bookmarkEnd w:id="30"/>
      <w:bookmarkEnd w:id="31"/>
    </w:p>
    <w:p w14:paraId="093FA4B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For the organization to profoundly operate, it must comply with government regulations and requirements. Therefore, the business will be registered and undertake the following:</w:t>
      </w:r>
    </w:p>
    <w:p w14:paraId="699F50A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b/>
          <w:bCs/>
          <w:sz w:val="24"/>
          <w:szCs w:val="24"/>
        </w:rPr>
        <w:t xml:space="preserve">License Act: </w:t>
      </w:r>
      <w:r w:rsidRPr="00CD6EE6">
        <w:rPr>
          <w:rFonts w:ascii="Times New Roman" w:eastAsia="Calibri" w:hAnsi="Times New Roman" w:cs="Times New Roman"/>
          <w:sz w:val="24"/>
          <w:szCs w:val="24"/>
        </w:rPr>
        <w:t xml:space="preserve">This will be taken from the Registrar of companies after payment of the registration fee and proclamation of the business activities. </w:t>
      </w:r>
    </w:p>
    <w:p w14:paraId="1FE52142"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b/>
          <w:bCs/>
          <w:sz w:val="24"/>
          <w:szCs w:val="24"/>
        </w:rPr>
        <w:t xml:space="preserve">Trading permit: </w:t>
      </w:r>
      <w:r w:rsidRPr="00CD6EE6">
        <w:rPr>
          <w:rFonts w:ascii="Times New Roman" w:eastAsia="Calibri" w:hAnsi="Times New Roman" w:cs="Times New Roman"/>
          <w:sz w:val="24"/>
          <w:szCs w:val="24"/>
        </w:rPr>
        <w:t xml:space="preserve">This will allow the business to indulge into trading activities. </w:t>
      </w:r>
    </w:p>
    <w:p w14:paraId="3439A29D" w14:textId="77777777" w:rsidR="009E39D7" w:rsidRPr="00A82505" w:rsidRDefault="009E39D7" w:rsidP="00CD6EE6">
      <w:pPr>
        <w:keepNext/>
        <w:keepLines/>
        <w:spacing w:before="40" w:after="0" w:line="480" w:lineRule="auto"/>
        <w:outlineLvl w:val="1"/>
        <w:rPr>
          <w:rStyle w:val="Heading2Char"/>
          <w:b/>
          <w:color w:val="000000" w:themeColor="text1"/>
        </w:rPr>
      </w:pPr>
      <w:bookmarkStart w:id="32" w:name="_Toc107575277"/>
      <w:bookmarkStart w:id="33" w:name="_Toc107583269"/>
      <w:r w:rsidRPr="00CD6EE6">
        <w:rPr>
          <w:rFonts w:ascii="Times New Roman" w:eastAsia="Times New Roman" w:hAnsi="Times New Roman" w:cs="Times New Roman"/>
          <w:b/>
          <w:bCs/>
          <w:sz w:val="24"/>
          <w:szCs w:val="24"/>
        </w:rPr>
        <w:t xml:space="preserve">3.4 </w:t>
      </w:r>
      <w:r w:rsidRPr="00A82505">
        <w:rPr>
          <w:rStyle w:val="Heading2Char"/>
          <w:b/>
          <w:color w:val="000000" w:themeColor="text1"/>
        </w:rPr>
        <w:t>Support Services</w:t>
      </w:r>
      <w:bookmarkEnd w:id="32"/>
      <w:bookmarkEnd w:id="33"/>
    </w:p>
    <w:p w14:paraId="22203F5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These are services which are offered by other institutions and are needed by the company to operate the business effectively. The services will involve; banking services, postal services, internet services and insurance services. </w:t>
      </w:r>
    </w:p>
    <w:p w14:paraId="3E9363D6" w14:textId="77777777" w:rsidR="009E39D7" w:rsidRPr="00CD6EE6" w:rsidRDefault="009E39D7" w:rsidP="00CD6EE6">
      <w:pPr>
        <w:spacing w:line="480" w:lineRule="auto"/>
        <w:rPr>
          <w:rFonts w:ascii="Times New Roman" w:eastAsia="Calibri" w:hAnsi="Times New Roman" w:cs="Times New Roman"/>
          <w:sz w:val="24"/>
          <w:szCs w:val="24"/>
        </w:rPr>
      </w:pPr>
    </w:p>
    <w:p w14:paraId="73E702A5" w14:textId="005D5B46"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br w:type="page"/>
      </w:r>
    </w:p>
    <w:p w14:paraId="18832C21" w14:textId="77777777" w:rsidR="009E39D7" w:rsidRPr="00CD6EE6" w:rsidRDefault="009E39D7" w:rsidP="00CD6EE6">
      <w:pPr>
        <w:spacing w:line="480" w:lineRule="auto"/>
        <w:rPr>
          <w:rFonts w:ascii="Times New Roman" w:eastAsia="Calibri" w:hAnsi="Times New Roman" w:cs="Times New Roman"/>
          <w:sz w:val="24"/>
          <w:szCs w:val="24"/>
        </w:rPr>
      </w:pPr>
    </w:p>
    <w:p w14:paraId="4A2BED49" w14:textId="67B9A238" w:rsidR="009E39D7" w:rsidRDefault="009E39D7" w:rsidP="00A82505">
      <w:pPr>
        <w:pStyle w:val="Heading1"/>
        <w:jc w:val="center"/>
        <w:rPr>
          <w:rFonts w:eastAsia="Times New Roman"/>
          <w:b/>
          <w:color w:val="000000" w:themeColor="text1"/>
        </w:rPr>
      </w:pPr>
      <w:bookmarkStart w:id="34" w:name="_Toc107575278"/>
      <w:bookmarkStart w:id="35" w:name="_Toc107583270"/>
      <w:r w:rsidRPr="00A82505">
        <w:rPr>
          <w:rFonts w:eastAsia="Times New Roman"/>
          <w:b/>
          <w:color w:val="000000" w:themeColor="text1"/>
        </w:rPr>
        <w:t>CHAPTER FOUR: PRODUCTION/OPERATIONAL PLAN</w:t>
      </w:r>
      <w:bookmarkEnd w:id="34"/>
      <w:bookmarkEnd w:id="35"/>
    </w:p>
    <w:p w14:paraId="57912931" w14:textId="77777777" w:rsidR="00A82505" w:rsidRPr="00A82505" w:rsidRDefault="00A82505" w:rsidP="00A82505"/>
    <w:p w14:paraId="123AF831" w14:textId="77777777" w:rsidR="009E39D7" w:rsidRPr="00A82505" w:rsidRDefault="009E39D7" w:rsidP="00CD6EE6">
      <w:pPr>
        <w:keepNext/>
        <w:keepLines/>
        <w:spacing w:before="40" w:after="0" w:line="480" w:lineRule="auto"/>
        <w:outlineLvl w:val="1"/>
        <w:rPr>
          <w:rStyle w:val="Heading2Char"/>
          <w:b/>
          <w:color w:val="000000" w:themeColor="text1"/>
        </w:rPr>
      </w:pPr>
      <w:bookmarkStart w:id="36" w:name="_Toc107575279"/>
      <w:bookmarkStart w:id="37" w:name="_Toc107583271"/>
      <w:r w:rsidRPr="00CD6EE6">
        <w:rPr>
          <w:rFonts w:ascii="Times New Roman" w:eastAsia="Times New Roman" w:hAnsi="Times New Roman" w:cs="Times New Roman"/>
          <w:b/>
          <w:bCs/>
          <w:sz w:val="24"/>
          <w:szCs w:val="24"/>
        </w:rPr>
        <w:t xml:space="preserve">4.1 </w:t>
      </w:r>
      <w:r w:rsidRPr="00A82505">
        <w:rPr>
          <w:rStyle w:val="Heading2Char"/>
          <w:b/>
          <w:color w:val="000000" w:themeColor="text1"/>
        </w:rPr>
        <w:t>Production/Operational Facilities &amp; Capacity</w:t>
      </w:r>
      <w:bookmarkEnd w:id="36"/>
      <w:bookmarkEnd w:id="37"/>
      <w:r w:rsidRPr="00A82505">
        <w:rPr>
          <w:rStyle w:val="Heading2Char"/>
          <w:b/>
          <w:color w:val="000000" w:themeColor="text1"/>
        </w:rPr>
        <w:t xml:space="preserve"> </w:t>
      </w:r>
    </w:p>
    <w:p w14:paraId="7B502E23"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following facilities would be required by the business to facilitate smooth and efficient entry into the market. </w:t>
      </w:r>
    </w:p>
    <w:tbl>
      <w:tblPr>
        <w:tblStyle w:val="TableGrid"/>
        <w:tblW w:w="0" w:type="auto"/>
        <w:tblLook w:val="04A0" w:firstRow="1" w:lastRow="0" w:firstColumn="1" w:lastColumn="0" w:noHBand="0" w:noVBand="1"/>
      </w:tblPr>
      <w:tblGrid>
        <w:gridCol w:w="1870"/>
        <w:gridCol w:w="1870"/>
        <w:gridCol w:w="1870"/>
        <w:gridCol w:w="1870"/>
        <w:gridCol w:w="1870"/>
      </w:tblGrid>
      <w:tr w:rsidR="009E39D7" w:rsidRPr="00CD6EE6" w14:paraId="7894D7F1" w14:textId="77777777" w:rsidTr="0012720F">
        <w:tc>
          <w:tcPr>
            <w:tcW w:w="1870" w:type="dxa"/>
          </w:tcPr>
          <w:p w14:paraId="4E06F9B6"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Item </w:t>
            </w:r>
          </w:p>
        </w:tc>
        <w:tc>
          <w:tcPr>
            <w:tcW w:w="1870" w:type="dxa"/>
          </w:tcPr>
          <w:p w14:paraId="7CA6A4D6"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Quantity </w:t>
            </w:r>
          </w:p>
        </w:tc>
        <w:tc>
          <w:tcPr>
            <w:tcW w:w="1870" w:type="dxa"/>
          </w:tcPr>
          <w:p w14:paraId="200EB143"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Capacities </w:t>
            </w:r>
          </w:p>
        </w:tc>
        <w:tc>
          <w:tcPr>
            <w:tcW w:w="1870" w:type="dxa"/>
          </w:tcPr>
          <w:p w14:paraId="6EB3130E"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Unit Price </w:t>
            </w:r>
          </w:p>
        </w:tc>
        <w:tc>
          <w:tcPr>
            <w:tcW w:w="1870" w:type="dxa"/>
          </w:tcPr>
          <w:p w14:paraId="66EEF75F"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Total Prices </w:t>
            </w:r>
          </w:p>
        </w:tc>
      </w:tr>
      <w:tr w:rsidR="009E39D7" w:rsidRPr="00CD6EE6" w14:paraId="397EF5F2" w14:textId="77777777" w:rsidTr="0012720F">
        <w:tc>
          <w:tcPr>
            <w:tcW w:w="1870" w:type="dxa"/>
          </w:tcPr>
          <w:p w14:paraId="012D2FFE" w14:textId="77777777" w:rsidR="009E39D7" w:rsidRPr="00CD6EE6" w:rsidRDefault="009E39D7" w:rsidP="00CD6EE6">
            <w:pPr>
              <w:spacing w:line="480" w:lineRule="auto"/>
              <w:rPr>
                <w:rFonts w:ascii="Times New Roman" w:eastAsia="Calibri" w:hAnsi="Times New Roman" w:cs="Times New Roman"/>
                <w:sz w:val="24"/>
                <w:szCs w:val="24"/>
              </w:rPr>
            </w:pPr>
          </w:p>
          <w:p w14:paraId="3D96C4E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Premise </w:t>
            </w:r>
          </w:p>
        </w:tc>
        <w:tc>
          <w:tcPr>
            <w:tcW w:w="1870" w:type="dxa"/>
          </w:tcPr>
          <w:p w14:paraId="5C0D3434" w14:textId="77777777" w:rsidR="009E39D7" w:rsidRPr="00CD6EE6" w:rsidRDefault="009E39D7" w:rsidP="00CD6EE6">
            <w:pPr>
              <w:spacing w:line="480" w:lineRule="auto"/>
              <w:rPr>
                <w:rFonts w:ascii="Times New Roman" w:eastAsia="Calibri" w:hAnsi="Times New Roman" w:cs="Times New Roman"/>
                <w:sz w:val="24"/>
                <w:szCs w:val="24"/>
              </w:rPr>
            </w:pPr>
          </w:p>
          <w:p w14:paraId="0198831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w:t>
            </w:r>
          </w:p>
        </w:tc>
        <w:tc>
          <w:tcPr>
            <w:tcW w:w="1870" w:type="dxa"/>
          </w:tcPr>
          <w:p w14:paraId="52EAA94E" w14:textId="77777777" w:rsidR="009E39D7" w:rsidRPr="00CD6EE6" w:rsidRDefault="009E39D7" w:rsidP="00CD6EE6">
            <w:pPr>
              <w:spacing w:line="480" w:lineRule="auto"/>
              <w:rPr>
                <w:rFonts w:ascii="Times New Roman" w:eastAsia="Calibri" w:hAnsi="Times New Roman" w:cs="Times New Roman"/>
                <w:sz w:val="24"/>
                <w:szCs w:val="24"/>
              </w:rPr>
            </w:pPr>
          </w:p>
          <w:p w14:paraId="0F6DF0E7"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 Rooms with 1 being a show and 1 equipment storage</w:t>
            </w:r>
          </w:p>
        </w:tc>
        <w:tc>
          <w:tcPr>
            <w:tcW w:w="1870" w:type="dxa"/>
          </w:tcPr>
          <w:p w14:paraId="07BF8B83" w14:textId="77777777" w:rsidR="009E39D7" w:rsidRPr="00CD6EE6" w:rsidRDefault="009E39D7" w:rsidP="00CD6EE6">
            <w:pPr>
              <w:spacing w:line="480" w:lineRule="auto"/>
              <w:rPr>
                <w:rFonts w:ascii="Times New Roman" w:eastAsia="Calibri" w:hAnsi="Times New Roman" w:cs="Times New Roman"/>
                <w:sz w:val="24"/>
                <w:szCs w:val="24"/>
              </w:rPr>
            </w:pPr>
          </w:p>
        </w:tc>
        <w:tc>
          <w:tcPr>
            <w:tcW w:w="1870" w:type="dxa"/>
          </w:tcPr>
          <w:p w14:paraId="5A57DFE7" w14:textId="77777777" w:rsidR="009E39D7" w:rsidRPr="00CD6EE6" w:rsidRDefault="009E39D7" w:rsidP="00CD6EE6">
            <w:pPr>
              <w:spacing w:line="480" w:lineRule="auto"/>
              <w:rPr>
                <w:rFonts w:ascii="Times New Roman" w:eastAsia="Calibri" w:hAnsi="Times New Roman" w:cs="Times New Roman"/>
                <w:sz w:val="24"/>
                <w:szCs w:val="24"/>
              </w:rPr>
            </w:pPr>
          </w:p>
          <w:p w14:paraId="78358D69"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150, 000 rent per month </w:t>
            </w:r>
          </w:p>
        </w:tc>
      </w:tr>
      <w:tr w:rsidR="009E39D7" w:rsidRPr="00CD6EE6" w14:paraId="3966BC0D" w14:textId="77777777" w:rsidTr="0012720F">
        <w:tc>
          <w:tcPr>
            <w:tcW w:w="1870" w:type="dxa"/>
          </w:tcPr>
          <w:p w14:paraId="56AE280B" w14:textId="77777777" w:rsidR="009E39D7" w:rsidRPr="00CD6EE6" w:rsidRDefault="009E39D7" w:rsidP="00CD6EE6">
            <w:pPr>
              <w:spacing w:line="480" w:lineRule="auto"/>
              <w:rPr>
                <w:rFonts w:ascii="Times New Roman" w:eastAsia="Calibri" w:hAnsi="Times New Roman" w:cs="Times New Roman"/>
                <w:sz w:val="24"/>
                <w:szCs w:val="24"/>
              </w:rPr>
            </w:pPr>
          </w:p>
          <w:p w14:paraId="724313B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Computer </w:t>
            </w:r>
          </w:p>
        </w:tc>
        <w:tc>
          <w:tcPr>
            <w:tcW w:w="1870" w:type="dxa"/>
          </w:tcPr>
          <w:p w14:paraId="125979DB" w14:textId="77777777" w:rsidR="009E39D7" w:rsidRPr="00CD6EE6" w:rsidRDefault="009E39D7" w:rsidP="00CD6EE6">
            <w:pPr>
              <w:spacing w:line="480" w:lineRule="auto"/>
              <w:rPr>
                <w:rFonts w:ascii="Times New Roman" w:eastAsia="Calibri" w:hAnsi="Times New Roman" w:cs="Times New Roman"/>
                <w:sz w:val="24"/>
                <w:szCs w:val="24"/>
              </w:rPr>
            </w:pPr>
          </w:p>
          <w:p w14:paraId="0DA47697"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3</w:t>
            </w:r>
          </w:p>
        </w:tc>
        <w:tc>
          <w:tcPr>
            <w:tcW w:w="1870" w:type="dxa"/>
          </w:tcPr>
          <w:p w14:paraId="796642E3" w14:textId="77777777" w:rsidR="009E39D7" w:rsidRPr="00CD6EE6" w:rsidRDefault="009E39D7" w:rsidP="00CD6EE6">
            <w:pPr>
              <w:spacing w:line="480" w:lineRule="auto"/>
              <w:rPr>
                <w:rFonts w:ascii="Times New Roman" w:eastAsia="Calibri" w:hAnsi="Times New Roman" w:cs="Times New Roman"/>
                <w:sz w:val="24"/>
                <w:szCs w:val="24"/>
              </w:rPr>
            </w:pPr>
          </w:p>
          <w:p w14:paraId="6320FBF8"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1 TB </w:t>
            </w:r>
          </w:p>
        </w:tc>
        <w:tc>
          <w:tcPr>
            <w:tcW w:w="1870" w:type="dxa"/>
          </w:tcPr>
          <w:p w14:paraId="036F3C87" w14:textId="77777777" w:rsidR="009E39D7" w:rsidRPr="00CD6EE6" w:rsidRDefault="009E39D7" w:rsidP="00CD6EE6">
            <w:pPr>
              <w:spacing w:line="480" w:lineRule="auto"/>
              <w:rPr>
                <w:rFonts w:ascii="Times New Roman" w:eastAsia="Calibri" w:hAnsi="Times New Roman" w:cs="Times New Roman"/>
                <w:sz w:val="24"/>
                <w:szCs w:val="24"/>
              </w:rPr>
            </w:pPr>
          </w:p>
          <w:p w14:paraId="5D71BBF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40,000</w:t>
            </w:r>
          </w:p>
        </w:tc>
        <w:tc>
          <w:tcPr>
            <w:tcW w:w="1870" w:type="dxa"/>
          </w:tcPr>
          <w:p w14:paraId="6F43EF87" w14:textId="77777777" w:rsidR="009E39D7" w:rsidRPr="00CD6EE6" w:rsidRDefault="009E39D7" w:rsidP="00CD6EE6">
            <w:pPr>
              <w:spacing w:line="480" w:lineRule="auto"/>
              <w:rPr>
                <w:rFonts w:ascii="Times New Roman" w:eastAsia="Calibri" w:hAnsi="Times New Roman" w:cs="Times New Roman"/>
                <w:sz w:val="24"/>
                <w:szCs w:val="24"/>
              </w:rPr>
            </w:pPr>
          </w:p>
          <w:p w14:paraId="1C490C3A"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120,000</w:t>
            </w:r>
          </w:p>
        </w:tc>
      </w:tr>
      <w:tr w:rsidR="009E39D7" w:rsidRPr="00CD6EE6" w14:paraId="237138FC" w14:textId="77777777" w:rsidTr="0012720F">
        <w:tc>
          <w:tcPr>
            <w:tcW w:w="1870" w:type="dxa"/>
          </w:tcPr>
          <w:p w14:paraId="3549144B" w14:textId="77777777" w:rsidR="009E39D7" w:rsidRPr="00CD6EE6" w:rsidRDefault="009E39D7" w:rsidP="00CD6EE6">
            <w:pPr>
              <w:spacing w:line="480" w:lineRule="auto"/>
              <w:rPr>
                <w:rFonts w:ascii="Times New Roman" w:eastAsia="Calibri" w:hAnsi="Times New Roman" w:cs="Times New Roman"/>
                <w:sz w:val="24"/>
                <w:szCs w:val="24"/>
              </w:rPr>
            </w:pPr>
          </w:p>
          <w:p w14:paraId="4F9C455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Furniture </w:t>
            </w:r>
          </w:p>
        </w:tc>
        <w:tc>
          <w:tcPr>
            <w:tcW w:w="1870" w:type="dxa"/>
          </w:tcPr>
          <w:p w14:paraId="391D922B" w14:textId="77777777" w:rsidR="009E39D7" w:rsidRPr="00CD6EE6" w:rsidRDefault="009E39D7" w:rsidP="00CD6EE6">
            <w:pPr>
              <w:spacing w:line="480" w:lineRule="auto"/>
              <w:rPr>
                <w:rFonts w:ascii="Times New Roman" w:eastAsia="Calibri" w:hAnsi="Times New Roman" w:cs="Times New Roman"/>
                <w:sz w:val="24"/>
                <w:szCs w:val="24"/>
              </w:rPr>
            </w:pPr>
          </w:p>
          <w:p w14:paraId="3E7D5AD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5 </w:t>
            </w:r>
          </w:p>
        </w:tc>
        <w:tc>
          <w:tcPr>
            <w:tcW w:w="1870" w:type="dxa"/>
          </w:tcPr>
          <w:p w14:paraId="6A13583A" w14:textId="77777777" w:rsidR="009E39D7" w:rsidRPr="00CD6EE6" w:rsidRDefault="009E39D7" w:rsidP="00CD6EE6">
            <w:pPr>
              <w:spacing w:line="480" w:lineRule="auto"/>
              <w:rPr>
                <w:rFonts w:ascii="Times New Roman" w:eastAsia="Calibri" w:hAnsi="Times New Roman" w:cs="Times New Roman"/>
                <w:sz w:val="24"/>
                <w:szCs w:val="24"/>
              </w:rPr>
            </w:pPr>
          </w:p>
          <w:p w14:paraId="032C8CA7"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Pieces </w:t>
            </w:r>
          </w:p>
        </w:tc>
        <w:tc>
          <w:tcPr>
            <w:tcW w:w="1870" w:type="dxa"/>
          </w:tcPr>
          <w:p w14:paraId="5F1CA581" w14:textId="77777777" w:rsidR="009E39D7" w:rsidRPr="00CD6EE6" w:rsidRDefault="009E39D7" w:rsidP="00CD6EE6">
            <w:pPr>
              <w:spacing w:line="480" w:lineRule="auto"/>
              <w:rPr>
                <w:rFonts w:ascii="Times New Roman" w:eastAsia="Calibri" w:hAnsi="Times New Roman" w:cs="Times New Roman"/>
                <w:sz w:val="24"/>
                <w:szCs w:val="24"/>
              </w:rPr>
            </w:pPr>
          </w:p>
          <w:p w14:paraId="6906209A"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10000</w:t>
            </w:r>
          </w:p>
        </w:tc>
        <w:tc>
          <w:tcPr>
            <w:tcW w:w="1870" w:type="dxa"/>
          </w:tcPr>
          <w:p w14:paraId="2B1DA384" w14:textId="77777777" w:rsidR="009E39D7" w:rsidRPr="00CD6EE6" w:rsidRDefault="009E39D7" w:rsidP="00CD6EE6">
            <w:pPr>
              <w:spacing w:line="480" w:lineRule="auto"/>
              <w:rPr>
                <w:rFonts w:ascii="Times New Roman" w:eastAsia="Calibri" w:hAnsi="Times New Roman" w:cs="Times New Roman"/>
                <w:sz w:val="24"/>
                <w:szCs w:val="24"/>
              </w:rPr>
            </w:pPr>
          </w:p>
          <w:p w14:paraId="2B16C430"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50000</w:t>
            </w:r>
          </w:p>
        </w:tc>
      </w:tr>
      <w:tr w:rsidR="009E39D7" w:rsidRPr="00CD6EE6" w14:paraId="43411F09" w14:textId="77777777" w:rsidTr="0012720F">
        <w:tc>
          <w:tcPr>
            <w:tcW w:w="1870" w:type="dxa"/>
          </w:tcPr>
          <w:p w14:paraId="49A3E354" w14:textId="77777777" w:rsidR="009E39D7" w:rsidRPr="00CD6EE6" w:rsidRDefault="009E39D7" w:rsidP="00CD6EE6">
            <w:pPr>
              <w:spacing w:line="480" w:lineRule="auto"/>
              <w:rPr>
                <w:rFonts w:ascii="Times New Roman" w:eastAsia="Calibri" w:hAnsi="Times New Roman" w:cs="Times New Roman"/>
                <w:sz w:val="24"/>
                <w:szCs w:val="24"/>
              </w:rPr>
            </w:pPr>
          </w:p>
          <w:p w14:paraId="2F54E7CE"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Printer</w:t>
            </w:r>
          </w:p>
        </w:tc>
        <w:tc>
          <w:tcPr>
            <w:tcW w:w="1870" w:type="dxa"/>
          </w:tcPr>
          <w:p w14:paraId="674D9EF4" w14:textId="77777777" w:rsidR="009E39D7" w:rsidRPr="00CD6EE6" w:rsidRDefault="009E39D7" w:rsidP="00CD6EE6">
            <w:pPr>
              <w:spacing w:line="480" w:lineRule="auto"/>
              <w:rPr>
                <w:rFonts w:ascii="Times New Roman" w:eastAsia="Calibri" w:hAnsi="Times New Roman" w:cs="Times New Roman"/>
                <w:sz w:val="24"/>
                <w:szCs w:val="24"/>
              </w:rPr>
            </w:pPr>
          </w:p>
          <w:p w14:paraId="27D7DDA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w:t>
            </w:r>
          </w:p>
        </w:tc>
        <w:tc>
          <w:tcPr>
            <w:tcW w:w="1870" w:type="dxa"/>
          </w:tcPr>
          <w:p w14:paraId="1F5FB999" w14:textId="77777777" w:rsidR="009E39D7" w:rsidRPr="00CD6EE6" w:rsidRDefault="009E39D7" w:rsidP="00CD6EE6">
            <w:pPr>
              <w:spacing w:line="480" w:lineRule="auto"/>
              <w:rPr>
                <w:rFonts w:ascii="Times New Roman" w:eastAsia="Calibri" w:hAnsi="Times New Roman" w:cs="Times New Roman"/>
                <w:sz w:val="24"/>
                <w:szCs w:val="24"/>
              </w:rPr>
            </w:pPr>
          </w:p>
          <w:p w14:paraId="365FD93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w:t>
            </w:r>
          </w:p>
        </w:tc>
        <w:tc>
          <w:tcPr>
            <w:tcW w:w="1870" w:type="dxa"/>
          </w:tcPr>
          <w:p w14:paraId="161C89B1" w14:textId="77777777" w:rsidR="009E39D7" w:rsidRPr="00CD6EE6" w:rsidRDefault="009E39D7" w:rsidP="00CD6EE6">
            <w:pPr>
              <w:spacing w:line="480" w:lineRule="auto"/>
              <w:rPr>
                <w:rFonts w:ascii="Times New Roman" w:eastAsia="Calibri" w:hAnsi="Times New Roman" w:cs="Times New Roman"/>
                <w:sz w:val="24"/>
                <w:szCs w:val="24"/>
              </w:rPr>
            </w:pPr>
          </w:p>
          <w:p w14:paraId="5FDB110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5000</w:t>
            </w:r>
          </w:p>
        </w:tc>
        <w:tc>
          <w:tcPr>
            <w:tcW w:w="1870" w:type="dxa"/>
          </w:tcPr>
          <w:p w14:paraId="722A4A68" w14:textId="77777777" w:rsidR="009E39D7" w:rsidRPr="00CD6EE6" w:rsidRDefault="009E39D7" w:rsidP="00CD6EE6">
            <w:pPr>
              <w:spacing w:line="480" w:lineRule="auto"/>
              <w:rPr>
                <w:rFonts w:ascii="Times New Roman" w:eastAsia="Calibri" w:hAnsi="Times New Roman" w:cs="Times New Roman"/>
                <w:sz w:val="24"/>
                <w:szCs w:val="24"/>
              </w:rPr>
            </w:pPr>
          </w:p>
          <w:p w14:paraId="5B756F7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5000</w:t>
            </w:r>
          </w:p>
        </w:tc>
      </w:tr>
      <w:tr w:rsidR="009E39D7" w:rsidRPr="00CD6EE6" w14:paraId="6F1D99FC" w14:textId="77777777" w:rsidTr="0012720F">
        <w:tc>
          <w:tcPr>
            <w:tcW w:w="1870" w:type="dxa"/>
          </w:tcPr>
          <w:p w14:paraId="34508612" w14:textId="77777777" w:rsidR="009E39D7" w:rsidRPr="00CD6EE6" w:rsidRDefault="009E39D7" w:rsidP="00CD6EE6">
            <w:pPr>
              <w:spacing w:line="480" w:lineRule="auto"/>
              <w:rPr>
                <w:rFonts w:ascii="Times New Roman" w:eastAsia="Calibri" w:hAnsi="Times New Roman" w:cs="Times New Roman"/>
                <w:sz w:val="24"/>
                <w:szCs w:val="24"/>
              </w:rPr>
            </w:pPr>
          </w:p>
          <w:p w14:paraId="1034264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Computer Accessories  </w:t>
            </w:r>
          </w:p>
        </w:tc>
        <w:tc>
          <w:tcPr>
            <w:tcW w:w="1870" w:type="dxa"/>
          </w:tcPr>
          <w:p w14:paraId="3BAE0F92" w14:textId="77777777" w:rsidR="009E39D7" w:rsidRPr="00CD6EE6" w:rsidRDefault="009E39D7" w:rsidP="00CD6EE6">
            <w:pPr>
              <w:spacing w:line="480" w:lineRule="auto"/>
              <w:rPr>
                <w:rFonts w:ascii="Times New Roman" w:eastAsia="Calibri" w:hAnsi="Times New Roman" w:cs="Times New Roman"/>
                <w:sz w:val="24"/>
                <w:szCs w:val="24"/>
              </w:rPr>
            </w:pPr>
          </w:p>
          <w:p w14:paraId="1F982557"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w:t>
            </w:r>
          </w:p>
        </w:tc>
        <w:tc>
          <w:tcPr>
            <w:tcW w:w="1870" w:type="dxa"/>
          </w:tcPr>
          <w:p w14:paraId="2ADD3128" w14:textId="77777777" w:rsidR="009E39D7" w:rsidRPr="00CD6EE6" w:rsidRDefault="009E39D7" w:rsidP="00CD6EE6">
            <w:pPr>
              <w:spacing w:line="480" w:lineRule="auto"/>
              <w:rPr>
                <w:rFonts w:ascii="Times New Roman" w:eastAsia="Calibri" w:hAnsi="Times New Roman" w:cs="Times New Roman"/>
                <w:sz w:val="24"/>
                <w:szCs w:val="24"/>
              </w:rPr>
            </w:pPr>
          </w:p>
          <w:p w14:paraId="02B3880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N/A</w:t>
            </w:r>
          </w:p>
          <w:p w14:paraId="3C7531E1" w14:textId="77777777" w:rsidR="009E39D7" w:rsidRPr="00CD6EE6" w:rsidRDefault="009E39D7" w:rsidP="00CD6EE6">
            <w:pPr>
              <w:spacing w:line="480" w:lineRule="auto"/>
              <w:rPr>
                <w:rFonts w:ascii="Times New Roman" w:eastAsia="Calibri" w:hAnsi="Times New Roman" w:cs="Times New Roman"/>
                <w:sz w:val="24"/>
                <w:szCs w:val="24"/>
              </w:rPr>
            </w:pPr>
          </w:p>
        </w:tc>
        <w:tc>
          <w:tcPr>
            <w:tcW w:w="1870" w:type="dxa"/>
          </w:tcPr>
          <w:p w14:paraId="77076253" w14:textId="77777777" w:rsidR="009E39D7" w:rsidRPr="00CD6EE6" w:rsidRDefault="009E39D7" w:rsidP="00CD6EE6">
            <w:pPr>
              <w:spacing w:line="480" w:lineRule="auto"/>
              <w:rPr>
                <w:rFonts w:ascii="Times New Roman" w:eastAsia="Calibri" w:hAnsi="Times New Roman" w:cs="Times New Roman"/>
                <w:sz w:val="24"/>
                <w:szCs w:val="24"/>
              </w:rPr>
            </w:pPr>
          </w:p>
          <w:p w14:paraId="7153F5F9"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60000</w:t>
            </w:r>
          </w:p>
        </w:tc>
        <w:tc>
          <w:tcPr>
            <w:tcW w:w="1870" w:type="dxa"/>
          </w:tcPr>
          <w:p w14:paraId="3D1039FC" w14:textId="77777777" w:rsidR="009E39D7" w:rsidRPr="00CD6EE6" w:rsidRDefault="009E39D7" w:rsidP="00CD6EE6">
            <w:pPr>
              <w:spacing w:line="480" w:lineRule="auto"/>
              <w:rPr>
                <w:rFonts w:ascii="Times New Roman" w:eastAsia="Calibri" w:hAnsi="Times New Roman" w:cs="Times New Roman"/>
                <w:sz w:val="24"/>
                <w:szCs w:val="24"/>
              </w:rPr>
            </w:pPr>
          </w:p>
          <w:p w14:paraId="328D3B02"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60000</w:t>
            </w:r>
          </w:p>
        </w:tc>
      </w:tr>
      <w:tr w:rsidR="009E39D7" w:rsidRPr="00CD6EE6" w14:paraId="721A5174" w14:textId="77777777" w:rsidTr="0012720F">
        <w:tc>
          <w:tcPr>
            <w:tcW w:w="1870" w:type="dxa"/>
          </w:tcPr>
          <w:p w14:paraId="5DA945B7" w14:textId="77777777" w:rsidR="009E39D7" w:rsidRPr="00CD6EE6" w:rsidRDefault="009E39D7" w:rsidP="00CD6EE6">
            <w:pPr>
              <w:spacing w:line="480" w:lineRule="auto"/>
              <w:rPr>
                <w:rFonts w:ascii="Times New Roman" w:eastAsia="Calibri" w:hAnsi="Times New Roman" w:cs="Times New Roman"/>
                <w:sz w:val="24"/>
                <w:szCs w:val="24"/>
              </w:rPr>
            </w:pPr>
          </w:p>
          <w:p w14:paraId="41E47059"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Additional </w:t>
            </w:r>
            <w:r w:rsidRPr="00CD6EE6">
              <w:rPr>
                <w:rFonts w:ascii="Times New Roman" w:eastAsia="Calibri" w:hAnsi="Times New Roman" w:cs="Times New Roman"/>
                <w:sz w:val="24"/>
                <w:szCs w:val="24"/>
              </w:rPr>
              <w:lastRenderedPageBreak/>
              <w:t xml:space="preserve">Equipment and miscellaneous </w:t>
            </w:r>
          </w:p>
        </w:tc>
        <w:tc>
          <w:tcPr>
            <w:tcW w:w="1870" w:type="dxa"/>
          </w:tcPr>
          <w:p w14:paraId="73B6CB43" w14:textId="77777777" w:rsidR="009E39D7" w:rsidRPr="00CD6EE6" w:rsidRDefault="009E39D7" w:rsidP="00CD6EE6">
            <w:pPr>
              <w:spacing w:line="480" w:lineRule="auto"/>
              <w:rPr>
                <w:rFonts w:ascii="Times New Roman" w:eastAsia="Calibri" w:hAnsi="Times New Roman" w:cs="Times New Roman"/>
                <w:sz w:val="24"/>
                <w:szCs w:val="24"/>
              </w:rPr>
            </w:pPr>
          </w:p>
          <w:p w14:paraId="46A0CDBD" w14:textId="77777777" w:rsidR="009E39D7" w:rsidRPr="00CD6EE6" w:rsidRDefault="009E39D7" w:rsidP="00CD6EE6">
            <w:pPr>
              <w:spacing w:line="480" w:lineRule="auto"/>
              <w:rPr>
                <w:rFonts w:ascii="Times New Roman" w:eastAsia="Calibri" w:hAnsi="Times New Roman" w:cs="Times New Roman"/>
                <w:sz w:val="24"/>
                <w:szCs w:val="24"/>
              </w:rPr>
            </w:pPr>
          </w:p>
          <w:p w14:paraId="2201A40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lastRenderedPageBreak/>
              <w:t>N/A</w:t>
            </w:r>
          </w:p>
          <w:p w14:paraId="33FD73C2" w14:textId="77777777" w:rsidR="009E39D7" w:rsidRPr="00CD6EE6" w:rsidRDefault="009E39D7" w:rsidP="00CD6EE6">
            <w:pPr>
              <w:spacing w:line="480" w:lineRule="auto"/>
              <w:rPr>
                <w:rFonts w:ascii="Times New Roman" w:eastAsia="Calibri" w:hAnsi="Times New Roman" w:cs="Times New Roman"/>
                <w:sz w:val="24"/>
                <w:szCs w:val="24"/>
              </w:rPr>
            </w:pPr>
          </w:p>
        </w:tc>
        <w:tc>
          <w:tcPr>
            <w:tcW w:w="1870" w:type="dxa"/>
          </w:tcPr>
          <w:p w14:paraId="1D4EB890" w14:textId="77777777" w:rsidR="009E39D7" w:rsidRPr="00CD6EE6" w:rsidRDefault="009E39D7" w:rsidP="00CD6EE6">
            <w:pPr>
              <w:spacing w:line="480" w:lineRule="auto"/>
              <w:rPr>
                <w:rFonts w:ascii="Times New Roman" w:eastAsia="Calibri" w:hAnsi="Times New Roman" w:cs="Times New Roman"/>
                <w:sz w:val="24"/>
                <w:szCs w:val="24"/>
              </w:rPr>
            </w:pPr>
          </w:p>
          <w:p w14:paraId="700B330B" w14:textId="77777777" w:rsidR="009E39D7" w:rsidRPr="00CD6EE6" w:rsidRDefault="009E39D7" w:rsidP="00CD6EE6">
            <w:pPr>
              <w:spacing w:line="480" w:lineRule="auto"/>
              <w:rPr>
                <w:rFonts w:ascii="Times New Roman" w:eastAsia="Calibri" w:hAnsi="Times New Roman" w:cs="Times New Roman"/>
                <w:sz w:val="24"/>
                <w:szCs w:val="24"/>
              </w:rPr>
            </w:pPr>
          </w:p>
          <w:p w14:paraId="78B218D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lastRenderedPageBreak/>
              <w:t>N/A</w:t>
            </w:r>
          </w:p>
        </w:tc>
        <w:tc>
          <w:tcPr>
            <w:tcW w:w="1870" w:type="dxa"/>
          </w:tcPr>
          <w:p w14:paraId="636EF273" w14:textId="77777777" w:rsidR="009E39D7" w:rsidRPr="00CD6EE6" w:rsidRDefault="009E39D7" w:rsidP="00CD6EE6">
            <w:pPr>
              <w:spacing w:line="480" w:lineRule="auto"/>
              <w:rPr>
                <w:rFonts w:ascii="Times New Roman" w:eastAsia="Calibri" w:hAnsi="Times New Roman" w:cs="Times New Roman"/>
                <w:sz w:val="24"/>
                <w:szCs w:val="24"/>
              </w:rPr>
            </w:pPr>
          </w:p>
          <w:p w14:paraId="32580E9A" w14:textId="77777777" w:rsidR="009E39D7" w:rsidRPr="00CD6EE6" w:rsidRDefault="009E39D7" w:rsidP="00CD6EE6">
            <w:pPr>
              <w:spacing w:line="480" w:lineRule="auto"/>
              <w:rPr>
                <w:rFonts w:ascii="Times New Roman" w:eastAsia="Calibri" w:hAnsi="Times New Roman" w:cs="Times New Roman"/>
                <w:sz w:val="24"/>
                <w:szCs w:val="24"/>
              </w:rPr>
            </w:pPr>
          </w:p>
          <w:p w14:paraId="77350834"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lastRenderedPageBreak/>
              <w:t>40000</w:t>
            </w:r>
          </w:p>
        </w:tc>
        <w:tc>
          <w:tcPr>
            <w:tcW w:w="1870" w:type="dxa"/>
          </w:tcPr>
          <w:p w14:paraId="4888A010" w14:textId="77777777" w:rsidR="009E39D7" w:rsidRPr="00CD6EE6" w:rsidRDefault="009E39D7" w:rsidP="00CD6EE6">
            <w:pPr>
              <w:spacing w:line="480" w:lineRule="auto"/>
              <w:rPr>
                <w:rFonts w:ascii="Times New Roman" w:eastAsia="Calibri" w:hAnsi="Times New Roman" w:cs="Times New Roman"/>
                <w:sz w:val="24"/>
                <w:szCs w:val="24"/>
              </w:rPr>
            </w:pPr>
          </w:p>
          <w:p w14:paraId="3C715251" w14:textId="77777777" w:rsidR="009E39D7" w:rsidRPr="00CD6EE6" w:rsidRDefault="009E39D7" w:rsidP="00CD6EE6">
            <w:pPr>
              <w:spacing w:line="480" w:lineRule="auto"/>
              <w:rPr>
                <w:rFonts w:ascii="Times New Roman" w:eastAsia="Calibri" w:hAnsi="Times New Roman" w:cs="Times New Roman"/>
                <w:sz w:val="24"/>
                <w:szCs w:val="24"/>
              </w:rPr>
            </w:pPr>
          </w:p>
          <w:p w14:paraId="626FB25C"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lastRenderedPageBreak/>
              <w:t>40000</w:t>
            </w:r>
          </w:p>
        </w:tc>
      </w:tr>
      <w:tr w:rsidR="009E39D7" w:rsidRPr="00CD6EE6" w14:paraId="7E6A4283" w14:textId="77777777" w:rsidTr="0012720F">
        <w:tc>
          <w:tcPr>
            <w:tcW w:w="1870" w:type="dxa"/>
          </w:tcPr>
          <w:p w14:paraId="76B3CDC4" w14:textId="77777777" w:rsidR="009E39D7" w:rsidRPr="00CD6EE6" w:rsidRDefault="009E39D7" w:rsidP="00CD6EE6">
            <w:pPr>
              <w:spacing w:line="480" w:lineRule="auto"/>
              <w:rPr>
                <w:rFonts w:ascii="Times New Roman" w:eastAsia="Calibri" w:hAnsi="Times New Roman" w:cs="Times New Roman"/>
                <w:sz w:val="24"/>
                <w:szCs w:val="24"/>
              </w:rPr>
            </w:pPr>
          </w:p>
          <w:p w14:paraId="6AE9D75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TOTAL </w:t>
            </w:r>
          </w:p>
        </w:tc>
        <w:tc>
          <w:tcPr>
            <w:tcW w:w="1870" w:type="dxa"/>
          </w:tcPr>
          <w:p w14:paraId="27F7A157" w14:textId="77777777" w:rsidR="009E39D7" w:rsidRPr="00CD6EE6" w:rsidRDefault="009E39D7" w:rsidP="00CD6EE6">
            <w:pPr>
              <w:spacing w:line="480" w:lineRule="auto"/>
              <w:rPr>
                <w:rFonts w:ascii="Times New Roman" w:eastAsia="Calibri" w:hAnsi="Times New Roman" w:cs="Times New Roman"/>
                <w:sz w:val="24"/>
                <w:szCs w:val="24"/>
              </w:rPr>
            </w:pPr>
          </w:p>
        </w:tc>
        <w:tc>
          <w:tcPr>
            <w:tcW w:w="1870" w:type="dxa"/>
          </w:tcPr>
          <w:p w14:paraId="61F55401" w14:textId="77777777" w:rsidR="009E39D7" w:rsidRPr="00CD6EE6" w:rsidRDefault="009E39D7" w:rsidP="00CD6EE6">
            <w:pPr>
              <w:spacing w:line="480" w:lineRule="auto"/>
              <w:rPr>
                <w:rFonts w:ascii="Times New Roman" w:eastAsia="Calibri" w:hAnsi="Times New Roman" w:cs="Times New Roman"/>
                <w:sz w:val="24"/>
                <w:szCs w:val="24"/>
              </w:rPr>
            </w:pPr>
          </w:p>
        </w:tc>
        <w:tc>
          <w:tcPr>
            <w:tcW w:w="1870" w:type="dxa"/>
          </w:tcPr>
          <w:p w14:paraId="1BA49C8E" w14:textId="77777777" w:rsidR="009E39D7" w:rsidRPr="00CD6EE6" w:rsidRDefault="009E39D7" w:rsidP="00CD6EE6">
            <w:pPr>
              <w:spacing w:line="480" w:lineRule="auto"/>
              <w:rPr>
                <w:rFonts w:ascii="Times New Roman" w:eastAsia="Calibri" w:hAnsi="Times New Roman" w:cs="Times New Roman"/>
                <w:sz w:val="24"/>
                <w:szCs w:val="24"/>
              </w:rPr>
            </w:pPr>
          </w:p>
        </w:tc>
        <w:tc>
          <w:tcPr>
            <w:tcW w:w="1870" w:type="dxa"/>
          </w:tcPr>
          <w:p w14:paraId="1516C689" w14:textId="77777777" w:rsidR="009E39D7" w:rsidRPr="00CD6EE6" w:rsidRDefault="009E39D7" w:rsidP="00CD6EE6">
            <w:pPr>
              <w:spacing w:line="480" w:lineRule="auto"/>
              <w:rPr>
                <w:rFonts w:ascii="Times New Roman" w:eastAsia="Calibri" w:hAnsi="Times New Roman" w:cs="Times New Roman"/>
                <w:sz w:val="24"/>
                <w:szCs w:val="24"/>
              </w:rPr>
            </w:pPr>
          </w:p>
          <w:p w14:paraId="25CB2C2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317,000</w:t>
            </w:r>
          </w:p>
        </w:tc>
      </w:tr>
    </w:tbl>
    <w:p w14:paraId="4D869413" w14:textId="77777777" w:rsidR="009E39D7" w:rsidRPr="00CD6EE6" w:rsidRDefault="009E39D7" w:rsidP="00CD6EE6">
      <w:pPr>
        <w:spacing w:line="480" w:lineRule="auto"/>
        <w:rPr>
          <w:rFonts w:ascii="Times New Roman" w:eastAsia="Calibri" w:hAnsi="Times New Roman" w:cs="Times New Roman"/>
          <w:sz w:val="24"/>
          <w:szCs w:val="24"/>
        </w:rPr>
      </w:pPr>
    </w:p>
    <w:p w14:paraId="3EEB79B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business premises will be located at the second floor of Trance Towers, Mombasa Road Nairobi. </w:t>
      </w:r>
    </w:p>
    <w:p w14:paraId="6AAA2385" w14:textId="77777777" w:rsidR="009E39D7" w:rsidRPr="00A82505" w:rsidRDefault="009E39D7" w:rsidP="00CD6EE6">
      <w:pPr>
        <w:keepNext/>
        <w:keepLines/>
        <w:spacing w:before="40" w:after="0" w:line="480" w:lineRule="auto"/>
        <w:outlineLvl w:val="1"/>
        <w:rPr>
          <w:rStyle w:val="Heading2Char"/>
          <w:b/>
          <w:color w:val="000000" w:themeColor="text1"/>
        </w:rPr>
      </w:pPr>
      <w:bookmarkStart w:id="38" w:name="_Toc107575280"/>
      <w:bookmarkStart w:id="39" w:name="_Toc107583272"/>
      <w:r w:rsidRPr="00CD6EE6">
        <w:rPr>
          <w:rFonts w:ascii="Times New Roman" w:eastAsia="Times New Roman" w:hAnsi="Times New Roman" w:cs="Times New Roman"/>
          <w:b/>
          <w:bCs/>
          <w:sz w:val="24"/>
          <w:szCs w:val="24"/>
        </w:rPr>
        <w:t xml:space="preserve">4.2 </w:t>
      </w:r>
      <w:r w:rsidRPr="00A82505">
        <w:rPr>
          <w:rStyle w:val="Heading2Char"/>
          <w:b/>
          <w:color w:val="000000" w:themeColor="text1"/>
        </w:rPr>
        <w:t>Production/Operational Strategy</w:t>
      </w:r>
      <w:bookmarkEnd w:id="38"/>
      <w:bookmarkEnd w:id="39"/>
      <w:r w:rsidRPr="00A82505">
        <w:rPr>
          <w:rStyle w:val="Heading2Char"/>
          <w:b/>
          <w:color w:val="000000" w:themeColor="text1"/>
        </w:rPr>
        <w:t xml:space="preserve"> </w:t>
      </w:r>
    </w:p>
    <w:p w14:paraId="1C2199AF" w14:textId="7999FA76"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Production </w:t>
      </w:r>
      <w:r w:rsidR="00BC529F" w:rsidRPr="00CD6EE6">
        <w:rPr>
          <w:rFonts w:ascii="Times New Roman" w:eastAsia="Calibri" w:hAnsi="Times New Roman" w:cs="Times New Roman"/>
          <w:sz w:val="24"/>
          <w:szCs w:val="24"/>
        </w:rPr>
        <w:t>strategy constitutes</w:t>
      </w:r>
      <w:r w:rsidRPr="00CD6EE6">
        <w:rPr>
          <w:rFonts w:ascii="Times New Roman" w:eastAsia="Calibri" w:hAnsi="Times New Roman" w:cs="Times New Roman"/>
          <w:sz w:val="24"/>
          <w:szCs w:val="24"/>
        </w:rPr>
        <w:t xml:space="preserve"> the value that will be incurred during production of the organization. Having knowledge of this value will be critical as it will allow the organization to know the selling price that they must place to avoid operating at a loss. </w:t>
      </w:r>
    </w:p>
    <w:p w14:paraId="5011856C"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monthly salary will be projected at; 325, 000; therefore, the overhead cost would involve </w:t>
      </w:r>
    </w:p>
    <w:tbl>
      <w:tblPr>
        <w:tblStyle w:val="TableGrid"/>
        <w:tblW w:w="0" w:type="auto"/>
        <w:tblLook w:val="04A0" w:firstRow="1" w:lastRow="0" w:firstColumn="1" w:lastColumn="0" w:noHBand="0" w:noVBand="1"/>
      </w:tblPr>
      <w:tblGrid>
        <w:gridCol w:w="4675"/>
        <w:gridCol w:w="4675"/>
      </w:tblGrid>
      <w:tr w:rsidR="009E39D7" w:rsidRPr="00CD6EE6" w14:paraId="44E2A9D4" w14:textId="77777777" w:rsidTr="0012720F">
        <w:tc>
          <w:tcPr>
            <w:tcW w:w="4675" w:type="dxa"/>
          </w:tcPr>
          <w:p w14:paraId="4B385893" w14:textId="77777777" w:rsidR="009E39D7" w:rsidRPr="00CD6EE6" w:rsidRDefault="009E39D7" w:rsidP="00CD6EE6">
            <w:pPr>
              <w:spacing w:line="480" w:lineRule="auto"/>
              <w:rPr>
                <w:rFonts w:ascii="Times New Roman" w:eastAsia="Calibri" w:hAnsi="Times New Roman" w:cs="Times New Roman"/>
                <w:b/>
                <w:bCs/>
                <w:sz w:val="24"/>
                <w:szCs w:val="24"/>
              </w:rPr>
            </w:pPr>
          </w:p>
          <w:p w14:paraId="4BAADF29"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Item </w:t>
            </w:r>
          </w:p>
        </w:tc>
        <w:tc>
          <w:tcPr>
            <w:tcW w:w="4675" w:type="dxa"/>
          </w:tcPr>
          <w:p w14:paraId="754006FA" w14:textId="77777777" w:rsidR="009E39D7" w:rsidRPr="00CD6EE6" w:rsidRDefault="009E39D7" w:rsidP="00CD6EE6">
            <w:pPr>
              <w:spacing w:line="480" w:lineRule="auto"/>
              <w:rPr>
                <w:rFonts w:ascii="Times New Roman" w:eastAsia="Calibri" w:hAnsi="Times New Roman" w:cs="Times New Roman"/>
                <w:b/>
                <w:bCs/>
                <w:sz w:val="24"/>
                <w:szCs w:val="24"/>
              </w:rPr>
            </w:pPr>
          </w:p>
          <w:p w14:paraId="345891EB" w14:textId="77777777" w:rsidR="009E39D7" w:rsidRPr="00CD6EE6" w:rsidRDefault="009E39D7" w:rsidP="00CD6EE6">
            <w:pPr>
              <w:spacing w:line="480" w:lineRule="auto"/>
              <w:rPr>
                <w:rFonts w:ascii="Times New Roman" w:eastAsia="Calibri" w:hAnsi="Times New Roman" w:cs="Times New Roman"/>
                <w:b/>
                <w:bCs/>
                <w:sz w:val="24"/>
                <w:szCs w:val="24"/>
              </w:rPr>
            </w:pPr>
            <w:r w:rsidRPr="00CD6EE6">
              <w:rPr>
                <w:rFonts w:ascii="Times New Roman" w:eastAsia="Calibri" w:hAnsi="Times New Roman" w:cs="Times New Roman"/>
                <w:b/>
                <w:bCs/>
                <w:sz w:val="24"/>
                <w:szCs w:val="24"/>
              </w:rPr>
              <w:t xml:space="preserve">Amount </w:t>
            </w:r>
          </w:p>
        </w:tc>
      </w:tr>
      <w:tr w:rsidR="009E39D7" w:rsidRPr="00CD6EE6" w14:paraId="39029E72" w14:textId="77777777" w:rsidTr="0012720F">
        <w:tc>
          <w:tcPr>
            <w:tcW w:w="4675" w:type="dxa"/>
          </w:tcPr>
          <w:p w14:paraId="469A1277" w14:textId="77777777" w:rsidR="009E39D7" w:rsidRPr="00CD6EE6" w:rsidRDefault="009E39D7" w:rsidP="00CD6EE6">
            <w:pPr>
              <w:spacing w:line="480" w:lineRule="auto"/>
              <w:rPr>
                <w:rFonts w:ascii="Times New Roman" w:eastAsia="Calibri" w:hAnsi="Times New Roman" w:cs="Times New Roman"/>
                <w:sz w:val="24"/>
                <w:szCs w:val="24"/>
              </w:rPr>
            </w:pPr>
          </w:p>
          <w:p w14:paraId="1FC34104"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Rent </w:t>
            </w:r>
          </w:p>
        </w:tc>
        <w:tc>
          <w:tcPr>
            <w:tcW w:w="4675" w:type="dxa"/>
          </w:tcPr>
          <w:p w14:paraId="20A1EB81" w14:textId="77777777" w:rsidR="009E39D7" w:rsidRPr="00CD6EE6" w:rsidRDefault="009E39D7" w:rsidP="00CD6EE6">
            <w:pPr>
              <w:spacing w:line="480" w:lineRule="auto"/>
              <w:rPr>
                <w:rFonts w:ascii="Times New Roman" w:eastAsia="Calibri" w:hAnsi="Times New Roman" w:cs="Times New Roman"/>
                <w:sz w:val="24"/>
                <w:szCs w:val="24"/>
              </w:rPr>
            </w:pPr>
          </w:p>
          <w:p w14:paraId="7ED47E6A"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150,000</w:t>
            </w:r>
          </w:p>
        </w:tc>
      </w:tr>
      <w:tr w:rsidR="009E39D7" w:rsidRPr="00CD6EE6" w14:paraId="3BB4DF30" w14:textId="77777777" w:rsidTr="0012720F">
        <w:tc>
          <w:tcPr>
            <w:tcW w:w="4675" w:type="dxa"/>
          </w:tcPr>
          <w:p w14:paraId="34855182" w14:textId="77777777" w:rsidR="009E39D7" w:rsidRPr="00CD6EE6" w:rsidRDefault="009E39D7" w:rsidP="00CD6EE6">
            <w:pPr>
              <w:spacing w:line="480" w:lineRule="auto"/>
              <w:rPr>
                <w:rFonts w:ascii="Times New Roman" w:eastAsia="Calibri" w:hAnsi="Times New Roman" w:cs="Times New Roman"/>
                <w:sz w:val="24"/>
                <w:szCs w:val="24"/>
              </w:rPr>
            </w:pPr>
          </w:p>
          <w:p w14:paraId="7994B6C0"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Electricity </w:t>
            </w:r>
          </w:p>
        </w:tc>
        <w:tc>
          <w:tcPr>
            <w:tcW w:w="4675" w:type="dxa"/>
          </w:tcPr>
          <w:p w14:paraId="5933CB60" w14:textId="77777777" w:rsidR="009E39D7" w:rsidRPr="00CD6EE6" w:rsidRDefault="009E39D7" w:rsidP="00CD6EE6">
            <w:pPr>
              <w:spacing w:line="480" w:lineRule="auto"/>
              <w:rPr>
                <w:rFonts w:ascii="Times New Roman" w:eastAsia="Calibri" w:hAnsi="Times New Roman" w:cs="Times New Roman"/>
                <w:sz w:val="24"/>
                <w:szCs w:val="24"/>
              </w:rPr>
            </w:pPr>
          </w:p>
          <w:p w14:paraId="330E03C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10,000</w:t>
            </w:r>
          </w:p>
        </w:tc>
      </w:tr>
      <w:tr w:rsidR="009E39D7" w:rsidRPr="00CD6EE6" w14:paraId="0B895DCD" w14:textId="77777777" w:rsidTr="0012720F">
        <w:tc>
          <w:tcPr>
            <w:tcW w:w="4675" w:type="dxa"/>
          </w:tcPr>
          <w:p w14:paraId="24E2F6C0" w14:textId="77777777" w:rsidR="009E39D7" w:rsidRPr="00CD6EE6" w:rsidRDefault="009E39D7" w:rsidP="00CD6EE6">
            <w:pPr>
              <w:spacing w:line="480" w:lineRule="auto"/>
              <w:rPr>
                <w:rFonts w:ascii="Times New Roman" w:eastAsia="Calibri" w:hAnsi="Times New Roman" w:cs="Times New Roman"/>
                <w:sz w:val="24"/>
                <w:szCs w:val="24"/>
              </w:rPr>
            </w:pPr>
          </w:p>
          <w:p w14:paraId="3220F413"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Telephone Bill</w:t>
            </w:r>
          </w:p>
        </w:tc>
        <w:tc>
          <w:tcPr>
            <w:tcW w:w="4675" w:type="dxa"/>
          </w:tcPr>
          <w:p w14:paraId="35404BF4" w14:textId="77777777" w:rsidR="009E39D7" w:rsidRPr="00CD6EE6" w:rsidRDefault="009E39D7" w:rsidP="00CD6EE6">
            <w:pPr>
              <w:spacing w:line="480" w:lineRule="auto"/>
              <w:rPr>
                <w:rFonts w:ascii="Times New Roman" w:eastAsia="Calibri" w:hAnsi="Times New Roman" w:cs="Times New Roman"/>
                <w:sz w:val="24"/>
                <w:szCs w:val="24"/>
              </w:rPr>
            </w:pPr>
          </w:p>
          <w:p w14:paraId="7EAE9B51"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10,000</w:t>
            </w:r>
          </w:p>
        </w:tc>
      </w:tr>
      <w:tr w:rsidR="009E39D7" w:rsidRPr="00CD6EE6" w14:paraId="2DCB7F6F" w14:textId="77777777" w:rsidTr="0012720F">
        <w:tc>
          <w:tcPr>
            <w:tcW w:w="4675" w:type="dxa"/>
          </w:tcPr>
          <w:p w14:paraId="2FE04030" w14:textId="77777777" w:rsidR="009E39D7" w:rsidRPr="00CD6EE6" w:rsidRDefault="009E39D7" w:rsidP="00CD6EE6">
            <w:pPr>
              <w:spacing w:line="480" w:lineRule="auto"/>
              <w:rPr>
                <w:rFonts w:ascii="Times New Roman" w:eastAsia="Calibri" w:hAnsi="Times New Roman" w:cs="Times New Roman"/>
                <w:sz w:val="24"/>
                <w:szCs w:val="24"/>
              </w:rPr>
            </w:pPr>
          </w:p>
          <w:p w14:paraId="490B4C8D"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Transport</w:t>
            </w:r>
          </w:p>
        </w:tc>
        <w:tc>
          <w:tcPr>
            <w:tcW w:w="4675" w:type="dxa"/>
          </w:tcPr>
          <w:p w14:paraId="51849244" w14:textId="77777777" w:rsidR="009E39D7" w:rsidRPr="00CD6EE6" w:rsidRDefault="009E39D7" w:rsidP="00CD6EE6">
            <w:pPr>
              <w:spacing w:line="480" w:lineRule="auto"/>
              <w:rPr>
                <w:rFonts w:ascii="Times New Roman" w:eastAsia="Calibri" w:hAnsi="Times New Roman" w:cs="Times New Roman"/>
                <w:sz w:val="24"/>
                <w:szCs w:val="24"/>
              </w:rPr>
            </w:pPr>
          </w:p>
          <w:p w14:paraId="65EC1AC2"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40,000</w:t>
            </w:r>
          </w:p>
        </w:tc>
      </w:tr>
      <w:tr w:rsidR="009E39D7" w:rsidRPr="00CD6EE6" w14:paraId="36C9B088" w14:textId="77777777" w:rsidTr="0012720F">
        <w:tc>
          <w:tcPr>
            <w:tcW w:w="4675" w:type="dxa"/>
          </w:tcPr>
          <w:p w14:paraId="72E4A1EF" w14:textId="77777777" w:rsidR="009E39D7" w:rsidRPr="00CD6EE6" w:rsidRDefault="009E39D7" w:rsidP="00CD6EE6">
            <w:pPr>
              <w:spacing w:line="480" w:lineRule="auto"/>
              <w:rPr>
                <w:rFonts w:ascii="Times New Roman" w:eastAsia="Calibri" w:hAnsi="Times New Roman" w:cs="Times New Roman"/>
                <w:sz w:val="24"/>
                <w:szCs w:val="24"/>
              </w:rPr>
            </w:pPr>
          </w:p>
          <w:p w14:paraId="48253B2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Marketing </w:t>
            </w:r>
          </w:p>
        </w:tc>
        <w:tc>
          <w:tcPr>
            <w:tcW w:w="4675" w:type="dxa"/>
          </w:tcPr>
          <w:p w14:paraId="575AD4E1" w14:textId="77777777" w:rsidR="009E39D7" w:rsidRPr="00CD6EE6" w:rsidRDefault="009E39D7" w:rsidP="00CD6EE6">
            <w:pPr>
              <w:spacing w:line="480" w:lineRule="auto"/>
              <w:rPr>
                <w:rFonts w:ascii="Times New Roman" w:eastAsia="Calibri" w:hAnsi="Times New Roman" w:cs="Times New Roman"/>
                <w:sz w:val="24"/>
                <w:szCs w:val="24"/>
              </w:rPr>
            </w:pPr>
          </w:p>
          <w:p w14:paraId="52A59ECB"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50,000</w:t>
            </w:r>
          </w:p>
        </w:tc>
      </w:tr>
      <w:tr w:rsidR="009E39D7" w:rsidRPr="00CD6EE6" w14:paraId="7EA9A096" w14:textId="77777777" w:rsidTr="0012720F">
        <w:tc>
          <w:tcPr>
            <w:tcW w:w="4675" w:type="dxa"/>
          </w:tcPr>
          <w:p w14:paraId="728622A0" w14:textId="77777777" w:rsidR="009E39D7" w:rsidRPr="00CD6EE6" w:rsidRDefault="009E39D7" w:rsidP="00CD6EE6">
            <w:pPr>
              <w:spacing w:line="480" w:lineRule="auto"/>
              <w:rPr>
                <w:rFonts w:ascii="Times New Roman" w:eastAsia="Calibri" w:hAnsi="Times New Roman" w:cs="Times New Roman"/>
                <w:sz w:val="24"/>
                <w:szCs w:val="24"/>
              </w:rPr>
            </w:pPr>
          </w:p>
          <w:p w14:paraId="1EEB506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Premium Insurance </w:t>
            </w:r>
          </w:p>
        </w:tc>
        <w:tc>
          <w:tcPr>
            <w:tcW w:w="4675" w:type="dxa"/>
          </w:tcPr>
          <w:p w14:paraId="447972FD" w14:textId="77777777" w:rsidR="009E39D7" w:rsidRPr="00CD6EE6" w:rsidRDefault="009E39D7" w:rsidP="00CD6EE6">
            <w:pPr>
              <w:spacing w:line="480" w:lineRule="auto"/>
              <w:rPr>
                <w:rFonts w:ascii="Times New Roman" w:eastAsia="Calibri" w:hAnsi="Times New Roman" w:cs="Times New Roman"/>
                <w:sz w:val="24"/>
                <w:szCs w:val="24"/>
              </w:rPr>
            </w:pPr>
          </w:p>
          <w:p w14:paraId="023D2463"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15,000</w:t>
            </w:r>
          </w:p>
        </w:tc>
      </w:tr>
      <w:tr w:rsidR="009E39D7" w:rsidRPr="00CD6EE6" w14:paraId="35CE8AD0" w14:textId="77777777" w:rsidTr="0012720F">
        <w:tc>
          <w:tcPr>
            <w:tcW w:w="4675" w:type="dxa"/>
          </w:tcPr>
          <w:p w14:paraId="4C82844B" w14:textId="77777777" w:rsidR="009E39D7" w:rsidRPr="00CD6EE6" w:rsidRDefault="009E39D7" w:rsidP="00CD6EE6">
            <w:pPr>
              <w:spacing w:line="480" w:lineRule="auto"/>
              <w:rPr>
                <w:rFonts w:ascii="Times New Roman" w:eastAsia="Calibri" w:hAnsi="Times New Roman" w:cs="Times New Roman"/>
                <w:sz w:val="24"/>
                <w:szCs w:val="24"/>
              </w:rPr>
            </w:pPr>
          </w:p>
          <w:p w14:paraId="461A0DEF"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Miscellaneous </w:t>
            </w:r>
          </w:p>
        </w:tc>
        <w:tc>
          <w:tcPr>
            <w:tcW w:w="4675" w:type="dxa"/>
          </w:tcPr>
          <w:p w14:paraId="709557BF" w14:textId="77777777" w:rsidR="009E39D7" w:rsidRPr="00CD6EE6" w:rsidRDefault="009E39D7" w:rsidP="00CD6EE6">
            <w:pPr>
              <w:spacing w:line="480" w:lineRule="auto"/>
              <w:rPr>
                <w:rFonts w:ascii="Times New Roman" w:eastAsia="Calibri" w:hAnsi="Times New Roman" w:cs="Times New Roman"/>
                <w:sz w:val="24"/>
                <w:szCs w:val="24"/>
              </w:rPr>
            </w:pPr>
          </w:p>
          <w:p w14:paraId="2C5436FE"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20,000</w:t>
            </w:r>
          </w:p>
        </w:tc>
      </w:tr>
      <w:tr w:rsidR="009E39D7" w:rsidRPr="00CD6EE6" w14:paraId="689CAC7B" w14:textId="77777777" w:rsidTr="0012720F">
        <w:tc>
          <w:tcPr>
            <w:tcW w:w="4675" w:type="dxa"/>
          </w:tcPr>
          <w:p w14:paraId="4FB00D8D" w14:textId="77777777" w:rsidR="009E39D7" w:rsidRPr="00CD6EE6" w:rsidRDefault="009E39D7" w:rsidP="00CD6EE6">
            <w:pPr>
              <w:spacing w:line="480" w:lineRule="auto"/>
              <w:rPr>
                <w:rFonts w:ascii="Times New Roman" w:eastAsia="Calibri" w:hAnsi="Times New Roman" w:cs="Times New Roman"/>
                <w:sz w:val="24"/>
                <w:szCs w:val="24"/>
              </w:rPr>
            </w:pPr>
          </w:p>
          <w:p w14:paraId="3004B8B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TOTAL </w:t>
            </w:r>
          </w:p>
        </w:tc>
        <w:tc>
          <w:tcPr>
            <w:tcW w:w="4675" w:type="dxa"/>
          </w:tcPr>
          <w:p w14:paraId="402ED377" w14:textId="77777777" w:rsidR="009E39D7" w:rsidRPr="00CD6EE6" w:rsidRDefault="009E39D7" w:rsidP="00CD6EE6">
            <w:pPr>
              <w:spacing w:line="480" w:lineRule="auto"/>
              <w:rPr>
                <w:rFonts w:ascii="Times New Roman" w:eastAsia="Calibri" w:hAnsi="Times New Roman" w:cs="Times New Roman"/>
                <w:sz w:val="24"/>
                <w:szCs w:val="24"/>
              </w:rPr>
            </w:pPr>
          </w:p>
          <w:p w14:paraId="5F7362A8"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295,000</w:t>
            </w:r>
          </w:p>
        </w:tc>
      </w:tr>
    </w:tbl>
    <w:p w14:paraId="5D91E8A3" w14:textId="77777777" w:rsidR="009E39D7" w:rsidRPr="00CD6EE6" w:rsidRDefault="009E39D7" w:rsidP="00CD6EE6">
      <w:pPr>
        <w:spacing w:line="480" w:lineRule="auto"/>
        <w:rPr>
          <w:rFonts w:ascii="Times New Roman" w:eastAsia="Calibri" w:hAnsi="Times New Roman" w:cs="Times New Roman"/>
          <w:sz w:val="24"/>
          <w:szCs w:val="24"/>
        </w:rPr>
      </w:pPr>
    </w:p>
    <w:p w14:paraId="41969C04"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Therefore, the total monthly operating cost would be projected to be; 620, 000/ = </w:t>
      </w:r>
    </w:p>
    <w:p w14:paraId="49EC2762" w14:textId="77777777" w:rsidR="009E39D7" w:rsidRPr="00A82505" w:rsidRDefault="009E39D7" w:rsidP="00CD6EE6">
      <w:pPr>
        <w:keepNext/>
        <w:keepLines/>
        <w:spacing w:before="40" w:after="0" w:line="480" w:lineRule="auto"/>
        <w:outlineLvl w:val="1"/>
        <w:rPr>
          <w:rStyle w:val="Heading2Char"/>
          <w:b/>
          <w:color w:val="000000" w:themeColor="text1"/>
        </w:rPr>
      </w:pPr>
      <w:bookmarkStart w:id="40" w:name="_Toc107575281"/>
      <w:bookmarkStart w:id="41" w:name="_Toc107583273"/>
      <w:r w:rsidRPr="00CD6EE6">
        <w:rPr>
          <w:rFonts w:ascii="Times New Roman" w:eastAsia="Times New Roman" w:hAnsi="Times New Roman" w:cs="Times New Roman"/>
          <w:b/>
          <w:bCs/>
          <w:sz w:val="24"/>
          <w:szCs w:val="24"/>
        </w:rPr>
        <w:t xml:space="preserve">4.3 </w:t>
      </w:r>
      <w:r w:rsidRPr="00A82505">
        <w:rPr>
          <w:rStyle w:val="Heading2Char"/>
          <w:b/>
          <w:color w:val="000000" w:themeColor="text1"/>
        </w:rPr>
        <w:t>Production/Operational Process</w:t>
      </w:r>
      <w:bookmarkEnd w:id="40"/>
      <w:bookmarkEnd w:id="41"/>
    </w:p>
    <w:p w14:paraId="03AFC3F4" w14:textId="77777777" w:rsidR="009E39D7" w:rsidRPr="00CD6EE6" w:rsidRDefault="009E39D7" w:rsidP="00CD6EE6">
      <w:pPr>
        <w:numPr>
          <w:ilvl w:val="0"/>
          <w:numId w:val="10"/>
        </w:numPr>
        <w:spacing w:line="480" w:lineRule="auto"/>
        <w:contextualSpacing/>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Service Procedure </w:t>
      </w:r>
    </w:p>
    <w:p w14:paraId="08FD29F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clients will come to the premises and make a selection of any of the product they would want. Also, the client could make orders through the company’s website, make a payment and the product would be delivered to them. </w:t>
      </w:r>
    </w:p>
    <w:p w14:paraId="733F45F6" w14:textId="77777777" w:rsidR="009E39D7" w:rsidRPr="00CD6EE6" w:rsidRDefault="009E39D7" w:rsidP="00CD6EE6">
      <w:pPr>
        <w:numPr>
          <w:ilvl w:val="0"/>
          <w:numId w:val="10"/>
        </w:numPr>
        <w:spacing w:line="480" w:lineRule="auto"/>
        <w:contextualSpacing/>
        <w:rPr>
          <w:rFonts w:ascii="Times New Roman" w:eastAsia="Calibri" w:hAnsi="Times New Roman" w:cs="Times New Roman"/>
          <w:sz w:val="24"/>
          <w:szCs w:val="24"/>
        </w:rPr>
      </w:pPr>
      <w:r w:rsidRPr="00CD6EE6">
        <w:rPr>
          <w:rFonts w:ascii="Times New Roman" w:eastAsia="Calibri" w:hAnsi="Times New Roman" w:cs="Times New Roman"/>
          <w:sz w:val="24"/>
          <w:szCs w:val="24"/>
        </w:rPr>
        <w:t>Reception</w:t>
      </w:r>
    </w:p>
    <w:p w14:paraId="5D6BE3C7"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The orders will be taken on the reception. Data of sales would then be keyed into the computer for inventory and information storage.</w:t>
      </w:r>
    </w:p>
    <w:p w14:paraId="0F0E3B69" w14:textId="77777777" w:rsidR="009E39D7" w:rsidRPr="00CD6EE6" w:rsidRDefault="009E39D7" w:rsidP="00CD6EE6">
      <w:pPr>
        <w:numPr>
          <w:ilvl w:val="0"/>
          <w:numId w:val="10"/>
        </w:numPr>
        <w:spacing w:line="480" w:lineRule="auto"/>
        <w:contextualSpacing/>
        <w:rPr>
          <w:rFonts w:ascii="Times New Roman" w:eastAsia="Calibri" w:hAnsi="Times New Roman" w:cs="Times New Roman"/>
          <w:sz w:val="24"/>
          <w:szCs w:val="24"/>
        </w:rPr>
      </w:pPr>
      <w:r w:rsidRPr="00CD6EE6">
        <w:rPr>
          <w:rFonts w:ascii="Times New Roman" w:eastAsia="Calibri" w:hAnsi="Times New Roman" w:cs="Times New Roman"/>
          <w:sz w:val="24"/>
          <w:szCs w:val="24"/>
        </w:rPr>
        <w:t>Delivery Services</w:t>
      </w:r>
    </w:p>
    <w:p w14:paraId="3009F720"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t xml:space="preserve">The company will provide delivery services for any client who will want these services. Nevertheless, a delivery fee would be charged. </w:t>
      </w:r>
    </w:p>
    <w:p w14:paraId="095A4126" w14:textId="77777777" w:rsidR="009E39D7" w:rsidRPr="00CD6EE6" w:rsidRDefault="009E39D7" w:rsidP="00CD6EE6">
      <w:pPr>
        <w:numPr>
          <w:ilvl w:val="0"/>
          <w:numId w:val="10"/>
        </w:numPr>
        <w:spacing w:line="480" w:lineRule="auto"/>
        <w:contextualSpacing/>
        <w:rPr>
          <w:rFonts w:ascii="Times New Roman" w:eastAsia="Calibri" w:hAnsi="Times New Roman" w:cs="Times New Roman"/>
          <w:sz w:val="24"/>
          <w:szCs w:val="24"/>
        </w:rPr>
      </w:pPr>
      <w:r w:rsidRPr="00CD6EE6">
        <w:rPr>
          <w:rFonts w:ascii="Times New Roman" w:eastAsia="Calibri" w:hAnsi="Times New Roman" w:cs="Times New Roman"/>
          <w:sz w:val="24"/>
          <w:szCs w:val="24"/>
        </w:rPr>
        <w:t>Payment</w:t>
      </w:r>
    </w:p>
    <w:p w14:paraId="6681FCF5" w14:textId="77777777" w:rsidR="009E39D7" w:rsidRPr="00CD6EE6" w:rsidRDefault="009E39D7" w:rsidP="00CD6EE6">
      <w:pPr>
        <w:spacing w:line="480" w:lineRule="auto"/>
        <w:rPr>
          <w:rFonts w:ascii="Times New Roman" w:eastAsia="Calibri" w:hAnsi="Times New Roman" w:cs="Times New Roman"/>
          <w:sz w:val="24"/>
          <w:szCs w:val="24"/>
        </w:rPr>
      </w:pPr>
      <w:r w:rsidRPr="00CD6EE6">
        <w:rPr>
          <w:rFonts w:ascii="Times New Roman" w:eastAsia="Calibri" w:hAnsi="Times New Roman" w:cs="Times New Roman"/>
          <w:sz w:val="24"/>
          <w:szCs w:val="24"/>
        </w:rPr>
        <w:lastRenderedPageBreak/>
        <w:t xml:space="preserve">Payment would be made during the purchase in the reception. Both cash and banking payment will be allowed. Other forms of payment such as M-pesa would also be allowed. </w:t>
      </w:r>
    </w:p>
    <w:p w14:paraId="23D23F03" w14:textId="77777777" w:rsidR="009E39D7" w:rsidRPr="00040C8F" w:rsidRDefault="009E39D7" w:rsidP="00040C8F">
      <w:pPr>
        <w:spacing w:line="480" w:lineRule="auto"/>
        <w:jc w:val="center"/>
        <w:rPr>
          <w:rFonts w:ascii="Times New Roman" w:eastAsia="Calibri" w:hAnsi="Times New Roman" w:cs="Times New Roman"/>
          <w:b/>
          <w:sz w:val="24"/>
          <w:szCs w:val="24"/>
          <w:u w:val="single"/>
        </w:rPr>
      </w:pPr>
    </w:p>
    <w:p w14:paraId="7E331F32" w14:textId="77777777" w:rsidR="00A82505" w:rsidRDefault="00A82505" w:rsidP="00040C8F">
      <w:pPr>
        <w:spacing w:line="480" w:lineRule="auto"/>
        <w:jc w:val="center"/>
        <w:rPr>
          <w:rFonts w:ascii="Times New Roman" w:hAnsi="Times New Roman" w:cs="Times New Roman"/>
          <w:b/>
          <w:sz w:val="24"/>
          <w:szCs w:val="24"/>
          <w:u w:val="single"/>
        </w:rPr>
      </w:pPr>
    </w:p>
    <w:p w14:paraId="484583D6" w14:textId="77777777" w:rsidR="00A82505" w:rsidRDefault="00A82505" w:rsidP="00040C8F">
      <w:pPr>
        <w:spacing w:line="480" w:lineRule="auto"/>
        <w:jc w:val="center"/>
        <w:rPr>
          <w:rFonts w:ascii="Times New Roman" w:hAnsi="Times New Roman" w:cs="Times New Roman"/>
          <w:b/>
          <w:sz w:val="24"/>
          <w:szCs w:val="24"/>
          <w:u w:val="single"/>
        </w:rPr>
      </w:pPr>
    </w:p>
    <w:p w14:paraId="559AD10A" w14:textId="77777777" w:rsidR="00A82505" w:rsidRDefault="00A82505" w:rsidP="00040C8F">
      <w:pPr>
        <w:spacing w:line="480" w:lineRule="auto"/>
        <w:jc w:val="center"/>
        <w:rPr>
          <w:rFonts w:ascii="Times New Roman" w:hAnsi="Times New Roman" w:cs="Times New Roman"/>
          <w:b/>
          <w:sz w:val="24"/>
          <w:szCs w:val="24"/>
          <w:u w:val="single"/>
        </w:rPr>
      </w:pPr>
    </w:p>
    <w:p w14:paraId="7A78AEC5" w14:textId="77777777" w:rsidR="00A82505" w:rsidRDefault="00A82505" w:rsidP="00040C8F">
      <w:pPr>
        <w:spacing w:line="480" w:lineRule="auto"/>
        <w:jc w:val="center"/>
        <w:rPr>
          <w:rFonts w:ascii="Times New Roman" w:hAnsi="Times New Roman" w:cs="Times New Roman"/>
          <w:b/>
          <w:sz w:val="24"/>
          <w:szCs w:val="24"/>
          <w:u w:val="single"/>
        </w:rPr>
      </w:pPr>
    </w:p>
    <w:p w14:paraId="49D75ECF" w14:textId="77777777" w:rsidR="00A82505" w:rsidRDefault="00A82505" w:rsidP="00040C8F">
      <w:pPr>
        <w:spacing w:line="480" w:lineRule="auto"/>
        <w:jc w:val="center"/>
        <w:rPr>
          <w:rFonts w:ascii="Times New Roman" w:hAnsi="Times New Roman" w:cs="Times New Roman"/>
          <w:b/>
          <w:sz w:val="24"/>
          <w:szCs w:val="24"/>
          <w:u w:val="single"/>
        </w:rPr>
      </w:pPr>
    </w:p>
    <w:p w14:paraId="5D9CDF09" w14:textId="77777777" w:rsidR="00A82505" w:rsidRDefault="00A82505" w:rsidP="00040C8F">
      <w:pPr>
        <w:spacing w:line="480" w:lineRule="auto"/>
        <w:jc w:val="center"/>
        <w:rPr>
          <w:rFonts w:ascii="Times New Roman" w:hAnsi="Times New Roman" w:cs="Times New Roman"/>
          <w:b/>
          <w:sz w:val="24"/>
          <w:szCs w:val="24"/>
          <w:u w:val="single"/>
        </w:rPr>
      </w:pPr>
    </w:p>
    <w:p w14:paraId="038527C7" w14:textId="77777777" w:rsidR="00A82505" w:rsidRDefault="00A82505" w:rsidP="00040C8F">
      <w:pPr>
        <w:spacing w:line="480" w:lineRule="auto"/>
        <w:jc w:val="center"/>
        <w:rPr>
          <w:rFonts w:ascii="Times New Roman" w:hAnsi="Times New Roman" w:cs="Times New Roman"/>
          <w:b/>
          <w:sz w:val="24"/>
          <w:szCs w:val="24"/>
          <w:u w:val="single"/>
        </w:rPr>
      </w:pPr>
    </w:p>
    <w:p w14:paraId="04AE4610" w14:textId="77777777" w:rsidR="00A82505" w:rsidRDefault="00A82505" w:rsidP="00040C8F">
      <w:pPr>
        <w:spacing w:line="480" w:lineRule="auto"/>
        <w:jc w:val="center"/>
        <w:rPr>
          <w:rFonts w:ascii="Times New Roman" w:hAnsi="Times New Roman" w:cs="Times New Roman"/>
          <w:b/>
          <w:sz w:val="24"/>
          <w:szCs w:val="24"/>
          <w:u w:val="single"/>
        </w:rPr>
      </w:pPr>
    </w:p>
    <w:p w14:paraId="61338C42" w14:textId="77777777" w:rsidR="00A82505" w:rsidRDefault="00A82505" w:rsidP="00040C8F">
      <w:pPr>
        <w:spacing w:line="480" w:lineRule="auto"/>
        <w:jc w:val="center"/>
        <w:rPr>
          <w:rFonts w:ascii="Times New Roman" w:hAnsi="Times New Roman" w:cs="Times New Roman"/>
          <w:b/>
          <w:sz w:val="24"/>
          <w:szCs w:val="24"/>
          <w:u w:val="single"/>
        </w:rPr>
      </w:pPr>
    </w:p>
    <w:p w14:paraId="56506C0D" w14:textId="77777777" w:rsidR="00A82505" w:rsidRDefault="00A82505" w:rsidP="00040C8F">
      <w:pPr>
        <w:spacing w:line="480" w:lineRule="auto"/>
        <w:jc w:val="center"/>
        <w:rPr>
          <w:rFonts w:ascii="Times New Roman" w:hAnsi="Times New Roman" w:cs="Times New Roman"/>
          <w:b/>
          <w:sz w:val="24"/>
          <w:szCs w:val="24"/>
          <w:u w:val="single"/>
        </w:rPr>
      </w:pPr>
    </w:p>
    <w:p w14:paraId="7A58E716" w14:textId="77777777" w:rsidR="00A82505" w:rsidRDefault="00A82505" w:rsidP="00040C8F">
      <w:pPr>
        <w:spacing w:line="480" w:lineRule="auto"/>
        <w:jc w:val="center"/>
        <w:rPr>
          <w:rFonts w:ascii="Times New Roman" w:hAnsi="Times New Roman" w:cs="Times New Roman"/>
          <w:b/>
          <w:sz w:val="24"/>
          <w:szCs w:val="24"/>
          <w:u w:val="single"/>
        </w:rPr>
      </w:pPr>
    </w:p>
    <w:p w14:paraId="3C5539B3" w14:textId="77777777" w:rsidR="00A82505" w:rsidRDefault="00A82505" w:rsidP="00040C8F">
      <w:pPr>
        <w:spacing w:line="480" w:lineRule="auto"/>
        <w:jc w:val="center"/>
        <w:rPr>
          <w:rFonts w:ascii="Times New Roman" w:hAnsi="Times New Roman" w:cs="Times New Roman"/>
          <w:b/>
          <w:sz w:val="24"/>
          <w:szCs w:val="24"/>
          <w:u w:val="single"/>
        </w:rPr>
      </w:pPr>
    </w:p>
    <w:p w14:paraId="2A98F146" w14:textId="77777777" w:rsidR="00A82505" w:rsidRDefault="00A82505" w:rsidP="00040C8F">
      <w:pPr>
        <w:spacing w:line="480" w:lineRule="auto"/>
        <w:jc w:val="center"/>
        <w:rPr>
          <w:rFonts w:ascii="Times New Roman" w:hAnsi="Times New Roman" w:cs="Times New Roman"/>
          <w:b/>
          <w:sz w:val="24"/>
          <w:szCs w:val="24"/>
          <w:u w:val="single"/>
        </w:rPr>
      </w:pPr>
    </w:p>
    <w:p w14:paraId="295FD224" w14:textId="77777777" w:rsidR="00A82505" w:rsidRDefault="00A82505" w:rsidP="00040C8F">
      <w:pPr>
        <w:spacing w:line="480" w:lineRule="auto"/>
        <w:jc w:val="center"/>
        <w:rPr>
          <w:rFonts w:ascii="Times New Roman" w:hAnsi="Times New Roman" w:cs="Times New Roman"/>
          <w:b/>
          <w:sz w:val="24"/>
          <w:szCs w:val="24"/>
          <w:u w:val="single"/>
        </w:rPr>
      </w:pPr>
    </w:p>
    <w:p w14:paraId="5974AE9D" w14:textId="77777777" w:rsidR="00A82505" w:rsidRDefault="00A82505" w:rsidP="00040C8F">
      <w:pPr>
        <w:spacing w:line="480" w:lineRule="auto"/>
        <w:jc w:val="center"/>
        <w:rPr>
          <w:rFonts w:ascii="Times New Roman" w:hAnsi="Times New Roman" w:cs="Times New Roman"/>
          <w:b/>
          <w:sz w:val="24"/>
          <w:szCs w:val="24"/>
          <w:u w:val="single"/>
        </w:rPr>
      </w:pPr>
    </w:p>
    <w:p w14:paraId="700428D7" w14:textId="77777777" w:rsidR="00A82505" w:rsidRDefault="00A82505" w:rsidP="00040C8F">
      <w:pPr>
        <w:spacing w:line="480" w:lineRule="auto"/>
        <w:jc w:val="center"/>
        <w:rPr>
          <w:rFonts w:ascii="Times New Roman" w:hAnsi="Times New Roman" w:cs="Times New Roman"/>
          <w:b/>
          <w:sz w:val="24"/>
          <w:szCs w:val="24"/>
          <w:u w:val="single"/>
        </w:rPr>
      </w:pPr>
    </w:p>
    <w:p w14:paraId="43BC6723" w14:textId="08BA5965" w:rsidR="009E39D7" w:rsidRPr="00A82505" w:rsidRDefault="009E39D7" w:rsidP="00A82505">
      <w:pPr>
        <w:pStyle w:val="Heading1"/>
        <w:jc w:val="center"/>
        <w:rPr>
          <w:b/>
          <w:color w:val="000000" w:themeColor="text1"/>
        </w:rPr>
      </w:pPr>
      <w:bookmarkStart w:id="42" w:name="_Toc107583274"/>
      <w:r w:rsidRPr="00A82505">
        <w:rPr>
          <w:b/>
          <w:color w:val="000000" w:themeColor="text1"/>
        </w:rPr>
        <w:lastRenderedPageBreak/>
        <w:t>CHAPTER FIVE</w:t>
      </w:r>
      <w:bookmarkEnd w:id="42"/>
    </w:p>
    <w:p w14:paraId="7B409B18" w14:textId="32F4C24B" w:rsidR="009E39D7" w:rsidRPr="00040C8F" w:rsidRDefault="009E39D7" w:rsidP="00CD6EE6">
      <w:pPr>
        <w:spacing w:line="480" w:lineRule="auto"/>
        <w:rPr>
          <w:rFonts w:ascii="Times New Roman" w:hAnsi="Times New Roman" w:cs="Times New Roman"/>
          <w:b/>
          <w:sz w:val="24"/>
          <w:szCs w:val="24"/>
        </w:rPr>
      </w:pPr>
    </w:p>
    <w:p w14:paraId="63115DFE" w14:textId="0DA66AB4" w:rsidR="00F95AC8" w:rsidRDefault="00F95AC8" w:rsidP="00A82505">
      <w:pPr>
        <w:pStyle w:val="Heading2"/>
        <w:rPr>
          <w:b/>
          <w:color w:val="000000" w:themeColor="text1"/>
        </w:rPr>
      </w:pPr>
      <w:bookmarkStart w:id="43" w:name="_Toc107583275"/>
      <w:r w:rsidRPr="00A82505">
        <w:rPr>
          <w:b/>
          <w:color w:val="000000" w:themeColor="text1"/>
        </w:rPr>
        <w:t>PROJECTED START-UP EXPENCES</w:t>
      </w:r>
      <w:bookmarkEnd w:id="43"/>
    </w:p>
    <w:p w14:paraId="398283D1" w14:textId="77777777" w:rsidR="00A82505" w:rsidRPr="00A82505" w:rsidRDefault="00A82505" w:rsidP="00A82505"/>
    <w:tbl>
      <w:tblPr>
        <w:tblW w:w="929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31"/>
      </w:tblGrid>
      <w:tr w:rsidR="00F95AC8" w:rsidRPr="00CD6EE6" w14:paraId="124A6133" w14:textId="77777777" w:rsidTr="00AA5A32">
        <w:trPr>
          <w:trHeight w:val="437"/>
        </w:trPr>
        <w:tc>
          <w:tcPr>
            <w:tcW w:w="4663" w:type="dxa"/>
            <w:shd w:val="clear" w:color="auto" w:fill="auto"/>
            <w:noWrap/>
            <w:vAlign w:val="bottom"/>
            <w:hideMark/>
          </w:tcPr>
          <w:p w14:paraId="056A3E24" w14:textId="7EE574E8" w:rsidR="00F95AC8" w:rsidRPr="00CD6EE6" w:rsidRDefault="00040C8F" w:rsidP="00CD6EE6">
            <w:pPr>
              <w:spacing w:after="0" w:line="480" w:lineRule="auto"/>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 xml:space="preserve">START UP EXPENCES </w:t>
            </w:r>
          </w:p>
        </w:tc>
        <w:tc>
          <w:tcPr>
            <w:tcW w:w="4631" w:type="dxa"/>
            <w:shd w:val="clear" w:color="auto" w:fill="auto"/>
            <w:noWrap/>
            <w:vAlign w:val="bottom"/>
            <w:hideMark/>
          </w:tcPr>
          <w:p w14:paraId="57DE9D6E" w14:textId="288001A9" w:rsidR="00F95AC8" w:rsidRPr="00CD6EE6" w:rsidRDefault="00040C8F" w:rsidP="00CD6EE6">
            <w:pPr>
              <w:spacing w:after="0" w:line="480" w:lineRule="auto"/>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 xml:space="preserve">COSTS </w:t>
            </w:r>
          </w:p>
        </w:tc>
      </w:tr>
      <w:tr w:rsidR="00F95AC8" w:rsidRPr="00CD6EE6" w14:paraId="74324417" w14:textId="77777777" w:rsidTr="00AA5A32">
        <w:trPr>
          <w:trHeight w:val="437"/>
        </w:trPr>
        <w:tc>
          <w:tcPr>
            <w:tcW w:w="4663" w:type="dxa"/>
            <w:shd w:val="clear" w:color="auto" w:fill="auto"/>
            <w:noWrap/>
            <w:vAlign w:val="bottom"/>
            <w:hideMark/>
          </w:tcPr>
          <w:p w14:paraId="4A7FAC01" w14:textId="29EC4A81" w:rsidR="00F95AC8" w:rsidRPr="00CD6EE6" w:rsidRDefault="00040C8F" w:rsidP="00CD6EE6">
            <w:pPr>
              <w:spacing w:after="0" w:line="480" w:lineRule="auto"/>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 xml:space="preserve">BUILDINGS AND REAL ESTATE </w:t>
            </w:r>
          </w:p>
        </w:tc>
        <w:tc>
          <w:tcPr>
            <w:tcW w:w="4631" w:type="dxa"/>
            <w:shd w:val="clear" w:color="auto" w:fill="auto"/>
            <w:noWrap/>
            <w:vAlign w:val="bottom"/>
            <w:hideMark/>
          </w:tcPr>
          <w:p w14:paraId="1EF69156" w14:textId="77777777" w:rsidR="00F95AC8" w:rsidRPr="00CD6EE6" w:rsidRDefault="00F95AC8" w:rsidP="00CD6EE6">
            <w:pPr>
              <w:spacing w:after="0" w:line="480" w:lineRule="auto"/>
              <w:rPr>
                <w:rFonts w:ascii="Times New Roman" w:eastAsia="Times New Roman" w:hAnsi="Times New Roman" w:cs="Times New Roman"/>
                <w:b/>
                <w:bCs/>
                <w:color w:val="000000"/>
                <w:sz w:val="24"/>
                <w:szCs w:val="24"/>
              </w:rPr>
            </w:pPr>
          </w:p>
        </w:tc>
      </w:tr>
      <w:tr w:rsidR="00F95AC8" w:rsidRPr="00CD6EE6" w14:paraId="6138BF14" w14:textId="77777777" w:rsidTr="00AA5A32">
        <w:trPr>
          <w:trHeight w:val="437"/>
        </w:trPr>
        <w:tc>
          <w:tcPr>
            <w:tcW w:w="4663" w:type="dxa"/>
            <w:shd w:val="clear" w:color="auto" w:fill="auto"/>
            <w:noWrap/>
            <w:vAlign w:val="bottom"/>
            <w:hideMark/>
          </w:tcPr>
          <w:p w14:paraId="476B1ADE"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land purchase </w:t>
            </w:r>
          </w:p>
        </w:tc>
        <w:tc>
          <w:tcPr>
            <w:tcW w:w="4631" w:type="dxa"/>
            <w:shd w:val="clear" w:color="auto" w:fill="auto"/>
            <w:noWrap/>
            <w:vAlign w:val="bottom"/>
            <w:hideMark/>
          </w:tcPr>
          <w:p w14:paraId="72F2A1DE"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20,000,000</w:t>
            </w:r>
          </w:p>
        </w:tc>
      </w:tr>
      <w:tr w:rsidR="00F95AC8" w:rsidRPr="00CD6EE6" w14:paraId="1861BD5C" w14:textId="77777777" w:rsidTr="00AA5A32">
        <w:trPr>
          <w:trHeight w:val="437"/>
        </w:trPr>
        <w:tc>
          <w:tcPr>
            <w:tcW w:w="4663" w:type="dxa"/>
            <w:shd w:val="clear" w:color="auto" w:fill="auto"/>
            <w:noWrap/>
            <w:vAlign w:val="bottom"/>
            <w:hideMark/>
          </w:tcPr>
          <w:p w14:paraId="59073EA7"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land development costs </w:t>
            </w:r>
          </w:p>
        </w:tc>
        <w:tc>
          <w:tcPr>
            <w:tcW w:w="4631" w:type="dxa"/>
            <w:shd w:val="clear" w:color="auto" w:fill="auto"/>
            <w:noWrap/>
            <w:vAlign w:val="bottom"/>
            <w:hideMark/>
          </w:tcPr>
          <w:p w14:paraId="05FB6516"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5,000,000</w:t>
            </w:r>
          </w:p>
        </w:tc>
      </w:tr>
      <w:tr w:rsidR="00F95AC8" w:rsidRPr="00CD6EE6" w14:paraId="6C2150E4" w14:textId="77777777" w:rsidTr="00AA5A32">
        <w:trPr>
          <w:trHeight w:val="437"/>
        </w:trPr>
        <w:tc>
          <w:tcPr>
            <w:tcW w:w="4663" w:type="dxa"/>
            <w:shd w:val="clear" w:color="auto" w:fill="auto"/>
            <w:noWrap/>
            <w:vAlign w:val="bottom"/>
            <w:hideMark/>
          </w:tcPr>
          <w:p w14:paraId="78AA2705"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engineering and permits </w:t>
            </w:r>
          </w:p>
        </w:tc>
        <w:tc>
          <w:tcPr>
            <w:tcW w:w="4631" w:type="dxa"/>
            <w:shd w:val="clear" w:color="auto" w:fill="auto"/>
            <w:noWrap/>
            <w:vAlign w:val="bottom"/>
            <w:hideMark/>
          </w:tcPr>
          <w:p w14:paraId="32A7D84A"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1,000,000</w:t>
            </w:r>
          </w:p>
        </w:tc>
      </w:tr>
      <w:tr w:rsidR="00F95AC8" w:rsidRPr="00CD6EE6" w14:paraId="70542EBB" w14:textId="77777777" w:rsidTr="00AA5A32">
        <w:trPr>
          <w:trHeight w:val="437"/>
        </w:trPr>
        <w:tc>
          <w:tcPr>
            <w:tcW w:w="4663" w:type="dxa"/>
            <w:shd w:val="clear" w:color="auto" w:fill="auto"/>
            <w:noWrap/>
            <w:vAlign w:val="bottom"/>
            <w:hideMark/>
          </w:tcPr>
          <w:p w14:paraId="55293C01" w14:textId="0A3B547C" w:rsidR="00F95AC8" w:rsidRPr="00CD6EE6" w:rsidRDefault="00BC529F"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building</w:t>
            </w:r>
            <w:r w:rsidR="00F95AC8" w:rsidRPr="00CD6EE6">
              <w:rPr>
                <w:rFonts w:ascii="Times New Roman" w:eastAsia="Times New Roman" w:hAnsi="Times New Roman" w:cs="Times New Roman"/>
                <w:color w:val="000000"/>
                <w:sz w:val="24"/>
                <w:szCs w:val="24"/>
              </w:rPr>
              <w:t xml:space="preserve"> construction </w:t>
            </w:r>
          </w:p>
        </w:tc>
        <w:tc>
          <w:tcPr>
            <w:tcW w:w="4631" w:type="dxa"/>
            <w:shd w:val="clear" w:color="auto" w:fill="auto"/>
            <w:noWrap/>
            <w:vAlign w:val="bottom"/>
            <w:hideMark/>
          </w:tcPr>
          <w:p w14:paraId="29EFD1E6"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10,000,000</w:t>
            </w:r>
          </w:p>
        </w:tc>
      </w:tr>
      <w:tr w:rsidR="00F95AC8" w:rsidRPr="00CD6EE6" w14:paraId="5085C111" w14:textId="77777777" w:rsidTr="00AA5A32">
        <w:trPr>
          <w:trHeight w:val="437"/>
        </w:trPr>
        <w:tc>
          <w:tcPr>
            <w:tcW w:w="4663" w:type="dxa"/>
            <w:shd w:val="clear" w:color="auto" w:fill="auto"/>
            <w:noWrap/>
            <w:vAlign w:val="bottom"/>
            <w:hideMark/>
          </w:tcPr>
          <w:p w14:paraId="6891B564" w14:textId="45DABCD0" w:rsidR="00F95AC8" w:rsidRPr="00CD6EE6" w:rsidRDefault="00040C8F" w:rsidP="00CD6EE6">
            <w:pPr>
              <w:spacing w:after="0" w:line="480" w:lineRule="auto"/>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 xml:space="preserve">CAPITAL EQUIPMENT </w:t>
            </w:r>
          </w:p>
        </w:tc>
        <w:tc>
          <w:tcPr>
            <w:tcW w:w="4631" w:type="dxa"/>
            <w:shd w:val="clear" w:color="auto" w:fill="auto"/>
            <w:noWrap/>
            <w:vAlign w:val="bottom"/>
            <w:hideMark/>
          </w:tcPr>
          <w:p w14:paraId="38E8A81A"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p>
        </w:tc>
      </w:tr>
      <w:tr w:rsidR="00F95AC8" w:rsidRPr="00CD6EE6" w14:paraId="07E82733" w14:textId="77777777" w:rsidTr="00AA5A32">
        <w:trPr>
          <w:trHeight w:val="437"/>
        </w:trPr>
        <w:tc>
          <w:tcPr>
            <w:tcW w:w="4663" w:type="dxa"/>
            <w:shd w:val="clear" w:color="auto" w:fill="auto"/>
            <w:noWrap/>
            <w:vAlign w:val="bottom"/>
            <w:hideMark/>
          </w:tcPr>
          <w:p w14:paraId="364C77ED"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furniture </w:t>
            </w:r>
          </w:p>
        </w:tc>
        <w:tc>
          <w:tcPr>
            <w:tcW w:w="4631" w:type="dxa"/>
            <w:shd w:val="clear" w:color="auto" w:fill="auto"/>
            <w:noWrap/>
            <w:vAlign w:val="bottom"/>
            <w:hideMark/>
          </w:tcPr>
          <w:p w14:paraId="2EA19544"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300,000</w:t>
            </w:r>
          </w:p>
        </w:tc>
      </w:tr>
      <w:tr w:rsidR="00F95AC8" w:rsidRPr="00CD6EE6" w14:paraId="080181A2" w14:textId="77777777" w:rsidTr="00AA5A32">
        <w:trPr>
          <w:trHeight w:val="437"/>
        </w:trPr>
        <w:tc>
          <w:tcPr>
            <w:tcW w:w="4663" w:type="dxa"/>
            <w:shd w:val="clear" w:color="auto" w:fill="auto"/>
            <w:noWrap/>
            <w:vAlign w:val="bottom"/>
            <w:hideMark/>
          </w:tcPr>
          <w:p w14:paraId="70348CAB"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equipment </w:t>
            </w:r>
          </w:p>
        </w:tc>
        <w:tc>
          <w:tcPr>
            <w:tcW w:w="4631" w:type="dxa"/>
            <w:shd w:val="clear" w:color="auto" w:fill="auto"/>
            <w:noWrap/>
            <w:vAlign w:val="bottom"/>
            <w:hideMark/>
          </w:tcPr>
          <w:p w14:paraId="2B055E5B"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100,000</w:t>
            </w:r>
          </w:p>
        </w:tc>
      </w:tr>
      <w:tr w:rsidR="00F95AC8" w:rsidRPr="00CD6EE6" w14:paraId="18B00011" w14:textId="77777777" w:rsidTr="00AA5A32">
        <w:trPr>
          <w:trHeight w:val="437"/>
        </w:trPr>
        <w:tc>
          <w:tcPr>
            <w:tcW w:w="4663" w:type="dxa"/>
            <w:shd w:val="clear" w:color="auto" w:fill="auto"/>
            <w:noWrap/>
            <w:vAlign w:val="bottom"/>
            <w:hideMark/>
          </w:tcPr>
          <w:p w14:paraId="3CD6DCA6"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fixtures </w:t>
            </w:r>
          </w:p>
        </w:tc>
        <w:tc>
          <w:tcPr>
            <w:tcW w:w="4631" w:type="dxa"/>
            <w:shd w:val="clear" w:color="auto" w:fill="auto"/>
            <w:noWrap/>
            <w:vAlign w:val="bottom"/>
            <w:hideMark/>
          </w:tcPr>
          <w:p w14:paraId="19DB9A02"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110,000</w:t>
            </w:r>
          </w:p>
        </w:tc>
      </w:tr>
      <w:tr w:rsidR="00F95AC8" w:rsidRPr="00CD6EE6" w14:paraId="39D78C21" w14:textId="77777777" w:rsidTr="00AA5A32">
        <w:trPr>
          <w:trHeight w:val="437"/>
        </w:trPr>
        <w:tc>
          <w:tcPr>
            <w:tcW w:w="4663" w:type="dxa"/>
            <w:shd w:val="clear" w:color="auto" w:fill="auto"/>
            <w:noWrap/>
            <w:vAlign w:val="bottom"/>
            <w:hideMark/>
          </w:tcPr>
          <w:p w14:paraId="32FF4EA3"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machinery </w:t>
            </w:r>
          </w:p>
        </w:tc>
        <w:tc>
          <w:tcPr>
            <w:tcW w:w="4631" w:type="dxa"/>
            <w:shd w:val="clear" w:color="auto" w:fill="auto"/>
            <w:noWrap/>
            <w:vAlign w:val="bottom"/>
            <w:hideMark/>
          </w:tcPr>
          <w:p w14:paraId="0778A17A"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50,000,000</w:t>
            </w:r>
          </w:p>
        </w:tc>
      </w:tr>
      <w:tr w:rsidR="00F95AC8" w:rsidRPr="00CD6EE6" w14:paraId="40CECBE6" w14:textId="77777777" w:rsidTr="00AA5A32">
        <w:trPr>
          <w:trHeight w:val="437"/>
        </w:trPr>
        <w:tc>
          <w:tcPr>
            <w:tcW w:w="4663" w:type="dxa"/>
            <w:shd w:val="clear" w:color="auto" w:fill="auto"/>
            <w:noWrap/>
            <w:vAlign w:val="bottom"/>
            <w:hideMark/>
          </w:tcPr>
          <w:p w14:paraId="1D279A6B" w14:textId="1A5F253E" w:rsidR="00F95AC8" w:rsidRPr="00CD6EE6" w:rsidRDefault="00040C8F" w:rsidP="00CD6EE6">
            <w:pPr>
              <w:spacing w:after="0" w:line="480" w:lineRule="auto"/>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 xml:space="preserve">LEGAL REQUIREMETS </w:t>
            </w:r>
          </w:p>
        </w:tc>
        <w:tc>
          <w:tcPr>
            <w:tcW w:w="4631" w:type="dxa"/>
            <w:shd w:val="clear" w:color="auto" w:fill="auto"/>
            <w:noWrap/>
            <w:vAlign w:val="bottom"/>
            <w:hideMark/>
          </w:tcPr>
          <w:p w14:paraId="135BB8D7"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p>
        </w:tc>
      </w:tr>
      <w:tr w:rsidR="00F95AC8" w:rsidRPr="00CD6EE6" w14:paraId="40E93C05" w14:textId="77777777" w:rsidTr="00AA5A32">
        <w:trPr>
          <w:trHeight w:val="437"/>
        </w:trPr>
        <w:tc>
          <w:tcPr>
            <w:tcW w:w="4663" w:type="dxa"/>
            <w:shd w:val="clear" w:color="auto" w:fill="auto"/>
            <w:noWrap/>
            <w:vAlign w:val="bottom"/>
            <w:hideMark/>
          </w:tcPr>
          <w:p w14:paraId="58710E72" w14:textId="77777777"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business registration </w:t>
            </w:r>
          </w:p>
        </w:tc>
        <w:tc>
          <w:tcPr>
            <w:tcW w:w="4631" w:type="dxa"/>
            <w:shd w:val="clear" w:color="auto" w:fill="auto"/>
            <w:noWrap/>
            <w:vAlign w:val="bottom"/>
            <w:hideMark/>
          </w:tcPr>
          <w:p w14:paraId="044407BB"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10,000</w:t>
            </w:r>
          </w:p>
        </w:tc>
      </w:tr>
      <w:tr w:rsidR="00F95AC8" w:rsidRPr="00CD6EE6" w14:paraId="355582F1" w14:textId="77777777" w:rsidTr="00AA5A32">
        <w:trPr>
          <w:trHeight w:val="437"/>
        </w:trPr>
        <w:tc>
          <w:tcPr>
            <w:tcW w:w="4663" w:type="dxa"/>
            <w:shd w:val="clear" w:color="auto" w:fill="auto"/>
            <w:noWrap/>
            <w:vAlign w:val="bottom"/>
            <w:hideMark/>
          </w:tcPr>
          <w:p w14:paraId="4EB0504D" w14:textId="1A9C0FCE" w:rsidR="00F95AC8" w:rsidRPr="00CD6EE6" w:rsidRDefault="00F95AC8"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trading </w:t>
            </w:r>
            <w:r w:rsidR="00BC529F" w:rsidRPr="00CD6EE6">
              <w:rPr>
                <w:rFonts w:ascii="Times New Roman" w:eastAsia="Times New Roman" w:hAnsi="Times New Roman" w:cs="Times New Roman"/>
                <w:color w:val="000000"/>
                <w:sz w:val="24"/>
                <w:szCs w:val="24"/>
              </w:rPr>
              <w:t>licenses</w:t>
            </w:r>
            <w:r w:rsidRPr="00CD6EE6">
              <w:rPr>
                <w:rFonts w:ascii="Times New Roman" w:eastAsia="Times New Roman" w:hAnsi="Times New Roman" w:cs="Times New Roman"/>
                <w:color w:val="000000"/>
                <w:sz w:val="24"/>
                <w:szCs w:val="24"/>
              </w:rPr>
              <w:t xml:space="preserve"> and permits  </w:t>
            </w:r>
          </w:p>
        </w:tc>
        <w:tc>
          <w:tcPr>
            <w:tcW w:w="4631" w:type="dxa"/>
            <w:shd w:val="clear" w:color="auto" w:fill="auto"/>
            <w:noWrap/>
            <w:vAlign w:val="bottom"/>
            <w:hideMark/>
          </w:tcPr>
          <w:p w14:paraId="5D05748F"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100,000</w:t>
            </w:r>
          </w:p>
        </w:tc>
      </w:tr>
      <w:tr w:rsidR="00F95AC8" w:rsidRPr="00CD6EE6" w14:paraId="67A8F533" w14:textId="77777777" w:rsidTr="00AA5A32">
        <w:trPr>
          <w:trHeight w:val="437"/>
        </w:trPr>
        <w:tc>
          <w:tcPr>
            <w:tcW w:w="4663" w:type="dxa"/>
            <w:shd w:val="clear" w:color="auto" w:fill="auto"/>
            <w:noWrap/>
            <w:vAlign w:val="bottom"/>
            <w:hideMark/>
          </w:tcPr>
          <w:p w14:paraId="2C8D2E18" w14:textId="3011B3B9" w:rsidR="00F95AC8" w:rsidRPr="00CD6EE6" w:rsidRDefault="00BC529F"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insurance</w:t>
            </w:r>
            <w:r w:rsidR="00F95AC8" w:rsidRPr="00CD6EE6">
              <w:rPr>
                <w:rFonts w:ascii="Times New Roman" w:eastAsia="Times New Roman" w:hAnsi="Times New Roman" w:cs="Times New Roman"/>
                <w:color w:val="000000"/>
                <w:sz w:val="24"/>
                <w:szCs w:val="24"/>
              </w:rPr>
              <w:t xml:space="preserve"> policies </w:t>
            </w:r>
          </w:p>
        </w:tc>
        <w:tc>
          <w:tcPr>
            <w:tcW w:w="4631" w:type="dxa"/>
            <w:shd w:val="clear" w:color="auto" w:fill="auto"/>
            <w:noWrap/>
            <w:vAlign w:val="bottom"/>
            <w:hideMark/>
          </w:tcPr>
          <w:p w14:paraId="3F2E20B1" w14:textId="77777777" w:rsidR="00F95AC8" w:rsidRPr="00CD6EE6" w:rsidRDefault="00F95AC8"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2,000,000</w:t>
            </w:r>
          </w:p>
        </w:tc>
      </w:tr>
      <w:tr w:rsidR="00F95AC8" w:rsidRPr="00CD6EE6" w14:paraId="50BC9EB3" w14:textId="77777777" w:rsidTr="00AA5A32">
        <w:trPr>
          <w:trHeight w:val="437"/>
        </w:trPr>
        <w:tc>
          <w:tcPr>
            <w:tcW w:w="4663" w:type="dxa"/>
            <w:shd w:val="clear" w:color="auto" w:fill="auto"/>
            <w:noWrap/>
            <w:vAlign w:val="bottom"/>
            <w:hideMark/>
          </w:tcPr>
          <w:p w14:paraId="57D389A1" w14:textId="45051630" w:rsidR="00F95AC8" w:rsidRPr="00CD6EE6" w:rsidRDefault="00040C8F" w:rsidP="00CD6EE6">
            <w:pPr>
              <w:spacing w:after="0" w:line="480" w:lineRule="auto"/>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 xml:space="preserve">TOTAL </w:t>
            </w:r>
          </w:p>
        </w:tc>
        <w:tc>
          <w:tcPr>
            <w:tcW w:w="4631" w:type="dxa"/>
            <w:shd w:val="clear" w:color="auto" w:fill="auto"/>
            <w:noWrap/>
            <w:vAlign w:val="bottom"/>
            <w:hideMark/>
          </w:tcPr>
          <w:p w14:paraId="6953D91A" w14:textId="77777777" w:rsidR="00F95AC8" w:rsidRPr="00CD6EE6" w:rsidRDefault="00F95AC8" w:rsidP="00CD6EE6">
            <w:pPr>
              <w:spacing w:after="0" w:line="480" w:lineRule="auto"/>
              <w:jc w:val="right"/>
              <w:rPr>
                <w:rFonts w:ascii="Times New Roman" w:eastAsia="Times New Roman" w:hAnsi="Times New Roman" w:cs="Times New Roman"/>
                <w:b/>
                <w:bCs/>
                <w:color w:val="000000"/>
                <w:sz w:val="24"/>
                <w:szCs w:val="24"/>
              </w:rPr>
            </w:pPr>
            <w:r w:rsidRPr="00CD6EE6">
              <w:rPr>
                <w:rFonts w:ascii="Times New Roman" w:eastAsia="Times New Roman" w:hAnsi="Times New Roman" w:cs="Times New Roman"/>
                <w:b/>
                <w:bCs/>
                <w:color w:val="000000"/>
                <w:sz w:val="24"/>
                <w:szCs w:val="24"/>
              </w:rPr>
              <w:t>88,620,000</w:t>
            </w:r>
          </w:p>
        </w:tc>
      </w:tr>
    </w:tbl>
    <w:p w14:paraId="6F211436" w14:textId="77777777" w:rsidR="00F95AC8" w:rsidRPr="00CD6EE6" w:rsidRDefault="00F95AC8" w:rsidP="00CD6EE6">
      <w:pPr>
        <w:spacing w:line="480" w:lineRule="auto"/>
        <w:rPr>
          <w:rFonts w:ascii="Times New Roman" w:hAnsi="Times New Roman" w:cs="Times New Roman"/>
          <w:sz w:val="24"/>
          <w:szCs w:val="24"/>
        </w:rPr>
      </w:pPr>
    </w:p>
    <w:p w14:paraId="0E4A7BC6" w14:textId="77777777" w:rsidR="00A82505" w:rsidRDefault="00A82505" w:rsidP="00040C8F">
      <w:pPr>
        <w:spacing w:line="480" w:lineRule="auto"/>
        <w:rPr>
          <w:rFonts w:ascii="Times New Roman" w:hAnsi="Times New Roman" w:cs="Times New Roman"/>
          <w:sz w:val="24"/>
          <w:szCs w:val="24"/>
        </w:rPr>
      </w:pPr>
    </w:p>
    <w:p w14:paraId="3804AD1F" w14:textId="2742A6F4" w:rsidR="0000725A" w:rsidRPr="0000725A" w:rsidRDefault="0000725A" w:rsidP="0000725A">
      <w:pPr>
        <w:spacing w:line="480" w:lineRule="auto"/>
        <w:rPr>
          <w:rFonts w:ascii="Times New Roman" w:eastAsia="Calibri" w:hAnsi="Times New Roman" w:cs="Times New Roman"/>
          <w:b/>
          <w:sz w:val="24"/>
          <w:szCs w:val="24"/>
          <w:u w:val="single"/>
        </w:rPr>
      </w:pPr>
    </w:p>
    <w:p w14:paraId="397620B1" w14:textId="1A28CF43" w:rsidR="00CD6EE6" w:rsidRDefault="00E6135E" w:rsidP="0000725A">
      <w:pPr>
        <w:pStyle w:val="Heading2"/>
        <w:rPr>
          <w:rFonts w:eastAsia="Calibri"/>
          <w:b/>
          <w:color w:val="000000" w:themeColor="text1"/>
        </w:rPr>
      </w:pPr>
      <w:bookmarkStart w:id="44" w:name="_Toc107583276"/>
      <w:r w:rsidRPr="0000725A">
        <w:rPr>
          <w:rFonts w:eastAsia="Calibri"/>
          <w:b/>
          <w:color w:val="000000" w:themeColor="text1"/>
        </w:rPr>
        <w:lastRenderedPageBreak/>
        <w:t>PROPOSED CAPITALIZATION SOURCE</w:t>
      </w:r>
      <w:bookmarkEnd w:id="44"/>
    </w:p>
    <w:p w14:paraId="2AA3FE9B" w14:textId="77777777" w:rsidR="0000725A" w:rsidRPr="0000725A" w:rsidRDefault="0000725A" w:rsidP="0000725A"/>
    <w:tbl>
      <w:tblPr>
        <w:tblW w:w="960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4"/>
        <w:gridCol w:w="3412"/>
      </w:tblGrid>
      <w:tr w:rsidR="00CD6EE6" w:rsidRPr="00CD6EE6" w14:paraId="5ED565F7" w14:textId="77777777" w:rsidTr="00AA5A32">
        <w:trPr>
          <w:trHeight w:val="300"/>
        </w:trPr>
        <w:tc>
          <w:tcPr>
            <w:tcW w:w="6194" w:type="dxa"/>
            <w:shd w:val="clear" w:color="auto" w:fill="auto"/>
            <w:noWrap/>
            <w:vAlign w:val="bottom"/>
            <w:hideMark/>
          </w:tcPr>
          <w:p w14:paraId="17CEAA83" w14:textId="7CF0E877" w:rsidR="00CD6EE6" w:rsidRPr="00CD6EE6" w:rsidRDefault="00E6135E" w:rsidP="00E6135E">
            <w:pPr>
              <w:spacing w:after="0" w:line="480" w:lineRule="auto"/>
              <w:jc w:val="center"/>
              <w:rPr>
                <w:rFonts w:ascii="Times New Roman" w:eastAsia="Times New Roman" w:hAnsi="Times New Roman" w:cs="Times New Roman"/>
                <w:b/>
                <w:color w:val="000000"/>
                <w:sz w:val="24"/>
                <w:szCs w:val="24"/>
              </w:rPr>
            </w:pPr>
            <w:r w:rsidRPr="00CD6EE6">
              <w:rPr>
                <w:rFonts w:ascii="Times New Roman" w:eastAsia="Times New Roman" w:hAnsi="Times New Roman" w:cs="Times New Roman"/>
                <w:b/>
                <w:color w:val="000000"/>
                <w:sz w:val="24"/>
                <w:szCs w:val="24"/>
              </w:rPr>
              <w:t>PROPOSED CAPITALIZATION</w:t>
            </w:r>
          </w:p>
        </w:tc>
        <w:tc>
          <w:tcPr>
            <w:tcW w:w="3412" w:type="dxa"/>
            <w:shd w:val="clear" w:color="auto" w:fill="auto"/>
            <w:noWrap/>
            <w:vAlign w:val="bottom"/>
            <w:hideMark/>
          </w:tcPr>
          <w:p w14:paraId="6E702201" w14:textId="77777777" w:rsidR="00CD6EE6" w:rsidRPr="00CD6EE6" w:rsidRDefault="00CD6EE6" w:rsidP="00CD6EE6">
            <w:pPr>
              <w:spacing w:after="0" w:line="480" w:lineRule="auto"/>
              <w:rPr>
                <w:rFonts w:ascii="Times New Roman" w:eastAsia="Times New Roman" w:hAnsi="Times New Roman" w:cs="Times New Roman"/>
                <w:color w:val="000000"/>
                <w:sz w:val="24"/>
                <w:szCs w:val="24"/>
              </w:rPr>
            </w:pPr>
          </w:p>
        </w:tc>
      </w:tr>
      <w:tr w:rsidR="00CD6EE6" w:rsidRPr="00CD6EE6" w14:paraId="2D79CE74" w14:textId="77777777" w:rsidTr="00AA5A32">
        <w:trPr>
          <w:trHeight w:val="300"/>
        </w:trPr>
        <w:tc>
          <w:tcPr>
            <w:tcW w:w="6194" w:type="dxa"/>
            <w:shd w:val="clear" w:color="auto" w:fill="auto"/>
            <w:noWrap/>
            <w:vAlign w:val="bottom"/>
            <w:hideMark/>
          </w:tcPr>
          <w:p w14:paraId="3BB59A42" w14:textId="131E16F0" w:rsidR="00CD6EE6" w:rsidRPr="00CD6EE6" w:rsidRDefault="00E6135E" w:rsidP="00CD6EE6">
            <w:pPr>
              <w:spacing w:after="0" w:line="480" w:lineRule="auto"/>
              <w:rPr>
                <w:rFonts w:ascii="Times New Roman" w:eastAsia="Times New Roman" w:hAnsi="Times New Roman" w:cs="Times New Roman"/>
                <w:b/>
                <w:color w:val="000000"/>
                <w:sz w:val="24"/>
                <w:szCs w:val="24"/>
              </w:rPr>
            </w:pPr>
            <w:r w:rsidRPr="00E6135E">
              <w:rPr>
                <w:rFonts w:ascii="Times New Roman" w:eastAsia="Times New Roman" w:hAnsi="Times New Roman" w:cs="Times New Roman"/>
                <w:b/>
                <w:color w:val="000000"/>
                <w:sz w:val="24"/>
                <w:szCs w:val="24"/>
              </w:rPr>
              <w:t xml:space="preserve">SOURCE </w:t>
            </w:r>
          </w:p>
        </w:tc>
        <w:tc>
          <w:tcPr>
            <w:tcW w:w="3412" w:type="dxa"/>
            <w:shd w:val="clear" w:color="auto" w:fill="auto"/>
            <w:noWrap/>
            <w:vAlign w:val="bottom"/>
            <w:hideMark/>
          </w:tcPr>
          <w:p w14:paraId="40EBB489" w14:textId="5D73CCFC" w:rsidR="00CD6EE6" w:rsidRPr="00CD6EE6" w:rsidRDefault="00E6135E" w:rsidP="00CD6EE6">
            <w:pPr>
              <w:spacing w:after="0" w:line="480" w:lineRule="auto"/>
              <w:rPr>
                <w:rFonts w:ascii="Times New Roman" w:eastAsia="Times New Roman" w:hAnsi="Times New Roman" w:cs="Times New Roman"/>
                <w:b/>
                <w:color w:val="000000"/>
                <w:sz w:val="24"/>
                <w:szCs w:val="24"/>
              </w:rPr>
            </w:pPr>
            <w:r w:rsidRPr="00E6135E">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E6135E">
              <w:rPr>
                <w:rFonts w:ascii="Times New Roman" w:eastAsia="Times New Roman" w:hAnsi="Times New Roman" w:cs="Times New Roman"/>
                <w:b/>
                <w:color w:val="000000"/>
                <w:sz w:val="24"/>
                <w:szCs w:val="24"/>
              </w:rPr>
              <w:t xml:space="preserve"> AMOUNT </w:t>
            </w:r>
          </w:p>
        </w:tc>
      </w:tr>
      <w:tr w:rsidR="00CD6EE6" w:rsidRPr="00CD6EE6" w14:paraId="10B0EF94" w14:textId="77777777" w:rsidTr="00AA5A32">
        <w:trPr>
          <w:trHeight w:val="300"/>
        </w:trPr>
        <w:tc>
          <w:tcPr>
            <w:tcW w:w="6194" w:type="dxa"/>
            <w:shd w:val="clear" w:color="auto" w:fill="auto"/>
            <w:noWrap/>
            <w:vAlign w:val="bottom"/>
            <w:hideMark/>
          </w:tcPr>
          <w:p w14:paraId="34F1F416" w14:textId="77777777" w:rsidR="00CD6EE6" w:rsidRPr="00CD6EE6" w:rsidRDefault="00CD6EE6"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owners investments </w:t>
            </w:r>
          </w:p>
        </w:tc>
        <w:tc>
          <w:tcPr>
            <w:tcW w:w="3412" w:type="dxa"/>
            <w:shd w:val="clear" w:color="auto" w:fill="auto"/>
            <w:noWrap/>
            <w:vAlign w:val="bottom"/>
            <w:hideMark/>
          </w:tcPr>
          <w:p w14:paraId="412DAF75" w14:textId="77777777" w:rsidR="00CD6EE6" w:rsidRPr="00CD6EE6" w:rsidRDefault="00CD6EE6"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150,000,000</w:t>
            </w:r>
          </w:p>
        </w:tc>
      </w:tr>
      <w:tr w:rsidR="00CD6EE6" w:rsidRPr="00CD6EE6" w14:paraId="42E2A6B5" w14:textId="77777777" w:rsidTr="00AA5A32">
        <w:trPr>
          <w:trHeight w:val="300"/>
        </w:trPr>
        <w:tc>
          <w:tcPr>
            <w:tcW w:w="6194" w:type="dxa"/>
            <w:shd w:val="clear" w:color="auto" w:fill="auto"/>
            <w:noWrap/>
            <w:vAlign w:val="bottom"/>
            <w:hideMark/>
          </w:tcPr>
          <w:p w14:paraId="6EE3AC99" w14:textId="2A17832F" w:rsidR="00CD6EE6" w:rsidRPr="00CD6EE6" w:rsidRDefault="00CD6EE6"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friends and </w:t>
            </w:r>
            <w:r w:rsidR="00BC529F" w:rsidRPr="00CD6EE6">
              <w:rPr>
                <w:rFonts w:ascii="Times New Roman" w:eastAsia="Times New Roman" w:hAnsi="Times New Roman" w:cs="Times New Roman"/>
                <w:color w:val="000000"/>
                <w:sz w:val="24"/>
                <w:szCs w:val="24"/>
              </w:rPr>
              <w:t>family</w:t>
            </w:r>
            <w:r w:rsidRPr="00CD6EE6">
              <w:rPr>
                <w:rFonts w:ascii="Times New Roman" w:eastAsia="Times New Roman" w:hAnsi="Times New Roman" w:cs="Times New Roman"/>
                <w:color w:val="000000"/>
                <w:sz w:val="24"/>
                <w:szCs w:val="24"/>
              </w:rPr>
              <w:t xml:space="preserve"> contribution </w:t>
            </w:r>
          </w:p>
        </w:tc>
        <w:tc>
          <w:tcPr>
            <w:tcW w:w="3412" w:type="dxa"/>
            <w:shd w:val="clear" w:color="auto" w:fill="auto"/>
            <w:noWrap/>
            <w:vAlign w:val="bottom"/>
            <w:hideMark/>
          </w:tcPr>
          <w:p w14:paraId="2F614D63" w14:textId="77777777" w:rsidR="00CD6EE6" w:rsidRPr="00CD6EE6" w:rsidRDefault="00CD6EE6"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1,000,000</w:t>
            </w:r>
          </w:p>
        </w:tc>
      </w:tr>
      <w:tr w:rsidR="00CD6EE6" w:rsidRPr="00CD6EE6" w14:paraId="25ECB1F3" w14:textId="77777777" w:rsidTr="00AA5A32">
        <w:trPr>
          <w:trHeight w:val="300"/>
        </w:trPr>
        <w:tc>
          <w:tcPr>
            <w:tcW w:w="6194" w:type="dxa"/>
            <w:shd w:val="clear" w:color="auto" w:fill="auto"/>
            <w:noWrap/>
            <w:vAlign w:val="bottom"/>
            <w:hideMark/>
          </w:tcPr>
          <w:p w14:paraId="0C223C22" w14:textId="77777777" w:rsidR="00CD6EE6" w:rsidRPr="00CD6EE6" w:rsidRDefault="00CD6EE6" w:rsidP="00CD6EE6">
            <w:pPr>
              <w:spacing w:after="0" w:line="480" w:lineRule="auto"/>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 xml:space="preserve">bank loan </w:t>
            </w:r>
          </w:p>
        </w:tc>
        <w:tc>
          <w:tcPr>
            <w:tcW w:w="3412" w:type="dxa"/>
            <w:shd w:val="clear" w:color="auto" w:fill="auto"/>
            <w:noWrap/>
            <w:vAlign w:val="bottom"/>
            <w:hideMark/>
          </w:tcPr>
          <w:p w14:paraId="186997AE" w14:textId="77777777" w:rsidR="00CD6EE6" w:rsidRPr="00CD6EE6" w:rsidRDefault="00CD6EE6" w:rsidP="00CD6EE6">
            <w:pPr>
              <w:spacing w:after="0" w:line="480" w:lineRule="auto"/>
              <w:jc w:val="right"/>
              <w:rPr>
                <w:rFonts w:ascii="Times New Roman" w:eastAsia="Times New Roman" w:hAnsi="Times New Roman" w:cs="Times New Roman"/>
                <w:color w:val="000000"/>
                <w:sz w:val="24"/>
                <w:szCs w:val="24"/>
              </w:rPr>
            </w:pPr>
            <w:r w:rsidRPr="00CD6EE6">
              <w:rPr>
                <w:rFonts w:ascii="Times New Roman" w:eastAsia="Times New Roman" w:hAnsi="Times New Roman" w:cs="Times New Roman"/>
                <w:color w:val="000000"/>
                <w:sz w:val="24"/>
                <w:szCs w:val="24"/>
              </w:rPr>
              <w:t>30,000,000</w:t>
            </w:r>
          </w:p>
        </w:tc>
      </w:tr>
      <w:tr w:rsidR="00CD6EE6" w:rsidRPr="00CD6EE6" w14:paraId="41DDE00A" w14:textId="77777777" w:rsidTr="00AA5A32">
        <w:trPr>
          <w:trHeight w:val="300"/>
        </w:trPr>
        <w:tc>
          <w:tcPr>
            <w:tcW w:w="6194" w:type="dxa"/>
            <w:shd w:val="clear" w:color="auto" w:fill="auto"/>
            <w:noWrap/>
            <w:vAlign w:val="bottom"/>
            <w:hideMark/>
          </w:tcPr>
          <w:p w14:paraId="0473728D" w14:textId="6BEC800B" w:rsidR="00CD6EE6" w:rsidRPr="00CD6EE6" w:rsidRDefault="00E6135E" w:rsidP="00CD6EE6">
            <w:pPr>
              <w:spacing w:after="0" w:line="480" w:lineRule="auto"/>
              <w:rPr>
                <w:rFonts w:ascii="Times New Roman" w:eastAsia="Times New Roman" w:hAnsi="Times New Roman" w:cs="Times New Roman"/>
                <w:b/>
                <w:color w:val="000000"/>
                <w:sz w:val="24"/>
                <w:szCs w:val="24"/>
              </w:rPr>
            </w:pPr>
            <w:r w:rsidRPr="00CD6EE6">
              <w:rPr>
                <w:rFonts w:ascii="Times New Roman" w:eastAsia="Times New Roman" w:hAnsi="Times New Roman" w:cs="Times New Roman"/>
                <w:b/>
                <w:color w:val="000000"/>
                <w:sz w:val="24"/>
                <w:szCs w:val="24"/>
              </w:rPr>
              <w:t xml:space="preserve">TOTAL INVESTMENT </w:t>
            </w:r>
          </w:p>
        </w:tc>
        <w:tc>
          <w:tcPr>
            <w:tcW w:w="3412" w:type="dxa"/>
            <w:shd w:val="clear" w:color="auto" w:fill="auto"/>
            <w:noWrap/>
            <w:vAlign w:val="bottom"/>
            <w:hideMark/>
          </w:tcPr>
          <w:p w14:paraId="5BFE3255" w14:textId="709AA289" w:rsidR="00CD6EE6" w:rsidRPr="00CD6EE6" w:rsidRDefault="00E6135E" w:rsidP="00CD6EE6">
            <w:pPr>
              <w:spacing w:after="0" w:line="480" w:lineRule="auto"/>
              <w:jc w:val="right"/>
              <w:rPr>
                <w:rFonts w:ascii="Times New Roman" w:eastAsia="Times New Roman" w:hAnsi="Times New Roman" w:cs="Times New Roman"/>
                <w:b/>
                <w:color w:val="000000"/>
                <w:sz w:val="24"/>
                <w:szCs w:val="24"/>
              </w:rPr>
            </w:pPr>
            <w:r w:rsidRPr="00CD6EE6">
              <w:rPr>
                <w:rFonts w:ascii="Times New Roman" w:eastAsia="Times New Roman" w:hAnsi="Times New Roman" w:cs="Times New Roman"/>
                <w:b/>
                <w:color w:val="000000"/>
                <w:sz w:val="24"/>
                <w:szCs w:val="24"/>
              </w:rPr>
              <w:t>181,000,000</w:t>
            </w:r>
          </w:p>
        </w:tc>
      </w:tr>
    </w:tbl>
    <w:p w14:paraId="20C58314" w14:textId="070786C2" w:rsidR="009E39D7" w:rsidRPr="00CD6EE6" w:rsidRDefault="009E39D7" w:rsidP="00CD6EE6">
      <w:pPr>
        <w:spacing w:line="480" w:lineRule="auto"/>
        <w:rPr>
          <w:rFonts w:ascii="Times New Roman" w:hAnsi="Times New Roman" w:cs="Times New Roman"/>
          <w:sz w:val="24"/>
          <w:szCs w:val="24"/>
        </w:rPr>
      </w:pPr>
    </w:p>
    <w:sectPr w:rsidR="009E39D7" w:rsidRPr="00CD6EE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C5414" w14:textId="77777777" w:rsidR="00DD05F7" w:rsidRDefault="00DD05F7" w:rsidP="00D15A3E">
      <w:pPr>
        <w:spacing w:after="0" w:line="240" w:lineRule="auto"/>
      </w:pPr>
      <w:r>
        <w:separator/>
      </w:r>
    </w:p>
  </w:endnote>
  <w:endnote w:type="continuationSeparator" w:id="0">
    <w:p w14:paraId="4D00D833" w14:textId="77777777" w:rsidR="00DD05F7" w:rsidRDefault="00DD05F7" w:rsidP="00D1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817121"/>
      <w:docPartObj>
        <w:docPartGallery w:val="Page Numbers (Bottom of Page)"/>
        <w:docPartUnique/>
      </w:docPartObj>
    </w:sdtPr>
    <w:sdtEndPr>
      <w:rPr>
        <w:noProof/>
      </w:rPr>
    </w:sdtEndPr>
    <w:sdtContent>
      <w:p w14:paraId="39DC92CE" w14:textId="56E096E9" w:rsidR="00D337B6" w:rsidRDefault="00D337B6">
        <w:pPr>
          <w:pStyle w:val="Footer"/>
          <w:jc w:val="center"/>
        </w:pPr>
        <w:r>
          <w:fldChar w:fldCharType="begin"/>
        </w:r>
        <w:r>
          <w:instrText xml:space="preserve"> PAGE   \* MERGEFORMAT </w:instrText>
        </w:r>
        <w:r>
          <w:fldChar w:fldCharType="separate"/>
        </w:r>
        <w:r w:rsidR="00CE23A9">
          <w:rPr>
            <w:noProof/>
          </w:rPr>
          <w:t>6</w:t>
        </w:r>
        <w:r>
          <w:rPr>
            <w:noProof/>
          </w:rPr>
          <w:fldChar w:fldCharType="end"/>
        </w:r>
      </w:p>
    </w:sdtContent>
  </w:sdt>
  <w:p w14:paraId="0AE0B3C3" w14:textId="77777777" w:rsidR="00D337B6" w:rsidRDefault="00D337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8082E" w14:textId="77777777" w:rsidR="00DD05F7" w:rsidRDefault="00DD05F7" w:rsidP="00D15A3E">
      <w:pPr>
        <w:spacing w:after="0" w:line="240" w:lineRule="auto"/>
      </w:pPr>
      <w:r>
        <w:separator/>
      </w:r>
    </w:p>
  </w:footnote>
  <w:footnote w:type="continuationSeparator" w:id="0">
    <w:p w14:paraId="2A1909E4" w14:textId="77777777" w:rsidR="00DD05F7" w:rsidRDefault="00DD05F7" w:rsidP="00D1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7D63"/>
    <w:multiLevelType w:val="hybridMultilevel"/>
    <w:tmpl w:val="28BE8A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F5982"/>
    <w:multiLevelType w:val="hybridMultilevel"/>
    <w:tmpl w:val="A8FA0EAA"/>
    <w:lvl w:ilvl="0" w:tplc="0AE679F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6269F"/>
    <w:multiLevelType w:val="hybridMultilevel"/>
    <w:tmpl w:val="ACF4B9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D3780"/>
    <w:multiLevelType w:val="multilevel"/>
    <w:tmpl w:val="ED5A4A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9E264A"/>
    <w:multiLevelType w:val="hybridMultilevel"/>
    <w:tmpl w:val="47560F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A50E9"/>
    <w:multiLevelType w:val="hybridMultilevel"/>
    <w:tmpl w:val="FB14F560"/>
    <w:lvl w:ilvl="0" w:tplc="C2F0F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23F11"/>
    <w:multiLevelType w:val="hybridMultilevel"/>
    <w:tmpl w:val="71CCFE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AC7F03"/>
    <w:multiLevelType w:val="hybridMultilevel"/>
    <w:tmpl w:val="E61A02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2399C"/>
    <w:multiLevelType w:val="hybridMultilevel"/>
    <w:tmpl w:val="BF989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F4BD3"/>
    <w:multiLevelType w:val="hybridMultilevel"/>
    <w:tmpl w:val="2342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02575"/>
    <w:multiLevelType w:val="multilevel"/>
    <w:tmpl w:val="43022FE2"/>
    <w:lvl w:ilvl="0">
      <w:start w:val="1"/>
      <w:numFmt w:val="decimal"/>
      <w:lvlText w:val="%1."/>
      <w:lvlJc w:val="left"/>
      <w:pPr>
        <w:ind w:left="72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76AE3648"/>
    <w:multiLevelType w:val="hybridMultilevel"/>
    <w:tmpl w:val="555C2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06DBD"/>
    <w:multiLevelType w:val="hybridMultilevel"/>
    <w:tmpl w:val="7856F1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9"/>
  </w:num>
  <w:num w:numId="4">
    <w:abstractNumId w:val="11"/>
  </w:num>
  <w:num w:numId="5">
    <w:abstractNumId w:val="6"/>
  </w:num>
  <w:num w:numId="6">
    <w:abstractNumId w:val="12"/>
  </w:num>
  <w:num w:numId="7">
    <w:abstractNumId w:val="0"/>
  </w:num>
  <w:num w:numId="8">
    <w:abstractNumId w:val="4"/>
  </w:num>
  <w:num w:numId="9">
    <w:abstractNumId w:val="1"/>
  </w:num>
  <w:num w:numId="10">
    <w:abstractNumId w:val="2"/>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20"/>
    <w:rsid w:val="0000725A"/>
    <w:rsid w:val="00040C8F"/>
    <w:rsid w:val="0012720F"/>
    <w:rsid w:val="001A11D8"/>
    <w:rsid w:val="001A561E"/>
    <w:rsid w:val="001B7BB6"/>
    <w:rsid w:val="002B06E2"/>
    <w:rsid w:val="002B258E"/>
    <w:rsid w:val="003500CD"/>
    <w:rsid w:val="003D076A"/>
    <w:rsid w:val="00417C1B"/>
    <w:rsid w:val="004522EE"/>
    <w:rsid w:val="00482966"/>
    <w:rsid w:val="00543839"/>
    <w:rsid w:val="00566140"/>
    <w:rsid w:val="005D4863"/>
    <w:rsid w:val="006A58C5"/>
    <w:rsid w:val="006D582B"/>
    <w:rsid w:val="006F0DE2"/>
    <w:rsid w:val="00790151"/>
    <w:rsid w:val="0079738B"/>
    <w:rsid w:val="007D015E"/>
    <w:rsid w:val="008479AA"/>
    <w:rsid w:val="00920955"/>
    <w:rsid w:val="009A785B"/>
    <w:rsid w:val="009D1998"/>
    <w:rsid w:val="009E2FD3"/>
    <w:rsid w:val="009E39D7"/>
    <w:rsid w:val="00A21440"/>
    <w:rsid w:val="00A35A21"/>
    <w:rsid w:val="00A72E8B"/>
    <w:rsid w:val="00A82505"/>
    <w:rsid w:val="00AA5A32"/>
    <w:rsid w:val="00B21072"/>
    <w:rsid w:val="00B54F99"/>
    <w:rsid w:val="00B775BF"/>
    <w:rsid w:val="00B83BB8"/>
    <w:rsid w:val="00B97B2C"/>
    <w:rsid w:val="00BB68E7"/>
    <w:rsid w:val="00BC529F"/>
    <w:rsid w:val="00CD6EE6"/>
    <w:rsid w:val="00CE23A9"/>
    <w:rsid w:val="00D02D68"/>
    <w:rsid w:val="00D15A3E"/>
    <w:rsid w:val="00D16F20"/>
    <w:rsid w:val="00D337B6"/>
    <w:rsid w:val="00D64DF0"/>
    <w:rsid w:val="00DC69C1"/>
    <w:rsid w:val="00DD05F7"/>
    <w:rsid w:val="00DF1CAE"/>
    <w:rsid w:val="00DF228B"/>
    <w:rsid w:val="00E5732E"/>
    <w:rsid w:val="00E6135E"/>
    <w:rsid w:val="00E9488B"/>
    <w:rsid w:val="00EC69BF"/>
    <w:rsid w:val="00ED0450"/>
    <w:rsid w:val="00F00BC7"/>
    <w:rsid w:val="00F24261"/>
    <w:rsid w:val="00F4513A"/>
    <w:rsid w:val="00F72931"/>
    <w:rsid w:val="00F9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df062"/>
    </o:shapedefaults>
    <o:shapelayout v:ext="edit">
      <o:idmap v:ext="edit" data="1"/>
    </o:shapelayout>
  </w:shapeDefaults>
  <w:decimalSymbol w:val="."/>
  <w:listSeparator w:val=","/>
  <w14:docId w14:val="37966D42"/>
  <w15:docId w15:val="{9F749A4D-0361-4FD7-89DE-33B6DB32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D7"/>
    <w:pPr>
      <w:keepNext/>
      <w:keepLines/>
      <w:spacing w:before="240" w:after="0"/>
      <w:outlineLvl w:val="0"/>
    </w:pPr>
    <w:rPr>
      <w:rFonts w:asciiTheme="majorHAnsi" w:eastAsiaTheme="majorEastAsia" w:hAnsiTheme="majorHAnsi" w:cstheme="majorBidi"/>
      <w:color w:val="4B7B8A" w:themeColor="accent1" w:themeShade="BF"/>
      <w:sz w:val="32"/>
      <w:szCs w:val="32"/>
    </w:rPr>
  </w:style>
  <w:style w:type="paragraph" w:styleId="Heading2">
    <w:name w:val="heading 2"/>
    <w:basedOn w:val="Normal"/>
    <w:next w:val="Normal"/>
    <w:link w:val="Heading2Char"/>
    <w:uiPriority w:val="9"/>
    <w:unhideWhenUsed/>
    <w:qFormat/>
    <w:rsid w:val="009E39D7"/>
    <w:pPr>
      <w:keepNext/>
      <w:keepLines/>
      <w:spacing w:before="40" w:after="0"/>
      <w:outlineLvl w:val="1"/>
    </w:pPr>
    <w:rPr>
      <w:rFonts w:asciiTheme="majorHAnsi" w:eastAsiaTheme="majorEastAsia" w:hAnsiTheme="majorHAnsi" w:cstheme="majorBidi"/>
      <w:color w:val="4B7B8A" w:themeColor="accent1" w:themeShade="BF"/>
      <w:sz w:val="26"/>
      <w:szCs w:val="26"/>
    </w:rPr>
  </w:style>
  <w:style w:type="paragraph" w:styleId="Heading3">
    <w:name w:val="heading 3"/>
    <w:basedOn w:val="Normal"/>
    <w:next w:val="Normal"/>
    <w:link w:val="Heading3Char"/>
    <w:uiPriority w:val="9"/>
    <w:unhideWhenUsed/>
    <w:qFormat/>
    <w:rsid w:val="009E2FD3"/>
    <w:pPr>
      <w:keepNext/>
      <w:keepLines/>
      <w:spacing w:before="200" w:after="0"/>
      <w:outlineLvl w:val="2"/>
    </w:pPr>
    <w:rPr>
      <w:rFonts w:asciiTheme="majorHAnsi" w:eastAsiaTheme="majorEastAsia" w:hAnsiTheme="majorHAnsi" w:cstheme="majorBidi"/>
      <w:b/>
      <w:bCs/>
      <w:color w:val="6EA0B0" w:themeColor="accent1"/>
    </w:rPr>
  </w:style>
  <w:style w:type="paragraph" w:styleId="Heading5">
    <w:name w:val="heading 5"/>
    <w:basedOn w:val="Normal"/>
    <w:next w:val="Normal"/>
    <w:link w:val="Heading5Char"/>
    <w:uiPriority w:val="9"/>
    <w:semiHidden/>
    <w:unhideWhenUsed/>
    <w:qFormat/>
    <w:rsid w:val="00BC529F"/>
    <w:pPr>
      <w:keepNext/>
      <w:keepLines/>
      <w:spacing w:before="200" w:after="0"/>
      <w:outlineLvl w:val="4"/>
    </w:pPr>
    <w:rPr>
      <w:rFonts w:asciiTheme="majorHAnsi" w:eastAsiaTheme="majorEastAsia" w:hAnsiTheme="majorHAnsi" w:cstheme="majorBidi"/>
      <w:color w:val="3251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1B"/>
    <w:pPr>
      <w:ind w:left="720"/>
      <w:contextualSpacing/>
    </w:pPr>
  </w:style>
  <w:style w:type="character" w:styleId="Hyperlink">
    <w:name w:val="Hyperlink"/>
    <w:basedOn w:val="DefaultParagraphFont"/>
    <w:uiPriority w:val="99"/>
    <w:unhideWhenUsed/>
    <w:rsid w:val="009E39D7"/>
    <w:rPr>
      <w:color w:val="00C8C3" w:themeColor="hyperlink"/>
      <w:u w:val="single"/>
    </w:rPr>
  </w:style>
  <w:style w:type="character" w:customStyle="1" w:styleId="Heading1Char">
    <w:name w:val="Heading 1 Char"/>
    <w:basedOn w:val="DefaultParagraphFont"/>
    <w:link w:val="Heading1"/>
    <w:uiPriority w:val="9"/>
    <w:rsid w:val="009E39D7"/>
    <w:rPr>
      <w:rFonts w:asciiTheme="majorHAnsi" w:eastAsiaTheme="majorEastAsia" w:hAnsiTheme="majorHAnsi" w:cstheme="majorBidi"/>
      <w:color w:val="4B7B8A" w:themeColor="accent1" w:themeShade="BF"/>
      <w:sz w:val="32"/>
      <w:szCs w:val="32"/>
    </w:rPr>
  </w:style>
  <w:style w:type="character" w:customStyle="1" w:styleId="Heading2Char">
    <w:name w:val="Heading 2 Char"/>
    <w:basedOn w:val="DefaultParagraphFont"/>
    <w:link w:val="Heading2"/>
    <w:uiPriority w:val="9"/>
    <w:rsid w:val="009E39D7"/>
    <w:rPr>
      <w:rFonts w:asciiTheme="majorHAnsi" w:eastAsiaTheme="majorEastAsia" w:hAnsiTheme="majorHAnsi" w:cstheme="majorBidi"/>
      <w:color w:val="4B7B8A" w:themeColor="accent1" w:themeShade="BF"/>
      <w:sz w:val="26"/>
      <w:szCs w:val="26"/>
    </w:rPr>
  </w:style>
  <w:style w:type="table" w:styleId="TableGrid">
    <w:name w:val="Table Grid"/>
    <w:basedOn w:val="TableNormal"/>
    <w:uiPriority w:val="39"/>
    <w:rsid w:val="009E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3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D7"/>
    <w:rPr>
      <w:rFonts w:ascii="Tahoma" w:hAnsi="Tahoma" w:cs="Tahoma"/>
      <w:sz w:val="16"/>
      <w:szCs w:val="16"/>
    </w:rPr>
  </w:style>
  <w:style w:type="paragraph" w:styleId="TOC1">
    <w:name w:val="toc 1"/>
    <w:basedOn w:val="Normal"/>
    <w:next w:val="Normal"/>
    <w:autoRedefine/>
    <w:uiPriority w:val="39"/>
    <w:unhideWhenUsed/>
    <w:qFormat/>
    <w:rsid w:val="00D64DF0"/>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D64DF0"/>
    <w:pPr>
      <w:spacing w:before="120" w:after="0"/>
      <w:ind w:left="220"/>
    </w:pPr>
    <w:rPr>
      <w:rFonts w:cstheme="minorHAnsi"/>
      <w:b/>
      <w:bCs/>
    </w:rPr>
  </w:style>
  <w:style w:type="paragraph" w:styleId="TOC3">
    <w:name w:val="toc 3"/>
    <w:basedOn w:val="Normal"/>
    <w:next w:val="Normal"/>
    <w:autoRedefine/>
    <w:uiPriority w:val="39"/>
    <w:unhideWhenUsed/>
    <w:qFormat/>
    <w:rsid w:val="00D64DF0"/>
    <w:pPr>
      <w:spacing w:after="0"/>
      <w:ind w:left="440"/>
    </w:pPr>
    <w:rPr>
      <w:rFonts w:cstheme="minorHAnsi"/>
      <w:sz w:val="20"/>
      <w:szCs w:val="20"/>
    </w:rPr>
  </w:style>
  <w:style w:type="paragraph" w:styleId="TOC4">
    <w:name w:val="toc 4"/>
    <w:basedOn w:val="Normal"/>
    <w:next w:val="Normal"/>
    <w:autoRedefine/>
    <w:uiPriority w:val="39"/>
    <w:unhideWhenUsed/>
    <w:rsid w:val="00D64DF0"/>
    <w:pPr>
      <w:spacing w:after="0"/>
      <w:ind w:left="660"/>
    </w:pPr>
    <w:rPr>
      <w:rFonts w:cstheme="minorHAnsi"/>
      <w:sz w:val="20"/>
      <w:szCs w:val="20"/>
    </w:rPr>
  </w:style>
  <w:style w:type="paragraph" w:styleId="TOC5">
    <w:name w:val="toc 5"/>
    <w:basedOn w:val="Normal"/>
    <w:next w:val="Normal"/>
    <w:autoRedefine/>
    <w:uiPriority w:val="39"/>
    <w:unhideWhenUsed/>
    <w:rsid w:val="00D64DF0"/>
    <w:pPr>
      <w:spacing w:after="0"/>
      <w:ind w:left="880"/>
    </w:pPr>
    <w:rPr>
      <w:rFonts w:cstheme="minorHAnsi"/>
      <w:sz w:val="20"/>
      <w:szCs w:val="20"/>
    </w:rPr>
  </w:style>
  <w:style w:type="paragraph" w:styleId="TOC6">
    <w:name w:val="toc 6"/>
    <w:basedOn w:val="Normal"/>
    <w:next w:val="Normal"/>
    <w:autoRedefine/>
    <w:uiPriority w:val="39"/>
    <w:unhideWhenUsed/>
    <w:rsid w:val="00D64DF0"/>
    <w:pPr>
      <w:spacing w:after="0"/>
      <w:ind w:left="1100"/>
    </w:pPr>
    <w:rPr>
      <w:rFonts w:cstheme="minorHAnsi"/>
      <w:sz w:val="20"/>
      <w:szCs w:val="20"/>
    </w:rPr>
  </w:style>
  <w:style w:type="paragraph" w:styleId="TOC7">
    <w:name w:val="toc 7"/>
    <w:basedOn w:val="Normal"/>
    <w:next w:val="Normal"/>
    <w:autoRedefine/>
    <w:uiPriority w:val="39"/>
    <w:unhideWhenUsed/>
    <w:rsid w:val="00D64DF0"/>
    <w:pPr>
      <w:spacing w:after="0"/>
      <w:ind w:left="1320"/>
    </w:pPr>
    <w:rPr>
      <w:rFonts w:cstheme="minorHAnsi"/>
      <w:sz w:val="20"/>
      <w:szCs w:val="20"/>
    </w:rPr>
  </w:style>
  <w:style w:type="paragraph" w:styleId="TOC8">
    <w:name w:val="toc 8"/>
    <w:basedOn w:val="Normal"/>
    <w:next w:val="Normal"/>
    <w:autoRedefine/>
    <w:uiPriority w:val="39"/>
    <w:unhideWhenUsed/>
    <w:rsid w:val="00D64DF0"/>
    <w:pPr>
      <w:spacing w:after="0"/>
      <w:ind w:left="1540"/>
    </w:pPr>
    <w:rPr>
      <w:rFonts w:cstheme="minorHAnsi"/>
      <w:sz w:val="20"/>
      <w:szCs w:val="20"/>
    </w:rPr>
  </w:style>
  <w:style w:type="paragraph" w:styleId="TOC9">
    <w:name w:val="toc 9"/>
    <w:basedOn w:val="Normal"/>
    <w:next w:val="Normal"/>
    <w:autoRedefine/>
    <w:uiPriority w:val="39"/>
    <w:unhideWhenUsed/>
    <w:rsid w:val="00D64DF0"/>
    <w:pPr>
      <w:spacing w:after="0"/>
      <w:ind w:left="1760"/>
    </w:pPr>
    <w:rPr>
      <w:rFonts w:cstheme="minorHAnsi"/>
      <w:sz w:val="20"/>
      <w:szCs w:val="20"/>
    </w:rPr>
  </w:style>
  <w:style w:type="character" w:customStyle="1" w:styleId="Heading5Char">
    <w:name w:val="Heading 5 Char"/>
    <w:basedOn w:val="DefaultParagraphFont"/>
    <w:link w:val="Heading5"/>
    <w:uiPriority w:val="9"/>
    <w:semiHidden/>
    <w:rsid w:val="00BC529F"/>
    <w:rPr>
      <w:rFonts w:asciiTheme="majorHAnsi" w:eastAsiaTheme="majorEastAsia" w:hAnsiTheme="majorHAnsi" w:cstheme="majorBidi"/>
      <w:color w:val="32515C" w:themeColor="accent1" w:themeShade="7F"/>
    </w:rPr>
  </w:style>
  <w:style w:type="paragraph" w:styleId="Header">
    <w:name w:val="header"/>
    <w:basedOn w:val="Normal"/>
    <w:link w:val="HeaderChar"/>
    <w:uiPriority w:val="99"/>
    <w:unhideWhenUsed/>
    <w:rsid w:val="00D15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3E"/>
  </w:style>
  <w:style w:type="paragraph" w:styleId="Footer">
    <w:name w:val="footer"/>
    <w:basedOn w:val="Normal"/>
    <w:link w:val="FooterChar"/>
    <w:uiPriority w:val="99"/>
    <w:unhideWhenUsed/>
    <w:rsid w:val="00D15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3E"/>
  </w:style>
  <w:style w:type="paragraph" w:styleId="TOCHeading">
    <w:name w:val="TOC Heading"/>
    <w:basedOn w:val="Heading1"/>
    <w:next w:val="Normal"/>
    <w:uiPriority w:val="39"/>
    <w:unhideWhenUsed/>
    <w:qFormat/>
    <w:rsid w:val="00D15A3E"/>
    <w:pPr>
      <w:spacing w:before="480" w:line="276" w:lineRule="auto"/>
      <w:outlineLvl w:val="9"/>
    </w:pPr>
    <w:rPr>
      <w:b/>
      <w:bCs/>
      <w:sz w:val="28"/>
      <w:szCs w:val="28"/>
      <w:lang w:eastAsia="ja-JP"/>
    </w:rPr>
  </w:style>
  <w:style w:type="character" w:customStyle="1" w:styleId="Heading3Char">
    <w:name w:val="Heading 3 Char"/>
    <w:basedOn w:val="DefaultParagraphFont"/>
    <w:link w:val="Heading3"/>
    <w:uiPriority w:val="9"/>
    <w:rsid w:val="009E2FD3"/>
    <w:rPr>
      <w:rFonts w:asciiTheme="majorHAnsi" w:eastAsiaTheme="majorEastAsia" w:hAnsiTheme="majorHAnsi" w:cstheme="majorBidi"/>
      <w:b/>
      <w:bCs/>
      <w:color w:val="6EA0B0" w:themeColor="accent1"/>
    </w:rPr>
  </w:style>
  <w:style w:type="paragraph" w:styleId="Title">
    <w:name w:val="Title"/>
    <w:basedOn w:val="Normal"/>
    <w:link w:val="TitleChar"/>
    <w:uiPriority w:val="1"/>
    <w:qFormat/>
    <w:rsid w:val="00CE23A9"/>
    <w:pPr>
      <w:spacing w:after="120" w:line="360" w:lineRule="auto"/>
      <w:ind w:left="72" w:right="72"/>
      <w:jc w:val="right"/>
    </w:pPr>
    <w:rPr>
      <w:rFonts w:asciiTheme="majorHAnsi" w:eastAsiaTheme="majorEastAsia" w:hAnsiTheme="majorHAnsi" w:cstheme="majorBidi"/>
      <w:caps/>
      <w:color w:val="988207" w:themeColor="accent2" w:themeShade="BF"/>
      <w:kern w:val="22"/>
      <w:sz w:val="52"/>
      <w:szCs w:val="52"/>
      <w:lang w:eastAsia="ja-JP"/>
      <w14:ligatures w14:val="standard"/>
    </w:rPr>
  </w:style>
  <w:style w:type="character" w:customStyle="1" w:styleId="TitleChar">
    <w:name w:val="Title Char"/>
    <w:basedOn w:val="DefaultParagraphFont"/>
    <w:link w:val="Title"/>
    <w:uiPriority w:val="1"/>
    <w:rsid w:val="00CE23A9"/>
    <w:rPr>
      <w:rFonts w:asciiTheme="majorHAnsi" w:eastAsiaTheme="majorEastAsia" w:hAnsiTheme="majorHAnsi" w:cstheme="majorBidi"/>
      <w:caps/>
      <w:color w:val="988207" w:themeColor="accent2" w:themeShade="BF"/>
      <w:kern w:val="22"/>
      <w:sz w:val="52"/>
      <w:szCs w:val="52"/>
      <w:lang w:eastAsia="ja-JP"/>
      <w14:ligatures w14:val="standard"/>
    </w:rPr>
  </w:style>
  <w:style w:type="paragraph" w:styleId="Subtitle">
    <w:name w:val="Subtitle"/>
    <w:basedOn w:val="Normal"/>
    <w:next w:val="Normal"/>
    <w:link w:val="SubtitleChar"/>
    <w:uiPriority w:val="1"/>
    <w:qFormat/>
    <w:rsid w:val="00CE23A9"/>
    <w:pPr>
      <w:spacing w:after="120" w:line="360" w:lineRule="auto"/>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sid w:val="00CE23A9"/>
    <w:rPr>
      <w:rFonts w:asciiTheme="majorHAnsi" w:eastAsiaTheme="majorEastAsia" w:hAnsiTheme="majorHAnsi" w:cstheme="majorBidi"/>
      <w:caps/>
      <w:kern w:val="22"/>
      <w:sz w:val="28"/>
      <w:szCs w:val="28"/>
      <w:lang w:eastAsia="ja-JP"/>
      <w14:ligatures w14:val="standard"/>
    </w:rPr>
  </w:style>
  <w:style w:type="paragraph" w:customStyle="1" w:styleId="Logo">
    <w:name w:val="Logo"/>
    <w:basedOn w:val="Normal"/>
    <w:next w:val="Normal"/>
    <w:uiPriority w:val="1"/>
    <w:qFormat/>
    <w:rsid w:val="00CE23A9"/>
    <w:pPr>
      <w:spacing w:before="4700" w:after="1440" w:line="360" w:lineRule="auto"/>
      <w:ind w:left="72" w:right="72"/>
      <w:jc w:val="right"/>
    </w:pPr>
    <w:rPr>
      <w:rFonts w:eastAsiaTheme="minorEastAsia"/>
      <w:color w:val="2C2C2C" w:themeColor="text2" w:themeShade="BF"/>
      <w:kern w:val="22"/>
      <w:sz w:val="52"/>
      <w:szCs w:val="52"/>
      <w:lang w:eastAsia="ja-JP"/>
      <w14:ligatures w14:val="standard"/>
    </w:rPr>
  </w:style>
  <w:style w:type="paragraph" w:customStyle="1" w:styleId="Contactinfo">
    <w:name w:val="Contact info"/>
    <w:basedOn w:val="Normal"/>
    <w:uiPriority w:val="1"/>
    <w:qFormat/>
    <w:rsid w:val="00CE23A9"/>
    <w:pPr>
      <w:spacing w:before="1680" w:after="120" w:line="360" w:lineRule="auto"/>
      <w:ind w:left="72" w:right="72"/>
      <w:contextualSpacing/>
      <w:jc w:val="right"/>
    </w:pPr>
    <w:rPr>
      <w:rFonts w:eastAsiaTheme="minorEastAsia"/>
      <w:caps/>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6194">
      <w:bodyDiv w:val="1"/>
      <w:marLeft w:val="0"/>
      <w:marRight w:val="0"/>
      <w:marTop w:val="0"/>
      <w:marBottom w:val="0"/>
      <w:divBdr>
        <w:top w:val="none" w:sz="0" w:space="0" w:color="auto"/>
        <w:left w:val="none" w:sz="0" w:space="0" w:color="auto"/>
        <w:bottom w:val="none" w:sz="0" w:space="0" w:color="auto"/>
        <w:right w:val="none" w:sz="0" w:space="0" w:color="auto"/>
      </w:divBdr>
    </w:div>
    <w:div w:id="324554706">
      <w:bodyDiv w:val="1"/>
      <w:marLeft w:val="0"/>
      <w:marRight w:val="0"/>
      <w:marTop w:val="0"/>
      <w:marBottom w:val="0"/>
      <w:divBdr>
        <w:top w:val="none" w:sz="0" w:space="0" w:color="auto"/>
        <w:left w:val="none" w:sz="0" w:space="0" w:color="auto"/>
        <w:bottom w:val="none" w:sz="0" w:space="0" w:color="auto"/>
        <w:right w:val="none" w:sz="0" w:space="0" w:color="auto"/>
      </w:divBdr>
    </w:div>
    <w:div w:id="396321431">
      <w:bodyDiv w:val="1"/>
      <w:marLeft w:val="0"/>
      <w:marRight w:val="0"/>
      <w:marTop w:val="0"/>
      <w:marBottom w:val="0"/>
      <w:divBdr>
        <w:top w:val="none" w:sz="0" w:space="0" w:color="auto"/>
        <w:left w:val="none" w:sz="0" w:space="0" w:color="auto"/>
        <w:bottom w:val="none" w:sz="0" w:space="0" w:color="auto"/>
        <w:right w:val="none" w:sz="0" w:space="0" w:color="auto"/>
      </w:divBdr>
    </w:div>
    <w:div w:id="433289982">
      <w:bodyDiv w:val="1"/>
      <w:marLeft w:val="0"/>
      <w:marRight w:val="0"/>
      <w:marTop w:val="0"/>
      <w:marBottom w:val="0"/>
      <w:divBdr>
        <w:top w:val="none" w:sz="0" w:space="0" w:color="auto"/>
        <w:left w:val="none" w:sz="0" w:space="0" w:color="auto"/>
        <w:bottom w:val="none" w:sz="0" w:space="0" w:color="auto"/>
        <w:right w:val="none" w:sz="0" w:space="0" w:color="auto"/>
      </w:divBdr>
    </w:div>
    <w:div w:id="472140224">
      <w:bodyDiv w:val="1"/>
      <w:marLeft w:val="0"/>
      <w:marRight w:val="0"/>
      <w:marTop w:val="0"/>
      <w:marBottom w:val="0"/>
      <w:divBdr>
        <w:top w:val="none" w:sz="0" w:space="0" w:color="auto"/>
        <w:left w:val="none" w:sz="0" w:space="0" w:color="auto"/>
        <w:bottom w:val="none" w:sz="0" w:space="0" w:color="auto"/>
        <w:right w:val="none" w:sz="0" w:space="0" w:color="auto"/>
      </w:divBdr>
    </w:div>
    <w:div w:id="483550096">
      <w:bodyDiv w:val="1"/>
      <w:marLeft w:val="0"/>
      <w:marRight w:val="0"/>
      <w:marTop w:val="0"/>
      <w:marBottom w:val="0"/>
      <w:divBdr>
        <w:top w:val="none" w:sz="0" w:space="0" w:color="auto"/>
        <w:left w:val="none" w:sz="0" w:space="0" w:color="auto"/>
        <w:bottom w:val="none" w:sz="0" w:space="0" w:color="auto"/>
        <w:right w:val="none" w:sz="0" w:space="0" w:color="auto"/>
      </w:divBdr>
    </w:div>
    <w:div w:id="590313212">
      <w:bodyDiv w:val="1"/>
      <w:marLeft w:val="0"/>
      <w:marRight w:val="0"/>
      <w:marTop w:val="0"/>
      <w:marBottom w:val="0"/>
      <w:divBdr>
        <w:top w:val="none" w:sz="0" w:space="0" w:color="auto"/>
        <w:left w:val="none" w:sz="0" w:space="0" w:color="auto"/>
        <w:bottom w:val="none" w:sz="0" w:space="0" w:color="auto"/>
        <w:right w:val="none" w:sz="0" w:space="0" w:color="auto"/>
      </w:divBdr>
    </w:div>
    <w:div w:id="613943303">
      <w:bodyDiv w:val="1"/>
      <w:marLeft w:val="0"/>
      <w:marRight w:val="0"/>
      <w:marTop w:val="0"/>
      <w:marBottom w:val="0"/>
      <w:divBdr>
        <w:top w:val="none" w:sz="0" w:space="0" w:color="auto"/>
        <w:left w:val="none" w:sz="0" w:space="0" w:color="auto"/>
        <w:bottom w:val="none" w:sz="0" w:space="0" w:color="auto"/>
        <w:right w:val="none" w:sz="0" w:space="0" w:color="auto"/>
      </w:divBdr>
    </w:div>
    <w:div w:id="637225236">
      <w:bodyDiv w:val="1"/>
      <w:marLeft w:val="0"/>
      <w:marRight w:val="0"/>
      <w:marTop w:val="0"/>
      <w:marBottom w:val="0"/>
      <w:divBdr>
        <w:top w:val="none" w:sz="0" w:space="0" w:color="auto"/>
        <w:left w:val="none" w:sz="0" w:space="0" w:color="auto"/>
        <w:bottom w:val="none" w:sz="0" w:space="0" w:color="auto"/>
        <w:right w:val="none" w:sz="0" w:space="0" w:color="auto"/>
      </w:divBdr>
    </w:div>
    <w:div w:id="784083030">
      <w:bodyDiv w:val="1"/>
      <w:marLeft w:val="0"/>
      <w:marRight w:val="0"/>
      <w:marTop w:val="0"/>
      <w:marBottom w:val="0"/>
      <w:divBdr>
        <w:top w:val="none" w:sz="0" w:space="0" w:color="auto"/>
        <w:left w:val="none" w:sz="0" w:space="0" w:color="auto"/>
        <w:bottom w:val="none" w:sz="0" w:space="0" w:color="auto"/>
        <w:right w:val="none" w:sz="0" w:space="0" w:color="auto"/>
      </w:divBdr>
    </w:div>
    <w:div w:id="815683822">
      <w:bodyDiv w:val="1"/>
      <w:marLeft w:val="0"/>
      <w:marRight w:val="0"/>
      <w:marTop w:val="0"/>
      <w:marBottom w:val="0"/>
      <w:divBdr>
        <w:top w:val="none" w:sz="0" w:space="0" w:color="auto"/>
        <w:left w:val="none" w:sz="0" w:space="0" w:color="auto"/>
        <w:bottom w:val="none" w:sz="0" w:space="0" w:color="auto"/>
        <w:right w:val="none" w:sz="0" w:space="0" w:color="auto"/>
      </w:divBdr>
    </w:div>
    <w:div w:id="834295960">
      <w:bodyDiv w:val="1"/>
      <w:marLeft w:val="0"/>
      <w:marRight w:val="0"/>
      <w:marTop w:val="0"/>
      <w:marBottom w:val="0"/>
      <w:divBdr>
        <w:top w:val="none" w:sz="0" w:space="0" w:color="auto"/>
        <w:left w:val="none" w:sz="0" w:space="0" w:color="auto"/>
        <w:bottom w:val="none" w:sz="0" w:space="0" w:color="auto"/>
        <w:right w:val="none" w:sz="0" w:space="0" w:color="auto"/>
      </w:divBdr>
    </w:div>
    <w:div w:id="936643132">
      <w:bodyDiv w:val="1"/>
      <w:marLeft w:val="0"/>
      <w:marRight w:val="0"/>
      <w:marTop w:val="0"/>
      <w:marBottom w:val="0"/>
      <w:divBdr>
        <w:top w:val="none" w:sz="0" w:space="0" w:color="auto"/>
        <w:left w:val="none" w:sz="0" w:space="0" w:color="auto"/>
        <w:bottom w:val="none" w:sz="0" w:space="0" w:color="auto"/>
        <w:right w:val="none" w:sz="0" w:space="0" w:color="auto"/>
      </w:divBdr>
    </w:div>
    <w:div w:id="985813913">
      <w:bodyDiv w:val="1"/>
      <w:marLeft w:val="0"/>
      <w:marRight w:val="0"/>
      <w:marTop w:val="0"/>
      <w:marBottom w:val="0"/>
      <w:divBdr>
        <w:top w:val="none" w:sz="0" w:space="0" w:color="auto"/>
        <w:left w:val="none" w:sz="0" w:space="0" w:color="auto"/>
        <w:bottom w:val="none" w:sz="0" w:space="0" w:color="auto"/>
        <w:right w:val="none" w:sz="0" w:space="0" w:color="auto"/>
      </w:divBdr>
    </w:div>
    <w:div w:id="1038579796">
      <w:bodyDiv w:val="1"/>
      <w:marLeft w:val="0"/>
      <w:marRight w:val="0"/>
      <w:marTop w:val="0"/>
      <w:marBottom w:val="0"/>
      <w:divBdr>
        <w:top w:val="none" w:sz="0" w:space="0" w:color="auto"/>
        <w:left w:val="none" w:sz="0" w:space="0" w:color="auto"/>
        <w:bottom w:val="none" w:sz="0" w:space="0" w:color="auto"/>
        <w:right w:val="none" w:sz="0" w:space="0" w:color="auto"/>
      </w:divBdr>
    </w:div>
    <w:div w:id="1174220435">
      <w:bodyDiv w:val="1"/>
      <w:marLeft w:val="0"/>
      <w:marRight w:val="0"/>
      <w:marTop w:val="0"/>
      <w:marBottom w:val="0"/>
      <w:divBdr>
        <w:top w:val="none" w:sz="0" w:space="0" w:color="auto"/>
        <w:left w:val="none" w:sz="0" w:space="0" w:color="auto"/>
        <w:bottom w:val="none" w:sz="0" w:space="0" w:color="auto"/>
        <w:right w:val="none" w:sz="0" w:space="0" w:color="auto"/>
      </w:divBdr>
    </w:div>
    <w:div w:id="1282497637">
      <w:bodyDiv w:val="1"/>
      <w:marLeft w:val="0"/>
      <w:marRight w:val="0"/>
      <w:marTop w:val="0"/>
      <w:marBottom w:val="0"/>
      <w:divBdr>
        <w:top w:val="none" w:sz="0" w:space="0" w:color="auto"/>
        <w:left w:val="none" w:sz="0" w:space="0" w:color="auto"/>
        <w:bottom w:val="none" w:sz="0" w:space="0" w:color="auto"/>
        <w:right w:val="none" w:sz="0" w:space="0" w:color="auto"/>
      </w:divBdr>
    </w:div>
    <w:div w:id="1315909017">
      <w:bodyDiv w:val="1"/>
      <w:marLeft w:val="0"/>
      <w:marRight w:val="0"/>
      <w:marTop w:val="0"/>
      <w:marBottom w:val="0"/>
      <w:divBdr>
        <w:top w:val="none" w:sz="0" w:space="0" w:color="auto"/>
        <w:left w:val="none" w:sz="0" w:space="0" w:color="auto"/>
        <w:bottom w:val="none" w:sz="0" w:space="0" w:color="auto"/>
        <w:right w:val="none" w:sz="0" w:space="0" w:color="auto"/>
      </w:divBdr>
    </w:div>
    <w:div w:id="1367103339">
      <w:bodyDiv w:val="1"/>
      <w:marLeft w:val="0"/>
      <w:marRight w:val="0"/>
      <w:marTop w:val="0"/>
      <w:marBottom w:val="0"/>
      <w:divBdr>
        <w:top w:val="none" w:sz="0" w:space="0" w:color="auto"/>
        <w:left w:val="none" w:sz="0" w:space="0" w:color="auto"/>
        <w:bottom w:val="none" w:sz="0" w:space="0" w:color="auto"/>
        <w:right w:val="none" w:sz="0" w:space="0" w:color="auto"/>
      </w:divBdr>
    </w:div>
    <w:div w:id="1486975477">
      <w:bodyDiv w:val="1"/>
      <w:marLeft w:val="0"/>
      <w:marRight w:val="0"/>
      <w:marTop w:val="0"/>
      <w:marBottom w:val="0"/>
      <w:divBdr>
        <w:top w:val="none" w:sz="0" w:space="0" w:color="auto"/>
        <w:left w:val="none" w:sz="0" w:space="0" w:color="auto"/>
        <w:bottom w:val="none" w:sz="0" w:space="0" w:color="auto"/>
        <w:right w:val="none" w:sz="0" w:space="0" w:color="auto"/>
      </w:divBdr>
    </w:div>
    <w:div w:id="1550728190">
      <w:bodyDiv w:val="1"/>
      <w:marLeft w:val="0"/>
      <w:marRight w:val="0"/>
      <w:marTop w:val="0"/>
      <w:marBottom w:val="0"/>
      <w:divBdr>
        <w:top w:val="none" w:sz="0" w:space="0" w:color="auto"/>
        <w:left w:val="none" w:sz="0" w:space="0" w:color="auto"/>
        <w:bottom w:val="none" w:sz="0" w:space="0" w:color="auto"/>
        <w:right w:val="none" w:sz="0" w:space="0" w:color="auto"/>
      </w:divBdr>
    </w:div>
    <w:div w:id="1698234855">
      <w:bodyDiv w:val="1"/>
      <w:marLeft w:val="0"/>
      <w:marRight w:val="0"/>
      <w:marTop w:val="0"/>
      <w:marBottom w:val="0"/>
      <w:divBdr>
        <w:top w:val="none" w:sz="0" w:space="0" w:color="auto"/>
        <w:left w:val="none" w:sz="0" w:space="0" w:color="auto"/>
        <w:bottom w:val="none" w:sz="0" w:space="0" w:color="auto"/>
        <w:right w:val="none" w:sz="0" w:space="0" w:color="auto"/>
      </w:divBdr>
    </w:div>
    <w:div w:id="1818838255">
      <w:bodyDiv w:val="1"/>
      <w:marLeft w:val="0"/>
      <w:marRight w:val="0"/>
      <w:marTop w:val="0"/>
      <w:marBottom w:val="0"/>
      <w:divBdr>
        <w:top w:val="none" w:sz="0" w:space="0" w:color="auto"/>
        <w:left w:val="none" w:sz="0" w:space="0" w:color="auto"/>
        <w:bottom w:val="none" w:sz="0" w:space="0" w:color="auto"/>
        <w:right w:val="none" w:sz="0" w:space="0" w:color="auto"/>
      </w:divBdr>
    </w:div>
    <w:div w:id="19972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yperlink" Target="mailto:luxgeosystems12@gmail.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9BF81-FD14-44E6-8668-95062736925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57613F7-5A2B-4BAF-B470-6F552121BACB}">
      <dgm:prSet phldrT="[Text]"/>
      <dgm:spPr>
        <a:xfrm>
          <a:off x="1941202" y="60364"/>
          <a:ext cx="1603995" cy="801997"/>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Managing Director</a:t>
          </a:r>
        </a:p>
      </dgm:t>
    </dgm:pt>
    <dgm:pt modelId="{0CE313B1-25C7-4BC1-9CE9-BBF5694686BD}" type="parTrans" cxnId="{B06553E0-E463-45B2-9ECA-4573077620EA}">
      <dgm:prSet/>
      <dgm:spPr/>
      <dgm:t>
        <a:bodyPr/>
        <a:lstStyle/>
        <a:p>
          <a:endParaRPr lang="en-US"/>
        </a:p>
      </dgm:t>
    </dgm:pt>
    <dgm:pt modelId="{B213E9FD-ECC6-482C-B513-4076705345E2}" type="sibTrans" cxnId="{B06553E0-E463-45B2-9ECA-4573077620EA}">
      <dgm:prSet/>
      <dgm:spPr/>
      <dgm:t>
        <a:bodyPr/>
        <a:lstStyle/>
        <a:p>
          <a:endParaRPr lang="en-US"/>
        </a:p>
      </dgm:t>
    </dgm:pt>
    <dgm:pt modelId="{BCEB0BF0-6523-4499-BFC8-EEE0FC5BE884}" type="asst">
      <dgm:prSet phldrT="[Text]"/>
      <dgm:spPr>
        <a:xfrm>
          <a:off x="970785" y="1199201"/>
          <a:ext cx="1603995" cy="801997"/>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Human Resource Management </a:t>
          </a:r>
        </a:p>
      </dgm:t>
    </dgm:pt>
    <dgm:pt modelId="{0FBC76C2-5E6A-4211-BE8C-F17B2B6BFCB5}" type="parTrans" cxnId="{BF9E78B1-C25E-4023-BD7C-83EAA8E442C4}">
      <dgm:prSet/>
      <dgm:spPr>
        <a:xfrm>
          <a:off x="2574780" y="862362"/>
          <a:ext cx="168419" cy="737837"/>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1C9329C-7264-4337-A6A3-595CEE013CEC}" type="sibTrans" cxnId="{BF9E78B1-C25E-4023-BD7C-83EAA8E442C4}">
      <dgm:prSet/>
      <dgm:spPr/>
      <dgm:t>
        <a:bodyPr/>
        <a:lstStyle/>
        <a:p>
          <a:endParaRPr lang="en-US"/>
        </a:p>
      </dgm:t>
    </dgm:pt>
    <dgm:pt modelId="{E405349F-39AE-4C5E-88DD-214B79A9E6CD}">
      <dgm:prSet phldrT="[Text]"/>
      <dgm:spPr>
        <a:xfrm>
          <a:off x="368" y="2338037"/>
          <a:ext cx="1603995" cy="801997"/>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First Line Managers </a:t>
          </a:r>
        </a:p>
      </dgm:t>
    </dgm:pt>
    <dgm:pt modelId="{BB0781E4-4A78-448F-ABE3-FAB93455498B}" type="parTrans" cxnId="{AA88909E-9AF5-48DD-9ABC-F56673C37745}">
      <dgm:prSet/>
      <dgm:spPr>
        <a:xfrm>
          <a:off x="802365" y="862362"/>
          <a:ext cx="1940834" cy="1475675"/>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C2CB176-DE49-40EC-BF8B-FB1A8CB2DF6C}" type="sibTrans" cxnId="{AA88909E-9AF5-48DD-9ABC-F56673C37745}">
      <dgm:prSet/>
      <dgm:spPr/>
      <dgm:t>
        <a:bodyPr/>
        <a:lstStyle/>
        <a:p>
          <a:endParaRPr lang="en-US"/>
        </a:p>
      </dgm:t>
    </dgm:pt>
    <dgm:pt modelId="{4F0F0C3E-E522-40BD-8B9D-42CA2F5E59E3}">
      <dgm:prSet phldrT="[Text]"/>
      <dgm:spPr>
        <a:xfrm>
          <a:off x="1941202" y="2338037"/>
          <a:ext cx="1603995" cy="801997"/>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Middle Managers </a:t>
          </a:r>
        </a:p>
      </dgm:t>
    </dgm:pt>
    <dgm:pt modelId="{BBD2AB88-2AF2-467B-84DD-7B9AAB2BC510}" type="parTrans" cxnId="{72F61D05-9D9C-40BF-90E9-13C7FD3AD621}">
      <dgm:prSet/>
      <dgm:spPr>
        <a:xfrm>
          <a:off x="2697479" y="862362"/>
          <a:ext cx="91440" cy="1475675"/>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883D626A-1A1E-404F-A965-BDD5027366DC}" type="sibTrans" cxnId="{72F61D05-9D9C-40BF-90E9-13C7FD3AD621}">
      <dgm:prSet/>
      <dgm:spPr/>
      <dgm:t>
        <a:bodyPr/>
        <a:lstStyle/>
        <a:p>
          <a:endParaRPr lang="en-US"/>
        </a:p>
      </dgm:t>
    </dgm:pt>
    <dgm:pt modelId="{97BDCDAC-DD0D-4605-8EE8-0173A46A557F}">
      <dgm:prSet phldrT="[Text]"/>
      <dgm:spPr>
        <a:xfrm>
          <a:off x="3882036" y="2338037"/>
          <a:ext cx="1603995" cy="801997"/>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solidFill>
                <a:sysClr val="window" lastClr="FFFFFF"/>
              </a:solidFill>
              <a:latin typeface="Calibri"/>
              <a:ea typeface="+mn-ea"/>
              <a:cs typeface="+mn-cs"/>
            </a:rPr>
            <a:t>Team Leaders </a:t>
          </a:r>
        </a:p>
      </dgm:t>
    </dgm:pt>
    <dgm:pt modelId="{9681B183-7617-4312-813A-FCE430F5F28A}" type="parTrans" cxnId="{E4BBA8AE-1BB5-49E7-8C81-EA9D2FB3F035}">
      <dgm:prSet/>
      <dgm:spPr>
        <a:xfrm>
          <a:off x="2743200" y="862362"/>
          <a:ext cx="1940834" cy="1475675"/>
        </a:xfr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1D692D4-4CB3-4003-9C56-A77E3B2F8250}" type="sibTrans" cxnId="{E4BBA8AE-1BB5-49E7-8C81-EA9D2FB3F035}">
      <dgm:prSet/>
      <dgm:spPr/>
      <dgm:t>
        <a:bodyPr/>
        <a:lstStyle/>
        <a:p>
          <a:endParaRPr lang="en-US"/>
        </a:p>
      </dgm:t>
    </dgm:pt>
    <dgm:pt modelId="{60AB6F95-7DF2-4F9D-9AD2-201D9D59C2A2}" type="pres">
      <dgm:prSet presAssocID="{A0C9BF81-FD14-44E6-8668-95062736925B}" presName="hierChild1" presStyleCnt="0">
        <dgm:presLayoutVars>
          <dgm:orgChart val="1"/>
          <dgm:chPref val="1"/>
          <dgm:dir/>
          <dgm:animOne val="branch"/>
          <dgm:animLvl val="lvl"/>
          <dgm:resizeHandles/>
        </dgm:presLayoutVars>
      </dgm:prSet>
      <dgm:spPr/>
      <dgm:t>
        <a:bodyPr/>
        <a:lstStyle/>
        <a:p>
          <a:endParaRPr lang="en-US"/>
        </a:p>
      </dgm:t>
    </dgm:pt>
    <dgm:pt modelId="{926B819F-B96E-48FC-BB6E-A4208C63AE6F}" type="pres">
      <dgm:prSet presAssocID="{057613F7-5A2B-4BAF-B470-6F552121BACB}" presName="hierRoot1" presStyleCnt="0">
        <dgm:presLayoutVars>
          <dgm:hierBranch val="init"/>
        </dgm:presLayoutVars>
      </dgm:prSet>
      <dgm:spPr/>
    </dgm:pt>
    <dgm:pt modelId="{E5BC338A-380E-44E6-923F-5842DB97C233}" type="pres">
      <dgm:prSet presAssocID="{057613F7-5A2B-4BAF-B470-6F552121BACB}" presName="rootComposite1" presStyleCnt="0"/>
      <dgm:spPr/>
    </dgm:pt>
    <dgm:pt modelId="{B53DF4B2-1264-48FB-8813-3005BE6248CE}" type="pres">
      <dgm:prSet presAssocID="{057613F7-5A2B-4BAF-B470-6F552121BACB}" presName="rootText1" presStyleLbl="node0" presStyleIdx="0" presStyleCnt="1">
        <dgm:presLayoutVars>
          <dgm:chPref val="3"/>
        </dgm:presLayoutVars>
      </dgm:prSet>
      <dgm:spPr>
        <a:prstGeom prst="rect">
          <a:avLst/>
        </a:prstGeom>
      </dgm:spPr>
      <dgm:t>
        <a:bodyPr/>
        <a:lstStyle/>
        <a:p>
          <a:endParaRPr lang="en-US"/>
        </a:p>
      </dgm:t>
    </dgm:pt>
    <dgm:pt modelId="{242AFEB1-8B60-4C35-9335-EBF4F55963C3}" type="pres">
      <dgm:prSet presAssocID="{057613F7-5A2B-4BAF-B470-6F552121BACB}" presName="rootConnector1" presStyleLbl="node1" presStyleIdx="0" presStyleCnt="0"/>
      <dgm:spPr/>
      <dgm:t>
        <a:bodyPr/>
        <a:lstStyle/>
        <a:p>
          <a:endParaRPr lang="en-US"/>
        </a:p>
      </dgm:t>
    </dgm:pt>
    <dgm:pt modelId="{731D4E05-D1E3-4F88-879F-C24DC306CBB3}" type="pres">
      <dgm:prSet presAssocID="{057613F7-5A2B-4BAF-B470-6F552121BACB}" presName="hierChild2" presStyleCnt="0"/>
      <dgm:spPr/>
    </dgm:pt>
    <dgm:pt modelId="{62895974-99C1-4322-98C7-34A133790431}" type="pres">
      <dgm:prSet presAssocID="{BB0781E4-4A78-448F-ABE3-FAB93455498B}" presName="Name37" presStyleLbl="parChTrans1D2" presStyleIdx="0" presStyleCnt="4"/>
      <dgm:spPr>
        <a:custGeom>
          <a:avLst/>
          <a:gdLst/>
          <a:ahLst/>
          <a:cxnLst/>
          <a:rect l="0" t="0" r="0" b="0"/>
          <a:pathLst>
            <a:path>
              <a:moveTo>
                <a:pt x="1940834" y="0"/>
              </a:moveTo>
              <a:lnTo>
                <a:pt x="1940834" y="1307256"/>
              </a:lnTo>
              <a:lnTo>
                <a:pt x="0" y="1307256"/>
              </a:lnTo>
              <a:lnTo>
                <a:pt x="0" y="1475675"/>
              </a:lnTo>
            </a:path>
          </a:pathLst>
        </a:custGeom>
      </dgm:spPr>
      <dgm:t>
        <a:bodyPr/>
        <a:lstStyle/>
        <a:p>
          <a:endParaRPr lang="en-US"/>
        </a:p>
      </dgm:t>
    </dgm:pt>
    <dgm:pt modelId="{8666FD2E-2A1C-495E-9B33-A3089909A2E3}" type="pres">
      <dgm:prSet presAssocID="{E405349F-39AE-4C5E-88DD-214B79A9E6CD}" presName="hierRoot2" presStyleCnt="0">
        <dgm:presLayoutVars>
          <dgm:hierBranch val="init"/>
        </dgm:presLayoutVars>
      </dgm:prSet>
      <dgm:spPr/>
    </dgm:pt>
    <dgm:pt modelId="{BCD7DCC6-688B-4D86-9649-AF4398EAF487}" type="pres">
      <dgm:prSet presAssocID="{E405349F-39AE-4C5E-88DD-214B79A9E6CD}" presName="rootComposite" presStyleCnt="0"/>
      <dgm:spPr/>
    </dgm:pt>
    <dgm:pt modelId="{59F37228-611B-49AA-B62C-A83DDF26D481}" type="pres">
      <dgm:prSet presAssocID="{E405349F-39AE-4C5E-88DD-214B79A9E6CD}" presName="rootText" presStyleLbl="node2" presStyleIdx="0" presStyleCnt="3">
        <dgm:presLayoutVars>
          <dgm:chPref val="3"/>
        </dgm:presLayoutVars>
      </dgm:prSet>
      <dgm:spPr>
        <a:prstGeom prst="rect">
          <a:avLst/>
        </a:prstGeom>
      </dgm:spPr>
      <dgm:t>
        <a:bodyPr/>
        <a:lstStyle/>
        <a:p>
          <a:endParaRPr lang="en-US"/>
        </a:p>
      </dgm:t>
    </dgm:pt>
    <dgm:pt modelId="{5C8D85EF-4FAA-4549-B341-239FA03F769F}" type="pres">
      <dgm:prSet presAssocID="{E405349F-39AE-4C5E-88DD-214B79A9E6CD}" presName="rootConnector" presStyleLbl="node2" presStyleIdx="0" presStyleCnt="3"/>
      <dgm:spPr/>
      <dgm:t>
        <a:bodyPr/>
        <a:lstStyle/>
        <a:p>
          <a:endParaRPr lang="en-US"/>
        </a:p>
      </dgm:t>
    </dgm:pt>
    <dgm:pt modelId="{43643F2F-628E-4A04-8E2B-9E62F5060B11}" type="pres">
      <dgm:prSet presAssocID="{E405349F-39AE-4C5E-88DD-214B79A9E6CD}" presName="hierChild4" presStyleCnt="0"/>
      <dgm:spPr/>
    </dgm:pt>
    <dgm:pt modelId="{D16BCFE1-6FD8-4583-8987-50FAC1966D5D}" type="pres">
      <dgm:prSet presAssocID="{E405349F-39AE-4C5E-88DD-214B79A9E6CD}" presName="hierChild5" presStyleCnt="0"/>
      <dgm:spPr/>
    </dgm:pt>
    <dgm:pt modelId="{9487C50B-41B3-4184-8C54-19AB3BF2AA65}" type="pres">
      <dgm:prSet presAssocID="{BBD2AB88-2AF2-467B-84DD-7B9AAB2BC510}" presName="Name37" presStyleLbl="parChTrans1D2" presStyleIdx="1" presStyleCnt="4"/>
      <dgm:spPr>
        <a:custGeom>
          <a:avLst/>
          <a:gdLst/>
          <a:ahLst/>
          <a:cxnLst/>
          <a:rect l="0" t="0" r="0" b="0"/>
          <a:pathLst>
            <a:path>
              <a:moveTo>
                <a:pt x="45720" y="0"/>
              </a:moveTo>
              <a:lnTo>
                <a:pt x="45720" y="1475675"/>
              </a:lnTo>
            </a:path>
          </a:pathLst>
        </a:custGeom>
      </dgm:spPr>
      <dgm:t>
        <a:bodyPr/>
        <a:lstStyle/>
        <a:p>
          <a:endParaRPr lang="en-US"/>
        </a:p>
      </dgm:t>
    </dgm:pt>
    <dgm:pt modelId="{CB09E1DD-C2FC-4A64-BD11-44B991749179}" type="pres">
      <dgm:prSet presAssocID="{4F0F0C3E-E522-40BD-8B9D-42CA2F5E59E3}" presName="hierRoot2" presStyleCnt="0">
        <dgm:presLayoutVars>
          <dgm:hierBranch val="init"/>
        </dgm:presLayoutVars>
      </dgm:prSet>
      <dgm:spPr/>
    </dgm:pt>
    <dgm:pt modelId="{39C2AA41-4C0E-4739-8C94-EA41B3E6EB7E}" type="pres">
      <dgm:prSet presAssocID="{4F0F0C3E-E522-40BD-8B9D-42CA2F5E59E3}" presName="rootComposite" presStyleCnt="0"/>
      <dgm:spPr/>
    </dgm:pt>
    <dgm:pt modelId="{3C641FA6-BB19-4CF4-86F3-E9263B5BC457}" type="pres">
      <dgm:prSet presAssocID="{4F0F0C3E-E522-40BD-8B9D-42CA2F5E59E3}" presName="rootText" presStyleLbl="node2" presStyleIdx="1" presStyleCnt="3">
        <dgm:presLayoutVars>
          <dgm:chPref val="3"/>
        </dgm:presLayoutVars>
      </dgm:prSet>
      <dgm:spPr>
        <a:prstGeom prst="rect">
          <a:avLst/>
        </a:prstGeom>
      </dgm:spPr>
      <dgm:t>
        <a:bodyPr/>
        <a:lstStyle/>
        <a:p>
          <a:endParaRPr lang="en-US"/>
        </a:p>
      </dgm:t>
    </dgm:pt>
    <dgm:pt modelId="{85513C6D-79FC-4A7A-9B88-7540A321639E}" type="pres">
      <dgm:prSet presAssocID="{4F0F0C3E-E522-40BD-8B9D-42CA2F5E59E3}" presName="rootConnector" presStyleLbl="node2" presStyleIdx="1" presStyleCnt="3"/>
      <dgm:spPr/>
      <dgm:t>
        <a:bodyPr/>
        <a:lstStyle/>
        <a:p>
          <a:endParaRPr lang="en-US"/>
        </a:p>
      </dgm:t>
    </dgm:pt>
    <dgm:pt modelId="{07D04F4B-7D02-49B4-9743-6941CAAAFD41}" type="pres">
      <dgm:prSet presAssocID="{4F0F0C3E-E522-40BD-8B9D-42CA2F5E59E3}" presName="hierChild4" presStyleCnt="0"/>
      <dgm:spPr/>
    </dgm:pt>
    <dgm:pt modelId="{B93B1902-F7D5-49DF-87BF-B63B2D4A2E99}" type="pres">
      <dgm:prSet presAssocID="{4F0F0C3E-E522-40BD-8B9D-42CA2F5E59E3}" presName="hierChild5" presStyleCnt="0"/>
      <dgm:spPr/>
    </dgm:pt>
    <dgm:pt modelId="{B7AAACAA-E87B-4795-AEC5-69E5419E059C}" type="pres">
      <dgm:prSet presAssocID="{9681B183-7617-4312-813A-FCE430F5F28A}" presName="Name37" presStyleLbl="parChTrans1D2" presStyleIdx="2" presStyleCnt="4"/>
      <dgm:spPr>
        <a:custGeom>
          <a:avLst/>
          <a:gdLst/>
          <a:ahLst/>
          <a:cxnLst/>
          <a:rect l="0" t="0" r="0" b="0"/>
          <a:pathLst>
            <a:path>
              <a:moveTo>
                <a:pt x="0" y="0"/>
              </a:moveTo>
              <a:lnTo>
                <a:pt x="0" y="1307256"/>
              </a:lnTo>
              <a:lnTo>
                <a:pt x="1940834" y="1307256"/>
              </a:lnTo>
              <a:lnTo>
                <a:pt x="1940834" y="1475675"/>
              </a:lnTo>
            </a:path>
          </a:pathLst>
        </a:custGeom>
      </dgm:spPr>
      <dgm:t>
        <a:bodyPr/>
        <a:lstStyle/>
        <a:p>
          <a:endParaRPr lang="en-US"/>
        </a:p>
      </dgm:t>
    </dgm:pt>
    <dgm:pt modelId="{FB2B0770-EF99-4CD8-8E56-28508F071AFC}" type="pres">
      <dgm:prSet presAssocID="{97BDCDAC-DD0D-4605-8EE8-0173A46A557F}" presName="hierRoot2" presStyleCnt="0">
        <dgm:presLayoutVars>
          <dgm:hierBranch val="init"/>
        </dgm:presLayoutVars>
      </dgm:prSet>
      <dgm:spPr/>
    </dgm:pt>
    <dgm:pt modelId="{27EE58DF-20DF-478E-9469-17A165393C4D}" type="pres">
      <dgm:prSet presAssocID="{97BDCDAC-DD0D-4605-8EE8-0173A46A557F}" presName="rootComposite" presStyleCnt="0"/>
      <dgm:spPr/>
    </dgm:pt>
    <dgm:pt modelId="{90EF843C-C372-4A3A-A4CF-D3854B9D2D67}" type="pres">
      <dgm:prSet presAssocID="{97BDCDAC-DD0D-4605-8EE8-0173A46A557F}" presName="rootText" presStyleLbl="node2" presStyleIdx="2" presStyleCnt="3">
        <dgm:presLayoutVars>
          <dgm:chPref val="3"/>
        </dgm:presLayoutVars>
      </dgm:prSet>
      <dgm:spPr>
        <a:prstGeom prst="rect">
          <a:avLst/>
        </a:prstGeom>
      </dgm:spPr>
      <dgm:t>
        <a:bodyPr/>
        <a:lstStyle/>
        <a:p>
          <a:endParaRPr lang="en-US"/>
        </a:p>
      </dgm:t>
    </dgm:pt>
    <dgm:pt modelId="{09080C2B-EC96-4871-98E3-32D37C3A1AC0}" type="pres">
      <dgm:prSet presAssocID="{97BDCDAC-DD0D-4605-8EE8-0173A46A557F}" presName="rootConnector" presStyleLbl="node2" presStyleIdx="2" presStyleCnt="3"/>
      <dgm:spPr/>
      <dgm:t>
        <a:bodyPr/>
        <a:lstStyle/>
        <a:p>
          <a:endParaRPr lang="en-US"/>
        </a:p>
      </dgm:t>
    </dgm:pt>
    <dgm:pt modelId="{F30B932B-DE28-40B9-9821-5EBFCA3B5B9B}" type="pres">
      <dgm:prSet presAssocID="{97BDCDAC-DD0D-4605-8EE8-0173A46A557F}" presName="hierChild4" presStyleCnt="0"/>
      <dgm:spPr/>
    </dgm:pt>
    <dgm:pt modelId="{D18D6095-6985-4B50-A1EE-187CE1EE8DD9}" type="pres">
      <dgm:prSet presAssocID="{97BDCDAC-DD0D-4605-8EE8-0173A46A557F}" presName="hierChild5" presStyleCnt="0"/>
      <dgm:spPr/>
    </dgm:pt>
    <dgm:pt modelId="{6C84C60B-8A09-48A1-BAD1-93C8188C574C}" type="pres">
      <dgm:prSet presAssocID="{057613F7-5A2B-4BAF-B470-6F552121BACB}" presName="hierChild3" presStyleCnt="0"/>
      <dgm:spPr/>
    </dgm:pt>
    <dgm:pt modelId="{D036490D-CC57-40DF-AEED-0BA728758AF7}" type="pres">
      <dgm:prSet presAssocID="{0FBC76C2-5E6A-4211-BE8C-F17B2B6BFCB5}" presName="Name111" presStyleLbl="parChTrans1D2" presStyleIdx="3" presStyleCnt="4"/>
      <dgm:spPr>
        <a:custGeom>
          <a:avLst/>
          <a:gdLst/>
          <a:ahLst/>
          <a:cxnLst/>
          <a:rect l="0" t="0" r="0" b="0"/>
          <a:pathLst>
            <a:path>
              <a:moveTo>
                <a:pt x="168419" y="0"/>
              </a:moveTo>
              <a:lnTo>
                <a:pt x="168419" y="737837"/>
              </a:lnTo>
              <a:lnTo>
                <a:pt x="0" y="737837"/>
              </a:lnTo>
            </a:path>
          </a:pathLst>
        </a:custGeom>
      </dgm:spPr>
      <dgm:t>
        <a:bodyPr/>
        <a:lstStyle/>
        <a:p>
          <a:endParaRPr lang="en-US"/>
        </a:p>
      </dgm:t>
    </dgm:pt>
    <dgm:pt modelId="{F3FEB532-F588-4526-90F5-B0FB171419A2}" type="pres">
      <dgm:prSet presAssocID="{BCEB0BF0-6523-4499-BFC8-EEE0FC5BE884}" presName="hierRoot3" presStyleCnt="0">
        <dgm:presLayoutVars>
          <dgm:hierBranch val="init"/>
        </dgm:presLayoutVars>
      </dgm:prSet>
      <dgm:spPr/>
    </dgm:pt>
    <dgm:pt modelId="{A336524E-DDFD-4E6D-B437-AB56D8678D17}" type="pres">
      <dgm:prSet presAssocID="{BCEB0BF0-6523-4499-BFC8-EEE0FC5BE884}" presName="rootComposite3" presStyleCnt="0"/>
      <dgm:spPr/>
    </dgm:pt>
    <dgm:pt modelId="{66B46328-150A-4F35-82A3-1048589507BA}" type="pres">
      <dgm:prSet presAssocID="{BCEB0BF0-6523-4499-BFC8-EEE0FC5BE884}" presName="rootText3" presStyleLbl="asst1" presStyleIdx="0" presStyleCnt="1">
        <dgm:presLayoutVars>
          <dgm:chPref val="3"/>
        </dgm:presLayoutVars>
      </dgm:prSet>
      <dgm:spPr>
        <a:prstGeom prst="rect">
          <a:avLst/>
        </a:prstGeom>
      </dgm:spPr>
      <dgm:t>
        <a:bodyPr/>
        <a:lstStyle/>
        <a:p>
          <a:endParaRPr lang="en-US"/>
        </a:p>
      </dgm:t>
    </dgm:pt>
    <dgm:pt modelId="{021D452B-3DEE-42F1-A956-F626D76A784B}" type="pres">
      <dgm:prSet presAssocID="{BCEB0BF0-6523-4499-BFC8-EEE0FC5BE884}" presName="rootConnector3" presStyleLbl="asst1" presStyleIdx="0" presStyleCnt="1"/>
      <dgm:spPr/>
      <dgm:t>
        <a:bodyPr/>
        <a:lstStyle/>
        <a:p>
          <a:endParaRPr lang="en-US"/>
        </a:p>
      </dgm:t>
    </dgm:pt>
    <dgm:pt modelId="{8F7AF4E1-9940-4EC5-AF31-8AEC7D765421}" type="pres">
      <dgm:prSet presAssocID="{BCEB0BF0-6523-4499-BFC8-EEE0FC5BE884}" presName="hierChild6" presStyleCnt="0"/>
      <dgm:spPr/>
    </dgm:pt>
    <dgm:pt modelId="{FA698233-DDBE-4D02-9074-A473286AAEA9}" type="pres">
      <dgm:prSet presAssocID="{BCEB0BF0-6523-4499-BFC8-EEE0FC5BE884}" presName="hierChild7" presStyleCnt="0"/>
      <dgm:spPr/>
    </dgm:pt>
  </dgm:ptLst>
  <dgm:cxnLst>
    <dgm:cxn modelId="{AA88909E-9AF5-48DD-9ABC-F56673C37745}" srcId="{057613F7-5A2B-4BAF-B470-6F552121BACB}" destId="{E405349F-39AE-4C5E-88DD-214B79A9E6CD}" srcOrd="1" destOrd="0" parTransId="{BB0781E4-4A78-448F-ABE3-FAB93455498B}" sibTransId="{4C2CB176-DE49-40EC-BF8B-FB1A8CB2DF6C}"/>
    <dgm:cxn modelId="{E7E4CA20-2E11-4C3C-8538-77D57EBF8B95}" type="presOf" srcId="{BB0781E4-4A78-448F-ABE3-FAB93455498B}" destId="{62895974-99C1-4322-98C7-34A133790431}" srcOrd="0" destOrd="0" presId="urn:microsoft.com/office/officeart/2005/8/layout/orgChart1"/>
    <dgm:cxn modelId="{E53D0CE5-0917-444A-8BFB-0E13D6A1819C}" type="presOf" srcId="{97BDCDAC-DD0D-4605-8EE8-0173A46A557F}" destId="{09080C2B-EC96-4871-98E3-32D37C3A1AC0}" srcOrd="1" destOrd="0" presId="urn:microsoft.com/office/officeart/2005/8/layout/orgChart1"/>
    <dgm:cxn modelId="{72F61D05-9D9C-40BF-90E9-13C7FD3AD621}" srcId="{057613F7-5A2B-4BAF-B470-6F552121BACB}" destId="{4F0F0C3E-E522-40BD-8B9D-42CA2F5E59E3}" srcOrd="2" destOrd="0" parTransId="{BBD2AB88-2AF2-467B-84DD-7B9AAB2BC510}" sibTransId="{883D626A-1A1E-404F-A965-BDD5027366DC}"/>
    <dgm:cxn modelId="{324297DC-8B6D-4B76-9514-3DCCE24619EB}" type="presOf" srcId="{BCEB0BF0-6523-4499-BFC8-EEE0FC5BE884}" destId="{021D452B-3DEE-42F1-A956-F626D76A784B}" srcOrd="1" destOrd="0" presId="urn:microsoft.com/office/officeart/2005/8/layout/orgChart1"/>
    <dgm:cxn modelId="{DB621995-F706-413A-9FF4-A5B1D4D5E7E0}" type="presOf" srcId="{BBD2AB88-2AF2-467B-84DD-7B9AAB2BC510}" destId="{9487C50B-41B3-4184-8C54-19AB3BF2AA65}" srcOrd="0" destOrd="0" presId="urn:microsoft.com/office/officeart/2005/8/layout/orgChart1"/>
    <dgm:cxn modelId="{E0B37041-3D40-47D6-B798-C4511B297CF8}" type="presOf" srcId="{4F0F0C3E-E522-40BD-8B9D-42CA2F5E59E3}" destId="{85513C6D-79FC-4A7A-9B88-7540A321639E}" srcOrd="1" destOrd="0" presId="urn:microsoft.com/office/officeart/2005/8/layout/orgChart1"/>
    <dgm:cxn modelId="{B769E389-C741-4FBA-828C-9B780C1C3F84}" type="presOf" srcId="{9681B183-7617-4312-813A-FCE430F5F28A}" destId="{B7AAACAA-E87B-4795-AEC5-69E5419E059C}" srcOrd="0" destOrd="0" presId="urn:microsoft.com/office/officeart/2005/8/layout/orgChart1"/>
    <dgm:cxn modelId="{E4BBA8AE-1BB5-49E7-8C81-EA9D2FB3F035}" srcId="{057613F7-5A2B-4BAF-B470-6F552121BACB}" destId="{97BDCDAC-DD0D-4605-8EE8-0173A46A557F}" srcOrd="3" destOrd="0" parTransId="{9681B183-7617-4312-813A-FCE430F5F28A}" sibTransId="{01D692D4-4CB3-4003-9C56-A77E3B2F8250}"/>
    <dgm:cxn modelId="{735E68AF-51AF-42EA-BB22-C0CE78EB3B24}" type="presOf" srcId="{E405349F-39AE-4C5E-88DD-214B79A9E6CD}" destId="{5C8D85EF-4FAA-4549-B341-239FA03F769F}" srcOrd="1" destOrd="0" presId="urn:microsoft.com/office/officeart/2005/8/layout/orgChart1"/>
    <dgm:cxn modelId="{FEE71330-800D-493B-831D-B22D0FBC9111}" type="presOf" srcId="{97BDCDAC-DD0D-4605-8EE8-0173A46A557F}" destId="{90EF843C-C372-4A3A-A4CF-D3854B9D2D67}" srcOrd="0" destOrd="0" presId="urn:microsoft.com/office/officeart/2005/8/layout/orgChart1"/>
    <dgm:cxn modelId="{B06553E0-E463-45B2-9ECA-4573077620EA}" srcId="{A0C9BF81-FD14-44E6-8668-95062736925B}" destId="{057613F7-5A2B-4BAF-B470-6F552121BACB}" srcOrd="0" destOrd="0" parTransId="{0CE313B1-25C7-4BC1-9CE9-BBF5694686BD}" sibTransId="{B213E9FD-ECC6-482C-B513-4076705345E2}"/>
    <dgm:cxn modelId="{955F9409-FBB1-4F9D-985F-D406D9E38FC5}" type="presOf" srcId="{0FBC76C2-5E6A-4211-BE8C-F17B2B6BFCB5}" destId="{D036490D-CC57-40DF-AEED-0BA728758AF7}" srcOrd="0" destOrd="0" presId="urn:microsoft.com/office/officeart/2005/8/layout/orgChart1"/>
    <dgm:cxn modelId="{478F6EC9-B281-46CC-9565-FDA84809E0B7}" type="presOf" srcId="{057613F7-5A2B-4BAF-B470-6F552121BACB}" destId="{242AFEB1-8B60-4C35-9335-EBF4F55963C3}" srcOrd="1" destOrd="0" presId="urn:microsoft.com/office/officeart/2005/8/layout/orgChart1"/>
    <dgm:cxn modelId="{7041AA21-29A8-4ACB-93C3-31E549EA8481}" type="presOf" srcId="{A0C9BF81-FD14-44E6-8668-95062736925B}" destId="{60AB6F95-7DF2-4F9D-9AD2-201D9D59C2A2}" srcOrd="0" destOrd="0" presId="urn:microsoft.com/office/officeart/2005/8/layout/orgChart1"/>
    <dgm:cxn modelId="{4F1DE3AE-CDB9-4865-B020-941813A2AA9C}" type="presOf" srcId="{4F0F0C3E-E522-40BD-8B9D-42CA2F5E59E3}" destId="{3C641FA6-BB19-4CF4-86F3-E9263B5BC457}" srcOrd="0" destOrd="0" presId="urn:microsoft.com/office/officeart/2005/8/layout/orgChart1"/>
    <dgm:cxn modelId="{2EFF7906-A0B0-4371-BA0E-06B65CE7494C}" type="presOf" srcId="{057613F7-5A2B-4BAF-B470-6F552121BACB}" destId="{B53DF4B2-1264-48FB-8813-3005BE6248CE}" srcOrd="0" destOrd="0" presId="urn:microsoft.com/office/officeart/2005/8/layout/orgChart1"/>
    <dgm:cxn modelId="{D7CC6FEB-3B5F-48FA-BD24-2A76D313B844}" type="presOf" srcId="{E405349F-39AE-4C5E-88DD-214B79A9E6CD}" destId="{59F37228-611B-49AA-B62C-A83DDF26D481}" srcOrd="0" destOrd="0" presId="urn:microsoft.com/office/officeart/2005/8/layout/orgChart1"/>
    <dgm:cxn modelId="{F56211A2-1582-4166-BE24-167F627A107F}" type="presOf" srcId="{BCEB0BF0-6523-4499-BFC8-EEE0FC5BE884}" destId="{66B46328-150A-4F35-82A3-1048589507BA}" srcOrd="0" destOrd="0" presId="urn:microsoft.com/office/officeart/2005/8/layout/orgChart1"/>
    <dgm:cxn modelId="{BF9E78B1-C25E-4023-BD7C-83EAA8E442C4}" srcId="{057613F7-5A2B-4BAF-B470-6F552121BACB}" destId="{BCEB0BF0-6523-4499-BFC8-EEE0FC5BE884}" srcOrd="0" destOrd="0" parTransId="{0FBC76C2-5E6A-4211-BE8C-F17B2B6BFCB5}" sibTransId="{11C9329C-7264-4337-A6A3-595CEE013CEC}"/>
    <dgm:cxn modelId="{1659DF4B-BD9E-44E1-919B-58BA3A3E090B}" type="presParOf" srcId="{60AB6F95-7DF2-4F9D-9AD2-201D9D59C2A2}" destId="{926B819F-B96E-48FC-BB6E-A4208C63AE6F}" srcOrd="0" destOrd="0" presId="urn:microsoft.com/office/officeart/2005/8/layout/orgChart1"/>
    <dgm:cxn modelId="{A373972C-662B-4718-A724-D471115E78DF}" type="presParOf" srcId="{926B819F-B96E-48FC-BB6E-A4208C63AE6F}" destId="{E5BC338A-380E-44E6-923F-5842DB97C233}" srcOrd="0" destOrd="0" presId="urn:microsoft.com/office/officeart/2005/8/layout/orgChart1"/>
    <dgm:cxn modelId="{6292BB67-9FA0-4857-841F-0D81F6AA8E60}" type="presParOf" srcId="{E5BC338A-380E-44E6-923F-5842DB97C233}" destId="{B53DF4B2-1264-48FB-8813-3005BE6248CE}" srcOrd="0" destOrd="0" presId="urn:microsoft.com/office/officeart/2005/8/layout/orgChart1"/>
    <dgm:cxn modelId="{0993E511-AA7B-4531-8228-CF15A1E6E90C}" type="presParOf" srcId="{E5BC338A-380E-44E6-923F-5842DB97C233}" destId="{242AFEB1-8B60-4C35-9335-EBF4F55963C3}" srcOrd="1" destOrd="0" presId="urn:microsoft.com/office/officeart/2005/8/layout/orgChart1"/>
    <dgm:cxn modelId="{4CA065EE-406C-457B-85C7-3B7315970FEC}" type="presParOf" srcId="{926B819F-B96E-48FC-BB6E-A4208C63AE6F}" destId="{731D4E05-D1E3-4F88-879F-C24DC306CBB3}" srcOrd="1" destOrd="0" presId="urn:microsoft.com/office/officeart/2005/8/layout/orgChart1"/>
    <dgm:cxn modelId="{08506B8B-C122-42C6-AFB2-EAD1690005BE}" type="presParOf" srcId="{731D4E05-D1E3-4F88-879F-C24DC306CBB3}" destId="{62895974-99C1-4322-98C7-34A133790431}" srcOrd="0" destOrd="0" presId="urn:microsoft.com/office/officeart/2005/8/layout/orgChart1"/>
    <dgm:cxn modelId="{149E0086-F5D2-4F2D-ADFB-7FD8DDFD229F}" type="presParOf" srcId="{731D4E05-D1E3-4F88-879F-C24DC306CBB3}" destId="{8666FD2E-2A1C-495E-9B33-A3089909A2E3}" srcOrd="1" destOrd="0" presId="urn:microsoft.com/office/officeart/2005/8/layout/orgChart1"/>
    <dgm:cxn modelId="{088FFB73-89FE-4917-B619-665D530B51C7}" type="presParOf" srcId="{8666FD2E-2A1C-495E-9B33-A3089909A2E3}" destId="{BCD7DCC6-688B-4D86-9649-AF4398EAF487}" srcOrd="0" destOrd="0" presId="urn:microsoft.com/office/officeart/2005/8/layout/orgChart1"/>
    <dgm:cxn modelId="{FCDAA0BA-3F7E-484E-ADDA-5EBB4F24F769}" type="presParOf" srcId="{BCD7DCC6-688B-4D86-9649-AF4398EAF487}" destId="{59F37228-611B-49AA-B62C-A83DDF26D481}" srcOrd="0" destOrd="0" presId="urn:microsoft.com/office/officeart/2005/8/layout/orgChart1"/>
    <dgm:cxn modelId="{2578B5FA-D939-4F9D-BBE1-8062D79114D5}" type="presParOf" srcId="{BCD7DCC6-688B-4D86-9649-AF4398EAF487}" destId="{5C8D85EF-4FAA-4549-B341-239FA03F769F}" srcOrd="1" destOrd="0" presId="urn:microsoft.com/office/officeart/2005/8/layout/orgChart1"/>
    <dgm:cxn modelId="{E12245C0-6FCB-482A-91D8-B4299B8CF9D7}" type="presParOf" srcId="{8666FD2E-2A1C-495E-9B33-A3089909A2E3}" destId="{43643F2F-628E-4A04-8E2B-9E62F5060B11}" srcOrd="1" destOrd="0" presId="urn:microsoft.com/office/officeart/2005/8/layout/orgChart1"/>
    <dgm:cxn modelId="{25186388-3263-4324-967F-D9B53571A7F8}" type="presParOf" srcId="{8666FD2E-2A1C-495E-9B33-A3089909A2E3}" destId="{D16BCFE1-6FD8-4583-8987-50FAC1966D5D}" srcOrd="2" destOrd="0" presId="urn:microsoft.com/office/officeart/2005/8/layout/orgChart1"/>
    <dgm:cxn modelId="{93408877-B8BD-4D84-97E1-0EF05D34A418}" type="presParOf" srcId="{731D4E05-D1E3-4F88-879F-C24DC306CBB3}" destId="{9487C50B-41B3-4184-8C54-19AB3BF2AA65}" srcOrd="2" destOrd="0" presId="urn:microsoft.com/office/officeart/2005/8/layout/orgChart1"/>
    <dgm:cxn modelId="{04C96D35-F3A4-4572-96BC-CECB271AB177}" type="presParOf" srcId="{731D4E05-D1E3-4F88-879F-C24DC306CBB3}" destId="{CB09E1DD-C2FC-4A64-BD11-44B991749179}" srcOrd="3" destOrd="0" presId="urn:microsoft.com/office/officeart/2005/8/layout/orgChart1"/>
    <dgm:cxn modelId="{2BBB5167-5694-4AAB-A860-97FEEDC68832}" type="presParOf" srcId="{CB09E1DD-C2FC-4A64-BD11-44B991749179}" destId="{39C2AA41-4C0E-4739-8C94-EA41B3E6EB7E}" srcOrd="0" destOrd="0" presId="urn:microsoft.com/office/officeart/2005/8/layout/orgChart1"/>
    <dgm:cxn modelId="{9C7AB364-1618-47FE-BE15-E61B7E3195DD}" type="presParOf" srcId="{39C2AA41-4C0E-4739-8C94-EA41B3E6EB7E}" destId="{3C641FA6-BB19-4CF4-86F3-E9263B5BC457}" srcOrd="0" destOrd="0" presId="urn:microsoft.com/office/officeart/2005/8/layout/orgChart1"/>
    <dgm:cxn modelId="{79E61665-EA08-488D-ADDD-A6BDC366AA72}" type="presParOf" srcId="{39C2AA41-4C0E-4739-8C94-EA41B3E6EB7E}" destId="{85513C6D-79FC-4A7A-9B88-7540A321639E}" srcOrd="1" destOrd="0" presId="urn:microsoft.com/office/officeart/2005/8/layout/orgChart1"/>
    <dgm:cxn modelId="{C675159A-62C7-46E3-B6F0-4A181A49F654}" type="presParOf" srcId="{CB09E1DD-C2FC-4A64-BD11-44B991749179}" destId="{07D04F4B-7D02-49B4-9743-6941CAAAFD41}" srcOrd="1" destOrd="0" presId="urn:microsoft.com/office/officeart/2005/8/layout/orgChart1"/>
    <dgm:cxn modelId="{B399DED9-2379-4240-AFD2-7F4C1BA4B983}" type="presParOf" srcId="{CB09E1DD-C2FC-4A64-BD11-44B991749179}" destId="{B93B1902-F7D5-49DF-87BF-B63B2D4A2E99}" srcOrd="2" destOrd="0" presId="urn:microsoft.com/office/officeart/2005/8/layout/orgChart1"/>
    <dgm:cxn modelId="{A8A6F544-01B5-4225-8B55-D34E23FE3482}" type="presParOf" srcId="{731D4E05-D1E3-4F88-879F-C24DC306CBB3}" destId="{B7AAACAA-E87B-4795-AEC5-69E5419E059C}" srcOrd="4" destOrd="0" presId="urn:microsoft.com/office/officeart/2005/8/layout/orgChart1"/>
    <dgm:cxn modelId="{E3E3AF19-AC36-4C71-91BF-055B0A1CD2A1}" type="presParOf" srcId="{731D4E05-D1E3-4F88-879F-C24DC306CBB3}" destId="{FB2B0770-EF99-4CD8-8E56-28508F071AFC}" srcOrd="5" destOrd="0" presId="urn:microsoft.com/office/officeart/2005/8/layout/orgChart1"/>
    <dgm:cxn modelId="{1C4C8EF1-787C-4020-8886-6253E35F2490}" type="presParOf" srcId="{FB2B0770-EF99-4CD8-8E56-28508F071AFC}" destId="{27EE58DF-20DF-478E-9469-17A165393C4D}" srcOrd="0" destOrd="0" presId="urn:microsoft.com/office/officeart/2005/8/layout/orgChart1"/>
    <dgm:cxn modelId="{9D42DB61-369A-4B4E-BDA7-F3F63BAA7558}" type="presParOf" srcId="{27EE58DF-20DF-478E-9469-17A165393C4D}" destId="{90EF843C-C372-4A3A-A4CF-D3854B9D2D67}" srcOrd="0" destOrd="0" presId="urn:microsoft.com/office/officeart/2005/8/layout/orgChart1"/>
    <dgm:cxn modelId="{BD044E73-F50D-4580-943B-F412A45912F5}" type="presParOf" srcId="{27EE58DF-20DF-478E-9469-17A165393C4D}" destId="{09080C2B-EC96-4871-98E3-32D37C3A1AC0}" srcOrd="1" destOrd="0" presId="urn:microsoft.com/office/officeart/2005/8/layout/orgChart1"/>
    <dgm:cxn modelId="{0089B390-C065-48EE-8ED6-9F2CAAD37282}" type="presParOf" srcId="{FB2B0770-EF99-4CD8-8E56-28508F071AFC}" destId="{F30B932B-DE28-40B9-9821-5EBFCA3B5B9B}" srcOrd="1" destOrd="0" presId="urn:microsoft.com/office/officeart/2005/8/layout/orgChart1"/>
    <dgm:cxn modelId="{48DAED21-E763-4075-B9A0-852DE38B8F9F}" type="presParOf" srcId="{FB2B0770-EF99-4CD8-8E56-28508F071AFC}" destId="{D18D6095-6985-4B50-A1EE-187CE1EE8DD9}" srcOrd="2" destOrd="0" presId="urn:microsoft.com/office/officeart/2005/8/layout/orgChart1"/>
    <dgm:cxn modelId="{310B91AB-614D-4496-8838-84372E3F396B}" type="presParOf" srcId="{926B819F-B96E-48FC-BB6E-A4208C63AE6F}" destId="{6C84C60B-8A09-48A1-BAD1-93C8188C574C}" srcOrd="2" destOrd="0" presId="urn:microsoft.com/office/officeart/2005/8/layout/orgChart1"/>
    <dgm:cxn modelId="{4B7A57CD-4BA0-4847-8B67-4B7604FE592A}" type="presParOf" srcId="{6C84C60B-8A09-48A1-BAD1-93C8188C574C}" destId="{D036490D-CC57-40DF-AEED-0BA728758AF7}" srcOrd="0" destOrd="0" presId="urn:microsoft.com/office/officeart/2005/8/layout/orgChart1"/>
    <dgm:cxn modelId="{0BF1C23C-1C83-475D-965D-97431058F5FF}" type="presParOf" srcId="{6C84C60B-8A09-48A1-BAD1-93C8188C574C}" destId="{F3FEB532-F588-4526-90F5-B0FB171419A2}" srcOrd="1" destOrd="0" presId="urn:microsoft.com/office/officeart/2005/8/layout/orgChart1"/>
    <dgm:cxn modelId="{14EFA45B-DD3D-4C09-8F8F-F3A31B889BE7}" type="presParOf" srcId="{F3FEB532-F588-4526-90F5-B0FB171419A2}" destId="{A336524E-DDFD-4E6D-B437-AB56D8678D17}" srcOrd="0" destOrd="0" presId="urn:microsoft.com/office/officeart/2005/8/layout/orgChart1"/>
    <dgm:cxn modelId="{97AAD6EB-0055-4613-8FBE-7EF7FF1E3D95}" type="presParOf" srcId="{A336524E-DDFD-4E6D-B437-AB56D8678D17}" destId="{66B46328-150A-4F35-82A3-1048589507BA}" srcOrd="0" destOrd="0" presId="urn:microsoft.com/office/officeart/2005/8/layout/orgChart1"/>
    <dgm:cxn modelId="{EA9C99DB-29CC-4210-B25B-010CB176435D}" type="presParOf" srcId="{A336524E-DDFD-4E6D-B437-AB56D8678D17}" destId="{021D452B-3DEE-42F1-A956-F626D76A784B}" srcOrd="1" destOrd="0" presId="urn:microsoft.com/office/officeart/2005/8/layout/orgChart1"/>
    <dgm:cxn modelId="{1283590E-010D-4449-9FAE-F5C0AA203A41}" type="presParOf" srcId="{F3FEB532-F588-4526-90F5-B0FB171419A2}" destId="{8F7AF4E1-9940-4EC5-AF31-8AEC7D765421}" srcOrd="1" destOrd="0" presId="urn:microsoft.com/office/officeart/2005/8/layout/orgChart1"/>
    <dgm:cxn modelId="{ED49333B-6EFC-40D2-B051-A46046F49F33}" type="presParOf" srcId="{F3FEB532-F588-4526-90F5-B0FB171419A2}" destId="{FA698233-DDBE-4D02-9074-A473286AAEA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36490D-CC57-40DF-AEED-0BA728758AF7}">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7AAACAA-E87B-4795-AEC5-69E5419E059C}">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87C50B-41B3-4184-8C54-19AB3BF2AA65}">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895974-99C1-4322-98C7-34A133790431}">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53DF4B2-1264-48FB-8813-3005BE6248CE}">
      <dsp:nvSpPr>
        <dsp:cNvPr id="0" name=""/>
        <dsp:cNvSpPr/>
      </dsp:nvSpPr>
      <dsp:spPr>
        <a:xfrm>
          <a:off x="1941202" y="60364"/>
          <a:ext cx="1603995" cy="8019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 lastClr="FFFFFF"/>
              </a:solidFill>
              <a:latin typeface="Calibri"/>
              <a:ea typeface="+mn-ea"/>
              <a:cs typeface="+mn-cs"/>
            </a:rPr>
            <a:t>Managing Director</a:t>
          </a:r>
        </a:p>
      </dsp:txBody>
      <dsp:txXfrm>
        <a:off x="1941202" y="60364"/>
        <a:ext cx="1603995" cy="801997"/>
      </dsp:txXfrm>
    </dsp:sp>
    <dsp:sp modelId="{59F37228-611B-49AA-B62C-A83DDF26D481}">
      <dsp:nvSpPr>
        <dsp:cNvPr id="0" name=""/>
        <dsp:cNvSpPr/>
      </dsp:nvSpPr>
      <dsp:spPr>
        <a:xfrm>
          <a:off x="368" y="2338037"/>
          <a:ext cx="1603995" cy="8019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 lastClr="FFFFFF"/>
              </a:solidFill>
              <a:latin typeface="Calibri"/>
              <a:ea typeface="+mn-ea"/>
              <a:cs typeface="+mn-cs"/>
            </a:rPr>
            <a:t>First Line Managers </a:t>
          </a:r>
        </a:p>
      </dsp:txBody>
      <dsp:txXfrm>
        <a:off x="368" y="2338037"/>
        <a:ext cx="1603995" cy="801997"/>
      </dsp:txXfrm>
    </dsp:sp>
    <dsp:sp modelId="{3C641FA6-BB19-4CF4-86F3-E9263B5BC457}">
      <dsp:nvSpPr>
        <dsp:cNvPr id="0" name=""/>
        <dsp:cNvSpPr/>
      </dsp:nvSpPr>
      <dsp:spPr>
        <a:xfrm>
          <a:off x="1941202" y="2338037"/>
          <a:ext cx="1603995" cy="8019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 lastClr="FFFFFF"/>
              </a:solidFill>
              <a:latin typeface="Calibri"/>
              <a:ea typeface="+mn-ea"/>
              <a:cs typeface="+mn-cs"/>
            </a:rPr>
            <a:t>Middle Managers </a:t>
          </a:r>
        </a:p>
      </dsp:txBody>
      <dsp:txXfrm>
        <a:off x="1941202" y="2338037"/>
        <a:ext cx="1603995" cy="801997"/>
      </dsp:txXfrm>
    </dsp:sp>
    <dsp:sp modelId="{90EF843C-C372-4A3A-A4CF-D3854B9D2D67}">
      <dsp:nvSpPr>
        <dsp:cNvPr id="0" name=""/>
        <dsp:cNvSpPr/>
      </dsp:nvSpPr>
      <dsp:spPr>
        <a:xfrm>
          <a:off x="3882036" y="2338037"/>
          <a:ext cx="1603995" cy="8019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 lastClr="FFFFFF"/>
              </a:solidFill>
              <a:latin typeface="Calibri"/>
              <a:ea typeface="+mn-ea"/>
              <a:cs typeface="+mn-cs"/>
            </a:rPr>
            <a:t>Team Leaders </a:t>
          </a:r>
        </a:p>
      </dsp:txBody>
      <dsp:txXfrm>
        <a:off x="3882036" y="2338037"/>
        <a:ext cx="1603995" cy="801997"/>
      </dsp:txXfrm>
    </dsp:sp>
    <dsp:sp modelId="{66B46328-150A-4F35-82A3-1048589507BA}">
      <dsp:nvSpPr>
        <dsp:cNvPr id="0" name=""/>
        <dsp:cNvSpPr/>
      </dsp:nvSpPr>
      <dsp:spPr>
        <a:xfrm>
          <a:off x="970785" y="1199201"/>
          <a:ext cx="1603995" cy="80199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 lastClr="FFFFFF"/>
              </a:solidFill>
              <a:latin typeface="Calibri"/>
              <a:ea typeface="+mn-ea"/>
              <a:cs typeface="+mn-cs"/>
            </a:rPr>
            <a:t>Human Resource Management </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C8DC701D9D4F97996D9F915C81C023"/>
        <w:category>
          <w:name w:val="General"/>
          <w:gallery w:val="placeholder"/>
        </w:category>
        <w:types>
          <w:type w:val="bbPlcHdr"/>
        </w:types>
        <w:behaviors>
          <w:behavior w:val="content"/>
        </w:behaviors>
        <w:guid w:val="{33C61B48-2AE4-47D8-A91F-BFCF0327CEBE}"/>
      </w:docPartPr>
      <w:docPartBody>
        <w:p w:rsidR="00000000" w:rsidRDefault="00C56FE6" w:rsidP="00C56FE6">
          <w:pPr>
            <w:pStyle w:val="4BC8DC701D9D4F97996D9F915C81C023"/>
          </w:pPr>
          <w:r w:rsidRPr="00A638EC">
            <w:t>Version</w:t>
          </w:r>
        </w:p>
      </w:docPartBody>
    </w:docPart>
    <w:docPart>
      <w:docPartPr>
        <w:name w:val="F8004B729CCE4DD4A00296A81B35BFE7"/>
        <w:category>
          <w:name w:val="General"/>
          <w:gallery w:val="placeholder"/>
        </w:category>
        <w:types>
          <w:type w:val="bbPlcHdr"/>
        </w:types>
        <w:behaviors>
          <w:behavior w:val="content"/>
        </w:behaviors>
        <w:guid w:val="{19CC5C78-B1A3-4132-9B48-DA46ADF95FD7}"/>
      </w:docPartPr>
      <w:docPartBody>
        <w:p w:rsidR="00000000" w:rsidRDefault="00C56FE6" w:rsidP="00C56FE6">
          <w:pPr>
            <w:pStyle w:val="F8004B729CCE4DD4A00296A81B35BFE7"/>
          </w:pPr>
          <w:r>
            <w:t>Date</w:t>
          </w:r>
        </w:p>
      </w:docPartBody>
    </w:docPart>
    <w:docPart>
      <w:docPartPr>
        <w:name w:val="F85F060CD8C6424D925AC9AACB5FB4A6"/>
        <w:category>
          <w:name w:val="General"/>
          <w:gallery w:val="placeholder"/>
        </w:category>
        <w:types>
          <w:type w:val="bbPlcHdr"/>
        </w:types>
        <w:behaviors>
          <w:behavior w:val="content"/>
        </w:behaviors>
        <w:guid w:val="{D369FB41-CD96-4738-B0CC-65D6AE40D743}"/>
      </w:docPartPr>
      <w:docPartBody>
        <w:p w:rsidR="00000000" w:rsidRDefault="00C56FE6" w:rsidP="00C56FE6">
          <w:pPr>
            <w:pStyle w:val="F85F060CD8C6424D925AC9AACB5FB4A6"/>
          </w:pPr>
          <w:r w:rsidRPr="002A0044">
            <w:t>Tactical Marketing Plan</w:t>
          </w:r>
        </w:p>
      </w:docPartBody>
    </w:docPart>
    <w:docPart>
      <w:docPartPr>
        <w:name w:val="71A8E084143F47B89F2A8B9E93C260CB"/>
        <w:category>
          <w:name w:val="General"/>
          <w:gallery w:val="placeholder"/>
        </w:category>
        <w:types>
          <w:type w:val="bbPlcHdr"/>
        </w:types>
        <w:behaviors>
          <w:behavior w:val="content"/>
        </w:behaviors>
        <w:guid w:val="{56211239-4A5F-4CC8-829B-1FA0EFCC4E26}"/>
      </w:docPartPr>
      <w:docPartBody>
        <w:p w:rsidR="00000000" w:rsidRDefault="00C56FE6" w:rsidP="00C56FE6">
          <w:pPr>
            <w:pStyle w:val="71A8E084143F47B89F2A8B9E93C260CB"/>
          </w:pPr>
          <w:r>
            <w:t>Document subtitle</w:t>
          </w:r>
        </w:p>
      </w:docPartBody>
    </w:docPart>
    <w:docPart>
      <w:docPartPr>
        <w:name w:val="91783EDE851D48189A1893BD33D99C48"/>
        <w:category>
          <w:name w:val="General"/>
          <w:gallery w:val="placeholder"/>
        </w:category>
        <w:types>
          <w:type w:val="bbPlcHdr"/>
        </w:types>
        <w:behaviors>
          <w:behavior w:val="content"/>
        </w:behaviors>
        <w:guid w:val="{EE5A7658-766E-45D0-82A5-5A114C821F7B}"/>
      </w:docPartPr>
      <w:docPartBody>
        <w:p w:rsidR="00000000" w:rsidRDefault="00C56FE6" w:rsidP="00C56FE6">
          <w:pPr>
            <w:pStyle w:val="91783EDE851D48189A1893BD33D99C48"/>
          </w:pPr>
          <w:r w:rsidRPr="004D5282">
            <w:t>Presented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92E"/>
    <w:rsid w:val="004A6D92"/>
    <w:rsid w:val="00C56FE6"/>
    <w:rsid w:val="00C8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8BA4EE215143DF887E86AC434B6054">
    <w:name w:val="D38BA4EE215143DF887E86AC434B6054"/>
    <w:rsid w:val="00C8492E"/>
  </w:style>
  <w:style w:type="paragraph" w:customStyle="1" w:styleId="E9C338E555984638A43423FBB9F9C9AC">
    <w:name w:val="E9C338E555984638A43423FBB9F9C9AC"/>
    <w:rsid w:val="00C8492E"/>
  </w:style>
  <w:style w:type="paragraph" w:customStyle="1" w:styleId="DD5CDE6757F34277BD88A2E5EC7EB772">
    <w:name w:val="DD5CDE6757F34277BD88A2E5EC7EB772"/>
    <w:rsid w:val="00C8492E"/>
  </w:style>
  <w:style w:type="paragraph" w:customStyle="1" w:styleId="7BF62D7930664839945DA64AA2A4762E">
    <w:name w:val="7BF62D7930664839945DA64AA2A4762E"/>
    <w:rsid w:val="00C8492E"/>
  </w:style>
  <w:style w:type="paragraph" w:customStyle="1" w:styleId="362BE7596C6A41F5B603F91F5134E7B6">
    <w:name w:val="362BE7596C6A41F5B603F91F5134E7B6"/>
    <w:rsid w:val="00C8492E"/>
  </w:style>
  <w:style w:type="paragraph" w:customStyle="1" w:styleId="3321F129D4D9460AB6CBB262BF1C3E67">
    <w:name w:val="3321F129D4D9460AB6CBB262BF1C3E67"/>
    <w:rsid w:val="00C8492E"/>
  </w:style>
  <w:style w:type="paragraph" w:customStyle="1" w:styleId="B07E407A9D0B4802B9A55E97A8FDEEF3">
    <w:name w:val="B07E407A9D0B4802B9A55E97A8FDEEF3"/>
    <w:rsid w:val="00C8492E"/>
  </w:style>
  <w:style w:type="paragraph" w:customStyle="1" w:styleId="AEA6B3039A7C4DB0976D9D7FF54844BF">
    <w:name w:val="AEA6B3039A7C4DB0976D9D7FF54844BF"/>
    <w:rsid w:val="00C8492E"/>
  </w:style>
  <w:style w:type="paragraph" w:customStyle="1" w:styleId="BB855A25FF66491FA970FFED98EFDB73">
    <w:name w:val="BB855A25FF66491FA970FFED98EFDB73"/>
    <w:rsid w:val="00C8492E"/>
  </w:style>
  <w:style w:type="paragraph" w:customStyle="1" w:styleId="1E8B0DA611964AE4B1079A3D1ABD898D">
    <w:name w:val="1E8B0DA611964AE4B1079A3D1ABD898D"/>
    <w:rsid w:val="00C8492E"/>
  </w:style>
  <w:style w:type="paragraph" w:customStyle="1" w:styleId="612AC1070A804DBAB6638BD35FD65474">
    <w:name w:val="612AC1070A804DBAB6638BD35FD65474"/>
    <w:rsid w:val="00C8492E"/>
  </w:style>
  <w:style w:type="paragraph" w:customStyle="1" w:styleId="0D4F4AD8A1BF4CA89752AF20AE652012">
    <w:name w:val="0D4F4AD8A1BF4CA89752AF20AE652012"/>
    <w:rsid w:val="00C8492E"/>
  </w:style>
  <w:style w:type="paragraph" w:customStyle="1" w:styleId="4BC8DC701D9D4F97996D9F915C81C023">
    <w:name w:val="4BC8DC701D9D4F97996D9F915C81C023"/>
    <w:rsid w:val="00C56FE6"/>
    <w:pPr>
      <w:spacing w:after="160" w:line="259" w:lineRule="auto"/>
    </w:pPr>
  </w:style>
  <w:style w:type="paragraph" w:customStyle="1" w:styleId="F8004B729CCE4DD4A00296A81B35BFE7">
    <w:name w:val="F8004B729CCE4DD4A00296A81B35BFE7"/>
    <w:rsid w:val="00C56FE6"/>
    <w:pPr>
      <w:spacing w:after="160" w:line="259" w:lineRule="auto"/>
    </w:pPr>
  </w:style>
  <w:style w:type="paragraph" w:customStyle="1" w:styleId="F85F060CD8C6424D925AC9AACB5FB4A6">
    <w:name w:val="F85F060CD8C6424D925AC9AACB5FB4A6"/>
    <w:rsid w:val="00C56FE6"/>
    <w:pPr>
      <w:spacing w:after="160" w:line="259" w:lineRule="auto"/>
    </w:pPr>
  </w:style>
  <w:style w:type="paragraph" w:customStyle="1" w:styleId="71A8E084143F47B89F2A8B9E93C260CB">
    <w:name w:val="71A8E084143F47B89F2A8B9E93C260CB"/>
    <w:rsid w:val="00C56FE6"/>
    <w:pPr>
      <w:spacing w:after="160" w:line="259" w:lineRule="auto"/>
    </w:pPr>
  </w:style>
  <w:style w:type="paragraph" w:customStyle="1" w:styleId="91783EDE851D48189A1893BD33D99C48">
    <w:name w:val="91783EDE851D48189A1893BD33D99C48"/>
    <w:rsid w:val="00C56FE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30TH JULY</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209DF-65CC-48B0-9AFC-CE2DA53C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27</Pages>
  <Words>3855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IMARA DAIMA, MOMBASA RD,P.O. BOX 1234 – 00100,</dc:subject>
  <dc:creator>RoxHills HilLarry</dc:creator>
  <cp:keywords>LUX GEOSYSTEMS</cp:keywords>
  <cp:lastModifiedBy>hp</cp:lastModifiedBy>
  <cp:revision>9</cp:revision>
  <dcterms:created xsi:type="dcterms:W3CDTF">2022-07-01T10:23:00Z</dcterms:created>
  <dcterms:modified xsi:type="dcterms:W3CDTF">2022-07-01T12:53:00Z</dcterms:modified>
</cp:coreProperties>
</file>