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B694" w14:textId="77777777" w:rsidR="00334726" w:rsidRPr="003158C7" w:rsidRDefault="00334726" w:rsidP="00334726">
      <w:pPr>
        <w:pStyle w:val="TOC1"/>
        <w:spacing w:before="0"/>
        <w:rPr>
          <w:rFonts w:cs="Arial"/>
          <w:b/>
          <w:sz w:val="28"/>
          <w:u w:val="single"/>
        </w:rPr>
      </w:pPr>
    </w:p>
    <w:tbl>
      <w:tblPr>
        <w:tblW w:w="10077" w:type="dxa"/>
        <w:tblBorders>
          <w:top w:val="single" w:sz="3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31"/>
        <w:gridCol w:w="6046"/>
      </w:tblGrid>
      <w:tr w:rsidR="00334726" w:rsidRPr="003158C7" w14:paraId="5B886A34" w14:textId="77777777" w:rsidTr="006E7B5D">
        <w:trPr>
          <w:trHeight w:val="693"/>
        </w:trPr>
        <w:tc>
          <w:tcPr>
            <w:tcW w:w="4031" w:type="dxa"/>
            <w:tcBorders>
              <w:top w:val="nil"/>
              <w:bottom w:val="single" w:sz="24" w:space="0" w:color="auto"/>
            </w:tcBorders>
          </w:tcPr>
          <w:p w14:paraId="06F8114E" w14:textId="77777777" w:rsidR="00334726" w:rsidRPr="003158C7" w:rsidRDefault="006E7B5D" w:rsidP="00AE2A41">
            <w:pPr>
              <w:rPr>
                <w:rFonts w:cs="Arial"/>
                <w:sz w:val="22"/>
              </w:rPr>
            </w:pPr>
            <w:bookmarkStart w:id="0" w:name="_Toc449174413"/>
            <w:bookmarkStart w:id="1" w:name="_Toc461611188"/>
            <w:bookmarkStart w:id="2" w:name="_Toc461612453"/>
            <w:r>
              <w:rPr>
                <w:noProof/>
              </w:rPr>
              <w:drawing>
                <wp:anchor distT="0" distB="0" distL="114300" distR="114300" simplePos="0" relativeHeight="251667968" behindDoc="0" locked="0" layoutInCell="1" allowOverlap="1" wp14:anchorId="106B16F0" wp14:editId="775BB579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-127635</wp:posOffset>
                  </wp:positionV>
                  <wp:extent cx="1209675" cy="558800"/>
                  <wp:effectExtent l="0" t="0" r="9525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55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46" w:type="dxa"/>
            <w:tcBorders>
              <w:top w:val="nil"/>
              <w:bottom w:val="single" w:sz="24" w:space="0" w:color="auto"/>
            </w:tcBorders>
            <w:vAlign w:val="center"/>
          </w:tcPr>
          <w:p w14:paraId="75BC8006" w14:textId="77777777" w:rsidR="00334726" w:rsidRPr="003158C7" w:rsidRDefault="009A1F05" w:rsidP="00AE2A41">
            <w:pPr>
              <w:jc w:val="right"/>
              <w:rPr>
                <w:rFonts w:cs="Arial"/>
                <w:sz w:val="72"/>
                <w:szCs w:val="56"/>
              </w:rPr>
            </w:pPr>
            <w:r>
              <w:rPr>
                <w:noProof/>
              </w:rPr>
              <w:drawing>
                <wp:anchor distT="0" distB="0" distL="114300" distR="114300" simplePos="0" relativeHeight="251668992" behindDoc="0" locked="0" layoutInCell="1" allowOverlap="1" wp14:anchorId="144DDD51" wp14:editId="0A3037BB">
                  <wp:simplePos x="0" y="0"/>
                  <wp:positionH relativeFrom="column">
                    <wp:posOffset>2349060</wp:posOffset>
                  </wp:positionH>
                  <wp:positionV relativeFrom="paragraph">
                    <wp:posOffset>38051</wp:posOffset>
                  </wp:positionV>
                  <wp:extent cx="1345126" cy="394677"/>
                  <wp:effectExtent l="0" t="0" r="7620" b="5715"/>
                  <wp:wrapSquare wrapText="bothSides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5126" cy="394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B5F28D5" w14:textId="77777777" w:rsidR="00334726" w:rsidRPr="003A5D23" w:rsidRDefault="00334726" w:rsidP="007E38EE">
      <w:pPr>
        <w:pStyle w:val="Heading1"/>
        <w:numPr>
          <w:ilvl w:val="0"/>
          <w:numId w:val="0"/>
        </w:numPr>
        <w:rPr>
          <w:color w:val="000000" w:themeColor="text1"/>
        </w:rPr>
      </w:pPr>
      <w:bookmarkStart w:id="3" w:name="_Toc484422422"/>
      <w:bookmarkStart w:id="4" w:name="_Toc307404174"/>
      <w:bookmarkStart w:id="5" w:name="_Toc406407078"/>
      <w:bookmarkStart w:id="6" w:name="_Toc134632587"/>
      <w:r w:rsidRPr="003A5D23">
        <w:rPr>
          <w:color w:val="000000" w:themeColor="text1"/>
        </w:rPr>
        <w:t>Document Control</w:t>
      </w:r>
      <w:bookmarkEnd w:id="3"/>
      <w:bookmarkEnd w:id="4"/>
      <w:bookmarkEnd w:id="5"/>
      <w:bookmarkEnd w:id="6"/>
    </w:p>
    <w:p w14:paraId="2CAE21FC" w14:textId="77777777" w:rsidR="00334726" w:rsidRPr="007E38EE" w:rsidRDefault="00334726" w:rsidP="007E38EE">
      <w:pPr>
        <w:pStyle w:val="Heading2"/>
        <w:numPr>
          <w:ilvl w:val="0"/>
          <w:numId w:val="0"/>
        </w:numPr>
        <w:rPr>
          <w:i w:val="0"/>
          <w:iCs/>
          <w:color w:val="000000" w:themeColor="text1"/>
        </w:rPr>
      </w:pPr>
      <w:bookmarkStart w:id="7" w:name="_Toc484422423"/>
      <w:bookmarkStart w:id="8" w:name="_Toc307404175"/>
      <w:bookmarkStart w:id="9" w:name="_Toc406407079"/>
      <w:bookmarkStart w:id="10" w:name="_Toc134632588"/>
      <w:r w:rsidRPr="007E38EE">
        <w:rPr>
          <w:i w:val="0"/>
          <w:iCs/>
          <w:color w:val="000000" w:themeColor="text1"/>
        </w:rPr>
        <w:t>Title Box</w:t>
      </w:r>
      <w:bookmarkEnd w:id="0"/>
      <w:bookmarkEnd w:id="1"/>
      <w:bookmarkEnd w:id="2"/>
      <w:bookmarkEnd w:id="7"/>
      <w:bookmarkEnd w:id="8"/>
      <w:bookmarkEnd w:id="9"/>
      <w:bookmarkEnd w:id="10"/>
    </w:p>
    <w:tbl>
      <w:tblPr>
        <w:tblW w:w="0" w:type="auto"/>
        <w:tblLook w:val="04A0" w:firstRow="1" w:lastRow="0" w:firstColumn="1" w:lastColumn="0" w:noHBand="0" w:noVBand="1"/>
      </w:tblPr>
      <w:tblGrid>
        <w:gridCol w:w="1893"/>
        <w:gridCol w:w="342"/>
        <w:gridCol w:w="7087"/>
      </w:tblGrid>
      <w:tr w:rsidR="003A5D23" w:rsidRPr="003A5D23" w14:paraId="380FB8B3" w14:textId="77777777" w:rsidTr="00704BFE">
        <w:trPr>
          <w:trHeight w:val="225"/>
        </w:trPr>
        <w:tc>
          <w:tcPr>
            <w:tcW w:w="2235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  <w:hideMark/>
          </w:tcPr>
          <w:p w14:paraId="2F5A99A3" w14:textId="77777777" w:rsidR="00334726" w:rsidRPr="003A5D23" w:rsidRDefault="00704BFE" w:rsidP="00AE2A41">
            <w:pPr>
              <w:pStyle w:val="Default"/>
              <w:spacing w:line="276" w:lineRule="auto"/>
              <w:rPr>
                <w:rFonts w:eastAsiaTheme="minorEastAsia"/>
                <w:color w:val="000000" w:themeColor="text1"/>
                <w:sz w:val="22"/>
                <w:szCs w:val="20"/>
              </w:rPr>
            </w:pPr>
            <w:bookmarkStart w:id="11" w:name="_Toc449174414"/>
            <w:bookmarkStart w:id="12" w:name="_Toc461611189"/>
            <w:bookmarkStart w:id="13" w:name="_Toc461612454"/>
            <w:bookmarkStart w:id="14" w:name="_Toc484422424"/>
            <w:r>
              <w:rPr>
                <w:rFonts w:eastAsiaTheme="minorEastAsia"/>
                <w:color w:val="000000" w:themeColor="text1"/>
                <w:sz w:val="22"/>
                <w:szCs w:val="20"/>
              </w:rPr>
              <w:t>T</w:t>
            </w:r>
            <w:r w:rsidR="00334726" w:rsidRPr="003A5D23">
              <w:rPr>
                <w:rFonts w:eastAsiaTheme="minorEastAsia"/>
                <w:color w:val="000000" w:themeColor="text1"/>
                <w:sz w:val="22"/>
                <w:szCs w:val="20"/>
              </w:rPr>
              <w:t>itle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  <w:hideMark/>
          </w:tcPr>
          <w:p w14:paraId="41C4DAEE" w14:textId="77777777" w:rsidR="00334726" w:rsidRPr="003A5D23" w:rsidRDefault="00704BFE" w:rsidP="00704BFE">
            <w:pPr>
              <w:pStyle w:val="Title"/>
              <w:rPr>
                <w:rFonts w:ascii="Arial" w:eastAsiaTheme="minorEastAsia" w:hAnsi="Arial"/>
                <w:color w:val="000000" w:themeColor="text1"/>
                <w:sz w:val="28"/>
                <w:szCs w:val="28"/>
              </w:rPr>
            </w:pPr>
            <w:bookmarkStart w:id="15" w:name="_Toc134632589"/>
            <w:r>
              <w:rPr>
                <w:rFonts w:ascii="Arial" w:eastAsiaTheme="minorEastAsia" w:hAnsi="Arial"/>
                <w:color w:val="000000" w:themeColor="text1"/>
                <w:sz w:val="28"/>
                <w:szCs w:val="28"/>
              </w:rPr>
              <w:t>Manufacturing build requirements</w:t>
            </w:r>
            <w:bookmarkEnd w:id="15"/>
          </w:p>
        </w:tc>
      </w:tr>
      <w:tr w:rsidR="003A5D23" w:rsidRPr="003A5D23" w14:paraId="7BE8F997" w14:textId="77777777" w:rsidTr="000F407D">
        <w:trPr>
          <w:trHeight w:val="245"/>
        </w:trPr>
        <w:tc>
          <w:tcPr>
            <w:tcW w:w="2235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  <w:hideMark/>
          </w:tcPr>
          <w:p w14:paraId="4E2D7581" w14:textId="77777777" w:rsidR="00334726" w:rsidRPr="003A5D23" w:rsidRDefault="00334726" w:rsidP="00AE2A41">
            <w:pPr>
              <w:pStyle w:val="Default"/>
              <w:spacing w:line="276" w:lineRule="auto"/>
              <w:rPr>
                <w:rFonts w:eastAsiaTheme="minorEastAsia"/>
                <w:color w:val="000000" w:themeColor="text1"/>
                <w:sz w:val="22"/>
                <w:szCs w:val="20"/>
              </w:rPr>
            </w:pPr>
            <w:r w:rsidRPr="003A5D23">
              <w:rPr>
                <w:rFonts w:eastAsiaTheme="minorEastAsia"/>
                <w:color w:val="000000" w:themeColor="text1"/>
                <w:sz w:val="22"/>
                <w:szCs w:val="20"/>
              </w:rPr>
              <w:t>Description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  <w:hideMark/>
          </w:tcPr>
          <w:p w14:paraId="4101C4D5" w14:textId="77777777" w:rsidR="00334726" w:rsidRPr="003A5D23" w:rsidRDefault="00C72944" w:rsidP="00AE2A41">
            <w:pPr>
              <w:pStyle w:val="Default"/>
              <w:spacing w:line="276" w:lineRule="auto"/>
              <w:rPr>
                <w:rFonts w:eastAsiaTheme="minorEastAsia"/>
                <w:color w:val="000000" w:themeColor="text1"/>
                <w:sz w:val="22"/>
                <w:szCs w:val="20"/>
              </w:rPr>
            </w:pPr>
            <w:r>
              <w:rPr>
                <w:rFonts w:eastAsiaTheme="minorEastAsia"/>
                <w:color w:val="000000" w:themeColor="text1"/>
                <w:sz w:val="22"/>
                <w:szCs w:val="20"/>
              </w:rPr>
              <w:t xml:space="preserve">Manufacturing </w:t>
            </w:r>
            <w:r w:rsidR="00704BFE">
              <w:rPr>
                <w:rFonts w:eastAsiaTheme="minorEastAsia"/>
                <w:color w:val="000000" w:themeColor="text1"/>
                <w:sz w:val="22"/>
                <w:szCs w:val="20"/>
              </w:rPr>
              <w:t>b</w:t>
            </w:r>
            <w:r>
              <w:rPr>
                <w:rFonts w:eastAsiaTheme="minorEastAsia"/>
                <w:color w:val="000000" w:themeColor="text1"/>
                <w:sz w:val="22"/>
                <w:szCs w:val="20"/>
              </w:rPr>
              <w:t xml:space="preserve">uild </w:t>
            </w:r>
            <w:r w:rsidR="00704BFE">
              <w:rPr>
                <w:rFonts w:eastAsiaTheme="minorEastAsia"/>
                <w:color w:val="000000" w:themeColor="text1"/>
                <w:sz w:val="22"/>
                <w:szCs w:val="20"/>
              </w:rPr>
              <w:t>r</w:t>
            </w:r>
            <w:r>
              <w:rPr>
                <w:rFonts w:eastAsiaTheme="minorEastAsia"/>
                <w:color w:val="000000" w:themeColor="text1"/>
                <w:sz w:val="22"/>
                <w:szCs w:val="20"/>
              </w:rPr>
              <w:t>equirements</w:t>
            </w:r>
            <w:r w:rsidR="007B6092" w:rsidRPr="003A5D23">
              <w:rPr>
                <w:rFonts w:eastAsiaTheme="minorEastAsia"/>
                <w:color w:val="000000" w:themeColor="text1"/>
                <w:sz w:val="22"/>
                <w:szCs w:val="20"/>
              </w:rPr>
              <w:t xml:space="preserve">, </w:t>
            </w:r>
            <w:r w:rsidR="00704BFE">
              <w:rPr>
                <w:rFonts w:eastAsiaTheme="minorEastAsia"/>
                <w:color w:val="000000" w:themeColor="text1"/>
                <w:sz w:val="22"/>
                <w:szCs w:val="20"/>
              </w:rPr>
              <w:t>NPI / CE_VA_VE / PCB Up-issue</w:t>
            </w:r>
          </w:p>
        </w:tc>
      </w:tr>
      <w:tr w:rsidR="003A5D23" w:rsidRPr="003A5D23" w14:paraId="5E164A94" w14:textId="77777777" w:rsidTr="000F407D">
        <w:trPr>
          <w:trHeight w:val="245"/>
        </w:trPr>
        <w:tc>
          <w:tcPr>
            <w:tcW w:w="2235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  <w:hideMark/>
          </w:tcPr>
          <w:p w14:paraId="33BC0A5F" w14:textId="77777777" w:rsidR="00334726" w:rsidRPr="003A5D23" w:rsidRDefault="00704BFE" w:rsidP="00F87BDE">
            <w:pPr>
              <w:pStyle w:val="Default"/>
              <w:spacing w:line="276" w:lineRule="auto"/>
              <w:rPr>
                <w:rFonts w:eastAsiaTheme="minorEastAsia"/>
                <w:color w:val="000000" w:themeColor="text1"/>
                <w:sz w:val="22"/>
                <w:szCs w:val="20"/>
              </w:rPr>
            </w:pPr>
            <w:r>
              <w:rPr>
                <w:rFonts w:eastAsiaTheme="minorEastAsia"/>
                <w:color w:val="000000" w:themeColor="text1"/>
                <w:sz w:val="22"/>
                <w:szCs w:val="20"/>
              </w:rPr>
              <w:t>Location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  <w:hideMark/>
          </w:tcPr>
          <w:p w14:paraId="4FE6A35F" w14:textId="77777777" w:rsidR="00334726" w:rsidRPr="0009587D" w:rsidRDefault="00000000" w:rsidP="00AE2A41">
            <w:pPr>
              <w:pStyle w:val="Default"/>
              <w:spacing w:line="276" w:lineRule="auto"/>
              <w:rPr>
                <w:rFonts w:eastAsiaTheme="minorEastAsia"/>
                <w:color w:val="000000" w:themeColor="text1"/>
                <w:sz w:val="22"/>
                <w:szCs w:val="20"/>
              </w:rPr>
            </w:pPr>
            <w:hyperlink r:id="rId13" w:history="1">
              <w:r w:rsidR="00704BFE" w:rsidRPr="00704BFE">
                <w:rPr>
                  <w:rFonts w:cs="Times New Roman"/>
                  <w:color w:val="0000FF"/>
                  <w:sz w:val="20"/>
                  <w:szCs w:val="20"/>
                  <w:u w:val="single"/>
                  <w:lang w:eastAsia="en-US"/>
                </w:rPr>
                <w:t>NPD Build Docs</w:t>
              </w:r>
            </w:hyperlink>
          </w:p>
        </w:tc>
      </w:tr>
      <w:tr w:rsidR="003A5D23" w:rsidRPr="003A5D23" w14:paraId="183176DC" w14:textId="77777777" w:rsidTr="000F407D">
        <w:trPr>
          <w:trHeight w:val="225"/>
        </w:trPr>
        <w:tc>
          <w:tcPr>
            <w:tcW w:w="2235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  <w:hideMark/>
          </w:tcPr>
          <w:p w14:paraId="1837EC28" w14:textId="77777777" w:rsidR="00334726" w:rsidRPr="003A5D23" w:rsidRDefault="00334726" w:rsidP="00AE2A41">
            <w:pPr>
              <w:pStyle w:val="Default"/>
              <w:spacing w:line="276" w:lineRule="auto"/>
              <w:rPr>
                <w:rFonts w:eastAsiaTheme="minorEastAsia"/>
                <w:color w:val="000000" w:themeColor="text1"/>
                <w:sz w:val="22"/>
                <w:szCs w:val="20"/>
              </w:rPr>
            </w:pPr>
            <w:r w:rsidRPr="003A5D23">
              <w:rPr>
                <w:rFonts w:eastAsiaTheme="minorEastAsia"/>
                <w:color w:val="000000" w:themeColor="text1"/>
                <w:sz w:val="22"/>
                <w:szCs w:val="20"/>
              </w:rPr>
              <w:t>Document Revision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  <w:hideMark/>
          </w:tcPr>
          <w:p w14:paraId="346B6C96" w14:textId="77777777" w:rsidR="00334726" w:rsidRPr="003A5D23" w:rsidRDefault="00C41012" w:rsidP="00AE2A41">
            <w:pPr>
              <w:pStyle w:val="Default"/>
              <w:spacing w:line="276" w:lineRule="auto"/>
              <w:rPr>
                <w:rFonts w:eastAsiaTheme="minorEastAsia"/>
                <w:color w:val="000000" w:themeColor="text1"/>
                <w:sz w:val="22"/>
                <w:szCs w:val="20"/>
              </w:rPr>
            </w:pPr>
            <w:r w:rsidRPr="003A5D23">
              <w:rPr>
                <w:rFonts w:eastAsiaTheme="minorEastAsia"/>
                <w:color w:val="000000" w:themeColor="text1"/>
                <w:sz w:val="22"/>
                <w:szCs w:val="20"/>
              </w:rPr>
              <w:t>0</w:t>
            </w:r>
            <w:r w:rsidR="00704BFE">
              <w:rPr>
                <w:rFonts w:eastAsiaTheme="minorEastAsia"/>
                <w:color w:val="000000" w:themeColor="text1"/>
                <w:sz w:val="22"/>
                <w:szCs w:val="20"/>
              </w:rPr>
              <w:t>0</w:t>
            </w:r>
            <w:r w:rsidR="006E7B5D" w:rsidRPr="003A5D23">
              <w:rPr>
                <w:rFonts w:eastAsiaTheme="minorEastAsia"/>
                <w:color w:val="000000" w:themeColor="text1"/>
                <w:sz w:val="22"/>
                <w:szCs w:val="20"/>
              </w:rPr>
              <w:t>.0</w:t>
            </w:r>
            <w:r w:rsidR="00766737">
              <w:rPr>
                <w:rFonts w:eastAsiaTheme="minorEastAsia"/>
                <w:color w:val="000000" w:themeColor="text1"/>
                <w:sz w:val="22"/>
                <w:szCs w:val="20"/>
              </w:rPr>
              <w:t>3</w:t>
            </w:r>
          </w:p>
        </w:tc>
      </w:tr>
      <w:tr w:rsidR="003A5D23" w:rsidRPr="003A5D23" w14:paraId="189BF053" w14:textId="77777777" w:rsidTr="000F407D">
        <w:trPr>
          <w:trHeight w:val="245"/>
        </w:trPr>
        <w:tc>
          <w:tcPr>
            <w:tcW w:w="2235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  <w:hideMark/>
          </w:tcPr>
          <w:p w14:paraId="3CA98A86" w14:textId="77777777" w:rsidR="00334726" w:rsidRPr="003A5D23" w:rsidRDefault="00334726" w:rsidP="00AE2A41">
            <w:pPr>
              <w:pStyle w:val="Default"/>
              <w:spacing w:line="276" w:lineRule="auto"/>
              <w:rPr>
                <w:rFonts w:eastAsiaTheme="minorEastAsia"/>
                <w:color w:val="000000" w:themeColor="text1"/>
                <w:sz w:val="22"/>
                <w:szCs w:val="20"/>
              </w:rPr>
            </w:pPr>
            <w:r w:rsidRPr="003A5D23">
              <w:rPr>
                <w:rFonts w:eastAsiaTheme="minorEastAsia"/>
                <w:color w:val="000000" w:themeColor="text1"/>
                <w:sz w:val="22"/>
                <w:szCs w:val="20"/>
              </w:rPr>
              <w:t>Author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  <w:hideMark/>
          </w:tcPr>
          <w:p w14:paraId="4F33FDC9" w14:textId="77777777" w:rsidR="00334726" w:rsidRPr="003A5D23" w:rsidRDefault="00A45222" w:rsidP="00AE2A41">
            <w:pPr>
              <w:pStyle w:val="Default"/>
              <w:spacing w:line="276" w:lineRule="auto"/>
              <w:rPr>
                <w:rFonts w:eastAsiaTheme="minorEastAsia"/>
                <w:color w:val="000000" w:themeColor="text1"/>
                <w:sz w:val="22"/>
                <w:szCs w:val="20"/>
              </w:rPr>
            </w:pPr>
            <w:r>
              <w:rPr>
                <w:rFonts w:eastAsiaTheme="minorEastAsia"/>
                <w:color w:val="000000" w:themeColor="text1"/>
                <w:sz w:val="22"/>
                <w:szCs w:val="20"/>
              </w:rPr>
              <w:t>N</w:t>
            </w:r>
            <w:r w:rsidR="00704BFE">
              <w:rPr>
                <w:rFonts w:eastAsiaTheme="minorEastAsia"/>
                <w:color w:val="000000" w:themeColor="text1"/>
                <w:sz w:val="22"/>
                <w:szCs w:val="20"/>
              </w:rPr>
              <w:t>ick Cotton</w:t>
            </w:r>
          </w:p>
        </w:tc>
      </w:tr>
      <w:tr w:rsidR="003A5D23" w:rsidRPr="003A5D23" w14:paraId="38399586" w14:textId="77777777" w:rsidTr="000F407D">
        <w:trPr>
          <w:trHeight w:val="455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</w:tcPr>
          <w:p w14:paraId="315F4DA3" w14:textId="77777777" w:rsidR="00334726" w:rsidRPr="003A5D23" w:rsidRDefault="00334726" w:rsidP="00AE2A41">
            <w:pPr>
              <w:pStyle w:val="Default"/>
              <w:spacing w:line="276" w:lineRule="auto"/>
              <w:rPr>
                <w:rFonts w:eastAsiaTheme="minorEastAsia"/>
                <w:color w:val="FF0000"/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0322382" w14:textId="77777777" w:rsidR="00334726" w:rsidRPr="003A5D23" w:rsidRDefault="00334726" w:rsidP="00AE2A41">
            <w:pPr>
              <w:rPr>
                <w:rFonts w:cs="Arial"/>
                <w:color w:val="FF0000"/>
                <w:sz w:val="22"/>
              </w:rPr>
            </w:pPr>
          </w:p>
        </w:tc>
        <w:tc>
          <w:tcPr>
            <w:tcW w:w="7087" w:type="dxa"/>
            <w:vAlign w:val="center"/>
            <w:hideMark/>
          </w:tcPr>
          <w:p w14:paraId="0E88FC09" w14:textId="77777777" w:rsidR="00334726" w:rsidRPr="003A5D23" w:rsidRDefault="00334726" w:rsidP="00AE2A41">
            <w:pPr>
              <w:rPr>
                <w:rFonts w:cs="Arial"/>
                <w:color w:val="FF0000"/>
                <w:sz w:val="22"/>
              </w:rPr>
            </w:pPr>
          </w:p>
        </w:tc>
      </w:tr>
    </w:tbl>
    <w:p w14:paraId="142A0E9F" w14:textId="77777777" w:rsidR="005171CA" w:rsidRPr="003A5D23" w:rsidRDefault="00334726" w:rsidP="007E38EE">
      <w:pPr>
        <w:pStyle w:val="Heading1"/>
        <w:numPr>
          <w:ilvl w:val="0"/>
          <w:numId w:val="0"/>
        </w:numPr>
      </w:pPr>
      <w:bookmarkStart w:id="16" w:name="_Toc307404176"/>
      <w:bookmarkStart w:id="17" w:name="_Toc406407081"/>
      <w:bookmarkStart w:id="18" w:name="_Toc134632590"/>
      <w:r w:rsidRPr="003A5D23">
        <w:t>Revision History</w:t>
      </w:r>
      <w:bookmarkEnd w:id="11"/>
      <w:bookmarkEnd w:id="12"/>
      <w:bookmarkEnd w:id="13"/>
      <w:bookmarkEnd w:id="14"/>
      <w:bookmarkEnd w:id="16"/>
      <w:bookmarkEnd w:id="17"/>
      <w:bookmarkEnd w:id="18"/>
    </w:p>
    <w:tbl>
      <w:tblPr>
        <w:tblW w:w="9348" w:type="dxa"/>
        <w:tblLook w:val="04A0" w:firstRow="1" w:lastRow="0" w:firstColumn="1" w:lastColumn="0" w:noHBand="0" w:noVBand="1"/>
      </w:tblPr>
      <w:tblGrid>
        <w:gridCol w:w="889"/>
        <w:gridCol w:w="1121"/>
        <w:gridCol w:w="1195"/>
        <w:gridCol w:w="6143"/>
      </w:tblGrid>
      <w:tr w:rsidR="003A5D23" w:rsidRPr="003A5D23" w14:paraId="584CDC54" w14:textId="77777777" w:rsidTr="00A765D0">
        <w:trPr>
          <w:trHeight w:val="270"/>
        </w:trPr>
        <w:tc>
          <w:tcPr>
            <w:tcW w:w="88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  <w:hideMark/>
          </w:tcPr>
          <w:p w14:paraId="2C7FB48B" w14:textId="77777777" w:rsidR="00334726" w:rsidRPr="003A5D23" w:rsidRDefault="00334726" w:rsidP="00A765D0">
            <w:pPr>
              <w:pStyle w:val="Default"/>
              <w:spacing w:line="276" w:lineRule="auto"/>
              <w:jc w:val="center"/>
              <w:rPr>
                <w:rFonts w:eastAsiaTheme="minorEastAsia"/>
                <w:color w:val="000000" w:themeColor="text1"/>
                <w:sz w:val="22"/>
                <w:szCs w:val="20"/>
              </w:rPr>
            </w:pPr>
            <w:r w:rsidRPr="003A5D23">
              <w:rPr>
                <w:rFonts w:eastAsiaTheme="minorEastAsia"/>
                <w:b/>
                <w:bCs/>
                <w:color w:val="000000" w:themeColor="text1"/>
                <w:sz w:val="22"/>
                <w:szCs w:val="20"/>
              </w:rPr>
              <w:t>Rev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  <w:hideMark/>
          </w:tcPr>
          <w:p w14:paraId="3A3DF69D" w14:textId="77777777" w:rsidR="00334726" w:rsidRPr="003A5D23" w:rsidRDefault="00334726" w:rsidP="00A765D0">
            <w:pPr>
              <w:pStyle w:val="Default"/>
              <w:spacing w:line="276" w:lineRule="auto"/>
              <w:jc w:val="center"/>
              <w:rPr>
                <w:rFonts w:eastAsiaTheme="minorEastAsia"/>
                <w:color w:val="000000" w:themeColor="text1"/>
                <w:sz w:val="22"/>
                <w:szCs w:val="20"/>
              </w:rPr>
            </w:pPr>
            <w:r w:rsidRPr="003A5D23">
              <w:rPr>
                <w:rFonts w:eastAsiaTheme="minorEastAsia"/>
                <w:b/>
                <w:bCs/>
                <w:color w:val="000000" w:themeColor="text1"/>
                <w:sz w:val="22"/>
                <w:szCs w:val="20"/>
              </w:rPr>
              <w:t>Author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  <w:hideMark/>
          </w:tcPr>
          <w:p w14:paraId="762AAEC3" w14:textId="77777777" w:rsidR="00334726" w:rsidRPr="003A5D23" w:rsidRDefault="00334726" w:rsidP="00A765D0">
            <w:pPr>
              <w:pStyle w:val="Default"/>
              <w:spacing w:line="276" w:lineRule="auto"/>
              <w:jc w:val="center"/>
              <w:rPr>
                <w:rFonts w:eastAsiaTheme="minorEastAsia"/>
                <w:color w:val="000000" w:themeColor="text1"/>
                <w:sz w:val="22"/>
                <w:szCs w:val="20"/>
              </w:rPr>
            </w:pPr>
            <w:r w:rsidRPr="003A5D23">
              <w:rPr>
                <w:rFonts w:eastAsiaTheme="minorEastAsia"/>
                <w:b/>
                <w:bCs/>
                <w:color w:val="000000" w:themeColor="text1"/>
                <w:sz w:val="22"/>
                <w:szCs w:val="20"/>
              </w:rPr>
              <w:t>Date</w:t>
            </w:r>
          </w:p>
        </w:tc>
        <w:tc>
          <w:tcPr>
            <w:tcW w:w="614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  <w:hideMark/>
          </w:tcPr>
          <w:p w14:paraId="5E7F64DA" w14:textId="77777777" w:rsidR="00334726" w:rsidRPr="003A5D23" w:rsidRDefault="00334726" w:rsidP="00A765D0">
            <w:pPr>
              <w:pStyle w:val="Default"/>
              <w:spacing w:line="276" w:lineRule="auto"/>
              <w:rPr>
                <w:rFonts w:eastAsiaTheme="minorEastAsia"/>
                <w:color w:val="000000" w:themeColor="text1"/>
                <w:sz w:val="22"/>
                <w:szCs w:val="20"/>
              </w:rPr>
            </w:pPr>
            <w:r w:rsidRPr="003A5D23">
              <w:rPr>
                <w:rFonts w:eastAsiaTheme="minorEastAsia"/>
                <w:b/>
                <w:bCs/>
                <w:color w:val="000000" w:themeColor="text1"/>
                <w:sz w:val="22"/>
                <w:szCs w:val="20"/>
              </w:rPr>
              <w:t>Description</w:t>
            </w:r>
          </w:p>
        </w:tc>
      </w:tr>
      <w:tr w:rsidR="003A5D23" w:rsidRPr="003A5D23" w14:paraId="4A94FE4B" w14:textId="77777777" w:rsidTr="00A765D0">
        <w:trPr>
          <w:trHeight w:val="225"/>
        </w:trPr>
        <w:tc>
          <w:tcPr>
            <w:tcW w:w="88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17AD7A41" w14:textId="77777777" w:rsidR="00334726" w:rsidRPr="000A627D" w:rsidRDefault="00C41012" w:rsidP="00A765D0">
            <w:pPr>
              <w:pStyle w:val="Default"/>
              <w:spacing w:line="276" w:lineRule="auto"/>
              <w:jc w:val="center"/>
              <w:rPr>
                <w:rFonts w:eastAsiaTheme="minorEastAsia"/>
                <w:color w:val="000000" w:themeColor="text1"/>
                <w:sz w:val="22"/>
                <w:szCs w:val="22"/>
              </w:rPr>
            </w:pPr>
            <w:r w:rsidRPr="000A627D">
              <w:rPr>
                <w:rFonts w:eastAsiaTheme="minorEastAsia"/>
                <w:color w:val="000000" w:themeColor="text1"/>
                <w:sz w:val="22"/>
                <w:szCs w:val="22"/>
              </w:rPr>
              <w:t>0</w:t>
            </w:r>
            <w:r w:rsidR="00963871">
              <w:rPr>
                <w:rFonts w:eastAsiaTheme="minorEastAsia"/>
                <w:color w:val="000000" w:themeColor="text1"/>
                <w:sz w:val="22"/>
                <w:szCs w:val="22"/>
              </w:rPr>
              <w:t>0</w:t>
            </w:r>
            <w:r w:rsidR="006E7B5D" w:rsidRPr="000A627D">
              <w:rPr>
                <w:rFonts w:eastAsiaTheme="minorEastAsia"/>
                <w:color w:val="000000" w:themeColor="text1"/>
                <w:sz w:val="22"/>
                <w:szCs w:val="22"/>
              </w:rPr>
              <w:t>.0</w:t>
            </w:r>
            <w:r w:rsidR="00C72944" w:rsidRPr="000A627D">
              <w:rPr>
                <w:rFonts w:eastAsiaTheme="minor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7537CD20" w14:textId="77777777" w:rsidR="00334726" w:rsidRPr="000A627D" w:rsidRDefault="00A45222" w:rsidP="00A765D0">
            <w:pPr>
              <w:pStyle w:val="Default"/>
              <w:spacing w:line="276" w:lineRule="auto"/>
              <w:jc w:val="center"/>
              <w:rPr>
                <w:rFonts w:eastAsiaTheme="minorEastAsia"/>
                <w:color w:val="000000" w:themeColor="text1"/>
                <w:sz w:val="22"/>
                <w:szCs w:val="22"/>
              </w:rPr>
            </w:pPr>
            <w:r>
              <w:rPr>
                <w:rFonts w:eastAsiaTheme="minorEastAsia"/>
                <w:color w:val="000000" w:themeColor="text1"/>
                <w:sz w:val="22"/>
                <w:szCs w:val="22"/>
              </w:rPr>
              <w:t>N</w:t>
            </w:r>
            <w:r w:rsidR="00963871">
              <w:rPr>
                <w:rFonts w:eastAsiaTheme="minorEastAsia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78C549B2" w14:textId="77777777" w:rsidR="00334726" w:rsidRPr="000A627D" w:rsidRDefault="00963871" w:rsidP="00A765D0">
            <w:pPr>
              <w:pStyle w:val="Default"/>
              <w:spacing w:line="276" w:lineRule="auto"/>
              <w:jc w:val="center"/>
              <w:rPr>
                <w:rFonts w:eastAsiaTheme="minorEastAsia"/>
                <w:color w:val="auto"/>
                <w:sz w:val="22"/>
                <w:szCs w:val="22"/>
              </w:rPr>
            </w:pPr>
            <w:r>
              <w:rPr>
                <w:rFonts w:eastAsiaTheme="minorEastAsia"/>
                <w:color w:val="auto"/>
                <w:sz w:val="22"/>
                <w:szCs w:val="22"/>
              </w:rPr>
              <w:t>10/05/23</w:t>
            </w:r>
          </w:p>
        </w:tc>
        <w:tc>
          <w:tcPr>
            <w:tcW w:w="614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43A92248" w14:textId="77777777" w:rsidR="00334726" w:rsidRPr="000A627D" w:rsidRDefault="00963871" w:rsidP="00AE2A41">
            <w:pPr>
              <w:pStyle w:val="Default"/>
              <w:spacing w:line="276" w:lineRule="auto"/>
              <w:rPr>
                <w:rFonts w:eastAsiaTheme="minorEastAsia"/>
                <w:color w:val="FF0000"/>
                <w:sz w:val="22"/>
                <w:szCs w:val="22"/>
              </w:rPr>
            </w:pPr>
            <w:r>
              <w:rPr>
                <w:rFonts w:eastAsiaTheme="minorEastAsia"/>
                <w:color w:val="000000" w:themeColor="text1"/>
                <w:sz w:val="22"/>
                <w:szCs w:val="22"/>
              </w:rPr>
              <w:t>Initial Draft</w:t>
            </w:r>
          </w:p>
        </w:tc>
      </w:tr>
      <w:tr w:rsidR="009A1F05" w:rsidRPr="003A5D23" w14:paraId="57BD69B4" w14:textId="77777777" w:rsidTr="00A765D0">
        <w:trPr>
          <w:trHeight w:val="225"/>
        </w:trPr>
        <w:tc>
          <w:tcPr>
            <w:tcW w:w="88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50EC70CA" w14:textId="77777777" w:rsidR="009A1F05" w:rsidRPr="000A627D" w:rsidRDefault="00144540" w:rsidP="00A765D0">
            <w:pPr>
              <w:pStyle w:val="Default"/>
              <w:spacing w:line="276" w:lineRule="auto"/>
              <w:jc w:val="center"/>
              <w:rPr>
                <w:rFonts w:eastAsiaTheme="minorEastAsia"/>
                <w:color w:val="000000" w:themeColor="text1"/>
                <w:sz w:val="22"/>
                <w:szCs w:val="22"/>
              </w:rPr>
            </w:pPr>
            <w:r>
              <w:rPr>
                <w:rFonts w:eastAsiaTheme="minorEastAsia"/>
                <w:color w:val="000000" w:themeColor="text1"/>
                <w:sz w:val="22"/>
                <w:szCs w:val="22"/>
              </w:rPr>
              <w:t>00.02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19AFE4A7" w14:textId="77777777" w:rsidR="009A1F05" w:rsidRDefault="00144540" w:rsidP="00A765D0">
            <w:pPr>
              <w:pStyle w:val="Default"/>
              <w:spacing w:line="276" w:lineRule="auto"/>
              <w:jc w:val="center"/>
              <w:rPr>
                <w:rFonts w:eastAsiaTheme="minorEastAsia"/>
                <w:color w:val="000000" w:themeColor="text1"/>
                <w:sz w:val="22"/>
                <w:szCs w:val="22"/>
              </w:rPr>
            </w:pPr>
            <w:r>
              <w:rPr>
                <w:rFonts w:eastAsiaTheme="minorEastAsia"/>
                <w:color w:val="000000" w:themeColor="text1"/>
                <w:sz w:val="22"/>
                <w:szCs w:val="22"/>
              </w:rPr>
              <w:t>NC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0BE3AA65" w14:textId="77777777" w:rsidR="009A1F05" w:rsidRDefault="00144540" w:rsidP="00A765D0">
            <w:pPr>
              <w:pStyle w:val="Default"/>
              <w:spacing w:line="276" w:lineRule="auto"/>
              <w:jc w:val="center"/>
              <w:rPr>
                <w:rFonts w:eastAsiaTheme="minorEastAsia"/>
                <w:color w:val="auto"/>
                <w:sz w:val="22"/>
                <w:szCs w:val="22"/>
              </w:rPr>
            </w:pPr>
            <w:r>
              <w:rPr>
                <w:rFonts w:eastAsiaTheme="minorEastAsia"/>
                <w:color w:val="auto"/>
                <w:sz w:val="22"/>
                <w:szCs w:val="22"/>
              </w:rPr>
              <w:t>10/05/23</w:t>
            </w:r>
          </w:p>
        </w:tc>
        <w:tc>
          <w:tcPr>
            <w:tcW w:w="614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80CA25C" w14:textId="77777777" w:rsidR="009A1F05" w:rsidRPr="000A627D" w:rsidRDefault="00144540" w:rsidP="00AE2A41">
            <w:pPr>
              <w:pStyle w:val="Default"/>
              <w:spacing w:line="276" w:lineRule="auto"/>
              <w:rPr>
                <w:rFonts w:eastAsiaTheme="minorEastAsia"/>
                <w:color w:val="000000" w:themeColor="text1"/>
                <w:sz w:val="22"/>
                <w:szCs w:val="22"/>
              </w:rPr>
            </w:pPr>
            <w:r>
              <w:rPr>
                <w:rFonts w:eastAsiaTheme="minorEastAsia"/>
                <w:color w:val="000000" w:themeColor="text1"/>
                <w:sz w:val="22"/>
                <w:szCs w:val="22"/>
              </w:rPr>
              <w:t>Updated after feedback from RS</w:t>
            </w:r>
          </w:p>
        </w:tc>
      </w:tr>
      <w:tr w:rsidR="00766737" w:rsidRPr="003A5D23" w14:paraId="1610C953" w14:textId="77777777" w:rsidTr="00A765D0">
        <w:trPr>
          <w:trHeight w:val="225"/>
        </w:trPr>
        <w:tc>
          <w:tcPr>
            <w:tcW w:w="88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188D06C5" w14:textId="77777777" w:rsidR="00766737" w:rsidRDefault="00766737" w:rsidP="00A765D0">
            <w:pPr>
              <w:pStyle w:val="Default"/>
              <w:spacing w:line="276" w:lineRule="auto"/>
              <w:jc w:val="center"/>
              <w:rPr>
                <w:rFonts w:eastAsiaTheme="minorEastAsia"/>
                <w:color w:val="000000" w:themeColor="text1"/>
                <w:sz w:val="22"/>
                <w:szCs w:val="22"/>
              </w:rPr>
            </w:pPr>
            <w:r>
              <w:rPr>
                <w:rFonts w:eastAsiaTheme="minorEastAsia"/>
                <w:color w:val="000000" w:themeColor="text1"/>
                <w:sz w:val="22"/>
                <w:szCs w:val="22"/>
              </w:rPr>
              <w:t>00.03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75496803" w14:textId="77777777" w:rsidR="00766737" w:rsidRDefault="00766737" w:rsidP="00A765D0">
            <w:pPr>
              <w:pStyle w:val="Default"/>
              <w:spacing w:line="276" w:lineRule="auto"/>
              <w:jc w:val="center"/>
              <w:rPr>
                <w:rFonts w:eastAsiaTheme="minorEastAsia"/>
                <w:color w:val="000000" w:themeColor="text1"/>
                <w:sz w:val="22"/>
                <w:szCs w:val="22"/>
              </w:rPr>
            </w:pPr>
            <w:r>
              <w:rPr>
                <w:rFonts w:eastAsiaTheme="minorEastAsia"/>
                <w:color w:val="000000" w:themeColor="text1"/>
                <w:sz w:val="22"/>
                <w:szCs w:val="22"/>
              </w:rPr>
              <w:t>RS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1C2840FD" w14:textId="77777777" w:rsidR="00766737" w:rsidRDefault="00766737" w:rsidP="00A765D0">
            <w:pPr>
              <w:pStyle w:val="Default"/>
              <w:spacing w:line="276" w:lineRule="auto"/>
              <w:jc w:val="center"/>
              <w:rPr>
                <w:rFonts w:eastAsiaTheme="minorEastAsia"/>
                <w:color w:val="auto"/>
                <w:sz w:val="22"/>
                <w:szCs w:val="22"/>
              </w:rPr>
            </w:pPr>
            <w:r>
              <w:rPr>
                <w:rFonts w:eastAsiaTheme="minorEastAsia"/>
                <w:color w:val="auto"/>
                <w:sz w:val="22"/>
                <w:szCs w:val="22"/>
              </w:rPr>
              <w:t>19/06/23</w:t>
            </w:r>
          </w:p>
        </w:tc>
        <w:tc>
          <w:tcPr>
            <w:tcW w:w="614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4F51F42A" w14:textId="77777777" w:rsidR="00766737" w:rsidRDefault="00766737" w:rsidP="00AE2A41">
            <w:pPr>
              <w:pStyle w:val="Default"/>
              <w:spacing w:line="276" w:lineRule="auto"/>
              <w:rPr>
                <w:rFonts w:eastAsiaTheme="minorEastAsia"/>
                <w:color w:val="000000" w:themeColor="text1"/>
                <w:sz w:val="22"/>
                <w:szCs w:val="22"/>
              </w:rPr>
            </w:pPr>
            <w:r>
              <w:rPr>
                <w:rFonts w:eastAsiaTheme="minorEastAsia"/>
                <w:color w:val="000000" w:themeColor="text1"/>
                <w:sz w:val="22"/>
                <w:szCs w:val="22"/>
              </w:rPr>
              <w:t>Included software after feedback from NC</w:t>
            </w:r>
          </w:p>
        </w:tc>
      </w:tr>
    </w:tbl>
    <w:p w14:paraId="1D08355E" w14:textId="77777777" w:rsidR="0052186B" w:rsidRDefault="0052186B">
      <w:pPr>
        <w:spacing w:before="0" w:after="200" w:line="276" w:lineRule="auto"/>
        <w:rPr>
          <w:rFonts w:cs="Arial"/>
          <w:color w:val="FF0000"/>
          <w:sz w:val="28"/>
          <w:szCs w:val="24"/>
        </w:rPr>
      </w:pPr>
    </w:p>
    <w:p w14:paraId="5EF4242C" w14:textId="77777777" w:rsidR="00334726" w:rsidRPr="007E38EE" w:rsidRDefault="00334726" w:rsidP="007E38EE">
      <w:pPr>
        <w:pStyle w:val="Heading1"/>
        <w:numPr>
          <w:ilvl w:val="0"/>
          <w:numId w:val="0"/>
        </w:numPr>
        <w:rPr>
          <w:sz w:val="22"/>
        </w:rPr>
      </w:pPr>
      <w:bookmarkStart w:id="19" w:name="_Toc134632591"/>
      <w:r w:rsidRPr="007E38EE">
        <w:t>Contents</w:t>
      </w:r>
      <w:bookmarkEnd w:id="19"/>
    </w:p>
    <w:p w14:paraId="571CA1B2" w14:textId="77777777" w:rsidR="00144540" w:rsidRDefault="00B23C4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C40C5E">
        <w:rPr>
          <w:rFonts w:cs="Arial"/>
          <w:color w:val="000000" w:themeColor="text1"/>
          <w:sz w:val="22"/>
        </w:rPr>
        <w:fldChar w:fldCharType="begin"/>
      </w:r>
      <w:r w:rsidR="00334726" w:rsidRPr="00C40C5E">
        <w:rPr>
          <w:rFonts w:cs="Arial"/>
          <w:color w:val="000000" w:themeColor="text1"/>
          <w:sz w:val="22"/>
        </w:rPr>
        <w:instrText xml:space="preserve"> TOC \o "1-2" </w:instrText>
      </w:r>
      <w:r w:rsidRPr="00C40C5E">
        <w:rPr>
          <w:rFonts w:cs="Arial"/>
          <w:color w:val="000000" w:themeColor="text1"/>
          <w:sz w:val="22"/>
        </w:rPr>
        <w:fldChar w:fldCharType="separate"/>
      </w:r>
      <w:r w:rsidR="00144540" w:rsidRPr="000E3B04">
        <w:rPr>
          <w:noProof/>
          <w:color w:val="000000" w:themeColor="text1"/>
        </w:rPr>
        <w:t>Document Control</w:t>
      </w:r>
      <w:r w:rsidR="00144540">
        <w:rPr>
          <w:noProof/>
        </w:rPr>
        <w:tab/>
      </w:r>
      <w:r w:rsidR="00144540">
        <w:rPr>
          <w:noProof/>
        </w:rPr>
        <w:fldChar w:fldCharType="begin"/>
      </w:r>
      <w:r w:rsidR="00144540">
        <w:rPr>
          <w:noProof/>
        </w:rPr>
        <w:instrText xml:space="preserve"> PAGEREF _Toc134632587 \h </w:instrText>
      </w:r>
      <w:r w:rsidR="00144540">
        <w:rPr>
          <w:noProof/>
        </w:rPr>
      </w:r>
      <w:r w:rsidR="00144540">
        <w:rPr>
          <w:noProof/>
        </w:rPr>
        <w:fldChar w:fldCharType="separate"/>
      </w:r>
      <w:r w:rsidR="00327FF4">
        <w:rPr>
          <w:noProof/>
        </w:rPr>
        <w:t>1</w:t>
      </w:r>
      <w:r w:rsidR="00144540">
        <w:rPr>
          <w:noProof/>
        </w:rPr>
        <w:fldChar w:fldCharType="end"/>
      </w:r>
    </w:p>
    <w:p w14:paraId="00741138" w14:textId="77777777" w:rsidR="00144540" w:rsidRDefault="0014454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0E3B04">
        <w:rPr>
          <w:iCs/>
          <w:noProof/>
          <w:color w:val="000000" w:themeColor="text1"/>
        </w:rPr>
        <w:t>Title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_Toc134632588 \h </w:instrText>
      </w:r>
      <w:r>
        <w:rPr>
          <w:noProof/>
        </w:rPr>
      </w:r>
      <w:r>
        <w:rPr>
          <w:noProof/>
        </w:rPr>
        <w:fldChar w:fldCharType="separate"/>
      </w:r>
      <w:r w:rsidR="00327FF4">
        <w:rPr>
          <w:noProof/>
        </w:rPr>
        <w:t>1</w:t>
      </w:r>
      <w:r>
        <w:rPr>
          <w:noProof/>
        </w:rPr>
        <w:fldChar w:fldCharType="end"/>
      </w:r>
    </w:p>
    <w:p w14:paraId="7FC545DD" w14:textId="77777777" w:rsidR="00144540" w:rsidRDefault="0014454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0E3B04">
        <w:rPr>
          <w:rFonts w:eastAsiaTheme="minorEastAsia"/>
          <w:noProof/>
          <w:color w:val="000000" w:themeColor="text1"/>
        </w:rPr>
        <w:t>Manufacturing build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_Toc134632589 \h </w:instrText>
      </w:r>
      <w:r>
        <w:rPr>
          <w:noProof/>
        </w:rPr>
      </w:r>
      <w:r>
        <w:rPr>
          <w:noProof/>
        </w:rPr>
        <w:fldChar w:fldCharType="separate"/>
      </w:r>
      <w:r w:rsidR="00327FF4">
        <w:rPr>
          <w:noProof/>
        </w:rPr>
        <w:t>1</w:t>
      </w:r>
      <w:r>
        <w:rPr>
          <w:noProof/>
        </w:rPr>
        <w:fldChar w:fldCharType="end"/>
      </w:r>
    </w:p>
    <w:p w14:paraId="4E163C27" w14:textId="77777777" w:rsidR="00144540" w:rsidRDefault="0014454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_Toc134632590 \h </w:instrText>
      </w:r>
      <w:r>
        <w:rPr>
          <w:noProof/>
        </w:rPr>
      </w:r>
      <w:r>
        <w:rPr>
          <w:noProof/>
        </w:rPr>
        <w:fldChar w:fldCharType="separate"/>
      </w:r>
      <w:r w:rsidR="00327FF4">
        <w:rPr>
          <w:noProof/>
        </w:rPr>
        <w:t>1</w:t>
      </w:r>
      <w:r>
        <w:rPr>
          <w:noProof/>
        </w:rPr>
        <w:fldChar w:fldCharType="end"/>
      </w:r>
    </w:p>
    <w:p w14:paraId="460E75C4" w14:textId="77777777" w:rsidR="00144540" w:rsidRDefault="0014454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_Toc134632591 \h </w:instrText>
      </w:r>
      <w:r>
        <w:rPr>
          <w:noProof/>
        </w:rPr>
      </w:r>
      <w:r>
        <w:rPr>
          <w:noProof/>
        </w:rPr>
        <w:fldChar w:fldCharType="separate"/>
      </w:r>
      <w:r w:rsidR="00327FF4">
        <w:rPr>
          <w:noProof/>
        </w:rPr>
        <w:t>1</w:t>
      </w:r>
      <w:r>
        <w:rPr>
          <w:noProof/>
        </w:rPr>
        <w:fldChar w:fldCharType="end"/>
      </w:r>
    </w:p>
    <w:p w14:paraId="33C8B2A0" w14:textId="77777777" w:rsidR="00144540" w:rsidRDefault="0014454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0E3B04">
        <w:rPr>
          <w:rFonts w:cs="Arial"/>
          <w:noProof/>
          <w:color w:val="000000" w:themeColor="text1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_Toc134632592 \h </w:instrText>
      </w:r>
      <w:r>
        <w:rPr>
          <w:noProof/>
        </w:rPr>
      </w:r>
      <w:r>
        <w:rPr>
          <w:noProof/>
        </w:rPr>
        <w:fldChar w:fldCharType="separate"/>
      </w:r>
      <w:r w:rsidR="00327FF4">
        <w:rPr>
          <w:noProof/>
        </w:rPr>
        <w:t>1</w:t>
      </w:r>
      <w:r>
        <w:rPr>
          <w:noProof/>
        </w:rPr>
        <w:fldChar w:fldCharType="end"/>
      </w:r>
    </w:p>
    <w:p w14:paraId="35797679" w14:textId="77777777" w:rsidR="00144540" w:rsidRDefault="0014454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Type of Manufacturing build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_Toc134632593 \h </w:instrText>
      </w:r>
      <w:r>
        <w:rPr>
          <w:noProof/>
        </w:rPr>
      </w:r>
      <w:r>
        <w:rPr>
          <w:noProof/>
        </w:rPr>
        <w:fldChar w:fldCharType="separate"/>
      </w:r>
      <w:r w:rsidR="00327FF4">
        <w:rPr>
          <w:noProof/>
        </w:rPr>
        <w:t>2</w:t>
      </w:r>
      <w:r>
        <w:rPr>
          <w:noProof/>
        </w:rPr>
        <w:fldChar w:fldCharType="end"/>
      </w:r>
    </w:p>
    <w:p w14:paraId="0FC2CB57" w14:textId="77777777" w:rsidR="00144540" w:rsidRDefault="0014454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Purpose of Build &amp; Allocation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_Toc134632594 \h </w:instrText>
      </w:r>
      <w:r>
        <w:rPr>
          <w:noProof/>
        </w:rPr>
      </w:r>
      <w:r>
        <w:rPr>
          <w:noProof/>
        </w:rPr>
        <w:fldChar w:fldCharType="separate"/>
      </w:r>
      <w:r w:rsidR="00327FF4">
        <w:rPr>
          <w:noProof/>
        </w:rPr>
        <w:t>2</w:t>
      </w:r>
      <w:r>
        <w:rPr>
          <w:noProof/>
        </w:rPr>
        <w:fldChar w:fldCharType="end"/>
      </w:r>
    </w:p>
    <w:p w14:paraId="3EFF71BE" w14:textId="77777777" w:rsidR="00144540" w:rsidRDefault="0014454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0E3B04">
        <w:rPr>
          <w:rFonts w:cs="Arial"/>
          <w:noProof/>
        </w:rPr>
        <w:t>Build Quantities &amp; Variants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_Toc134632595 \h </w:instrText>
      </w:r>
      <w:r>
        <w:rPr>
          <w:noProof/>
        </w:rPr>
      </w:r>
      <w:r>
        <w:rPr>
          <w:noProof/>
        </w:rPr>
        <w:fldChar w:fldCharType="separate"/>
      </w:r>
      <w:r w:rsidR="00327FF4">
        <w:rPr>
          <w:noProof/>
        </w:rPr>
        <w:t>2</w:t>
      </w:r>
      <w:r>
        <w:rPr>
          <w:noProof/>
        </w:rPr>
        <w:fldChar w:fldCharType="end"/>
      </w:r>
    </w:p>
    <w:p w14:paraId="68BB5525" w14:textId="77777777" w:rsidR="00144540" w:rsidRDefault="0014454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Additional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_Toc134632596 \h </w:instrText>
      </w:r>
      <w:r>
        <w:rPr>
          <w:noProof/>
        </w:rPr>
      </w:r>
      <w:r>
        <w:rPr>
          <w:noProof/>
        </w:rPr>
        <w:fldChar w:fldCharType="separate"/>
      </w:r>
      <w:r w:rsidR="00327FF4">
        <w:rPr>
          <w:noProof/>
        </w:rPr>
        <w:t>2</w:t>
      </w:r>
      <w:r>
        <w:rPr>
          <w:noProof/>
        </w:rPr>
        <w:fldChar w:fldCharType="end"/>
      </w:r>
    </w:p>
    <w:p w14:paraId="75BE6573" w14:textId="77777777" w:rsidR="00144540" w:rsidRDefault="0014454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Build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_Toc134632597 \h </w:instrText>
      </w:r>
      <w:r>
        <w:rPr>
          <w:noProof/>
        </w:rPr>
      </w:r>
      <w:r>
        <w:rPr>
          <w:noProof/>
        </w:rPr>
        <w:fldChar w:fldCharType="separate"/>
      </w:r>
      <w:r w:rsidR="00327FF4">
        <w:rPr>
          <w:noProof/>
        </w:rPr>
        <w:t>3</w:t>
      </w:r>
      <w:r>
        <w:rPr>
          <w:noProof/>
        </w:rPr>
        <w:fldChar w:fldCharType="end"/>
      </w:r>
    </w:p>
    <w:p w14:paraId="2446D408" w14:textId="77777777" w:rsidR="00144540" w:rsidRDefault="0014454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Post build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_Toc134632598 \h </w:instrText>
      </w:r>
      <w:r>
        <w:rPr>
          <w:noProof/>
        </w:rPr>
      </w:r>
      <w:r>
        <w:rPr>
          <w:noProof/>
        </w:rPr>
        <w:fldChar w:fldCharType="separate"/>
      </w:r>
      <w:r w:rsidR="00327FF4">
        <w:rPr>
          <w:noProof/>
        </w:rPr>
        <w:t>3</w:t>
      </w:r>
      <w:r>
        <w:rPr>
          <w:noProof/>
        </w:rPr>
        <w:fldChar w:fldCharType="end"/>
      </w:r>
    </w:p>
    <w:p w14:paraId="4C40F612" w14:textId="77777777" w:rsidR="00334726" w:rsidRDefault="00B23C4F" w:rsidP="00334726">
      <w:pPr>
        <w:spacing w:before="0"/>
        <w:rPr>
          <w:rFonts w:cs="Arial"/>
          <w:color w:val="000000" w:themeColor="text1"/>
          <w:sz w:val="22"/>
        </w:rPr>
      </w:pPr>
      <w:r w:rsidRPr="00C40C5E">
        <w:rPr>
          <w:rFonts w:cs="Arial"/>
          <w:color w:val="000000" w:themeColor="text1"/>
          <w:sz w:val="22"/>
        </w:rPr>
        <w:fldChar w:fldCharType="end"/>
      </w:r>
    </w:p>
    <w:p w14:paraId="732CEF19" w14:textId="77777777" w:rsidR="001E4754" w:rsidRDefault="001E4754" w:rsidP="001E4754">
      <w:pPr>
        <w:tabs>
          <w:tab w:val="left" w:pos="2235"/>
        </w:tabs>
        <w:rPr>
          <w:rFonts w:cs="Arial"/>
          <w:color w:val="000000" w:themeColor="text1"/>
          <w:sz w:val="22"/>
        </w:rPr>
      </w:pPr>
      <w:r>
        <w:rPr>
          <w:rFonts w:cs="Arial"/>
          <w:color w:val="000000" w:themeColor="text1"/>
          <w:sz w:val="22"/>
        </w:rPr>
        <w:tab/>
      </w:r>
    </w:p>
    <w:p w14:paraId="1DDD74C4" w14:textId="77777777" w:rsidR="00743705" w:rsidRDefault="00B90632" w:rsidP="00BB0F81">
      <w:pPr>
        <w:pStyle w:val="Heading1"/>
        <w:numPr>
          <w:ilvl w:val="0"/>
          <w:numId w:val="0"/>
        </w:numPr>
        <w:rPr>
          <w:rFonts w:cs="Arial"/>
          <w:color w:val="000000" w:themeColor="text1"/>
          <w:szCs w:val="28"/>
        </w:rPr>
      </w:pPr>
      <w:bookmarkStart w:id="20" w:name="_Toc134632592"/>
      <w:r w:rsidRPr="009E763B">
        <w:rPr>
          <w:rFonts w:cs="Arial"/>
          <w:color w:val="000000" w:themeColor="text1"/>
          <w:szCs w:val="28"/>
        </w:rPr>
        <w:t>Introduction</w:t>
      </w:r>
      <w:bookmarkEnd w:id="20"/>
    </w:p>
    <w:p w14:paraId="53D53F38" w14:textId="77777777" w:rsidR="00EB4DAB" w:rsidRPr="00C235A8" w:rsidRDefault="00963871" w:rsidP="009C61BC">
      <w:pPr>
        <w:jc w:val="both"/>
        <w:rPr>
          <w:rFonts w:cs="Arial"/>
          <w:sz w:val="22"/>
          <w:szCs w:val="22"/>
        </w:rPr>
      </w:pPr>
      <w:r w:rsidRPr="00C235A8">
        <w:rPr>
          <w:rFonts w:cs="Arial"/>
          <w:sz w:val="22"/>
          <w:szCs w:val="22"/>
        </w:rPr>
        <w:t>This document is designed to give detailed build requirements to the manufacturing team for any NPI, CE</w:t>
      </w:r>
      <w:r w:rsidR="00C235A8" w:rsidRPr="00C235A8">
        <w:rPr>
          <w:rFonts w:cs="Arial"/>
          <w:sz w:val="22"/>
          <w:szCs w:val="22"/>
        </w:rPr>
        <w:t>_VA_VE</w:t>
      </w:r>
      <w:r w:rsidRPr="00C235A8">
        <w:rPr>
          <w:rFonts w:cs="Arial"/>
          <w:sz w:val="22"/>
          <w:szCs w:val="22"/>
        </w:rPr>
        <w:t xml:space="preserve"> or PCB up-issue</w:t>
      </w:r>
      <w:r w:rsidR="00EB4DAB" w:rsidRPr="00C235A8">
        <w:rPr>
          <w:rFonts w:cs="Arial"/>
          <w:sz w:val="22"/>
          <w:szCs w:val="22"/>
        </w:rPr>
        <w:t xml:space="preserve"> projects. </w:t>
      </w:r>
    </w:p>
    <w:p w14:paraId="36E73424" w14:textId="77777777" w:rsidR="009C61BC" w:rsidRDefault="00EB4DAB" w:rsidP="009C61BC">
      <w:pPr>
        <w:jc w:val="both"/>
        <w:rPr>
          <w:rFonts w:cs="Arial"/>
          <w:sz w:val="22"/>
          <w:szCs w:val="22"/>
        </w:rPr>
      </w:pPr>
      <w:r w:rsidRPr="00C235A8">
        <w:rPr>
          <w:rFonts w:cs="Arial"/>
          <w:sz w:val="22"/>
          <w:szCs w:val="22"/>
        </w:rPr>
        <w:t>Its purpose is to ensure that all requirements are fully understood in terms of build Qty, process steps, Test Gates, and material/component instructions</w:t>
      </w:r>
      <w:r w:rsidR="007815CC" w:rsidRPr="00C235A8">
        <w:rPr>
          <w:rFonts w:cs="Arial"/>
          <w:sz w:val="22"/>
          <w:szCs w:val="22"/>
        </w:rPr>
        <w:t xml:space="preserve"> for all interested parties.</w:t>
      </w:r>
      <w:r w:rsidRPr="00C235A8">
        <w:rPr>
          <w:rFonts w:cs="Arial"/>
          <w:sz w:val="22"/>
          <w:szCs w:val="22"/>
        </w:rPr>
        <w:t xml:space="preserve"> </w:t>
      </w:r>
      <w:r w:rsidR="00963871" w:rsidRPr="00C235A8">
        <w:rPr>
          <w:rFonts w:cs="Arial"/>
          <w:sz w:val="22"/>
          <w:szCs w:val="22"/>
        </w:rPr>
        <w:t xml:space="preserve"> </w:t>
      </w:r>
    </w:p>
    <w:p w14:paraId="5EC81906" w14:textId="77777777" w:rsidR="007E38EE" w:rsidRDefault="007E38EE" w:rsidP="009C61BC">
      <w:pPr>
        <w:jc w:val="both"/>
        <w:rPr>
          <w:rFonts w:cs="Arial"/>
          <w:sz w:val="22"/>
          <w:szCs w:val="22"/>
        </w:rPr>
      </w:pPr>
    </w:p>
    <w:p w14:paraId="3D74F41D" w14:textId="77777777" w:rsidR="007E38EE" w:rsidRDefault="007E38EE" w:rsidP="009C61BC">
      <w:pPr>
        <w:jc w:val="both"/>
        <w:rPr>
          <w:rFonts w:cs="Arial"/>
          <w:sz w:val="22"/>
          <w:szCs w:val="22"/>
        </w:rPr>
      </w:pPr>
    </w:p>
    <w:p w14:paraId="4AC5DCD1" w14:textId="77777777" w:rsidR="007E38EE" w:rsidRDefault="007E38EE" w:rsidP="009C61BC">
      <w:pPr>
        <w:jc w:val="both"/>
        <w:rPr>
          <w:rFonts w:cs="Arial"/>
          <w:sz w:val="22"/>
          <w:szCs w:val="22"/>
        </w:rPr>
      </w:pPr>
    </w:p>
    <w:p w14:paraId="23B5276D" w14:textId="77777777" w:rsidR="007E38EE" w:rsidRPr="00C235A8" w:rsidRDefault="007E38EE" w:rsidP="009C61BC">
      <w:pPr>
        <w:jc w:val="both"/>
        <w:rPr>
          <w:rFonts w:cs="Arial"/>
          <w:sz w:val="22"/>
          <w:szCs w:val="22"/>
        </w:rPr>
      </w:pPr>
    </w:p>
    <w:bookmarkStart w:id="21" w:name="_Toc134632593"/>
    <w:p w14:paraId="77B650D8" w14:textId="77777777" w:rsidR="00F93361" w:rsidRDefault="005515EF" w:rsidP="00BB0F81">
      <w:pPr>
        <w:pStyle w:val="Heading1"/>
        <w:numPr>
          <w:ilvl w:val="0"/>
          <w:numId w:val="0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76D6C976" wp14:editId="28FBAD7A">
                <wp:simplePos x="0" y="0"/>
                <wp:positionH relativeFrom="margin">
                  <wp:posOffset>2468880</wp:posOffset>
                </wp:positionH>
                <wp:positionV relativeFrom="paragraph">
                  <wp:posOffset>-53975</wp:posOffset>
                </wp:positionV>
                <wp:extent cx="4286250" cy="1404620"/>
                <wp:effectExtent l="0" t="0" r="1905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29C93" w14:textId="77777777" w:rsidR="005515EF" w:rsidRPr="005515EF" w:rsidRDefault="005515EF">
                            <w:r w:rsidRPr="005515EF">
                              <w:t xml:space="preserve">NPI </w:t>
                            </w:r>
                            <w:r w:rsidRPr="005515EF">
                              <w:tab/>
                            </w:r>
                            <w:r w:rsidRPr="005515EF">
                              <w:tab/>
                              <w:t>- New Product Introduction</w:t>
                            </w:r>
                          </w:p>
                          <w:p w14:paraId="1B8D6921" w14:textId="77777777" w:rsidR="005515EF" w:rsidRPr="005515EF" w:rsidRDefault="005B39C3">
                            <w:r>
                              <w:t>CE_VA_VE</w:t>
                            </w:r>
                            <w:r w:rsidR="005515EF" w:rsidRPr="005515EF">
                              <w:tab/>
                              <w:t>- Co</w:t>
                            </w:r>
                            <w:r>
                              <w:t xml:space="preserve">ntinuous engineering, Value </w:t>
                            </w:r>
                            <w:proofErr w:type="gramStart"/>
                            <w:r>
                              <w:t>add</w:t>
                            </w:r>
                            <w:proofErr w:type="gramEnd"/>
                            <w:r>
                              <w:t>, Value Engineering</w:t>
                            </w:r>
                          </w:p>
                          <w:p w14:paraId="1B06D388" w14:textId="77777777" w:rsidR="005515EF" w:rsidRPr="005515EF" w:rsidRDefault="005515EF">
                            <w:r w:rsidRPr="005515EF">
                              <w:t>Up-Issue</w:t>
                            </w:r>
                            <w:r w:rsidRPr="005515EF">
                              <w:tab/>
                              <w:t>- Existing PCB design Up-Issue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D6C9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4.4pt;margin-top:-4.25pt;width:337.5pt;height:110.6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">
                <v:textbox style="mso-fit-shape-to-text:t" inset="1mm,1mm,1mm,1mm">
                  <w:txbxContent>
                    <w:p w14:paraId="28929C93" w14:textId="77777777" w:rsidR="005515EF" w:rsidRPr="005515EF" w:rsidRDefault="005515EF">
                      <w:r w:rsidRPr="005515EF">
                        <w:t xml:space="preserve">NPI </w:t>
                      </w:r>
                      <w:r w:rsidRPr="005515EF">
                        <w:tab/>
                      </w:r>
                      <w:r w:rsidRPr="005515EF">
                        <w:tab/>
                        <w:t>- New Product Introduction</w:t>
                      </w:r>
                    </w:p>
                    <w:p w14:paraId="1B8D6921" w14:textId="77777777" w:rsidR="005515EF" w:rsidRPr="005515EF" w:rsidRDefault="005B39C3">
                      <w:r>
                        <w:t>CE_VA_VE</w:t>
                      </w:r>
                      <w:r w:rsidR="005515EF" w:rsidRPr="005515EF">
                        <w:tab/>
                        <w:t>- Co</w:t>
                      </w:r>
                      <w:r>
                        <w:t xml:space="preserve">ntinuous engineering, Value </w:t>
                      </w:r>
                      <w:proofErr w:type="gramStart"/>
                      <w:r>
                        <w:t>add</w:t>
                      </w:r>
                      <w:proofErr w:type="gramEnd"/>
                      <w:r>
                        <w:t>, Value Engineering</w:t>
                      </w:r>
                    </w:p>
                    <w:p w14:paraId="1B06D388" w14:textId="77777777" w:rsidR="005515EF" w:rsidRPr="005515EF" w:rsidRDefault="005515EF">
                      <w:r w:rsidRPr="005515EF">
                        <w:t>Up-Issue</w:t>
                      </w:r>
                      <w:r w:rsidRPr="005515EF">
                        <w:tab/>
                        <w:t>- Existing PCB design Up-Issue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F81" w:rsidRPr="00BB0F81">
        <w:t>Type of Manufacturing build</w:t>
      </w:r>
      <w:bookmarkEnd w:id="21"/>
    </w:p>
    <w:p w14:paraId="28485CEA" w14:textId="77777777" w:rsidR="00BB0F81" w:rsidRDefault="00BB0F81" w:rsidP="00BB0F81"/>
    <w:p w14:paraId="7B214CF4" w14:textId="77777777" w:rsidR="005515EF" w:rsidRDefault="005515EF" w:rsidP="00F93361">
      <w:pPr>
        <w:rPr>
          <w:sz w:val="22"/>
          <w:szCs w:val="22"/>
        </w:rPr>
      </w:pPr>
    </w:p>
    <w:p w14:paraId="47922593" w14:textId="77777777" w:rsidR="005515EF" w:rsidRDefault="005515EF" w:rsidP="00F93361">
      <w:pPr>
        <w:rPr>
          <w:sz w:val="22"/>
          <w:szCs w:val="22"/>
        </w:rPr>
      </w:pPr>
    </w:p>
    <w:p w14:paraId="4CB858D6" w14:textId="77777777" w:rsidR="00F93361" w:rsidRDefault="00000000" w:rsidP="00F93361">
      <w:sdt>
        <w:sdtPr>
          <w:rPr>
            <w:rFonts w:cs="Arial"/>
            <w:sz w:val="44"/>
            <w:szCs w:val="44"/>
          </w:rPr>
          <w:id w:val="-8920387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3051">
            <w:rPr>
              <w:rFonts w:ascii="MS Gothic" w:eastAsia="MS Gothic" w:hAnsi="MS Gothic" w:cs="Arial" w:hint="eastAsia"/>
              <w:sz w:val="44"/>
              <w:szCs w:val="44"/>
            </w:rPr>
            <w:t>☒</w:t>
          </w:r>
        </w:sdtContent>
      </w:sdt>
      <w:r w:rsidR="00BB0F81">
        <w:t xml:space="preserve"> </w:t>
      </w:r>
      <w:r w:rsidR="00BB0F81" w:rsidRPr="00BB0F81">
        <w:rPr>
          <w:sz w:val="28"/>
          <w:szCs w:val="28"/>
        </w:rPr>
        <w:t xml:space="preserve">NPI </w:t>
      </w:r>
      <w:r w:rsidR="00BB0F81">
        <w:rPr>
          <w:sz w:val="28"/>
          <w:szCs w:val="28"/>
        </w:rPr>
        <w:tab/>
      </w:r>
      <w:r w:rsidR="00BB0F81">
        <w:rPr>
          <w:sz w:val="28"/>
          <w:szCs w:val="28"/>
        </w:rPr>
        <w:tab/>
      </w:r>
      <w:r w:rsidR="00BB0F81">
        <w:rPr>
          <w:sz w:val="28"/>
          <w:szCs w:val="28"/>
        </w:rPr>
        <w:tab/>
        <w:t xml:space="preserve">         </w:t>
      </w:r>
      <w:r w:rsidR="00BB0F81">
        <w:rPr>
          <w:sz w:val="28"/>
          <w:szCs w:val="28"/>
        </w:rPr>
        <w:tab/>
      </w:r>
      <w:sdt>
        <w:sdtPr>
          <w:rPr>
            <w:rFonts w:cs="Arial"/>
            <w:sz w:val="44"/>
            <w:szCs w:val="44"/>
          </w:rPr>
          <w:id w:val="11602785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7341">
            <w:rPr>
              <w:rFonts w:ascii="MS Gothic" w:eastAsia="MS Gothic" w:hAnsi="MS Gothic" w:cs="Arial" w:hint="eastAsia"/>
              <w:sz w:val="44"/>
              <w:szCs w:val="44"/>
            </w:rPr>
            <w:t>☐</w:t>
          </w:r>
        </w:sdtContent>
      </w:sdt>
      <w:r w:rsidR="00BB0F81">
        <w:rPr>
          <w:sz w:val="28"/>
          <w:szCs w:val="28"/>
        </w:rPr>
        <w:t xml:space="preserve"> </w:t>
      </w:r>
      <w:r w:rsidR="005B39C3">
        <w:rPr>
          <w:sz w:val="28"/>
          <w:szCs w:val="28"/>
        </w:rPr>
        <w:t>CE_VA_VE</w:t>
      </w:r>
      <w:r w:rsidR="005B39C3">
        <w:rPr>
          <w:sz w:val="28"/>
          <w:szCs w:val="28"/>
        </w:rPr>
        <w:tab/>
      </w:r>
      <w:r w:rsidR="00BB0F81">
        <w:rPr>
          <w:sz w:val="28"/>
          <w:szCs w:val="28"/>
        </w:rPr>
        <w:tab/>
      </w:r>
      <w:r w:rsidR="00BB0F81">
        <w:rPr>
          <w:sz w:val="28"/>
          <w:szCs w:val="28"/>
        </w:rPr>
        <w:tab/>
        <w:t xml:space="preserve"> </w:t>
      </w:r>
      <w:sdt>
        <w:sdtPr>
          <w:rPr>
            <w:rFonts w:cs="Arial"/>
            <w:sz w:val="44"/>
            <w:szCs w:val="44"/>
          </w:rPr>
          <w:id w:val="15440910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7341">
            <w:rPr>
              <w:rFonts w:ascii="MS Gothic" w:eastAsia="MS Gothic" w:hAnsi="MS Gothic" w:cs="Arial" w:hint="eastAsia"/>
              <w:sz w:val="44"/>
              <w:szCs w:val="44"/>
            </w:rPr>
            <w:t>☐</w:t>
          </w:r>
        </w:sdtContent>
      </w:sdt>
      <w:r w:rsidR="00BB0F81">
        <w:rPr>
          <w:sz w:val="28"/>
          <w:szCs w:val="28"/>
        </w:rPr>
        <w:t xml:space="preserve"> Up-Issue</w:t>
      </w:r>
    </w:p>
    <w:p w14:paraId="5734DAD0" w14:textId="77777777" w:rsidR="00F93361" w:rsidRDefault="00F93361" w:rsidP="00F93361"/>
    <w:p w14:paraId="21BB4BEF" w14:textId="77777777" w:rsidR="007E38EE" w:rsidRDefault="007E38EE" w:rsidP="00F93361"/>
    <w:p w14:paraId="295CD8A8" w14:textId="77777777" w:rsidR="00F93361" w:rsidRDefault="005515EF" w:rsidP="005515EF">
      <w:pPr>
        <w:pStyle w:val="Heading1"/>
        <w:numPr>
          <w:ilvl w:val="0"/>
          <w:numId w:val="0"/>
        </w:numPr>
      </w:pPr>
      <w:bookmarkStart w:id="22" w:name="_Toc134632594"/>
      <w:r>
        <w:t>Purpose of Build</w:t>
      </w:r>
      <w:r w:rsidR="005B39C3">
        <w:t xml:space="preserve"> &amp; Allocation</w:t>
      </w:r>
      <w:bookmarkEnd w:id="22"/>
    </w:p>
    <w:p w14:paraId="69F06DC9" w14:textId="77777777" w:rsidR="005515EF" w:rsidRPr="00C235A8" w:rsidRDefault="005515EF" w:rsidP="005515EF">
      <w:pPr>
        <w:rPr>
          <w:sz w:val="22"/>
          <w:szCs w:val="22"/>
        </w:rPr>
      </w:pPr>
      <w:r w:rsidRPr="00C235A8">
        <w:rPr>
          <w:sz w:val="22"/>
          <w:szCs w:val="22"/>
        </w:rPr>
        <w:t xml:space="preserve">High level summary of the reason for build </w:t>
      </w:r>
      <w:r w:rsidR="005B39C3" w:rsidRPr="00C235A8">
        <w:rPr>
          <w:sz w:val="22"/>
          <w:szCs w:val="22"/>
        </w:rPr>
        <w:t xml:space="preserve">&amp; Allocation </w:t>
      </w:r>
      <w:proofErr w:type="gramStart"/>
      <w:r w:rsidRPr="00C235A8">
        <w:rPr>
          <w:sz w:val="22"/>
          <w:szCs w:val="22"/>
        </w:rPr>
        <w:t>E.g.</w:t>
      </w:r>
      <w:proofErr w:type="gramEnd"/>
      <w:r w:rsidRPr="00C235A8">
        <w:rPr>
          <w:sz w:val="22"/>
          <w:szCs w:val="22"/>
        </w:rPr>
        <w:t xml:space="preserve"> P</w:t>
      </w:r>
      <w:r w:rsidR="005B39C3" w:rsidRPr="00C235A8">
        <w:rPr>
          <w:sz w:val="22"/>
          <w:szCs w:val="22"/>
        </w:rPr>
        <w:t xml:space="preserve">rototype </w:t>
      </w:r>
      <w:r w:rsidRPr="00C235A8">
        <w:rPr>
          <w:sz w:val="22"/>
          <w:szCs w:val="22"/>
        </w:rPr>
        <w:t>1,</w:t>
      </w:r>
      <w:r w:rsidR="005B39C3" w:rsidRPr="00C235A8">
        <w:rPr>
          <w:sz w:val="22"/>
          <w:szCs w:val="22"/>
        </w:rPr>
        <w:t xml:space="preserve"> Joe Bloggs, R&amp;D UK</w:t>
      </w:r>
    </w:p>
    <w:p w14:paraId="47B0A02B" w14:textId="766A19D3" w:rsidR="009600EA" w:rsidRDefault="00D6085B" w:rsidP="005515EF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5A3AF3AA" wp14:editId="73DF69EA">
                <wp:simplePos x="0" y="0"/>
                <wp:positionH relativeFrom="margin">
                  <wp:posOffset>-264795</wp:posOffset>
                </wp:positionH>
                <wp:positionV relativeFrom="paragraph">
                  <wp:posOffset>455295</wp:posOffset>
                </wp:positionV>
                <wp:extent cx="6848475" cy="17240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6848475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2EA3109C" w14:textId="7E770568" w:rsidR="00796ED4" w:rsidRDefault="00796ED4" w:rsidP="00D50854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PCB Name and issue number: TEST141 Iss00.00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br/>
                              <w:t>Purpose of build: Test new board in board guides</w:t>
                            </w:r>
                            <w:r w:rsidR="00CE5148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 </w:t>
                            </w:r>
                            <w:r w:rsidR="00CE5148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for Lithium</w:t>
                            </w:r>
                            <w:r w:rsidR="00CE5148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 and to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try components (pitch, size) on various copper weights to check manufacturability.</w:t>
                            </w:r>
                          </w:p>
                          <w:p w14:paraId="42C6A659" w14:textId="4F410FF2" w:rsidR="00D6085B" w:rsidRDefault="00D6085B" w:rsidP="00D50854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No PBOM required, BOM will be available in a format compatible with SMT program. </w:t>
                            </w:r>
                          </w:p>
                          <w:p w14:paraId="0CA5A4B1" w14:textId="65D1F27F" w:rsidR="00D6085B" w:rsidRDefault="00796ED4" w:rsidP="00D50854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SMT build will be done first due to pallet availability. No AOI, boards to be</w:t>
                            </w:r>
                            <w:r w:rsidR="00A5491B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 x-rayed then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 sent to </w:t>
                            </w:r>
                            <w:r w:rsidR="00D6085B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R&amp;D/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Gro</w:t>
                            </w:r>
                            <w:r w:rsidR="00D6085B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.</w:t>
                            </w:r>
                          </w:p>
                          <w:p w14:paraId="5FC04A35" w14:textId="77777777" w:rsidR="00A5491B" w:rsidRDefault="00796ED4" w:rsidP="00D50854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CNV build will </w:t>
                            </w:r>
                            <w:r w:rsidR="00D6085B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commence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D6085B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sometime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 later when pallets arrive</w:t>
                            </w:r>
                            <w:r w:rsidR="00D6085B" w:rsidRPr="00A5491B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.</w:t>
                            </w:r>
                            <w:r w:rsidR="00A5491B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 No CNV parts fitted just board in board soldering. </w:t>
                            </w:r>
                            <w:r w:rsidR="00D6085B" w:rsidRPr="00A5491B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</w:p>
                          <w:p w14:paraId="48193CA2" w14:textId="5CEF348F" w:rsidR="00796ED4" w:rsidRDefault="00A5491B" w:rsidP="00D50854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highlight w:val="yellow"/>
                              </w:rPr>
                              <w:t>NEW NOZZLES</w:t>
                            </w:r>
                            <w:r w:rsidR="00D6085B" w:rsidRPr="00D6085B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highlight w:val="yellow"/>
                              </w:rPr>
                              <w:t xml:space="preserve"> and build support</w:t>
                            </w:r>
                            <w:r w:rsidR="00D6085B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highlight w:val="yellow"/>
                              </w:rPr>
                              <w:t xml:space="preserve"> are required</w:t>
                            </w:r>
                            <w:r w:rsidR="00D6085B" w:rsidRPr="00D6085B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highlight w:val="yellow"/>
                              </w:rPr>
                              <w:t xml:space="preserve"> (names below)</w:t>
                            </w:r>
                            <w:r w:rsidR="00D6085B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AF3AA" id="_x0000_s1027" style="position:absolute;margin-left:-20.85pt;margin-top:35.85pt;width:539.25pt;height:135.7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">
                <v:textbox>
                  <w:txbxContent>
                    <w:p w14:paraId="2EA3109C" w14:textId="7E770568" w:rsidR="00796ED4" w:rsidRDefault="00796ED4" w:rsidP="00D50854">
                      <w:pPr>
                        <w:spacing w:line="254" w:lineRule="auto"/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>PCB Name and issue number: TEST141 Iss00.00</w:t>
                      </w: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br/>
                        <w:t>Purpose of build: Test new board in board guides</w:t>
                      </w:r>
                      <w:r w:rsidR="00CE5148">
                        <w:rPr>
                          <w:rFonts w:ascii="Calibri" w:hAnsi="Calibri" w:cs="Calibri"/>
                          <w:b/>
                          <w:bCs/>
                        </w:rPr>
                        <w:t xml:space="preserve"> </w:t>
                      </w:r>
                      <w:r w:rsidR="00CE5148">
                        <w:rPr>
                          <w:rFonts w:ascii="Calibri" w:hAnsi="Calibri" w:cs="Calibri"/>
                          <w:b/>
                          <w:bCs/>
                        </w:rPr>
                        <w:t>for Lithium</w:t>
                      </w:r>
                      <w:r w:rsidR="00CE5148">
                        <w:rPr>
                          <w:rFonts w:ascii="Calibri" w:hAnsi="Calibri" w:cs="Calibri"/>
                          <w:b/>
                          <w:bCs/>
                        </w:rPr>
                        <w:t xml:space="preserve"> and to </w:t>
                      </w: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>try components (pitch, size) on various copper weights to check manufacturability.</w:t>
                      </w:r>
                    </w:p>
                    <w:p w14:paraId="42C6A659" w14:textId="4F410FF2" w:rsidR="00D6085B" w:rsidRDefault="00D6085B" w:rsidP="00D50854">
                      <w:pPr>
                        <w:spacing w:line="254" w:lineRule="auto"/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 xml:space="preserve">No PBOM required, BOM will be available in a format compatible with SMT program. </w:t>
                      </w:r>
                    </w:p>
                    <w:p w14:paraId="0CA5A4B1" w14:textId="65D1F27F" w:rsidR="00D6085B" w:rsidRDefault="00796ED4" w:rsidP="00D50854">
                      <w:pPr>
                        <w:spacing w:line="254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SMT build will be done first due to pallet availability. No AOI, boards to be</w:t>
                      </w:r>
                      <w:r w:rsidR="00A5491B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 xml:space="preserve"> x-rayed then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 xml:space="preserve"> sent to </w:t>
                      </w:r>
                      <w:r w:rsidR="00D6085B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R&amp;D/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Gro</w:t>
                      </w:r>
                      <w:r w:rsidR="00D6085B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.</w:t>
                      </w:r>
                    </w:p>
                    <w:p w14:paraId="5FC04A35" w14:textId="77777777" w:rsidR="00A5491B" w:rsidRDefault="00796ED4" w:rsidP="00D50854">
                      <w:pPr>
                        <w:spacing w:line="254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 xml:space="preserve">CNV build will </w:t>
                      </w:r>
                      <w:r w:rsidR="00D6085B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commence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D6085B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sometime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 xml:space="preserve"> later when pallets arrive</w:t>
                      </w:r>
                      <w:r w:rsidR="00D6085B" w:rsidRPr="00A5491B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.</w:t>
                      </w:r>
                      <w:r w:rsidR="00A5491B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 xml:space="preserve"> No CNV parts fitted just board in board soldering. </w:t>
                      </w:r>
                      <w:r w:rsidR="00D6085B" w:rsidRPr="00A5491B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 xml:space="preserve"> </w:t>
                      </w:r>
                    </w:p>
                    <w:p w14:paraId="48193CA2" w14:textId="5CEF348F" w:rsidR="00796ED4" w:rsidRDefault="00A5491B" w:rsidP="00D50854">
                      <w:pPr>
                        <w:spacing w:line="254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highlight w:val="yellow"/>
                        </w:rPr>
                        <w:t>NEW NOZZLES</w:t>
                      </w:r>
                      <w:r w:rsidR="00D6085B" w:rsidRPr="00D6085B">
                        <w:rPr>
                          <w:rFonts w:ascii="Calibri" w:hAnsi="Calibri" w:cs="Calibri"/>
                          <w:b/>
                          <w:bCs/>
                          <w:color w:val="000000"/>
                          <w:highlight w:val="yellow"/>
                        </w:rPr>
                        <w:t xml:space="preserve"> and build support</w:t>
                      </w:r>
                      <w:r w:rsidR="00D6085B">
                        <w:rPr>
                          <w:rFonts w:ascii="Calibri" w:hAnsi="Calibri" w:cs="Calibri"/>
                          <w:b/>
                          <w:bCs/>
                          <w:color w:val="000000"/>
                          <w:highlight w:val="yellow"/>
                        </w:rPr>
                        <w:t xml:space="preserve"> are required</w:t>
                      </w:r>
                      <w:r w:rsidR="00D6085B" w:rsidRPr="00D6085B">
                        <w:rPr>
                          <w:rFonts w:ascii="Calibri" w:hAnsi="Calibri" w:cs="Calibri"/>
                          <w:b/>
                          <w:bCs/>
                          <w:color w:val="000000"/>
                          <w:highlight w:val="yellow"/>
                        </w:rPr>
                        <w:t xml:space="preserve"> (names below)</w:t>
                      </w:r>
                      <w:r w:rsidR="00D6085B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9600EA" w:rsidRPr="00C235A8">
        <w:rPr>
          <w:sz w:val="22"/>
          <w:szCs w:val="22"/>
        </w:rPr>
        <w:t>In the case of an up-issue to existing design</w:t>
      </w:r>
      <w:r w:rsidR="009600EA" w:rsidRPr="00787341">
        <w:rPr>
          <w:sz w:val="22"/>
          <w:szCs w:val="22"/>
        </w:rPr>
        <w:t xml:space="preserve">, include </w:t>
      </w:r>
      <w:r w:rsidR="009C508E" w:rsidRPr="00787341">
        <w:rPr>
          <w:sz w:val="22"/>
          <w:szCs w:val="22"/>
        </w:rPr>
        <w:t xml:space="preserve">part numbers of </w:t>
      </w:r>
      <w:r w:rsidR="009600EA" w:rsidRPr="00787341">
        <w:rPr>
          <w:sz w:val="22"/>
          <w:szCs w:val="22"/>
        </w:rPr>
        <w:t>what has changed</w:t>
      </w:r>
      <w:r w:rsidR="00787341">
        <w:rPr>
          <w:sz w:val="22"/>
          <w:szCs w:val="22"/>
        </w:rPr>
        <w:t xml:space="preserve"> or any significant component changes.</w:t>
      </w:r>
    </w:p>
    <w:p w14:paraId="5DFD7DE4" w14:textId="227ED2CF" w:rsidR="00787341" w:rsidRDefault="00787341" w:rsidP="005515EF">
      <w:pPr>
        <w:rPr>
          <w:sz w:val="22"/>
          <w:szCs w:val="22"/>
        </w:rPr>
      </w:pPr>
    </w:p>
    <w:p w14:paraId="60D37FB9" w14:textId="77777777" w:rsidR="00787341" w:rsidRPr="009C508E" w:rsidRDefault="00787341" w:rsidP="005515EF">
      <w:pPr>
        <w:rPr>
          <w:b/>
          <w:bCs/>
          <w:sz w:val="22"/>
          <w:szCs w:val="22"/>
        </w:rPr>
      </w:pPr>
    </w:p>
    <w:p w14:paraId="2CD7CBA0" w14:textId="77777777" w:rsidR="00561C82" w:rsidRDefault="00F93361" w:rsidP="00BB0F81">
      <w:pPr>
        <w:pStyle w:val="Heading1"/>
        <w:numPr>
          <w:ilvl w:val="0"/>
          <w:numId w:val="0"/>
        </w:numPr>
        <w:rPr>
          <w:rFonts w:cs="Arial"/>
          <w:szCs w:val="28"/>
        </w:rPr>
      </w:pPr>
      <w:bookmarkStart w:id="23" w:name="_Toc134632595"/>
      <w:r>
        <w:rPr>
          <w:rFonts w:cs="Arial"/>
          <w:szCs w:val="28"/>
        </w:rPr>
        <w:t>Build Quantities &amp; Variants</w:t>
      </w:r>
      <w:bookmarkEnd w:id="23"/>
    </w:p>
    <w:p w14:paraId="6DAB96C8" w14:textId="77777777" w:rsidR="00561C82" w:rsidRPr="00C235A8" w:rsidRDefault="005B39C3" w:rsidP="00633003">
      <w:pPr>
        <w:autoSpaceDE w:val="0"/>
        <w:autoSpaceDN w:val="0"/>
        <w:spacing w:before="0"/>
        <w:jc w:val="both"/>
        <w:rPr>
          <w:rFonts w:cs="Arial"/>
          <w:sz w:val="22"/>
          <w:szCs w:val="22"/>
        </w:rPr>
      </w:pPr>
      <w:r w:rsidRPr="00C235A8">
        <w:rPr>
          <w:rFonts w:cs="Arial"/>
          <w:sz w:val="22"/>
          <w:szCs w:val="22"/>
        </w:rPr>
        <w:t>E</w:t>
      </w:r>
      <w:r w:rsidR="00F93361" w:rsidRPr="00C235A8">
        <w:rPr>
          <w:rFonts w:cs="Arial"/>
          <w:sz w:val="22"/>
          <w:szCs w:val="22"/>
        </w:rPr>
        <w:t>nter the amount of Bare, Populated, coated PCB’s</w:t>
      </w:r>
      <w:r w:rsidR="005515EF" w:rsidRPr="00C235A8">
        <w:rPr>
          <w:rFonts w:cs="Arial"/>
          <w:sz w:val="22"/>
          <w:szCs w:val="22"/>
        </w:rPr>
        <w:t xml:space="preserve"> or Qty of drives required (Including </w:t>
      </w:r>
      <w:r w:rsidR="009600EA" w:rsidRPr="00C235A8">
        <w:rPr>
          <w:rFonts w:cs="Arial"/>
          <w:sz w:val="22"/>
          <w:szCs w:val="22"/>
        </w:rPr>
        <w:t>models/</w:t>
      </w:r>
      <w:r w:rsidR="005515EF" w:rsidRPr="00C235A8">
        <w:rPr>
          <w:rFonts w:cs="Arial"/>
          <w:sz w:val="22"/>
          <w:szCs w:val="22"/>
        </w:rPr>
        <w:t xml:space="preserve">Variants) </w:t>
      </w:r>
      <w:r w:rsidR="00F93361" w:rsidRPr="00C235A8">
        <w:rPr>
          <w:rFonts w:cs="Arial"/>
          <w:sz w:val="22"/>
          <w:szCs w:val="22"/>
        </w:rPr>
        <w:t>If the production variant is currently unknown, please leave blank and fill in when EBOM&gt;PBOM conversion is complete.</w:t>
      </w:r>
      <w:r w:rsidR="009600EA" w:rsidRPr="00C235A8">
        <w:rPr>
          <w:rFonts w:cs="Arial"/>
          <w:sz w:val="22"/>
          <w:szCs w:val="22"/>
        </w:rPr>
        <w:t xml:space="preserve"> If you need multiple variants, </w:t>
      </w:r>
      <w:r w:rsidR="00C235A8" w:rsidRPr="00C235A8">
        <w:rPr>
          <w:rFonts w:cs="Arial"/>
          <w:sz w:val="22"/>
          <w:szCs w:val="22"/>
        </w:rPr>
        <w:t xml:space="preserve">add </w:t>
      </w:r>
      <w:r w:rsidR="009600EA" w:rsidRPr="00C235A8">
        <w:rPr>
          <w:rFonts w:cs="Arial"/>
          <w:sz w:val="22"/>
          <w:szCs w:val="22"/>
        </w:rPr>
        <w:t>them in the table.</w:t>
      </w:r>
    </w:p>
    <w:p w14:paraId="6AC478CE" w14:textId="77777777" w:rsidR="009E763B" w:rsidRDefault="009E763B" w:rsidP="009E763B">
      <w:pPr>
        <w:pStyle w:val="Caption"/>
        <w:keepNext/>
      </w:pPr>
    </w:p>
    <w:tbl>
      <w:tblPr>
        <w:tblStyle w:val="GridTable4-Accent1"/>
        <w:tblW w:w="9743" w:type="dxa"/>
        <w:tblLook w:val="04A0" w:firstRow="1" w:lastRow="0" w:firstColumn="1" w:lastColumn="0" w:noHBand="0" w:noVBand="1"/>
      </w:tblPr>
      <w:tblGrid>
        <w:gridCol w:w="1980"/>
        <w:gridCol w:w="2835"/>
        <w:gridCol w:w="1035"/>
        <w:gridCol w:w="3893"/>
      </w:tblGrid>
      <w:tr w:rsidR="005B39C3" w:rsidRPr="00903B03" w14:paraId="065F81E5" w14:textId="77777777" w:rsidTr="0145E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E5B644F" w14:textId="77777777" w:rsidR="005B39C3" w:rsidRPr="005B39C3" w:rsidRDefault="00787341" w:rsidP="009E763B">
            <w:pPr>
              <w:spacing w:before="0"/>
              <w:rPr>
                <w:rFonts w:ascii="Calibri" w:hAnsi="Calibri" w:cs="Calibri"/>
                <w:sz w:val="28"/>
                <w:szCs w:val="28"/>
                <w:lang w:eastAsia="en-GB"/>
              </w:rPr>
            </w:pPr>
            <w:r>
              <w:rPr>
                <w:rFonts w:ascii="Calibri" w:hAnsi="Calibri" w:cs="Calibri"/>
                <w:sz w:val="28"/>
                <w:szCs w:val="28"/>
                <w:lang w:eastAsia="en-GB"/>
              </w:rPr>
              <w:t>Process</w:t>
            </w:r>
          </w:p>
        </w:tc>
        <w:tc>
          <w:tcPr>
            <w:tcW w:w="2835" w:type="dxa"/>
          </w:tcPr>
          <w:p w14:paraId="6323ECB6" w14:textId="77777777" w:rsidR="005B39C3" w:rsidRPr="005B39C3" w:rsidRDefault="005B39C3" w:rsidP="002659D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eastAsia="en-GB"/>
              </w:rPr>
            </w:pPr>
            <w:r w:rsidRPr="005B39C3">
              <w:rPr>
                <w:rFonts w:ascii="Calibri" w:hAnsi="Calibri" w:cs="Calibri"/>
                <w:sz w:val="28"/>
                <w:szCs w:val="28"/>
                <w:lang w:eastAsia="en-GB"/>
              </w:rPr>
              <w:t>Part/Variant</w:t>
            </w:r>
            <w:r w:rsidR="00D7226B">
              <w:rPr>
                <w:rFonts w:ascii="Calibri" w:hAnsi="Calibri" w:cs="Calibri"/>
                <w:sz w:val="28"/>
                <w:szCs w:val="28"/>
                <w:lang w:eastAsia="en-GB"/>
              </w:rPr>
              <w:t xml:space="preserve"> </w:t>
            </w:r>
            <w:r w:rsidRPr="005B39C3">
              <w:rPr>
                <w:rFonts w:ascii="Calibri" w:hAnsi="Calibri" w:cs="Calibri"/>
                <w:sz w:val="28"/>
                <w:szCs w:val="28"/>
                <w:lang w:eastAsia="en-GB"/>
              </w:rPr>
              <w:t>#</w:t>
            </w:r>
          </w:p>
        </w:tc>
        <w:tc>
          <w:tcPr>
            <w:tcW w:w="1035" w:type="dxa"/>
            <w:noWrap/>
            <w:hideMark/>
          </w:tcPr>
          <w:p w14:paraId="743CDCED" w14:textId="77777777" w:rsidR="005B39C3" w:rsidRPr="005B39C3" w:rsidRDefault="005B39C3" w:rsidP="005B39C3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eastAsia="en-GB"/>
              </w:rPr>
            </w:pPr>
            <w:r>
              <w:rPr>
                <w:rFonts w:ascii="Calibri" w:hAnsi="Calibri" w:cs="Calibri"/>
                <w:sz w:val="28"/>
                <w:szCs w:val="28"/>
                <w:lang w:eastAsia="en-GB"/>
              </w:rPr>
              <w:t>Qty</w:t>
            </w:r>
          </w:p>
        </w:tc>
        <w:tc>
          <w:tcPr>
            <w:tcW w:w="3893" w:type="dxa"/>
          </w:tcPr>
          <w:p w14:paraId="5DF475FE" w14:textId="77777777" w:rsidR="005B39C3" w:rsidRDefault="00787341" w:rsidP="005B39C3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eastAsia="en-GB"/>
              </w:rPr>
            </w:pPr>
            <w:r>
              <w:rPr>
                <w:rFonts w:ascii="Calibri" w:hAnsi="Calibri" w:cs="Calibri"/>
                <w:sz w:val="28"/>
                <w:szCs w:val="28"/>
                <w:lang w:eastAsia="en-GB"/>
              </w:rPr>
              <w:t>Comments</w:t>
            </w:r>
          </w:p>
        </w:tc>
      </w:tr>
      <w:tr w:rsidR="00614967" w:rsidRPr="00903B03" w14:paraId="7A80DE68" w14:textId="77777777" w:rsidTr="0145E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14:paraId="1906E1E5" w14:textId="77777777" w:rsidR="00614967" w:rsidRPr="005B39C3" w:rsidRDefault="0CD6C030" w:rsidP="00614967">
            <w:pPr>
              <w:spacing w:before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bookmarkStart w:id="24" w:name="_Hlk139611552"/>
            <w:r w:rsidRPr="0145EE3A">
              <w:rPr>
                <w:rFonts w:ascii="Calibri" w:hAnsi="Calibri" w:cs="Calibri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SMT</w:t>
            </w:r>
            <w:r w:rsidR="5FE03822" w:rsidRPr="0145EE3A">
              <w:rPr>
                <w:rFonts w:ascii="Calibri" w:hAnsi="Calibri" w:cs="Calibri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 xml:space="preserve"> &gt; Gro &gt;</w:t>
            </w:r>
            <w:r w:rsidRPr="0145EE3A">
              <w:rPr>
                <w:rFonts w:ascii="Calibri" w:hAnsi="Calibri" w:cs="Calibri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 xml:space="preserve"> MI</w:t>
            </w:r>
          </w:p>
        </w:tc>
        <w:tc>
          <w:tcPr>
            <w:tcW w:w="2835" w:type="dxa"/>
          </w:tcPr>
          <w:p w14:paraId="3814CE68" w14:textId="77777777" w:rsidR="00614967" w:rsidRDefault="00614967" w:rsidP="00614967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TEST141 1Oz ENIG</w:t>
            </w:r>
          </w:p>
        </w:tc>
        <w:tc>
          <w:tcPr>
            <w:tcW w:w="1035" w:type="dxa"/>
            <w:noWrap/>
          </w:tcPr>
          <w:p w14:paraId="113F38D0" w14:textId="77777777" w:rsidR="00614967" w:rsidRDefault="00065D7C" w:rsidP="00614967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3893" w:type="dxa"/>
          </w:tcPr>
          <w:p w14:paraId="41732C8C" w14:textId="77777777" w:rsidR="00614967" w:rsidRDefault="0CD6C030" w:rsidP="00614967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145EE3A">
              <w:rPr>
                <w:rFonts w:ascii="Calibri" w:hAnsi="Calibri" w:cs="Calibri"/>
                <w:color w:val="000000" w:themeColor="text1"/>
                <w:sz w:val="24"/>
                <w:szCs w:val="24"/>
                <w:lang w:eastAsia="en-GB"/>
              </w:rPr>
              <w:t>This is 18 boards to test 9 board in board joints</w:t>
            </w:r>
            <w:r w:rsidR="7F7F3EEF" w:rsidRPr="0145EE3A">
              <w:rPr>
                <w:rFonts w:ascii="Calibri" w:hAnsi="Calibri" w:cs="Calibri"/>
                <w:color w:val="000000" w:themeColor="text1"/>
                <w:sz w:val="24"/>
                <w:szCs w:val="24"/>
                <w:lang w:eastAsia="en-GB"/>
              </w:rPr>
              <w:t xml:space="preserve"> in</w:t>
            </w:r>
            <w:r w:rsidR="17F8F5D5" w:rsidRPr="0145EE3A">
              <w:rPr>
                <w:rFonts w:ascii="Calibri" w:hAnsi="Calibri" w:cs="Calibri"/>
                <w:color w:val="000000" w:themeColor="text1"/>
                <w:sz w:val="24"/>
                <w:szCs w:val="24"/>
                <w:lang w:eastAsia="en-GB"/>
              </w:rPr>
              <w:t xml:space="preserve"> 2 x 3 panel.</w:t>
            </w:r>
          </w:p>
        </w:tc>
      </w:tr>
      <w:tr w:rsidR="00614967" w:rsidRPr="00903B03" w14:paraId="5F6E0D5C" w14:textId="77777777" w:rsidTr="0145EE3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14:paraId="3CE13D08" w14:textId="77777777" w:rsidR="00614967" w:rsidRPr="007E7E66" w:rsidRDefault="6C6C8830" w:rsidP="0145EE3A">
            <w:pPr>
              <w:spacing w:before="0"/>
              <w:rPr>
                <w:rFonts w:ascii="Calibri" w:hAnsi="Calibri" w:cs="Calibri"/>
                <w:color w:val="000000" w:themeColor="text1"/>
                <w:sz w:val="24"/>
                <w:szCs w:val="24"/>
                <w:lang w:eastAsia="en-GB"/>
              </w:rPr>
            </w:pPr>
            <w:r w:rsidRPr="0145EE3A">
              <w:rPr>
                <w:rFonts w:ascii="Calibri" w:hAnsi="Calibri" w:cs="Calibri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SMT &gt; Gro &gt; MI</w:t>
            </w:r>
          </w:p>
          <w:p w14:paraId="27EF427C" w14:textId="77777777" w:rsidR="00614967" w:rsidRPr="007E7E66" w:rsidRDefault="00614967" w:rsidP="0145EE3A">
            <w:pPr>
              <w:spacing w:before="0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835" w:type="dxa"/>
          </w:tcPr>
          <w:p w14:paraId="20D65C13" w14:textId="77777777" w:rsidR="00614967" w:rsidRDefault="00614967" w:rsidP="00614967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TEST141 1Oz HASL</w:t>
            </w:r>
          </w:p>
        </w:tc>
        <w:tc>
          <w:tcPr>
            <w:tcW w:w="1035" w:type="dxa"/>
            <w:noWrap/>
          </w:tcPr>
          <w:p w14:paraId="5A971440" w14:textId="77777777" w:rsidR="00614967" w:rsidRDefault="00065D7C" w:rsidP="00614967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3893" w:type="dxa"/>
          </w:tcPr>
          <w:p w14:paraId="70F0C2CC" w14:textId="77777777" w:rsidR="00614967" w:rsidRDefault="00614967" w:rsidP="00614967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614967" w:rsidRPr="00903B03" w14:paraId="10AC0121" w14:textId="77777777" w:rsidTr="0145E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14:paraId="1C036900" w14:textId="77777777" w:rsidR="00614967" w:rsidRPr="007E7E66" w:rsidRDefault="24D5E69B" w:rsidP="0145EE3A">
            <w:pPr>
              <w:spacing w:before="0"/>
              <w:rPr>
                <w:rFonts w:ascii="Calibri" w:hAnsi="Calibri" w:cs="Calibri"/>
                <w:color w:val="000000" w:themeColor="text1"/>
                <w:sz w:val="24"/>
                <w:szCs w:val="24"/>
                <w:lang w:eastAsia="en-GB"/>
              </w:rPr>
            </w:pPr>
            <w:r w:rsidRPr="0145EE3A">
              <w:rPr>
                <w:rFonts w:ascii="Calibri" w:hAnsi="Calibri" w:cs="Calibri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SMT &gt; Gro &gt; MI</w:t>
            </w:r>
          </w:p>
          <w:p w14:paraId="49DFF207" w14:textId="77777777" w:rsidR="00614967" w:rsidRPr="007E7E66" w:rsidRDefault="00614967" w:rsidP="0145EE3A">
            <w:pPr>
              <w:spacing w:before="0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835" w:type="dxa"/>
          </w:tcPr>
          <w:p w14:paraId="2F54C5E5" w14:textId="77777777" w:rsidR="00614967" w:rsidRDefault="00614967" w:rsidP="00614967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TEST141 2Oz HASL</w:t>
            </w:r>
          </w:p>
        </w:tc>
        <w:tc>
          <w:tcPr>
            <w:tcW w:w="1035" w:type="dxa"/>
            <w:noWrap/>
          </w:tcPr>
          <w:p w14:paraId="6238A361" w14:textId="77777777" w:rsidR="00614967" w:rsidRDefault="00065D7C" w:rsidP="00614967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3893" w:type="dxa"/>
          </w:tcPr>
          <w:p w14:paraId="31E09B21" w14:textId="77777777" w:rsidR="00614967" w:rsidRDefault="00614967" w:rsidP="00614967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614967" w:rsidRPr="00903B03" w14:paraId="19C471F9" w14:textId="77777777" w:rsidTr="0145EE3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14:paraId="31B4150C" w14:textId="77777777" w:rsidR="00614967" w:rsidRPr="007E7E66" w:rsidRDefault="00F1AA4F" w:rsidP="0145EE3A">
            <w:pPr>
              <w:spacing w:before="0"/>
              <w:rPr>
                <w:rFonts w:ascii="Calibri" w:hAnsi="Calibri" w:cs="Calibri"/>
                <w:color w:val="000000" w:themeColor="text1"/>
                <w:sz w:val="24"/>
                <w:szCs w:val="24"/>
                <w:lang w:eastAsia="en-GB"/>
              </w:rPr>
            </w:pPr>
            <w:r w:rsidRPr="0145EE3A">
              <w:rPr>
                <w:rFonts w:ascii="Calibri" w:hAnsi="Calibri" w:cs="Calibri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SMT &gt; Gro &gt; MI</w:t>
            </w:r>
          </w:p>
          <w:p w14:paraId="649840D4" w14:textId="77777777" w:rsidR="00614967" w:rsidRPr="007E7E66" w:rsidRDefault="00614967" w:rsidP="0145EE3A">
            <w:pPr>
              <w:spacing w:before="0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835" w:type="dxa"/>
          </w:tcPr>
          <w:p w14:paraId="3FFBEC31" w14:textId="77777777" w:rsidR="00614967" w:rsidRDefault="00614967" w:rsidP="00614967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TEST141 3Oz HASL</w:t>
            </w:r>
          </w:p>
        </w:tc>
        <w:tc>
          <w:tcPr>
            <w:tcW w:w="1035" w:type="dxa"/>
            <w:noWrap/>
          </w:tcPr>
          <w:p w14:paraId="3EA0F236" w14:textId="77777777" w:rsidR="00614967" w:rsidRDefault="00065D7C" w:rsidP="00614967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3893" w:type="dxa"/>
          </w:tcPr>
          <w:p w14:paraId="3F78D65D" w14:textId="77777777" w:rsidR="00614967" w:rsidRDefault="00614967" w:rsidP="00614967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614967" w:rsidRPr="00903B03" w14:paraId="5032A3FE" w14:textId="77777777" w:rsidTr="0145E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14:paraId="20551C2D" w14:textId="77777777" w:rsidR="00614967" w:rsidRPr="007E7E66" w:rsidRDefault="533E48C5" w:rsidP="0145EE3A">
            <w:pPr>
              <w:spacing w:before="0"/>
              <w:rPr>
                <w:rFonts w:ascii="Calibri" w:hAnsi="Calibri" w:cs="Calibri"/>
                <w:color w:val="000000" w:themeColor="text1"/>
                <w:sz w:val="24"/>
                <w:szCs w:val="24"/>
                <w:lang w:eastAsia="en-GB"/>
              </w:rPr>
            </w:pPr>
            <w:r w:rsidRPr="0145EE3A">
              <w:rPr>
                <w:rFonts w:ascii="Calibri" w:hAnsi="Calibri" w:cs="Calibri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SMT &gt; Gro &gt; MI</w:t>
            </w:r>
          </w:p>
          <w:p w14:paraId="7C269F18" w14:textId="77777777" w:rsidR="00614967" w:rsidRPr="007E7E66" w:rsidRDefault="00614967" w:rsidP="0145EE3A">
            <w:pPr>
              <w:spacing w:before="0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835" w:type="dxa"/>
          </w:tcPr>
          <w:p w14:paraId="70B2571F" w14:textId="77777777" w:rsidR="00614967" w:rsidRDefault="00614967" w:rsidP="00614967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TEST141 4Oz HASL</w:t>
            </w:r>
          </w:p>
        </w:tc>
        <w:tc>
          <w:tcPr>
            <w:tcW w:w="1035" w:type="dxa"/>
            <w:noWrap/>
          </w:tcPr>
          <w:p w14:paraId="04C546C3" w14:textId="77777777" w:rsidR="00614967" w:rsidRDefault="00065D7C" w:rsidP="00614967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3893" w:type="dxa"/>
          </w:tcPr>
          <w:p w14:paraId="1F385C1E" w14:textId="77777777" w:rsidR="00614967" w:rsidRDefault="00614967" w:rsidP="00614967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bookmarkEnd w:id="24"/>
      <w:tr w:rsidR="00614967" w:rsidRPr="00903B03" w14:paraId="03BCAE04" w14:textId="77777777" w:rsidTr="0145EE3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41CA30D9" w14:textId="77777777" w:rsidR="00614967" w:rsidRPr="005B39C3" w:rsidRDefault="00614967" w:rsidP="00614967">
            <w:pPr>
              <w:spacing w:before="0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5B39C3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2835" w:type="dxa"/>
          </w:tcPr>
          <w:p w14:paraId="04C0CC0D" w14:textId="77777777" w:rsidR="00614967" w:rsidRPr="005B39C3" w:rsidRDefault="00614967" w:rsidP="00614967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35" w:type="dxa"/>
            <w:noWrap/>
            <w:hideMark/>
          </w:tcPr>
          <w:p w14:paraId="7360D2AE" w14:textId="77777777" w:rsidR="00614967" w:rsidRPr="005B39C3" w:rsidRDefault="004A3737" w:rsidP="00614967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3893" w:type="dxa"/>
          </w:tcPr>
          <w:p w14:paraId="647F53BF" w14:textId="77777777" w:rsidR="00614967" w:rsidRPr="005B39C3" w:rsidRDefault="00614967" w:rsidP="00614967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786C8AF1" w14:textId="77777777" w:rsidR="00C72944" w:rsidRDefault="00C72944" w:rsidP="00C72944">
      <w:pPr>
        <w:jc w:val="both"/>
        <w:rPr>
          <w:rFonts w:cs="Arial"/>
          <w:highlight w:val="yellow"/>
        </w:rPr>
      </w:pPr>
    </w:p>
    <w:p w14:paraId="153DE8B1" w14:textId="77777777" w:rsidR="00A5491B" w:rsidRDefault="00A5491B" w:rsidP="00C72944">
      <w:pPr>
        <w:jc w:val="both"/>
        <w:rPr>
          <w:rFonts w:cs="Arial"/>
          <w:highlight w:val="yellow"/>
        </w:rPr>
      </w:pPr>
    </w:p>
    <w:p w14:paraId="4419E898" w14:textId="77777777" w:rsidR="00A5491B" w:rsidRDefault="00A5491B" w:rsidP="00C72944">
      <w:pPr>
        <w:jc w:val="both"/>
        <w:rPr>
          <w:rFonts w:cs="Arial"/>
          <w:highlight w:val="yellow"/>
        </w:rPr>
      </w:pPr>
    </w:p>
    <w:p w14:paraId="11C7CF44" w14:textId="77777777" w:rsidR="00A5491B" w:rsidRDefault="00A5491B" w:rsidP="00C72944">
      <w:pPr>
        <w:jc w:val="both"/>
        <w:rPr>
          <w:rFonts w:cs="Arial"/>
          <w:highlight w:val="yellow"/>
        </w:rPr>
      </w:pPr>
    </w:p>
    <w:p w14:paraId="771B484B" w14:textId="77777777" w:rsidR="009C508E" w:rsidRPr="0048428F" w:rsidRDefault="0048428F" w:rsidP="0048428F">
      <w:pPr>
        <w:pStyle w:val="Heading1"/>
        <w:numPr>
          <w:ilvl w:val="0"/>
          <w:numId w:val="0"/>
        </w:numPr>
      </w:pPr>
      <w:bookmarkStart w:id="25" w:name="_Toc134632596"/>
      <w:r w:rsidRPr="0048428F">
        <w:lastRenderedPageBreak/>
        <w:t>Additional Information</w:t>
      </w:r>
      <w:bookmarkEnd w:id="25"/>
    </w:p>
    <w:tbl>
      <w:tblPr>
        <w:tblStyle w:val="GridTable4-Accent1"/>
        <w:tblW w:w="9918" w:type="dxa"/>
        <w:tblLook w:val="04A0" w:firstRow="1" w:lastRow="0" w:firstColumn="1" w:lastColumn="0" w:noHBand="0" w:noVBand="1"/>
      </w:tblPr>
      <w:tblGrid>
        <w:gridCol w:w="3256"/>
        <w:gridCol w:w="1405"/>
        <w:gridCol w:w="5257"/>
      </w:tblGrid>
      <w:tr w:rsidR="009C508E" w:rsidRPr="00903B03" w14:paraId="2A0F844C" w14:textId="77777777" w:rsidTr="00144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CB1521D" w14:textId="77777777" w:rsidR="009C508E" w:rsidRPr="005B39C3" w:rsidRDefault="009C508E" w:rsidP="002158B7">
            <w:pPr>
              <w:spacing w:before="0"/>
              <w:rPr>
                <w:rFonts w:ascii="Calibri" w:hAnsi="Calibri" w:cs="Calibri"/>
                <w:sz w:val="28"/>
                <w:szCs w:val="28"/>
                <w:lang w:eastAsia="en-GB"/>
              </w:rPr>
            </w:pPr>
            <w:r>
              <w:rPr>
                <w:rFonts w:ascii="Calibri" w:hAnsi="Calibri" w:cs="Calibri"/>
                <w:sz w:val="28"/>
                <w:szCs w:val="28"/>
                <w:lang w:eastAsia="en-GB"/>
              </w:rPr>
              <w:t>Process</w:t>
            </w:r>
          </w:p>
        </w:tc>
        <w:tc>
          <w:tcPr>
            <w:tcW w:w="1405" w:type="dxa"/>
          </w:tcPr>
          <w:p w14:paraId="69A81FE3" w14:textId="77777777" w:rsidR="009C508E" w:rsidRPr="005B39C3" w:rsidRDefault="009C508E" w:rsidP="009C508E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eastAsia="en-GB"/>
              </w:rPr>
            </w:pPr>
            <w:r>
              <w:rPr>
                <w:rFonts w:ascii="Calibri" w:hAnsi="Calibri" w:cs="Calibri"/>
                <w:sz w:val="28"/>
                <w:szCs w:val="28"/>
                <w:lang w:eastAsia="en-GB"/>
              </w:rPr>
              <w:t>Required?</w:t>
            </w:r>
          </w:p>
        </w:tc>
        <w:tc>
          <w:tcPr>
            <w:tcW w:w="5257" w:type="dxa"/>
          </w:tcPr>
          <w:p w14:paraId="71DC4352" w14:textId="77777777" w:rsidR="009C508E" w:rsidRDefault="0048428F" w:rsidP="002158B7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eastAsia="en-GB"/>
              </w:rPr>
            </w:pPr>
            <w:r>
              <w:rPr>
                <w:rFonts w:ascii="Calibri" w:hAnsi="Calibri" w:cs="Calibri"/>
                <w:sz w:val="28"/>
                <w:szCs w:val="28"/>
                <w:lang w:eastAsia="en-GB"/>
              </w:rPr>
              <w:t>Details</w:t>
            </w:r>
            <w:r w:rsidR="00911F57">
              <w:rPr>
                <w:rFonts w:ascii="Calibri" w:hAnsi="Calibri" w:cs="Calibri"/>
                <w:sz w:val="28"/>
                <w:szCs w:val="28"/>
                <w:lang w:eastAsia="en-GB"/>
              </w:rPr>
              <w:t xml:space="preserve"> (Add any specific requirements) </w:t>
            </w:r>
          </w:p>
        </w:tc>
      </w:tr>
      <w:tr w:rsidR="009C508E" w:rsidRPr="00903B03" w14:paraId="44FAB9D1" w14:textId="77777777" w:rsidTr="00144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</w:tcPr>
          <w:p w14:paraId="3053137A" w14:textId="77777777" w:rsidR="009C508E" w:rsidRPr="0048428F" w:rsidRDefault="009C508E" w:rsidP="002158B7">
            <w:pPr>
              <w:spacing w:before="0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48428F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  <w:t>Firmware</w:t>
            </w:r>
            <w:r w:rsidR="00BE2B7F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405" w:type="dxa"/>
          </w:tcPr>
          <w:p w14:paraId="7E1F0E2D" w14:textId="77777777" w:rsidR="009C508E" w:rsidRPr="0048428F" w:rsidRDefault="00BD0DD4" w:rsidP="002158B7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5257" w:type="dxa"/>
          </w:tcPr>
          <w:p w14:paraId="086FD2E8" w14:textId="77777777" w:rsidR="009C508E" w:rsidRPr="0048428F" w:rsidRDefault="00911F57" w:rsidP="002158B7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[enter revision number here]</w:t>
            </w:r>
          </w:p>
        </w:tc>
      </w:tr>
      <w:tr w:rsidR="0048428F" w:rsidRPr="00903B03" w14:paraId="5FA85EF7" w14:textId="77777777" w:rsidTr="0014454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</w:tcPr>
          <w:p w14:paraId="61B74EDB" w14:textId="77777777" w:rsidR="0048428F" w:rsidRPr="0048428F" w:rsidRDefault="0048428F" w:rsidP="00A003FA">
            <w:pPr>
              <w:spacing w:before="0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48428F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  <w:t>Bootloader</w:t>
            </w:r>
          </w:p>
        </w:tc>
        <w:tc>
          <w:tcPr>
            <w:tcW w:w="1405" w:type="dxa"/>
          </w:tcPr>
          <w:p w14:paraId="50590FC8" w14:textId="77777777" w:rsidR="0048428F" w:rsidRPr="0048428F" w:rsidRDefault="00BD0DD4" w:rsidP="00A003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5257" w:type="dxa"/>
          </w:tcPr>
          <w:p w14:paraId="03BF5EE6" w14:textId="77777777" w:rsidR="0048428F" w:rsidRPr="0048428F" w:rsidRDefault="00911F57" w:rsidP="00A003F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 xml:space="preserve">[enter revision number here] </w:t>
            </w:r>
          </w:p>
        </w:tc>
      </w:tr>
      <w:tr w:rsidR="00A003FA" w:rsidRPr="00903B03" w14:paraId="27352904" w14:textId="77777777" w:rsidTr="00144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</w:tcPr>
          <w:p w14:paraId="59501986" w14:textId="77777777" w:rsidR="00A003FA" w:rsidRPr="0048428F" w:rsidRDefault="0048428F" w:rsidP="00A003FA">
            <w:pPr>
              <w:spacing w:before="0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  <w:t>AOI</w:t>
            </w:r>
          </w:p>
        </w:tc>
        <w:tc>
          <w:tcPr>
            <w:tcW w:w="1405" w:type="dxa"/>
          </w:tcPr>
          <w:p w14:paraId="70F003D1" w14:textId="760F7E2F" w:rsidR="00A003FA" w:rsidRPr="0048428F" w:rsidRDefault="00D6085B" w:rsidP="00A003FA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5257" w:type="dxa"/>
          </w:tcPr>
          <w:p w14:paraId="42CF5679" w14:textId="77777777" w:rsidR="00A003FA" w:rsidRPr="0048428F" w:rsidRDefault="00A003FA" w:rsidP="00A003F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766737" w:rsidRPr="00903B03" w14:paraId="7FCD1F96" w14:textId="77777777" w:rsidTr="0014454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</w:tcPr>
          <w:p w14:paraId="3D7335C0" w14:textId="77777777" w:rsidR="00766737" w:rsidRPr="00766737" w:rsidRDefault="00766737" w:rsidP="00A003FA">
            <w:pPr>
              <w:spacing w:before="0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766737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  <w:t>Software</w:t>
            </w:r>
          </w:p>
        </w:tc>
        <w:tc>
          <w:tcPr>
            <w:tcW w:w="1405" w:type="dxa"/>
          </w:tcPr>
          <w:p w14:paraId="07E1E28A" w14:textId="77777777" w:rsidR="00766737" w:rsidRPr="0048428F" w:rsidRDefault="002F2B48" w:rsidP="00A003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5257" w:type="dxa"/>
          </w:tcPr>
          <w:p w14:paraId="7FBC8F29" w14:textId="77777777" w:rsidR="00766737" w:rsidRPr="0048428F" w:rsidRDefault="00766737" w:rsidP="00A003F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48428F" w:rsidRPr="00903B03" w14:paraId="6B80C4F8" w14:textId="77777777" w:rsidTr="00144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</w:tcPr>
          <w:p w14:paraId="7B41BBE5" w14:textId="77777777" w:rsidR="0048428F" w:rsidRPr="00177B20" w:rsidRDefault="0048428F" w:rsidP="00A003FA">
            <w:pPr>
              <w:spacing w:before="0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177B20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  <w:t>In Circuit Test (ICT)</w:t>
            </w:r>
          </w:p>
        </w:tc>
        <w:tc>
          <w:tcPr>
            <w:tcW w:w="1405" w:type="dxa"/>
          </w:tcPr>
          <w:p w14:paraId="23D22A84" w14:textId="77777777" w:rsidR="0048428F" w:rsidRPr="00177B20" w:rsidRDefault="002F2B48" w:rsidP="00A003FA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5257" w:type="dxa"/>
          </w:tcPr>
          <w:p w14:paraId="50B5DA33" w14:textId="77777777" w:rsidR="0048428F" w:rsidRPr="00177B20" w:rsidRDefault="0048428F" w:rsidP="00A003F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48428F" w:rsidRPr="00903B03" w14:paraId="4327E1CE" w14:textId="77777777" w:rsidTr="0014454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</w:tcPr>
          <w:p w14:paraId="46115441" w14:textId="77777777" w:rsidR="0048428F" w:rsidRPr="00177B20" w:rsidRDefault="0048428F" w:rsidP="00A003FA">
            <w:pPr>
              <w:spacing w:before="0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177B20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  <w:t>Functional Test</w:t>
            </w:r>
          </w:p>
        </w:tc>
        <w:tc>
          <w:tcPr>
            <w:tcW w:w="1405" w:type="dxa"/>
          </w:tcPr>
          <w:p w14:paraId="21DA2CB0" w14:textId="77777777" w:rsidR="0048428F" w:rsidRPr="00177B20" w:rsidRDefault="002F2B48" w:rsidP="00A003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5257" w:type="dxa"/>
          </w:tcPr>
          <w:p w14:paraId="49F12511" w14:textId="77777777" w:rsidR="0048428F" w:rsidRPr="00177B20" w:rsidRDefault="0048428F" w:rsidP="00A003F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177B20" w:rsidRPr="00903B03" w14:paraId="785979F8" w14:textId="77777777" w:rsidTr="00144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</w:tcPr>
          <w:p w14:paraId="6C0E7380" w14:textId="77777777" w:rsidR="00177B20" w:rsidRPr="00144540" w:rsidRDefault="00177B20" w:rsidP="00A003FA">
            <w:pPr>
              <w:spacing w:before="0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144540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  <w:t>Button Test (If applicable)</w:t>
            </w:r>
          </w:p>
        </w:tc>
        <w:tc>
          <w:tcPr>
            <w:tcW w:w="1405" w:type="dxa"/>
          </w:tcPr>
          <w:p w14:paraId="0171E346" w14:textId="77777777" w:rsidR="00177B20" w:rsidRPr="00144540" w:rsidRDefault="002F2B48" w:rsidP="00A003FA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5257" w:type="dxa"/>
          </w:tcPr>
          <w:p w14:paraId="0928ABF5" w14:textId="77777777" w:rsidR="00177B20" w:rsidRPr="00144540" w:rsidRDefault="00177B20" w:rsidP="00A003F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177B20" w:rsidRPr="00903B03" w14:paraId="603B99B1" w14:textId="77777777" w:rsidTr="0014454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</w:tcPr>
          <w:p w14:paraId="1BA90BA1" w14:textId="77777777" w:rsidR="00177B20" w:rsidRPr="00144540" w:rsidRDefault="00177B20" w:rsidP="00A003FA">
            <w:pPr>
              <w:spacing w:before="0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144540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  <w:t>Flash Test</w:t>
            </w:r>
          </w:p>
        </w:tc>
        <w:tc>
          <w:tcPr>
            <w:tcW w:w="1405" w:type="dxa"/>
          </w:tcPr>
          <w:p w14:paraId="3F2FEA58" w14:textId="77777777" w:rsidR="00177B20" w:rsidRPr="00144540" w:rsidRDefault="002F2B48" w:rsidP="00A003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5257" w:type="dxa"/>
          </w:tcPr>
          <w:p w14:paraId="2C3DF70E" w14:textId="77777777" w:rsidR="00177B20" w:rsidRPr="00144540" w:rsidRDefault="00177B20" w:rsidP="00A003F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177B20" w:rsidRPr="00903B03" w14:paraId="2284828F" w14:textId="77777777" w:rsidTr="00144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</w:tcPr>
          <w:p w14:paraId="698411AF" w14:textId="77777777" w:rsidR="00177B20" w:rsidRPr="00144540" w:rsidRDefault="00177B20" w:rsidP="00A003FA">
            <w:pPr>
              <w:spacing w:before="0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144540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  <w:t>Drives Test (DT)</w:t>
            </w:r>
          </w:p>
        </w:tc>
        <w:tc>
          <w:tcPr>
            <w:tcW w:w="1405" w:type="dxa"/>
          </w:tcPr>
          <w:p w14:paraId="0AA7667B" w14:textId="77777777" w:rsidR="00177B20" w:rsidRPr="00144540" w:rsidRDefault="002F2B48" w:rsidP="00A003FA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5257" w:type="dxa"/>
          </w:tcPr>
          <w:p w14:paraId="5313327B" w14:textId="77777777" w:rsidR="00177B20" w:rsidRPr="00144540" w:rsidRDefault="00177B20" w:rsidP="00A003F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177B20" w:rsidRPr="00903B03" w14:paraId="46BDC136" w14:textId="77777777" w:rsidTr="0014454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</w:tcPr>
          <w:p w14:paraId="509174AD" w14:textId="77777777" w:rsidR="00177B20" w:rsidRPr="00144540" w:rsidRDefault="00177B20" w:rsidP="00A003FA">
            <w:pPr>
              <w:spacing w:before="0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144540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  <w:t>Soak Test (</w:t>
            </w:r>
            <w:proofErr w:type="spellStart"/>
            <w:r w:rsidR="00144540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  <w:t>inc</w:t>
            </w:r>
            <w:proofErr w:type="spellEnd"/>
            <w:r w:rsidR="00144540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144540" w:rsidRPr="00144540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  <w:t># Cycles)</w:t>
            </w:r>
          </w:p>
        </w:tc>
        <w:tc>
          <w:tcPr>
            <w:tcW w:w="1405" w:type="dxa"/>
          </w:tcPr>
          <w:p w14:paraId="7735EAAF" w14:textId="77777777" w:rsidR="00177B20" w:rsidRPr="00144540" w:rsidRDefault="002F2B48" w:rsidP="00A003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5257" w:type="dxa"/>
          </w:tcPr>
          <w:p w14:paraId="6A79339B" w14:textId="77777777" w:rsidR="00177B20" w:rsidRPr="00144540" w:rsidRDefault="00177B20" w:rsidP="00A003F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A003FA" w:rsidRPr="00903B03" w14:paraId="597A820A" w14:textId="77777777" w:rsidTr="00144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</w:tcPr>
          <w:p w14:paraId="78AA10C7" w14:textId="77777777" w:rsidR="00A003FA" w:rsidRPr="0048428F" w:rsidRDefault="00A003FA" w:rsidP="00A003FA">
            <w:pPr>
              <w:spacing w:before="0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48428F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  <w:t>X-ray</w:t>
            </w:r>
          </w:p>
        </w:tc>
        <w:tc>
          <w:tcPr>
            <w:tcW w:w="1405" w:type="dxa"/>
          </w:tcPr>
          <w:p w14:paraId="2F528C2B" w14:textId="77777777" w:rsidR="00A003FA" w:rsidRPr="0048428F" w:rsidRDefault="00C8456F" w:rsidP="00A003FA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5257" w:type="dxa"/>
          </w:tcPr>
          <w:p w14:paraId="0CD81A6D" w14:textId="29B097E7" w:rsidR="00A003FA" w:rsidRPr="0048428F" w:rsidRDefault="00A5491B" w:rsidP="00A003F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 xml:space="preserve">Send to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Jon.A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 xml:space="preserve"> for x-ray </w:t>
            </w:r>
          </w:p>
        </w:tc>
      </w:tr>
      <w:tr w:rsidR="00A003FA" w:rsidRPr="00903B03" w14:paraId="1125AB88" w14:textId="77777777" w:rsidTr="0014454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</w:tcPr>
          <w:p w14:paraId="4BDBAD8C" w14:textId="77777777" w:rsidR="00A003FA" w:rsidRPr="0048428F" w:rsidRDefault="00A003FA" w:rsidP="00A003FA">
            <w:pPr>
              <w:spacing w:before="0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48428F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  <w:t>Label changes (Ratings)</w:t>
            </w:r>
          </w:p>
        </w:tc>
        <w:tc>
          <w:tcPr>
            <w:tcW w:w="1405" w:type="dxa"/>
          </w:tcPr>
          <w:p w14:paraId="459DADA0" w14:textId="77777777" w:rsidR="00A003FA" w:rsidRPr="0048428F" w:rsidRDefault="002F2B48" w:rsidP="00A003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5257" w:type="dxa"/>
          </w:tcPr>
          <w:p w14:paraId="4D1A9DD4" w14:textId="77777777" w:rsidR="00A003FA" w:rsidRPr="0048428F" w:rsidRDefault="00A003FA" w:rsidP="00A003F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A003FA" w:rsidRPr="00903B03" w14:paraId="7C4A6E4F" w14:textId="77777777" w:rsidTr="00144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</w:tcPr>
          <w:p w14:paraId="6D3227E4" w14:textId="77777777" w:rsidR="00A003FA" w:rsidRPr="0048428F" w:rsidRDefault="00A003FA" w:rsidP="00A003FA">
            <w:pPr>
              <w:spacing w:before="0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48428F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  <w:t>Kitbags</w:t>
            </w:r>
          </w:p>
        </w:tc>
        <w:tc>
          <w:tcPr>
            <w:tcW w:w="1405" w:type="dxa"/>
          </w:tcPr>
          <w:p w14:paraId="38314B77" w14:textId="77777777" w:rsidR="00A003FA" w:rsidRPr="0048428F" w:rsidRDefault="002F2B48" w:rsidP="00A003FA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5257" w:type="dxa"/>
          </w:tcPr>
          <w:p w14:paraId="5628F4F6" w14:textId="77777777" w:rsidR="00A003FA" w:rsidRPr="0048428F" w:rsidRDefault="00A003FA" w:rsidP="00A003F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3A35F6" w:rsidRPr="00903B03" w14:paraId="4C982F36" w14:textId="77777777" w:rsidTr="006B3D5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  <w:gridSpan w:val="2"/>
            <w:noWrap/>
          </w:tcPr>
          <w:p w14:paraId="4E76D0F2" w14:textId="77777777" w:rsidR="003A35F6" w:rsidRPr="0048428F" w:rsidRDefault="003A35F6" w:rsidP="00D96086">
            <w:pPr>
              <w:spacing w:before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Nor</w:t>
            </w:r>
            <w:r w:rsidR="00D96086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 xml:space="preserve">mal sales or back to R&amp;D for testing? </w:t>
            </w:r>
          </w:p>
        </w:tc>
        <w:tc>
          <w:tcPr>
            <w:tcW w:w="5257" w:type="dxa"/>
          </w:tcPr>
          <w:p w14:paraId="3F3AC4AE" w14:textId="77777777" w:rsidR="003A35F6" w:rsidRPr="0048428F" w:rsidRDefault="002F2B48" w:rsidP="00A003F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R&amp;D</w:t>
            </w:r>
          </w:p>
        </w:tc>
      </w:tr>
      <w:tr w:rsidR="00144540" w:rsidRPr="00903B03" w14:paraId="22B2860E" w14:textId="77777777" w:rsidTr="00144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</w:tcPr>
          <w:p w14:paraId="055808F5" w14:textId="77777777" w:rsidR="00144540" w:rsidRPr="00144540" w:rsidRDefault="00144540" w:rsidP="00A003FA">
            <w:pPr>
              <w:spacing w:before="0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144540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eastAsia="en-GB"/>
              </w:rPr>
              <w:t>Other</w:t>
            </w:r>
          </w:p>
        </w:tc>
        <w:tc>
          <w:tcPr>
            <w:tcW w:w="1405" w:type="dxa"/>
          </w:tcPr>
          <w:p w14:paraId="1D5C466B" w14:textId="77777777" w:rsidR="00144540" w:rsidRPr="0048428F" w:rsidRDefault="00144540" w:rsidP="00A003FA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257" w:type="dxa"/>
          </w:tcPr>
          <w:p w14:paraId="78063F2C" w14:textId="77777777" w:rsidR="00144540" w:rsidRPr="0048428F" w:rsidRDefault="00144540" w:rsidP="00A003F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35CD7F5C" w14:textId="77777777" w:rsidR="009C508E" w:rsidRPr="009C508E" w:rsidRDefault="009C508E" w:rsidP="009C508E"/>
    <w:p w14:paraId="279BAFB6" w14:textId="77777777" w:rsidR="000A627D" w:rsidRPr="009A1F05" w:rsidRDefault="00C235A8" w:rsidP="00C235A8">
      <w:pPr>
        <w:pStyle w:val="Heading1"/>
        <w:numPr>
          <w:ilvl w:val="0"/>
          <w:numId w:val="0"/>
        </w:numPr>
      </w:pPr>
      <w:bookmarkStart w:id="26" w:name="_Toc134632597"/>
      <w:r>
        <w:t>Build Support</w:t>
      </w:r>
      <w:bookmarkEnd w:id="26"/>
    </w:p>
    <w:p w14:paraId="1AB090F1" w14:textId="77777777" w:rsidR="000A627D" w:rsidRPr="007E38EE" w:rsidRDefault="000A627D" w:rsidP="00633003">
      <w:pPr>
        <w:jc w:val="both"/>
        <w:rPr>
          <w:sz w:val="22"/>
          <w:szCs w:val="22"/>
        </w:rPr>
      </w:pPr>
      <w:r w:rsidRPr="007E38EE">
        <w:rPr>
          <w:sz w:val="22"/>
          <w:szCs w:val="22"/>
        </w:rPr>
        <w:t xml:space="preserve">The </w:t>
      </w:r>
      <w:r w:rsidR="00C235A8" w:rsidRPr="007E38EE">
        <w:rPr>
          <w:sz w:val="22"/>
          <w:szCs w:val="22"/>
        </w:rPr>
        <w:t xml:space="preserve">following people </w:t>
      </w:r>
      <w:r w:rsidR="007E38EE">
        <w:rPr>
          <w:sz w:val="22"/>
          <w:szCs w:val="22"/>
        </w:rPr>
        <w:t xml:space="preserve">should </w:t>
      </w:r>
      <w:r w:rsidR="00C235A8" w:rsidRPr="007E38EE">
        <w:rPr>
          <w:sz w:val="22"/>
          <w:szCs w:val="22"/>
        </w:rPr>
        <w:t xml:space="preserve">be present </w:t>
      </w:r>
      <w:r w:rsidR="007E38EE">
        <w:rPr>
          <w:sz w:val="22"/>
          <w:szCs w:val="22"/>
        </w:rPr>
        <w:t xml:space="preserve">on the day </w:t>
      </w:r>
      <w:r w:rsidR="00C235A8" w:rsidRPr="007E38EE">
        <w:rPr>
          <w:sz w:val="22"/>
          <w:szCs w:val="22"/>
        </w:rPr>
        <w:t>to support the build</w:t>
      </w:r>
      <w:r w:rsidRPr="007E38EE">
        <w:rPr>
          <w:sz w:val="22"/>
          <w:szCs w:val="22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4678"/>
        <w:gridCol w:w="2660"/>
      </w:tblGrid>
      <w:tr w:rsidR="00017F50" w14:paraId="12792146" w14:textId="77777777" w:rsidTr="0145E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B52D65" w14:textId="77777777" w:rsidR="00017F50" w:rsidRPr="00C95BB8" w:rsidRDefault="00017F50" w:rsidP="001F228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95BB8">
              <w:rPr>
                <w:rFonts w:asciiTheme="minorHAnsi" w:hAnsiTheme="minorHAnsi" w:cstheme="minorHAnsi"/>
                <w:sz w:val="28"/>
                <w:szCs w:val="28"/>
              </w:rPr>
              <w:t>Name</w:t>
            </w:r>
          </w:p>
        </w:tc>
        <w:tc>
          <w:tcPr>
            <w:tcW w:w="4678" w:type="dxa"/>
          </w:tcPr>
          <w:p w14:paraId="7B9B25DF" w14:textId="77777777" w:rsidR="00017F50" w:rsidRPr="00C95BB8" w:rsidRDefault="00017F50" w:rsidP="001F2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C95BB8">
              <w:rPr>
                <w:rFonts w:asciiTheme="minorHAnsi" w:hAnsiTheme="minorHAnsi" w:cstheme="minorHAnsi"/>
                <w:sz w:val="28"/>
                <w:szCs w:val="28"/>
              </w:rPr>
              <w:t>Title</w:t>
            </w:r>
          </w:p>
        </w:tc>
        <w:tc>
          <w:tcPr>
            <w:tcW w:w="2660" w:type="dxa"/>
          </w:tcPr>
          <w:p w14:paraId="0A08E656" w14:textId="77777777" w:rsidR="00017F50" w:rsidRPr="00C95BB8" w:rsidRDefault="00017F50" w:rsidP="001F2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C95BB8">
              <w:rPr>
                <w:rFonts w:asciiTheme="minorHAnsi" w:hAnsiTheme="minorHAnsi" w:cstheme="minorHAnsi"/>
                <w:sz w:val="28"/>
                <w:szCs w:val="28"/>
              </w:rPr>
              <w:t>Department/Site</w:t>
            </w:r>
          </w:p>
        </w:tc>
      </w:tr>
      <w:tr w:rsidR="00017F50" w14:paraId="751A9E17" w14:textId="77777777" w:rsidTr="0145E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FE3E77" w14:textId="77777777" w:rsidR="00017F50" w:rsidRDefault="018BA387" w:rsidP="0145EE3A">
            <w:pPr>
              <w:rPr>
                <w:rFonts w:cs="Arial"/>
              </w:rPr>
            </w:pPr>
            <w:r w:rsidRPr="0145EE3A">
              <w:rPr>
                <w:rFonts w:cs="Arial"/>
              </w:rPr>
              <w:t xml:space="preserve">Ed Peate </w:t>
            </w:r>
          </w:p>
        </w:tc>
        <w:tc>
          <w:tcPr>
            <w:tcW w:w="4678" w:type="dxa"/>
          </w:tcPr>
          <w:p w14:paraId="73AF325F" w14:textId="77777777" w:rsidR="00017F50" w:rsidRDefault="018BA387" w:rsidP="0145E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bCs/>
              </w:rPr>
            </w:pPr>
            <w:r w:rsidRPr="0145EE3A">
              <w:rPr>
                <w:rFonts w:ascii="Segoe UI" w:eastAsia="Segoe UI" w:hAnsi="Segoe UI" w:cs="Segoe UI"/>
                <w:b/>
                <w:bCs/>
              </w:rPr>
              <w:t>Senior Power Electronics Engineer</w:t>
            </w:r>
          </w:p>
        </w:tc>
        <w:tc>
          <w:tcPr>
            <w:tcW w:w="2660" w:type="dxa"/>
          </w:tcPr>
          <w:p w14:paraId="232C49DE" w14:textId="77777777" w:rsidR="00017F50" w:rsidRDefault="3BD13007" w:rsidP="0145E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145EE3A">
              <w:rPr>
                <w:rFonts w:cs="Arial"/>
                <w:b/>
                <w:bCs/>
              </w:rPr>
              <w:t xml:space="preserve">R&amp;D/ Engineering </w:t>
            </w:r>
          </w:p>
        </w:tc>
      </w:tr>
      <w:tr w:rsidR="00017F50" w14:paraId="584B53F6" w14:textId="77777777" w:rsidTr="0145EE3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2FCD65" w14:textId="77777777" w:rsidR="00017F50" w:rsidRDefault="018BA387" w:rsidP="0145EE3A">
            <w:pPr>
              <w:rPr>
                <w:rFonts w:cs="Arial"/>
              </w:rPr>
            </w:pPr>
            <w:r w:rsidRPr="0145EE3A">
              <w:rPr>
                <w:rFonts w:cs="Arial"/>
              </w:rPr>
              <w:t xml:space="preserve">Andrew Georgiou </w:t>
            </w:r>
          </w:p>
        </w:tc>
        <w:tc>
          <w:tcPr>
            <w:tcW w:w="4678" w:type="dxa"/>
          </w:tcPr>
          <w:p w14:paraId="59E76B0A" w14:textId="77777777" w:rsidR="00017F50" w:rsidRDefault="018BA387" w:rsidP="0145E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bCs/>
              </w:rPr>
            </w:pPr>
            <w:r w:rsidRPr="0145EE3A">
              <w:rPr>
                <w:rFonts w:ascii="Segoe UI" w:eastAsia="Segoe UI" w:hAnsi="Segoe UI" w:cs="Segoe UI"/>
                <w:b/>
                <w:bCs/>
              </w:rPr>
              <w:t>NPI Process Engineer</w:t>
            </w:r>
          </w:p>
        </w:tc>
        <w:tc>
          <w:tcPr>
            <w:tcW w:w="2660" w:type="dxa"/>
          </w:tcPr>
          <w:p w14:paraId="1E024630" w14:textId="77777777" w:rsidR="00017F50" w:rsidRDefault="0EDAA7FA" w:rsidP="0145E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145EE3A">
              <w:rPr>
                <w:rFonts w:cs="Arial"/>
                <w:b/>
                <w:bCs/>
              </w:rPr>
              <w:t xml:space="preserve">PMO/NPI </w:t>
            </w:r>
          </w:p>
        </w:tc>
      </w:tr>
      <w:tr w:rsidR="00017F50" w14:paraId="269F3854" w14:textId="77777777" w:rsidTr="0145E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E0EADE" w14:textId="77777777" w:rsidR="00017F50" w:rsidRDefault="018BA387" w:rsidP="0145EE3A">
            <w:pPr>
              <w:rPr>
                <w:rFonts w:cs="Arial"/>
              </w:rPr>
            </w:pPr>
            <w:r w:rsidRPr="0145EE3A">
              <w:rPr>
                <w:rFonts w:cs="Arial"/>
              </w:rPr>
              <w:t xml:space="preserve">Kitty Farren </w:t>
            </w:r>
          </w:p>
        </w:tc>
        <w:tc>
          <w:tcPr>
            <w:tcW w:w="4678" w:type="dxa"/>
          </w:tcPr>
          <w:p w14:paraId="3B9F3312" w14:textId="77777777" w:rsidR="00017F50" w:rsidRDefault="19BC6B11" w:rsidP="0145E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bCs/>
              </w:rPr>
            </w:pPr>
            <w:r w:rsidRPr="0145EE3A">
              <w:rPr>
                <w:rFonts w:ascii="Segoe UI" w:eastAsia="Segoe UI" w:hAnsi="Segoe UI" w:cs="Segoe UI"/>
                <w:b/>
                <w:bCs/>
              </w:rPr>
              <w:t>Graduate Engineer</w:t>
            </w:r>
          </w:p>
        </w:tc>
        <w:tc>
          <w:tcPr>
            <w:tcW w:w="2660" w:type="dxa"/>
          </w:tcPr>
          <w:p w14:paraId="65770D02" w14:textId="77777777" w:rsidR="00017F50" w:rsidRDefault="06A9B452" w:rsidP="0145E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145EE3A">
              <w:rPr>
                <w:rFonts w:cs="Arial"/>
                <w:b/>
                <w:bCs/>
              </w:rPr>
              <w:t>R&amp;D/ Engineering</w:t>
            </w:r>
          </w:p>
          <w:p w14:paraId="233AECE8" w14:textId="77777777" w:rsidR="00017F50" w:rsidRDefault="00017F50" w:rsidP="0145E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017F50" w14:paraId="38FB48E7" w14:textId="77777777" w:rsidTr="0145EE3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40C342" w14:textId="77777777" w:rsidR="00017F50" w:rsidRDefault="018BA387" w:rsidP="0145EE3A">
            <w:pPr>
              <w:rPr>
                <w:rFonts w:cs="Arial"/>
              </w:rPr>
            </w:pPr>
            <w:r w:rsidRPr="0145EE3A">
              <w:rPr>
                <w:rFonts w:cs="Arial"/>
              </w:rPr>
              <w:t>Louis Chou</w:t>
            </w:r>
          </w:p>
        </w:tc>
        <w:tc>
          <w:tcPr>
            <w:tcW w:w="4678" w:type="dxa"/>
          </w:tcPr>
          <w:p w14:paraId="608FA586" w14:textId="77777777" w:rsidR="00017F50" w:rsidRDefault="018BA387" w:rsidP="0145E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bCs/>
              </w:rPr>
            </w:pPr>
            <w:r w:rsidRPr="0145EE3A">
              <w:rPr>
                <w:rFonts w:ascii="Segoe UI" w:eastAsia="Segoe UI" w:hAnsi="Segoe UI" w:cs="Segoe UI"/>
                <w:b/>
                <w:bCs/>
              </w:rPr>
              <w:t>Mechanical Engineer</w:t>
            </w:r>
          </w:p>
        </w:tc>
        <w:tc>
          <w:tcPr>
            <w:tcW w:w="2660" w:type="dxa"/>
          </w:tcPr>
          <w:p w14:paraId="01CDEAC3" w14:textId="77777777" w:rsidR="00017F50" w:rsidRDefault="7C0B48DD" w:rsidP="0145E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145EE3A">
              <w:rPr>
                <w:rFonts w:cs="Arial"/>
                <w:b/>
                <w:bCs/>
              </w:rPr>
              <w:t>R&amp;D/ Engineering</w:t>
            </w:r>
          </w:p>
          <w:p w14:paraId="53B3EF97" w14:textId="77777777" w:rsidR="00017F50" w:rsidRDefault="00017F50" w:rsidP="0145E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017F50" w14:paraId="4D4FB1BA" w14:textId="77777777" w:rsidTr="0145E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B28969E" w14:textId="77777777" w:rsidR="00017F50" w:rsidRDefault="00017F50" w:rsidP="001F2287">
            <w:pPr>
              <w:rPr>
                <w:rFonts w:cs="Arial"/>
                <w:highlight w:val="yellow"/>
              </w:rPr>
            </w:pPr>
          </w:p>
        </w:tc>
        <w:tc>
          <w:tcPr>
            <w:tcW w:w="4678" w:type="dxa"/>
          </w:tcPr>
          <w:p w14:paraId="7F26F6EC" w14:textId="77777777" w:rsidR="00017F50" w:rsidRDefault="00017F50" w:rsidP="001F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2660" w:type="dxa"/>
          </w:tcPr>
          <w:p w14:paraId="14DBBF89" w14:textId="77777777" w:rsidR="00017F50" w:rsidRDefault="00017F50" w:rsidP="001F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017F50" w14:paraId="51BA9512" w14:textId="77777777" w:rsidTr="0145EE3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6206F0" w14:textId="77777777" w:rsidR="00017F50" w:rsidRDefault="00017F50" w:rsidP="001F2287">
            <w:pPr>
              <w:rPr>
                <w:rFonts w:cs="Arial"/>
                <w:highlight w:val="yellow"/>
              </w:rPr>
            </w:pPr>
          </w:p>
        </w:tc>
        <w:tc>
          <w:tcPr>
            <w:tcW w:w="4678" w:type="dxa"/>
          </w:tcPr>
          <w:p w14:paraId="1CB0DAEA" w14:textId="77777777" w:rsidR="00017F50" w:rsidRDefault="00017F50" w:rsidP="001F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2660" w:type="dxa"/>
          </w:tcPr>
          <w:p w14:paraId="47CAFF8D" w14:textId="77777777" w:rsidR="00017F50" w:rsidRDefault="00017F50" w:rsidP="001F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</w:tbl>
    <w:p w14:paraId="7DF5AD00" w14:textId="77777777" w:rsidR="001F2287" w:rsidRPr="00430D8E" w:rsidRDefault="001F2287" w:rsidP="001F2287">
      <w:pPr>
        <w:rPr>
          <w:rFonts w:cs="Arial"/>
          <w:highlight w:val="yellow"/>
        </w:rPr>
      </w:pPr>
    </w:p>
    <w:p w14:paraId="54FAD48E" w14:textId="77777777" w:rsidR="001F2287" w:rsidRPr="00017F50" w:rsidRDefault="00C95BB8" w:rsidP="00017F50">
      <w:pPr>
        <w:pStyle w:val="Heading1"/>
        <w:numPr>
          <w:ilvl w:val="0"/>
          <w:numId w:val="0"/>
        </w:numPr>
      </w:pPr>
      <w:bookmarkStart w:id="27" w:name="_Toc134632598"/>
      <w:r>
        <w:t xml:space="preserve">Post build </w:t>
      </w:r>
      <w:r w:rsidR="00017F50" w:rsidRPr="00017F50">
        <w:t>Report</w:t>
      </w:r>
      <w:bookmarkEnd w:id="27"/>
    </w:p>
    <w:p w14:paraId="35B939A8" w14:textId="77777777" w:rsidR="00903B03" w:rsidRPr="007E38EE" w:rsidRDefault="00017F50" w:rsidP="00017F50">
      <w:pPr>
        <w:jc w:val="both"/>
        <w:rPr>
          <w:sz w:val="22"/>
          <w:szCs w:val="22"/>
        </w:rPr>
      </w:pPr>
      <w:r w:rsidRPr="007E38EE">
        <w:rPr>
          <w:sz w:val="22"/>
          <w:szCs w:val="22"/>
        </w:rPr>
        <w:t xml:space="preserve">Please indicate if a build report is required post build, who is responsible for the report and what the report </w:t>
      </w:r>
      <w:r w:rsidR="007E38EE" w:rsidRPr="007E38EE">
        <w:rPr>
          <w:sz w:val="22"/>
          <w:szCs w:val="22"/>
        </w:rPr>
        <w:t xml:space="preserve">should </w:t>
      </w:r>
      <w:r w:rsidRPr="007E38EE">
        <w:rPr>
          <w:sz w:val="22"/>
          <w:szCs w:val="22"/>
        </w:rPr>
        <w:t>cover.</w:t>
      </w:r>
    </w:p>
    <w:p w14:paraId="1DE5B55B" w14:textId="77777777" w:rsidR="00903B03" w:rsidRPr="00430D8E" w:rsidRDefault="00C95BB8" w:rsidP="00F54E26">
      <w:pPr>
        <w:pStyle w:val="xxxxmsonormal"/>
        <w:rPr>
          <w:highlight w:val="yellow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56A6A7FF" wp14:editId="5287D720">
                <wp:simplePos x="0" y="0"/>
                <wp:positionH relativeFrom="margin">
                  <wp:posOffset>0</wp:posOffset>
                </wp:positionH>
                <wp:positionV relativeFrom="paragraph">
                  <wp:posOffset>217170</wp:posOffset>
                </wp:positionV>
                <wp:extent cx="6096000" cy="1404620"/>
                <wp:effectExtent l="0" t="0" r="1905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3EC99" w14:textId="77777777" w:rsidR="00C95BB8" w:rsidRDefault="007E7E66" w:rsidP="00C95BB8">
                            <w:r>
                              <w:t xml:space="preserve">A </w:t>
                            </w:r>
                            <w:r w:rsidR="00374DCF">
                              <w:t>BOS report is necessary. Arran Davies to assign.</w:t>
                            </w:r>
                            <w:r>
                              <w:t xml:space="preserve"> </w:t>
                            </w:r>
                          </w:p>
                          <w:p w14:paraId="0938A49E" w14:textId="77777777" w:rsidR="00C8456F" w:rsidRDefault="00C8456F" w:rsidP="00C95BB8">
                            <w:r>
                              <w:t>Imaging process:</w:t>
                            </w:r>
                          </w:p>
                          <w:p w14:paraId="5D0FFEC3" w14:textId="77777777" w:rsidR="00C8456F" w:rsidRDefault="00C8456F" w:rsidP="00C8456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Side 2 should be imaged after the first pass through the oven</w:t>
                            </w:r>
                            <w:r w:rsidR="006C0148">
                              <w:t>.</w:t>
                            </w:r>
                          </w:p>
                          <w:p w14:paraId="49AD75FA" w14:textId="77777777" w:rsidR="00C8456F" w:rsidRDefault="00C8456F" w:rsidP="00C8456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Side 1 and 2 should be imaged after the second pass through the oven</w:t>
                            </w:r>
                            <w:r w:rsidR="006C0148">
                              <w:t>.</w:t>
                            </w:r>
                          </w:p>
                          <w:p w14:paraId="1E93CA52" w14:textId="77777777" w:rsidR="007E7E66" w:rsidRDefault="007E7E66" w:rsidP="00C95BB8">
                            <w:r>
                              <w:t>Report should cover:</w:t>
                            </w:r>
                          </w:p>
                          <w:p w14:paraId="26C55EBE" w14:textId="77777777" w:rsidR="007E7E66" w:rsidRDefault="007E7E66" w:rsidP="007E7E6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Success rate of component soldering on each copper weight</w:t>
                            </w:r>
                            <w:r w:rsidRPr="007E7E66">
                              <w:t xml:space="preserve"> </w:t>
                            </w:r>
                            <w:r>
                              <w:t>and both finishes</w:t>
                            </w:r>
                          </w:p>
                          <w:p w14:paraId="7CD06647" w14:textId="77777777" w:rsidR="006C0148" w:rsidRDefault="006C0148" w:rsidP="007E7E6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Aoi on all board types</w:t>
                            </w:r>
                            <w:r w:rsidR="00C74AC4">
                              <w:t>.</w:t>
                            </w:r>
                          </w:p>
                          <w:p w14:paraId="61F0A807" w14:textId="77777777" w:rsidR="006C0148" w:rsidRDefault="006C0148" w:rsidP="007E7E6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USB-C legs and 1005 resistors are particularly important</w:t>
                            </w:r>
                            <w:r w:rsidR="00C74AC4">
                              <w:t>.</w:t>
                            </w:r>
                          </w:p>
                          <w:p w14:paraId="686B06A8" w14:textId="77777777" w:rsidR="007E7E66" w:rsidRDefault="007E7E66" w:rsidP="007E7E6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X-ray results of the BGAs on </w:t>
                            </w:r>
                            <w:r w:rsidR="006C0148">
                              <w:t>both finishes at 1Oz and 2Oz copper HASL.</w:t>
                            </w:r>
                          </w:p>
                          <w:p w14:paraId="6CEB4D5F" w14:textId="77777777" w:rsidR="00C74AC4" w:rsidRDefault="007E7E66" w:rsidP="00C74AC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Review of usability of the new board in board guides</w:t>
                            </w:r>
                          </w:p>
                          <w:p w14:paraId="1A041666" w14:textId="77777777" w:rsidR="00C74AC4" w:rsidRDefault="00C74AC4" w:rsidP="00C74AC4">
                            <w:pPr>
                              <w:pStyle w:val="ListParagraph"/>
                            </w:pPr>
                          </w:p>
                          <w:p w14:paraId="29DBF54A" w14:textId="77777777" w:rsidR="00C95BB8" w:rsidRDefault="007E7E66" w:rsidP="00C74AC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N.B: A matrix of copper weight and board finish containing component solder success rate, BGA success rate </w:t>
                            </w:r>
                            <w:r w:rsidR="005633BF">
                              <w:t xml:space="preserve">especially on a HASL finish </w:t>
                            </w:r>
                            <w:r>
                              <w:t>and board-in-board success rate would be ideal.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A6A7FF" id="_x0000_s1028" type="#_x0000_t202" style="position:absolute;margin-left:0;margin-top:17.1pt;width:480pt;height:110.6pt;z-index:2516751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">
                <v:textbox style="mso-fit-shape-to-text:t">
                  <w:txbxContent>
                    <w:p w14:paraId="7C23EC99" w14:textId="77777777" w:rsidR="00C95BB8" w:rsidRDefault="007E7E66" w:rsidP="00C95BB8">
                      <w:r>
                        <w:t xml:space="preserve">A </w:t>
                      </w:r>
                      <w:r w:rsidR="00374DCF">
                        <w:t>BOS report is necessary. Arran Davies to assign.</w:t>
                      </w:r>
                      <w:r>
                        <w:t xml:space="preserve"> </w:t>
                      </w:r>
                    </w:p>
                    <w:p w14:paraId="0938A49E" w14:textId="77777777" w:rsidR="00C8456F" w:rsidRDefault="00C8456F" w:rsidP="00C95BB8">
                      <w:r>
                        <w:t>Imaging process:</w:t>
                      </w:r>
                    </w:p>
                    <w:p w14:paraId="5D0FFEC3" w14:textId="77777777" w:rsidR="00C8456F" w:rsidRDefault="00C8456F" w:rsidP="00C8456F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Side 2 should be imaged after the first pass through the oven</w:t>
                      </w:r>
                      <w:r w:rsidR="006C0148">
                        <w:t>.</w:t>
                      </w:r>
                    </w:p>
                    <w:p w14:paraId="49AD75FA" w14:textId="77777777" w:rsidR="00C8456F" w:rsidRDefault="00C8456F" w:rsidP="00C8456F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Side 1 and 2 should be imaged after the second pass through the oven</w:t>
                      </w:r>
                      <w:r w:rsidR="006C0148">
                        <w:t>.</w:t>
                      </w:r>
                    </w:p>
                    <w:p w14:paraId="1E93CA52" w14:textId="77777777" w:rsidR="007E7E66" w:rsidRDefault="007E7E66" w:rsidP="00C95BB8">
                      <w:r>
                        <w:t>Report should cover:</w:t>
                      </w:r>
                    </w:p>
                    <w:p w14:paraId="26C55EBE" w14:textId="77777777" w:rsidR="007E7E66" w:rsidRDefault="007E7E66" w:rsidP="007E7E66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Success rate of component soldering on each copper weight</w:t>
                      </w:r>
                      <w:r w:rsidRPr="007E7E66">
                        <w:t xml:space="preserve"> </w:t>
                      </w:r>
                      <w:r>
                        <w:t>and both finishes</w:t>
                      </w:r>
                    </w:p>
                    <w:p w14:paraId="7CD06647" w14:textId="77777777" w:rsidR="006C0148" w:rsidRDefault="006C0148" w:rsidP="007E7E66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Aoi on all board types</w:t>
                      </w:r>
                      <w:r w:rsidR="00C74AC4">
                        <w:t>.</w:t>
                      </w:r>
                    </w:p>
                    <w:p w14:paraId="61F0A807" w14:textId="77777777" w:rsidR="006C0148" w:rsidRDefault="006C0148" w:rsidP="007E7E66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USB-C legs and 1005 resistors are particularly important</w:t>
                      </w:r>
                      <w:r w:rsidR="00C74AC4">
                        <w:t>.</w:t>
                      </w:r>
                    </w:p>
                    <w:p w14:paraId="686B06A8" w14:textId="77777777" w:rsidR="007E7E66" w:rsidRDefault="007E7E66" w:rsidP="007E7E66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 xml:space="preserve">X-ray results of the BGAs on </w:t>
                      </w:r>
                      <w:r w:rsidR="006C0148">
                        <w:t>both finishes at 1Oz and 2Oz copper HASL.</w:t>
                      </w:r>
                    </w:p>
                    <w:p w14:paraId="6CEB4D5F" w14:textId="77777777" w:rsidR="00C74AC4" w:rsidRDefault="007E7E66" w:rsidP="00C74AC4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Review of usability of the new board in board guides</w:t>
                      </w:r>
                    </w:p>
                    <w:p w14:paraId="1A041666" w14:textId="77777777" w:rsidR="00C74AC4" w:rsidRDefault="00C74AC4" w:rsidP="00C74AC4">
                      <w:pPr>
                        <w:pStyle w:val="ListParagraph"/>
                      </w:pPr>
                    </w:p>
                    <w:p w14:paraId="29DBF54A" w14:textId="77777777" w:rsidR="00C95BB8" w:rsidRDefault="007E7E66" w:rsidP="00C74AC4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 xml:space="preserve">N.B: A matrix of copper weight and board finish containing component solder success rate, BGA success rate </w:t>
                      </w:r>
                      <w:r w:rsidR="005633BF">
                        <w:t xml:space="preserve">especially on a HASL finish </w:t>
                      </w:r>
                      <w:r>
                        <w:t>and board-in-board success rate would be ideal.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03B03" w:rsidRPr="00430D8E" w:rsidSect="00AE2A41">
      <w:headerReference w:type="default" r:id="rId14"/>
      <w:footerReference w:type="default" r:id="rId15"/>
      <w:pgSz w:w="11907" w:h="16840" w:code="9"/>
      <w:pgMar w:top="851" w:right="1077" w:bottom="1418" w:left="107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F1E4F" w14:textId="77777777" w:rsidR="006770F4" w:rsidRDefault="006770F4">
      <w:pPr>
        <w:spacing w:before="0"/>
      </w:pPr>
      <w:r>
        <w:separator/>
      </w:r>
    </w:p>
  </w:endnote>
  <w:endnote w:type="continuationSeparator" w:id="0">
    <w:p w14:paraId="19BA2F95" w14:textId="77777777" w:rsidR="006770F4" w:rsidRDefault="006770F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2262"/>
      <w:gridCol w:w="857"/>
      <w:gridCol w:w="1842"/>
      <w:gridCol w:w="1701"/>
    </w:tblGrid>
    <w:tr w:rsidR="00E21539" w14:paraId="331A5B47" w14:textId="77777777" w:rsidTr="00BF3F41">
      <w:tc>
        <w:tcPr>
          <w:tcW w:w="3085" w:type="dxa"/>
        </w:tcPr>
        <w:p w14:paraId="6C30008F" w14:textId="77777777" w:rsidR="00E21539" w:rsidRPr="00636C63" w:rsidRDefault="00E21539" w:rsidP="000834C1">
          <w:pPr>
            <w:pStyle w:val="Footer"/>
            <w:rPr>
              <w:sz w:val="18"/>
              <w:szCs w:val="18"/>
            </w:rPr>
          </w:pPr>
          <w:r w:rsidRPr="00636C63">
            <w:rPr>
              <w:sz w:val="18"/>
              <w:szCs w:val="18"/>
            </w:rPr>
            <w:t xml:space="preserve">Author: </w:t>
          </w:r>
          <w:r w:rsidR="00410B3A">
            <w:rPr>
              <w:sz w:val="18"/>
              <w:szCs w:val="18"/>
            </w:rPr>
            <w:t>N</w:t>
          </w:r>
          <w:r w:rsidR="00704BFE">
            <w:rPr>
              <w:sz w:val="18"/>
              <w:szCs w:val="18"/>
            </w:rPr>
            <w:t>ick Cotton</w:t>
          </w:r>
        </w:p>
      </w:tc>
      <w:tc>
        <w:tcPr>
          <w:tcW w:w="2262" w:type="dxa"/>
        </w:tcPr>
        <w:p w14:paraId="08926025" w14:textId="38403E27" w:rsidR="00E21539" w:rsidRPr="00636C63" w:rsidRDefault="00E21539" w:rsidP="00833111">
          <w:pPr>
            <w:pStyle w:val="Foo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Date: </w:t>
          </w:r>
          <w:r w:rsidR="00017F50">
            <w:rPr>
              <w:sz w:val="18"/>
              <w:szCs w:val="18"/>
            </w:rPr>
            <w:fldChar w:fldCharType="begin"/>
          </w:r>
          <w:r w:rsidR="00017F50">
            <w:rPr>
              <w:sz w:val="18"/>
              <w:szCs w:val="18"/>
            </w:rPr>
            <w:instrText xml:space="preserve"> DATE \@ "dd/MM/yyyy" </w:instrText>
          </w:r>
          <w:r w:rsidR="00017F50">
            <w:rPr>
              <w:sz w:val="18"/>
              <w:szCs w:val="18"/>
            </w:rPr>
            <w:fldChar w:fldCharType="separate"/>
          </w:r>
          <w:r w:rsidR="00CE5148">
            <w:rPr>
              <w:noProof/>
              <w:sz w:val="18"/>
              <w:szCs w:val="18"/>
            </w:rPr>
            <w:t>15/08/2023</w:t>
          </w:r>
          <w:r w:rsidR="00017F50">
            <w:rPr>
              <w:sz w:val="18"/>
              <w:szCs w:val="18"/>
            </w:rPr>
            <w:fldChar w:fldCharType="end"/>
          </w:r>
        </w:p>
      </w:tc>
      <w:tc>
        <w:tcPr>
          <w:tcW w:w="857" w:type="dxa"/>
        </w:tcPr>
        <w:p w14:paraId="727F1805" w14:textId="77777777" w:rsidR="00E21539" w:rsidRPr="00636C63" w:rsidRDefault="00E21539">
          <w:pPr>
            <w:pStyle w:val="Footer"/>
            <w:rPr>
              <w:sz w:val="18"/>
              <w:szCs w:val="18"/>
            </w:rPr>
          </w:pPr>
        </w:p>
      </w:tc>
      <w:tc>
        <w:tcPr>
          <w:tcW w:w="1842" w:type="dxa"/>
        </w:tcPr>
        <w:p w14:paraId="10C97AF2" w14:textId="77777777" w:rsidR="00E21539" w:rsidRPr="00636C63" w:rsidRDefault="00E21539" w:rsidP="00C41012">
          <w:pPr>
            <w:pStyle w:val="Foo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Revision: </w:t>
          </w:r>
          <w:r w:rsidRPr="004F335D">
            <w:rPr>
              <w:rFonts w:cs="Arial"/>
              <w:sz w:val="18"/>
              <w:szCs w:val="18"/>
            </w:rPr>
            <w:t>00</w:t>
          </w:r>
          <w:r>
            <w:rPr>
              <w:rFonts w:cs="Arial"/>
              <w:sz w:val="18"/>
              <w:szCs w:val="18"/>
            </w:rPr>
            <w:t>.0</w:t>
          </w:r>
          <w:r w:rsidR="00144540">
            <w:rPr>
              <w:rFonts w:cs="Arial"/>
              <w:sz w:val="18"/>
              <w:szCs w:val="18"/>
            </w:rPr>
            <w:t>2</w:t>
          </w:r>
        </w:p>
      </w:tc>
      <w:tc>
        <w:tcPr>
          <w:tcW w:w="1701" w:type="dxa"/>
        </w:tcPr>
        <w:p w14:paraId="1C7E4499" w14:textId="77777777" w:rsidR="00E21539" w:rsidRPr="00636C63" w:rsidRDefault="00E21539">
          <w:pPr>
            <w:pStyle w:val="Footer"/>
            <w:jc w:val="right"/>
            <w:rPr>
              <w:sz w:val="18"/>
              <w:szCs w:val="18"/>
            </w:rPr>
          </w:pPr>
          <w:r w:rsidRPr="00636C63">
            <w:rPr>
              <w:sz w:val="18"/>
              <w:szCs w:val="18"/>
            </w:rPr>
            <w:t xml:space="preserve">Page </w:t>
          </w:r>
          <w:r w:rsidRPr="00636C63">
            <w:rPr>
              <w:sz w:val="18"/>
              <w:szCs w:val="18"/>
            </w:rPr>
            <w:fldChar w:fldCharType="begin"/>
          </w:r>
          <w:r w:rsidRPr="00636C63">
            <w:rPr>
              <w:sz w:val="18"/>
              <w:szCs w:val="18"/>
            </w:rPr>
            <w:instrText xml:space="preserve"> PAGE  \* MERGEFORMAT </w:instrText>
          </w:r>
          <w:r w:rsidRPr="00636C63"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22</w:t>
          </w:r>
          <w:r w:rsidRPr="00636C63">
            <w:rPr>
              <w:sz w:val="18"/>
              <w:szCs w:val="18"/>
            </w:rPr>
            <w:fldChar w:fldCharType="end"/>
          </w:r>
          <w:r w:rsidRPr="00636C63">
            <w:rPr>
              <w:sz w:val="18"/>
              <w:szCs w:val="18"/>
            </w:rPr>
            <w:t xml:space="preserve"> of </w:t>
          </w:r>
          <w:r>
            <w:rPr>
              <w:noProof/>
              <w:sz w:val="18"/>
              <w:szCs w:val="18"/>
            </w:rPr>
            <w:fldChar w:fldCharType="begin"/>
          </w:r>
          <w:r>
            <w:rPr>
              <w:noProof/>
              <w:sz w:val="18"/>
              <w:szCs w:val="18"/>
            </w:rPr>
            <w:instrText xml:space="preserve"> NUMPAGES  \* MERGEFORMAT </w:instrText>
          </w:r>
          <w:r>
            <w:rPr>
              <w:noProof/>
              <w:sz w:val="18"/>
              <w:szCs w:val="18"/>
            </w:rPr>
            <w:fldChar w:fldCharType="separate"/>
          </w:r>
          <w:r w:rsidRPr="00907515">
            <w:rPr>
              <w:noProof/>
              <w:sz w:val="18"/>
              <w:szCs w:val="18"/>
            </w:rPr>
            <w:t>30</w:t>
          </w:r>
          <w:r>
            <w:rPr>
              <w:noProof/>
              <w:sz w:val="18"/>
              <w:szCs w:val="18"/>
            </w:rPr>
            <w:fldChar w:fldCharType="end"/>
          </w:r>
        </w:p>
      </w:tc>
    </w:tr>
  </w:tbl>
  <w:p w14:paraId="152C8764" w14:textId="77777777" w:rsidR="00E21539" w:rsidRDefault="00E21539">
    <w:pPr>
      <w:pStyle w:val="Footer"/>
      <w:spacing w:before="20"/>
      <w:jc w:val="center"/>
      <w:rPr>
        <w:b/>
      </w:rPr>
    </w:pPr>
    <w:r>
      <w:rPr>
        <w:b/>
      </w:rPr>
      <w:t xml:space="preserve">This document is uncontrolled if </w:t>
    </w:r>
    <w:proofErr w:type="gramStart"/>
    <w:r>
      <w:rPr>
        <w:b/>
      </w:rPr>
      <w:t>printed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10F8B" w14:textId="77777777" w:rsidR="006770F4" w:rsidRDefault="006770F4">
      <w:pPr>
        <w:spacing w:before="0"/>
      </w:pPr>
      <w:r>
        <w:separator/>
      </w:r>
    </w:p>
  </w:footnote>
  <w:footnote w:type="continuationSeparator" w:id="0">
    <w:p w14:paraId="18F0F366" w14:textId="77777777" w:rsidR="006770F4" w:rsidRDefault="006770F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093"/>
      <w:gridCol w:w="5953"/>
      <w:gridCol w:w="1809"/>
    </w:tblGrid>
    <w:tr w:rsidR="00E21539" w14:paraId="276831E1" w14:textId="77777777">
      <w:tc>
        <w:tcPr>
          <w:tcW w:w="2093" w:type="dxa"/>
        </w:tcPr>
        <w:p w14:paraId="14B74938" w14:textId="77777777" w:rsidR="00E21539" w:rsidRDefault="00E21539">
          <w:pPr>
            <w:pStyle w:val="ProcedureTitle"/>
            <w:rPr>
              <w:sz w:val="20"/>
            </w:rPr>
          </w:pPr>
        </w:p>
      </w:tc>
      <w:tc>
        <w:tcPr>
          <w:tcW w:w="5953" w:type="dxa"/>
        </w:tcPr>
        <w:p w14:paraId="5680AFED" w14:textId="77777777" w:rsidR="00E21539" w:rsidRPr="00F35117" w:rsidRDefault="00704BFE" w:rsidP="00F35117">
          <w:pPr>
            <w:pStyle w:val="ProcedureTitle"/>
            <w:rPr>
              <w:rFonts w:asciiTheme="minorHAnsi" w:eastAsiaTheme="minorHAnsi" w:hAnsiTheme="minorHAnsi" w:cstheme="minorHAnsi"/>
              <w:sz w:val="24"/>
              <w:szCs w:val="36"/>
            </w:rPr>
          </w:pPr>
          <w:r>
            <w:rPr>
              <w:rFonts w:asciiTheme="minorHAnsi" w:eastAsiaTheme="minorHAnsi" w:hAnsiTheme="minorHAnsi" w:cstheme="minorHAnsi"/>
              <w:sz w:val="24"/>
              <w:szCs w:val="36"/>
            </w:rPr>
            <w:t>Manufacturing build requirements</w:t>
          </w:r>
        </w:p>
      </w:tc>
      <w:tc>
        <w:tcPr>
          <w:tcW w:w="1809" w:type="dxa"/>
        </w:tcPr>
        <w:p w14:paraId="21E9F4FC" w14:textId="77777777" w:rsidR="00E21539" w:rsidRDefault="00E21539">
          <w:pPr>
            <w:pStyle w:val="ProcedureTitle"/>
            <w:jc w:val="right"/>
            <w:rPr>
              <w:sz w:val="20"/>
            </w:rPr>
          </w:pPr>
        </w:p>
      </w:tc>
    </w:tr>
  </w:tbl>
  <w:p w14:paraId="634E3F68" w14:textId="77777777" w:rsidR="00E21539" w:rsidRDefault="00E21539">
    <w:pPr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6C7"/>
    <w:multiLevelType w:val="hybridMultilevel"/>
    <w:tmpl w:val="CE6E0A38"/>
    <w:lvl w:ilvl="0" w:tplc="041042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F5C27"/>
    <w:multiLevelType w:val="hybridMultilevel"/>
    <w:tmpl w:val="24BC8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97B6E"/>
    <w:multiLevelType w:val="hybridMultilevel"/>
    <w:tmpl w:val="0AD29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01BD3"/>
    <w:multiLevelType w:val="hybridMultilevel"/>
    <w:tmpl w:val="6A72F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94371"/>
    <w:multiLevelType w:val="hybridMultilevel"/>
    <w:tmpl w:val="F1A28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5048B"/>
    <w:multiLevelType w:val="hybridMultilevel"/>
    <w:tmpl w:val="07188660"/>
    <w:lvl w:ilvl="0" w:tplc="6A20C74A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9693A"/>
    <w:multiLevelType w:val="multilevel"/>
    <w:tmpl w:val="33EE8EC4"/>
    <w:lvl w:ilvl="0">
      <w:numFmt w:val="decimal"/>
      <w:pStyle w:val="Heading1"/>
      <w:lvlText w:val="%1."/>
      <w:lvlJc w:val="left"/>
      <w:pPr>
        <w:ind w:left="652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2978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67C7586"/>
    <w:multiLevelType w:val="hybridMultilevel"/>
    <w:tmpl w:val="F03E0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C06CB"/>
    <w:multiLevelType w:val="hybridMultilevel"/>
    <w:tmpl w:val="9746D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653DB"/>
    <w:multiLevelType w:val="hybridMultilevel"/>
    <w:tmpl w:val="A0F4323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36C4254"/>
    <w:multiLevelType w:val="hybridMultilevel"/>
    <w:tmpl w:val="B3961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11BCC"/>
    <w:multiLevelType w:val="hybridMultilevel"/>
    <w:tmpl w:val="23CE1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B6190"/>
    <w:multiLevelType w:val="hybridMultilevel"/>
    <w:tmpl w:val="2B640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B7008"/>
    <w:multiLevelType w:val="hybridMultilevel"/>
    <w:tmpl w:val="82FA5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B509D"/>
    <w:multiLevelType w:val="hybridMultilevel"/>
    <w:tmpl w:val="A710A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255815">
    <w:abstractNumId w:val="6"/>
  </w:num>
  <w:num w:numId="2" w16cid:durableId="1136141113">
    <w:abstractNumId w:val="13"/>
  </w:num>
  <w:num w:numId="3" w16cid:durableId="847449419">
    <w:abstractNumId w:val="12"/>
  </w:num>
  <w:num w:numId="4" w16cid:durableId="1418205830">
    <w:abstractNumId w:val="10"/>
  </w:num>
  <w:num w:numId="5" w16cid:durableId="459999456">
    <w:abstractNumId w:val="4"/>
  </w:num>
  <w:num w:numId="6" w16cid:durableId="1697458381">
    <w:abstractNumId w:val="11"/>
  </w:num>
  <w:num w:numId="7" w16cid:durableId="1626351529">
    <w:abstractNumId w:val="8"/>
  </w:num>
  <w:num w:numId="8" w16cid:durableId="309672066">
    <w:abstractNumId w:val="10"/>
  </w:num>
  <w:num w:numId="9" w16cid:durableId="444160119">
    <w:abstractNumId w:val="11"/>
  </w:num>
  <w:num w:numId="10" w16cid:durableId="254554097">
    <w:abstractNumId w:val="4"/>
  </w:num>
  <w:num w:numId="11" w16cid:durableId="2006086375">
    <w:abstractNumId w:val="7"/>
  </w:num>
  <w:num w:numId="12" w16cid:durableId="1371373190">
    <w:abstractNumId w:val="3"/>
  </w:num>
  <w:num w:numId="13" w16cid:durableId="1703431186">
    <w:abstractNumId w:val="2"/>
  </w:num>
  <w:num w:numId="14" w16cid:durableId="1509250884">
    <w:abstractNumId w:val="9"/>
  </w:num>
  <w:num w:numId="15" w16cid:durableId="56453575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68940590">
    <w:abstractNumId w:val="14"/>
  </w:num>
  <w:num w:numId="17" w16cid:durableId="1556039340">
    <w:abstractNumId w:val="1"/>
  </w:num>
  <w:num w:numId="18" w16cid:durableId="1717968677">
    <w:abstractNumId w:val="0"/>
  </w:num>
  <w:num w:numId="19" w16cid:durableId="148839795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60"/>
    <w:rsid w:val="00000CD4"/>
    <w:rsid w:val="00001175"/>
    <w:rsid w:val="000013EC"/>
    <w:rsid w:val="00003AD3"/>
    <w:rsid w:val="00005AD2"/>
    <w:rsid w:val="00005D3D"/>
    <w:rsid w:val="00005D85"/>
    <w:rsid w:val="00012C03"/>
    <w:rsid w:val="00012D41"/>
    <w:rsid w:val="0001623F"/>
    <w:rsid w:val="00017481"/>
    <w:rsid w:val="000177C4"/>
    <w:rsid w:val="00017F50"/>
    <w:rsid w:val="000200AA"/>
    <w:rsid w:val="00022D73"/>
    <w:rsid w:val="00025DE0"/>
    <w:rsid w:val="000279AB"/>
    <w:rsid w:val="00030C0A"/>
    <w:rsid w:val="00030D3D"/>
    <w:rsid w:val="00030ECF"/>
    <w:rsid w:val="00031514"/>
    <w:rsid w:val="00035239"/>
    <w:rsid w:val="000373AF"/>
    <w:rsid w:val="0004139C"/>
    <w:rsid w:val="000415FA"/>
    <w:rsid w:val="00041B15"/>
    <w:rsid w:val="0004554C"/>
    <w:rsid w:val="000462FD"/>
    <w:rsid w:val="000468EC"/>
    <w:rsid w:val="0004733B"/>
    <w:rsid w:val="000509D7"/>
    <w:rsid w:val="00051530"/>
    <w:rsid w:val="00053F7A"/>
    <w:rsid w:val="00053FFC"/>
    <w:rsid w:val="00056BDB"/>
    <w:rsid w:val="0006264D"/>
    <w:rsid w:val="000650A9"/>
    <w:rsid w:val="000652E1"/>
    <w:rsid w:val="00065D7C"/>
    <w:rsid w:val="0006751E"/>
    <w:rsid w:val="00067D66"/>
    <w:rsid w:val="000739A9"/>
    <w:rsid w:val="00073BB8"/>
    <w:rsid w:val="00073C60"/>
    <w:rsid w:val="00075231"/>
    <w:rsid w:val="00075FF7"/>
    <w:rsid w:val="0008022F"/>
    <w:rsid w:val="00082917"/>
    <w:rsid w:val="000834C1"/>
    <w:rsid w:val="00084574"/>
    <w:rsid w:val="00084918"/>
    <w:rsid w:val="00084A42"/>
    <w:rsid w:val="00085562"/>
    <w:rsid w:val="00087F4B"/>
    <w:rsid w:val="00092329"/>
    <w:rsid w:val="000938A8"/>
    <w:rsid w:val="000946C8"/>
    <w:rsid w:val="0009587D"/>
    <w:rsid w:val="00095A37"/>
    <w:rsid w:val="000970C1"/>
    <w:rsid w:val="0009724F"/>
    <w:rsid w:val="000A0BBF"/>
    <w:rsid w:val="000A59DB"/>
    <w:rsid w:val="000A627D"/>
    <w:rsid w:val="000A62D0"/>
    <w:rsid w:val="000B100E"/>
    <w:rsid w:val="000B2E6E"/>
    <w:rsid w:val="000B468F"/>
    <w:rsid w:val="000B4B5E"/>
    <w:rsid w:val="000B7BDF"/>
    <w:rsid w:val="000B7DA5"/>
    <w:rsid w:val="000C1404"/>
    <w:rsid w:val="000C3317"/>
    <w:rsid w:val="000C35CD"/>
    <w:rsid w:val="000C48EF"/>
    <w:rsid w:val="000C4D0D"/>
    <w:rsid w:val="000C7E6E"/>
    <w:rsid w:val="000D2282"/>
    <w:rsid w:val="000D2515"/>
    <w:rsid w:val="000D2A98"/>
    <w:rsid w:val="000D3479"/>
    <w:rsid w:val="000D37ED"/>
    <w:rsid w:val="000D3FF7"/>
    <w:rsid w:val="000D57B5"/>
    <w:rsid w:val="000D66A0"/>
    <w:rsid w:val="000E074B"/>
    <w:rsid w:val="000E34AC"/>
    <w:rsid w:val="000E35EE"/>
    <w:rsid w:val="000E3A32"/>
    <w:rsid w:val="000E5252"/>
    <w:rsid w:val="000E61E3"/>
    <w:rsid w:val="000E7663"/>
    <w:rsid w:val="000F407D"/>
    <w:rsid w:val="000F4424"/>
    <w:rsid w:val="000F4658"/>
    <w:rsid w:val="000F4B98"/>
    <w:rsid w:val="000F5FB0"/>
    <w:rsid w:val="000F6BF1"/>
    <w:rsid w:val="000F6C26"/>
    <w:rsid w:val="000F6D83"/>
    <w:rsid w:val="001018D6"/>
    <w:rsid w:val="00101F86"/>
    <w:rsid w:val="00101FFD"/>
    <w:rsid w:val="0010672E"/>
    <w:rsid w:val="00106D02"/>
    <w:rsid w:val="00111502"/>
    <w:rsid w:val="00111E28"/>
    <w:rsid w:val="001135ED"/>
    <w:rsid w:val="00116508"/>
    <w:rsid w:val="001179C8"/>
    <w:rsid w:val="001201B6"/>
    <w:rsid w:val="0012254D"/>
    <w:rsid w:val="00122AC4"/>
    <w:rsid w:val="00123A36"/>
    <w:rsid w:val="00123D9A"/>
    <w:rsid w:val="00125777"/>
    <w:rsid w:val="00131674"/>
    <w:rsid w:val="00132510"/>
    <w:rsid w:val="00132CD8"/>
    <w:rsid w:val="00133539"/>
    <w:rsid w:val="00133B83"/>
    <w:rsid w:val="00137916"/>
    <w:rsid w:val="00137D5C"/>
    <w:rsid w:val="00140EEB"/>
    <w:rsid w:val="001413CE"/>
    <w:rsid w:val="00141DEF"/>
    <w:rsid w:val="00142D63"/>
    <w:rsid w:val="00144540"/>
    <w:rsid w:val="00146AC0"/>
    <w:rsid w:val="00152977"/>
    <w:rsid w:val="001535D0"/>
    <w:rsid w:val="00155449"/>
    <w:rsid w:val="001566DD"/>
    <w:rsid w:val="00157D84"/>
    <w:rsid w:val="00157DFB"/>
    <w:rsid w:val="00157E10"/>
    <w:rsid w:val="00161106"/>
    <w:rsid w:val="001616FA"/>
    <w:rsid w:val="00161EA4"/>
    <w:rsid w:val="00163872"/>
    <w:rsid w:val="00163CAC"/>
    <w:rsid w:val="00163F6A"/>
    <w:rsid w:val="00164175"/>
    <w:rsid w:val="0016486D"/>
    <w:rsid w:val="00165C12"/>
    <w:rsid w:val="001669A5"/>
    <w:rsid w:val="00166FD8"/>
    <w:rsid w:val="00171496"/>
    <w:rsid w:val="00171D42"/>
    <w:rsid w:val="00171FFA"/>
    <w:rsid w:val="0017360B"/>
    <w:rsid w:val="0017386B"/>
    <w:rsid w:val="00173CC4"/>
    <w:rsid w:val="0017481A"/>
    <w:rsid w:val="00175102"/>
    <w:rsid w:val="00177B20"/>
    <w:rsid w:val="001809E3"/>
    <w:rsid w:val="00182776"/>
    <w:rsid w:val="00182BC4"/>
    <w:rsid w:val="00183753"/>
    <w:rsid w:val="001871EA"/>
    <w:rsid w:val="00187E34"/>
    <w:rsid w:val="00190FA5"/>
    <w:rsid w:val="001915E5"/>
    <w:rsid w:val="00192595"/>
    <w:rsid w:val="00192F34"/>
    <w:rsid w:val="00195575"/>
    <w:rsid w:val="0019571D"/>
    <w:rsid w:val="001961FD"/>
    <w:rsid w:val="001963CC"/>
    <w:rsid w:val="001A00CD"/>
    <w:rsid w:val="001A082C"/>
    <w:rsid w:val="001A2B01"/>
    <w:rsid w:val="001A2B25"/>
    <w:rsid w:val="001A2F57"/>
    <w:rsid w:val="001A397F"/>
    <w:rsid w:val="001A3BE5"/>
    <w:rsid w:val="001A4C1A"/>
    <w:rsid w:val="001A4D15"/>
    <w:rsid w:val="001A6C58"/>
    <w:rsid w:val="001A79A5"/>
    <w:rsid w:val="001B0A9A"/>
    <w:rsid w:val="001B2627"/>
    <w:rsid w:val="001B35E6"/>
    <w:rsid w:val="001B3A9D"/>
    <w:rsid w:val="001B70F3"/>
    <w:rsid w:val="001B73C9"/>
    <w:rsid w:val="001C157A"/>
    <w:rsid w:val="001C2152"/>
    <w:rsid w:val="001C35CD"/>
    <w:rsid w:val="001D0A90"/>
    <w:rsid w:val="001D13CF"/>
    <w:rsid w:val="001D1BD9"/>
    <w:rsid w:val="001D2075"/>
    <w:rsid w:val="001D456E"/>
    <w:rsid w:val="001D4FC3"/>
    <w:rsid w:val="001D6815"/>
    <w:rsid w:val="001D6ABB"/>
    <w:rsid w:val="001D7218"/>
    <w:rsid w:val="001E0E77"/>
    <w:rsid w:val="001E157C"/>
    <w:rsid w:val="001E3C35"/>
    <w:rsid w:val="001E4754"/>
    <w:rsid w:val="001E743E"/>
    <w:rsid w:val="001F0D3A"/>
    <w:rsid w:val="001F1001"/>
    <w:rsid w:val="001F2287"/>
    <w:rsid w:val="001F2D42"/>
    <w:rsid w:val="002000D7"/>
    <w:rsid w:val="002009CC"/>
    <w:rsid w:val="00200C2E"/>
    <w:rsid w:val="00201558"/>
    <w:rsid w:val="002032CF"/>
    <w:rsid w:val="002060DD"/>
    <w:rsid w:val="00207923"/>
    <w:rsid w:val="00207E20"/>
    <w:rsid w:val="0021026D"/>
    <w:rsid w:val="0021162B"/>
    <w:rsid w:val="002116E7"/>
    <w:rsid w:val="00212539"/>
    <w:rsid w:val="00213699"/>
    <w:rsid w:val="00214019"/>
    <w:rsid w:val="00214F2D"/>
    <w:rsid w:val="0021746D"/>
    <w:rsid w:val="002213E0"/>
    <w:rsid w:val="00221E6D"/>
    <w:rsid w:val="00223F18"/>
    <w:rsid w:val="002252DC"/>
    <w:rsid w:val="00227A06"/>
    <w:rsid w:val="00232D67"/>
    <w:rsid w:val="002344C7"/>
    <w:rsid w:val="00234751"/>
    <w:rsid w:val="00237501"/>
    <w:rsid w:val="0024116A"/>
    <w:rsid w:val="00241529"/>
    <w:rsid w:val="00244CC8"/>
    <w:rsid w:val="00244F15"/>
    <w:rsid w:val="00245F16"/>
    <w:rsid w:val="00250B66"/>
    <w:rsid w:val="00251EC4"/>
    <w:rsid w:val="0025222D"/>
    <w:rsid w:val="00252301"/>
    <w:rsid w:val="002523EA"/>
    <w:rsid w:val="002527A0"/>
    <w:rsid w:val="00252FDB"/>
    <w:rsid w:val="00253A04"/>
    <w:rsid w:val="00255269"/>
    <w:rsid w:val="00256D60"/>
    <w:rsid w:val="00260242"/>
    <w:rsid w:val="002607BB"/>
    <w:rsid w:val="00260D66"/>
    <w:rsid w:val="002618CA"/>
    <w:rsid w:val="002625BC"/>
    <w:rsid w:val="00262D87"/>
    <w:rsid w:val="002630E4"/>
    <w:rsid w:val="002659DA"/>
    <w:rsid w:val="002676FD"/>
    <w:rsid w:val="00273E07"/>
    <w:rsid w:val="00274D5C"/>
    <w:rsid w:val="0027501C"/>
    <w:rsid w:val="002754AC"/>
    <w:rsid w:val="00276B90"/>
    <w:rsid w:val="00277621"/>
    <w:rsid w:val="002808EF"/>
    <w:rsid w:val="00281A48"/>
    <w:rsid w:val="00281AAC"/>
    <w:rsid w:val="00282718"/>
    <w:rsid w:val="002862AA"/>
    <w:rsid w:val="0029046A"/>
    <w:rsid w:val="00291202"/>
    <w:rsid w:val="0029162C"/>
    <w:rsid w:val="00291E8A"/>
    <w:rsid w:val="002929EF"/>
    <w:rsid w:val="0029423B"/>
    <w:rsid w:val="00295A05"/>
    <w:rsid w:val="0029652D"/>
    <w:rsid w:val="00296D5B"/>
    <w:rsid w:val="00296FC0"/>
    <w:rsid w:val="002A04EC"/>
    <w:rsid w:val="002A162B"/>
    <w:rsid w:val="002A2217"/>
    <w:rsid w:val="002A3B0C"/>
    <w:rsid w:val="002A6052"/>
    <w:rsid w:val="002A73BA"/>
    <w:rsid w:val="002B0770"/>
    <w:rsid w:val="002B18B2"/>
    <w:rsid w:val="002B26C3"/>
    <w:rsid w:val="002B2F2B"/>
    <w:rsid w:val="002B4506"/>
    <w:rsid w:val="002B4BA6"/>
    <w:rsid w:val="002B562A"/>
    <w:rsid w:val="002C227C"/>
    <w:rsid w:val="002C34A3"/>
    <w:rsid w:val="002C3D96"/>
    <w:rsid w:val="002C508C"/>
    <w:rsid w:val="002C7000"/>
    <w:rsid w:val="002C76B0"/>
    <w:rsid w:val="002C7E75"/>
    <w:rsid w:val="002D1AB7"/>
    <w:rsid w:val="002D3E00"/>
    <w:rsid w:val="002D3F71"/>
    <w:rsid w:val="002D489C"/>
    <w:rsid w:val="002D66BB"/>
    <w:rsid w:val="002D7382"/>
    <w:rsid w:val="002E07E7"/>
    <w:rsid w:val="002E1108"/>
    <w:rsid w:val="002E2EFF"/>
    <w:rsid w:val="002E37BB"/>
    <w:rsid w:val="002E3CB7"/>
    <w:rsid w:val="002E43ED"/>
    <w:rsid w:val="002E4D0B"/>
    <w:rsid w:val="002E5911"/>
    <w:rsid w:val="002E5B04"/>
    <w:rsid w:val="002E690F"/>
    <w:rsid w:val="002F0C39"/>
    <w:rsid w:val="002F2B48"/>
    <w:rsid w:val="002F4D12"/>
    <w:rsid w:val="002F527E"/>
    <w:rsid w:val="002F61BA"/>
    <w:rsid w:val="002F6FBD"/>
    <w:rsid w:val="00300F0C"/>
    <w:rsid w:val="00306D6A"/>
    <w:rsid w:val="00310605"/>
    <w:rsid w:val="0031092C"/>
    <w:rsid w:val="00313290"/>
    <w:rsid w:val="003158C7"/>
    <w:rsid w:val="003176EE"/>
    <w:rsid w:val="00317FAA"/>
    <w:rsid w:val="00321CF5"/>
    <w:rsid w:val="003231F2"/>
    <w:rsid w:val="00323C74"/>
    <w:rsid w:val="003243AF"/>
    <w:rsid w:val="00324D75"/>
    <w:rsid w:val="00326656"/>
    <w:rsid w:val="003268AE"/>
    <w:rsid w:val="00327FF4"/>
    <w:rsid w:val="003307E4"/>
    <w:rsid w:val="00334726"/>
    <w:rsid w:val="00334C42"/>
    <w:rsid w:val="003374C9"/>
    <w:rsid w:val="00343A5F"/>
    <w:rsid w:val="00343ED9"/>
    <w:rsid w:val="0034419F"/>
    <w:rsid w:val="003450C0"/>
    <w:rsid w:val="00347065"/>
    <w:rsid w:val="00347960"/>
    <w:rsid w:val="00352A09"/>
    <w:rsid w:val="00353D97"/>
    <w:rsid w:val="00354B84"/>
    <w:rsid w:val="00355860"/>
    <w:rsid w:val="00355A27"/>
    <w:rsid w:val="00355D4D"/>
    <w:rsid w:val="00356585"/>
    <w:rsid w:val="0035671B"/>
    <w:rsid w:val="003579E3"/>
    <w:rsid w:val="00357BED"/>
    <w:rsid w:val="00362A68"/>
    <w:rsid w:val="00364DFE"/>
    <w:rsid w:val="0036532A"/>
    <w:rsid w:val="00365EF5"/>
    <w:rsid w:val="00366596"/>
    <w:rsid w:val="00367734"/>
    <w:rsid w:val="0037023E"/>
    <w:rsid w:val="003703FA"/>
    <w:rsid w:val="00370EBD"/>
    <w:rsid w:val="00371D65"/>
    <w:rsid w:val="0037288D"/>
    <w:rsid w:val="00374DCF"/>
    <w:rsid w:val="00375137"/>
    <w:rsid w:val="003772EA"/>
    <w:rsid w:val="00381F8F"/>
    <w:rsid w:val="00383C0B"/>
    <w:rsid w:val="003858F1"/>
    <w:rsid w:val="003900ED"/>
    <w:rsid w:val="00391C33"/>
    <w:rsid w:val="00391F64"/>
    <w:rsid w:val="00394CDF"/>
    <w:rsid w:val="00394F59"/>
    <w:rsid w:val="003961A5"/>
    <w:rsid w:val="00396DFE"/>
    <w:rsid w:val="00397F89"/>
    <w:rsid w:val="003A06FB"/>
    <w:rsid w:val="003A102F"/>
    <w:rsid w:val="003A16D1"/>
    <w:rsid w:val="003A1B13"/>
    <w:rsid w:val="003A1F73"/>
    <w:rsid w:val="003A26BC"/>
    <w:rsid w:val="003A3410"/>
    <w:rsid w:val="003A3589"/>
    <w:rsid w:val="003A35F6"/>
    <w:rsid w:val="003A4CFF"/>
    <w:rsid w:val="003A5D23"/>
    <w:rsid w:val="003A64B0"/>
    <w:rsid w:val="003A7EA1"/>
    <w:rsid w:val="003B062F"/>
    <w:rsid w:val="003B07F1"/>
    <w:rsid w:val="003B2D60"/>
    <w:rsid w:val="003B3F84"/>
    <w:rsid w:val="003B4663"/>
    <w:rsid w:val="003B709D"/>
    <w:rsid w:val="003C13C3"/>
    <w:rsid w:val="003C2BD5"/>
    <w:rsid w:val="003C3463"/>
    <w:rsid w:val="003C41D5"/>
    <w:rsid w:val="003C4601"/>
    <w:rsid w:val="003C5771"/>
    <w:rsid w:val="003D0F59"/>
    <w:rsid w:val="003E149D"/>
    <w:rsid w:val="003E5417"/>
    <w:rsid w:val="003E564C"/>
    <w:rsid w:val="003E62AE"/>
    <w:rsid w:val="003E62BA"/>
    <w:rsid w:val="003E6710"/>
    <w:rsid w:val="003E775A"/>
    <w:rsid w:val="003F03DE"/>
    <w:rsid w:val="003F0B66"/>
    <w:rsid w:val="003F15EB"/>
    <w:rsid w:val="003F47D7"/>
    <w:rsid w:val="00401706"/>
    <w:rsid w:val="00401806"/>
    <w:rsid w:val="00402467"/>
    <w:rsid w:val="004024ED"/>
    <w:rsid w:val="00403A82"/>
    <w:rsid w:val="00403E37"/>
    <w:rsid w:val="0040475C"/>
    <w:rsid w:val="00404E05"/>
    <w:rsid w:val="00407F71"/>
    <w:rsid w:val="00410B3A"/>
    <w:rsid w:val="00411460"/>
    <w:rsid w:val="00411965"/>
    <w:rsid w:val="0041218C"/>
    <w:rsid w:val="0041416B"/>
    <w:rsid w:val="00414E48"/>
    <w:rsid w:val="00416441"/>
    <w:rsid w:val="00416609"/>
    <w:rsid w:val="00417C06"/>
    <w:rsid w:val="004214A9"/>
    <w:rsid w:val="00422F61"/>
    <w:rsid w:val="00423990"/>
    <w:rsid w:val="00423E80"/>
    <w:rsid w:val="004244C9"/>
    <w:rsid w:val="004249D6"/>
    <w:rsid w:val="00425697"/>
    <w:rsid w:val="0042660E"/>
    <w:rsid w:val="00430886"/>
    <w:rsid w:val="00430A41"/>
    <w:rsid w:val="00430D8E"/>
    <w:rsid w:val="00432685"/>
    <w:rsid w:val="00435E35"/>
    <w:rsid w:val="00437045"/>
    <w:rsid w:val="00437803"/>
    <w:rsid w:val="004436FF"/>
    <w:rsid w:val="00443DBF"/>
    <w:rsid w:val="00444737"/>
    <w:rsid w:val="00445E3E"/>
    <w:rsid w:val="00450CF6"/>
    <w:rsid w:val="00450F63"/>
    <w:rsid w:val="00451408"/>
    <w:rsid w:val="00451F7D"/>
    <w:rsid w:val="0045730B"/>
    <w:rsid w:val="00460083"/>
    <w:rsid w:val="00462326"/>
    <w:rsid w:val="00462BCA"/>
    <w:rsid w:val="00462F60"/>
    <w:rsid w:val="00462FAE"/>
    <w:rsid w:val="00466001"/>
    <w:rsid w:val="00466689"/>
    <w:rsid w:val="00467188"/>
    <w:rsid w:val="00467311"/>
    <w:rsid w:val="004702A9"/>
    <w:rsid w:val="00472148"/>
    <w:rsid w:val="004744BA"/>
    <w:rsid w:val="004744D3"/>
    <w:rsid w:val="004745A4"/>
    <w:rsid w:val="004749F5"/>
    <w:rsid w:val="00474F54"/>
    <w:rsid w:val="004752B1"/>
    <w:rsid w:val="0047670E"/>
    <w:rsid w:val="00477090"/>
    <w:rsid w:val="004808E9"/>
    <w:rsid w:val="00480BAB"/>
    <w:rsid w:val="00483030"/>
    <w:rsid w:val="00483D28"/>
    <w:rsid w:val="0048428F"/>
    <w:rsid w:val="0048471B"/>
    <w:rsid w:val="00485C70"/>
    <w:rsid w:val="00491E9E"/>
    <w:rsid w:val="00493FEE"/>
    <w:rsid w:val="00495423"/>
    <w:rsid w:val="004955D9"/>
    <w:rsid w:val="00495F86"/>
    <w:rsid w:val="00495FCF"/>
    <w:rsid w:val="004961AD"/>
    <w:rsid w:val="00496B59"/>
    <w:rsid w:val="004A04F8"/>
    <w:rsid w:val="004A3737"/>
    <w:rsid w:val="004A65DB"/>
    <w:rsid w:val="004A7E80"/>
    <w:rsid w:val="004B17C8"/>
    <w:rsid w:val="004B2194"/>
    <w:rsid w:val="004B25C2"/>
    <w:rsid w:val="004B54F3"/>
    <w:rsid w:val="004B5F0E"/>
    <w:rsid w:val="004B647B"/>
    <w:rsid w:val="004B76DC"/>
    <w:rsid w:val="004B79FB"/>
    <w:rsid w:val="004C04C1"/>
    <w:rsid w:val="004C2C1B"/>
    <w:rsid w:val="004C2E07"/>
    <w:rsid w:val="004C300F"/>
    <w:rsid w:val="004C4065"/>
    <w:rsid w:val="004C6C6E"/>
    <w:rsid w:val="004C7344"/>
    <w:rsid w:val="004C736C"/>
    <w:rsid w:val="004C75F0"/>
    <w:rsid w:val="004D33A6"/>
    <w:rsid w:val="004D3B6A"/>
    <w:rsid w:val="004D4B99"/>
    <w:rsid w:val="004D7B3A"/>
    <w:rsid w:val="004E1D19"/>
    <w:rsid w:val="004E3E90"/>
    <w:rsid w:val="004F2140"/>
    <w:rsid w:val="004F277C"/>
    <w:rsid w:val="004F335D"/>
    <w:rsid w:val="004F3AB2"/>
    <w:rsid w:val="004F4266"/>
    <w:rsid w:val="004F4B5C"/>
    <w:rsid w:val="004F4FC1"/>
    <w:rsid w:val="00501AA6"/>
    <w:rsid w:val="00501AD3"/>
    <w:rsid w:val="00501CDB"/>
    <w:rsid w:val="0050273D"/>
    <w:rsid w:val="0050282E"/>
    <w:rsid w:val="00503131"/>
    <w:rsid w:val="00503FDE"/>
    <w:rsid w:val="0050424E"/>
    <w:rsid w:val="005051CF"/>
    <w:rsid w:val="00505DE5"/>
    <w:rsid w:val="00506223"/>
    <w:rsid w:val="0050638C"/>
    <w:rsid w:val="00507053"/>
    <w:rsid w:val="005075AB"/>
    <w:rsid w:val="005075B9"/>
    <w:rsid w:val="00507C49"/>
    <w:rsid w:val="005104D3"/>
    <w:rsid w:val="00511431"/>
    <w:rsid w:val="0051177B"/>
    <w:rsid w:val="00511C1E"/>
    <w:rsid w:val="005123BD"/>
    <w:rsid w:val="00513AC5"/>
    <w:rsid w:val="00514EBE"/>
    <w:rsid w:val="005152D3"/>
    <w:rsid w:val="0051530D"/>
    <w:rsid w:val="00515FBF"/>
    <w:rsid w:val="005171CA"/>
    <w:rsid w:val="00517389"/>
    <w:rsid w:val="00517A5F"/>
    <w:rsid w:val="00517C9C"/>
    <w:rsid w:val="00517F88"/>
    <w:rsid w:val="0052186B"/>
    <w:rsid w:val="005223B9"/>
    <w:rsid w:val="00524613"/>
    <w:rsid w:val="00531870"/>
    <w:rsid w:val="0053243A"/>
    <w:rsid w:val="00533036"/>
    <w:rsid w:val="00533F27"/>
    <w:rsid w:val="00534584"/>
    <w:rsid w:val="005355F4"/>
    <w:rsid w:val="00535AA5"/>
    <w:rsid w:val="00535E4D"/>
    <w:rsid w:val="0053680C"/>
    <w:rsid w:val="00537338"/>
    <w:rsid w:val="005429D2"/>
    <w:rsid w:val="00543AD2"/>
    <w:rsid w:val="00544136"/>
    <w:rsid w:val="00544732"/>
    <w:rsid w:val="00545F89"/>
    <w:rsid w:val="00546860"/>
    <w:rsid w:val="00547197"/>
    <w:rsid w:val="00550078"/>
    <w:rsid w:val="00550194"/>
    <w:rsid w:val="00550DE8"/>
    <w:rsid w:val="005515EF"/>
    <w:rsid w:val="00551726"/>
    <w:rsid w:val="00553430"/>
    <w:rsid w:val="00553593"/>
    <w:rsid w:val="00554FC7"/>
    <w:rsid w:val="005554F1"/>
    <w:rsid w:val="005566A4"/>
    <w:rsid w:val="00557FCC"/>
    <w:rsid w:val="00561C82"/>
    <w:rsid w:val="00562017"/>
    <w:rsid w:val="00562C5F"/>
    <w:rsid w:val="00562DE0"/>
    <w:rsid w:val="005633BF"/>
    <w:rsid w:val="0056672D"/>
    <w:rsid w:val="005675AA"/>
    <w:rsid w:val="0057044E"/>
    <w:rsid w:val="005705AF"/>
    <w:rsid w:val="00574B68"/>
    <w:rsid w:val="0057563C"/>
    <w:rsid w:val="00575646"/>
    <w:rsid w:val="0057712A"/>
    <w:rsid w:val="00580263"/>
    <w:rsid w:val="0058032B"/>
    <w:rsid w:val="0058103D"/>
    <w:rsid w:val="0058237E"/>
    <w:rsid w:val="00582488"/>
    <w:rsid w:val="005834D2"/>
    <w:rsid w:val="00586628"/>
    <w:rsid w:val="0058727F"/>
    <w:rsid w:val="00587C98"/>
    <w:rsid w:val="00587ED5"/>
    <w:rsid w:val="00594ACE"/>
    <w:rsid w:val="00596B4D"/>
    <w:rsid w:val="005A0070"/>
    <w:rsid w:val="005A22F1"/>
    <w:rsid w:val="005A64BD"/>
    <w:rsid w:val="005A6B6D"/>
    <w:rsid w:val="005B099F"/>
    <w:rsid w:val="005B39C3"/>
    <w:rsid w:val="005B511B"/>
    <w:rsid w:val="005B5DCD"/>
    <w:rsid w:val="005C022F"/>
    <w:rsid w:val="005C1342"/>
    <w:rsid w:val="005C16E9"/>
    <w:rsid w:val="005C1E0A"/>
    <w:rsid w:val="005C2150"/>
    <w:rsid w:val="005C2158"/>
    <w:rsid w:val="005C2971"/>
    <w:rsid w:val="005C374F"/>
    <w:rsid w:val="005C6239"/>
    <w:rsid w:val="005D08B7"/>
    <w:rsid w:val="005D14B6"/>
    <w:rsid w:val="005D26FD"/>
    <w:rsid w:val="005D34AD"/>
    <w:rsid w:val="005D3F87"/>
    <w:rsid w:val="005E0A3B"/>
    <w:rsid w:val="005E0CB0"/>
    <w:rsid w:val="005E0D99"/>
    <w:rsid w:val="005E329F"/>
    <w:rsid w:val="005E6EE4"/>
    <w:rsid w:val="005F12C2"/>
    <w:rsid w:val="005F1B7F"/>
    <w:rsid w:val="005F1CA1"/>
    <w:rsid w:val="005F21EA"/>
    <w:rsid w:val="005F3EA9"/>
    <w:rsid w:val="005F654A"/>
    <w:rsid w:val="005F69EA"/>
    <w:rsid w:val="005F6B3B"/>
    <w:rsid w:val="00602AB2"/>
    <w:rsid w:val="00604018"/>
    <w:rsid w:val="00604F4A"/>
    <w:rsid w:val="00605F4E"/>
    <w:rsid w:val="00606012"/>
    <w:rsid w:val="00606024"/>
    <w:rsid w:val="00612223"/>
    <w:rsid w:val="006129BB"/>
    <w:rsid w:val="00613EEC"/>
    <w:rsid w:val="00614967"/>
    <w:rsid w:val="00614E7D"/>
    <w:rsid w:val="00617860"/>
    <w:rsid w:val="00620121"/>
    <w:rsid w:val="00622326"/>
    <w:rsid w:val="00622ED4"/>
    <w:rsid w:val="006232A7"/>
    <w:rsid w:val="006234EB"/>
    <w:rsid w:val="006236E7"/>
    <w:rsid w:val="006245D0"/>
    <w:rsid w:val="00624AD4"/>
    <w:rsid w:val="0062507E"/>
    <w:rsid w:val="00626E8A"/>
    <w:rsid w:val="00633003"/>
    <w:rsid w:val="00636D46"/>
    <w:rsid w:val="00640C76"/>
    <w:rsid w:val="00642013"/>
    <w:rsid w:val="00642D2A"/>
    <w:rsid w:val="00645362"/>
    <w:rsid w:val="00646806"/>
    <w:rsid w:val="006472CD"/>
    <w:rsid w:val="006477EE"/>
    <w:rsid w:val="00647860"/>
    <w:rsid w:val="00647CB8"/>
    <w:rsid w:val="00650193"/>
    <w:rsid w:val="006521B1"/>
    <w:rsid w:val="00652827"/>
    <w:rsid w:val="00654366"/>
    <w:rsid w:val="006557E9"/>
    <w:rsid w:val="00656804"/>
    <w:rsid w:val="00657233"/>
    <w:rsid w:val="0065788F"/>
    <w:rsid w:val="00662541"/>
    <w:rsid w:val="00664472"/>
    <w:rsid w:val="006648EE"/>
    <w:rsid w:val="00666103"/>
    <w:rsid w:val="006670B6"/>
    <w:rsid w:val="0066729B"/>
    <w:rsid w:val="006703BF"/>
    <w:rsid w:val="00672807"/>
    <w:rsid w:val="00673514"/>
    <w:rsid w:val="00673C22"/>
    <w:rsid w:val="006756DA"/>
    <w:rsid w:val="006756E1"/>
    <w:rsid w:val="00675FA7"/>
    <w:rsid w:val="006760B6"/>
    <w:rsid w:val="006770F4"/>
    <w:rsid w:val="006801AD"/>
    <w:rsid w:val="006802BB"/>
    <w:rsid w:val="006806AE"/>
    <w:rsid w:val="0068303E"/>
    <w:rsid w:val="006849E0"/>
    <w:rsid w:val="00687697"/>
    <w:rsid w:val="00687A85"/>
    <w:rsid w:val="006905F9"/>
    <w:rsid w:val="00692EF0"/>
    <w:rsid w:val="006933DC"/>
    <w:rsid w:val="00694212"/>
    <w:rsid w:val="00695271"/>
    <w:rsid w:val="00696526"/>
    <w:rsid w:val="00697AFE"/>
    <w:rsid w:val="006A11BC"/>
    <w:rsid w:val="006A29D7"/>
    <w:rsid w:val="006A2F49"/>
    <w:rsid w:val="006A3962"/>
    <w:rsid w:val="006A3F39"/>
    <w:rsid w:val="006A443B"/>
    <w:rsid w:val="006A503D"/>
    <w:rsid w:val="006A58C7"/>
    <w:rsid w:val="006A59C4"/>
    <w:rsid w:val="006A692E"/>
    <w:rsid w:val="006A786A"/>
    <w:rsid w:val="006A7A2C"/>
    <w:rsid w:val="006B3378"/>
    <w:rsid w:val="006B454C"/>
    <w:rsid w:val="006B45BE"/>
    <w:rsid w:val="006B652A"/>
    <w:rsid w:val="006B7882"/>
    <w:rsid w:val="006B7913"/>
    <w:rsid w:val="006C0148"/>
    <w:rsid w:val="006C0A25"/>
    <w:rsid w:val="006C13C5"/>
    <w:rsid w:val="006C16B3"/>
    <w:rsid w:val="006C558C"/>
    <w:rsid w:val="006C7719"/>
    <w:rsid w:val="006C7CEC"/>
    <w:rsid w:val="006D010A"/>
    <w:rsid w:val="006D0B5F"/>
    <w:rsid w:val="006D2421"/>
    <w:rsid w:val="006D2AD1"/>
    <w:rsid w:val="006D3F15"/>
    <w:rsid w:val="006D4096"/>
    <w:rsid w:val="006D4ABA"/>
    <w:rsid w:val="006D5A6B"/>
    <w:rsid w:val="006D624E"/>
    <w:rsid w:val="006D6FA4"/>
    <w:rsid w:val="006D7E12"/>
    <w:rsid w:val="006E075A"/>
    <w:rsid w:val="006E40ED"/>
    <w:rsid w:val="006E4760"/>
    <w:rsid w:val="006E610A"/>
    <w:rsid w:val="006E7B5D"/>
    <w:rsid w:val="006F0362"/>
    <w:rsid w:val="006F0595"/>
    <w:rsid w:val="006F20E3"/>
    <w:rsid w:val="006F3E05"/>
    <w:rsid w:val="006F44A5"/>
    <w:rsid w:val="006F54E4"/>
    <w:rsid w:val="006F5644"/>
    <w:rsid w:val="006F6F9C"/>
    <w:rsid w:val="006F745E"/>
    <w:rsid w:val="0070009C"/>
    <w:rsid w:val="0070123C"/>
    <w:rsid w:val="00704BFE"/>
    <w:rsid w:val="00706579"/>
    <w:rsid w:val="00706D50"/>
    <w:rsid w:val="00706E54"/>
    <w:rsid w:val="00710FE1"/>
    <w:rsid w:val="007121C0"/>
    <w:rsid w:val="00713907"/>
    <w:rsid w:val="00713B71"/>
    <w:rsid w:val="0071409F"/>
    <w:rsid w:val="0071410E"/>
    <w:rsid w:val="00714D98"/>
    <w:rsid w:val="007153EE"/>
    <w:rsid w:val="00715E59"/>
    <w:rsid w:val="00716161"/>
    <w:rsid w:val="00717606"/>
    <w:rsid w:val="00717B5E"/>
    <w:rsid w:val="007212FD"/>
    <w:rsid w:val="0072279B"/>
    <w:rsid w:val="00723892"/>
    <w:rsid w:val="00724026"/>
    <w:rsid w:val="00725F74"/>
    <w:rsid w:val="00726ADC"/>
    <w:rsid w:val="00726E3E"/>
    <w:rsid w:val="00726E45"/>
    <w:rsid w:val="007270E7"/>
    <w:rsid w:val="00727802"/>
    <w:rsid w:val="00730023"/>
    <w:rsid w:val="00732E2D"/>
    <w:rsid w:val="00733927"/>
    <w:rsid w:val="0073591E"/>
    <w:rsid w:val="00736298"/>
    <w:rsid w:val="00737464"/>
    <w:rsid w:val="00741201"/>
    <w:rsid w:val="00741812"/>
    <w:rsid w:val="0074198D"/>
    <w:rsid w:val="00742A60"/>
    <w:rsid w:val="00743705"/>
    <w:rsid w:val="00743E99"/>
    <w:rsid w:val="007468B2"/>
    <w:rsid w:val="00746D09"/>
    <w:rsid w:val="007520A1"/>
    <w:rsid w:val="00753737"/>
    <w:rsid w:val="0075387B"/>
    <w:rsid w:val="00755D6F"/>
    <w:rsid w:val="007565B4"/>
    <w:rsid w:val="0076126C"/>
    <w:rsid w:val="00761868"/>
    <w:rsid w:val="007645F3"/>
    <w:rsid w:val="00764C49"/>
    <w:rsid w:val="00764E5B"/>
    <w:rsid w:val="007658F8"/>
    <w:rsid w:val="0076657A"/>
    <w:rsid w:val="00766737"/>
    <w:rsid w:val="007669F2"/>
    <w:rsid w:val="00766EAA"/>
    <w:rsid w:val="00767D98"/>
    <w:rsid w:val="00770199"/>
    <w:rsid w:val="0077023D"/>
    <w:rsid w:val="00772EFB"/>
    <w:rsid w:val="00773D4D"/>
    <w:rsid w:val="00774BBC"/>
    <w:rsid w:val="00774EC9"/>
    <w:rsid w:val="00780CE8"/>
    <w:rsid w:val="00780EC6"/>
    <w:rsid w:val="007815CC"/>
    <w:rsid w:val="007856F7"/>
    <w:rsid w:val="00785FFE"/>
    <w:rsid w:val="00786783"/>
    <w:rsid w:val="00787341"/>
    <w:rsid w:val="00790261"/>
    <w:rsid w:val="007902C8"/>
    <w:rsid w:val="007904E2"/>
    <w:rsid w:val="00790F83"/>
    <w:rsid w:val="007911CB"/>
    <w:rsid w:val="007920DF"/>
    <w:rsid w:val="00792395"/>
    <w:rsid w:val="00792AC1"/>
    <w:rsid w:val="00792E80"/>
    <w:rsid w:val="007956E3"/>
    <w:rsid w:val="0079637D"/>
    <w:rsid w:val="00796ED4"/>
    <w:rsid w:val="007A2FE4"/>
    <w:rsid w:val="007A4870"/>
    <w:rsid w:val="007A62AA"/>
    <w:rsid w:val="007A796C"/>
    <w:rsid w:val="007B0608"/>
    <w:rsid w:val="007B1B58"/>
    <w:rsid w:val="007B23F1"/>
    <w:rsid w:val="007B42FD"/>
    <w:rsid w:val="007B4FC4"/>
    <w:rsid w:val="007B6092"/>
    <w:rsid w:val="007B6A12"/>
    <w:rsid w:val="007B6A1E"/>
    <w:rsid w:val="007B7FB8"/>
    <w:rsid w:val="007C1BD3"/>
    <w:rsid w:val="007C2D9A"/>
    <w:rsid w:val="007C72E7"/>
    <w:rsid w:val="007D0561"/>
    <w:rsid w:val="007D05E3"/>
    <w:rsid w:val="007D2831"/>
    <w:rsid w:val="007D36F3"/>
    <w:rsid w:val="007D58C0"/>
    <w:rsid w:val="007D6A64"/>
    <w:rsid w:val="007D6F74"/>
    <w:rsid w:val="007D78E4"/>
    <w:rsid w:val="007D7B85"/>
    <w:rsid w:val="007E0AF2"/>
    <w:rsid w:val="007E0C8C"/>
    <w:rsid w:val="007E1D58"/>
    <w:rsid w:val="007E23F4"/>
    <w:rsid w:val="007E38EE"/>
    <w:rsid w:val="007E69E7"/>
    <w:rsid w:val="007E778E"/>
    <w:rsid w:val="007E7C54"/>
    <w:rsid w:val="007E7E66"/>
    <w:rsid w:val="007F3332"/>
    <w:rsid w:val="007F6F4D"/>
    <w:rsid w:val="00802BDE"/>
    <w:rsid w:val="008031C9"/>
    <w:rsid w:val="0080346C"/>
    <w:rsid w:val="00803EA9"/>
    <w:rsid w:val="0080463C"/>
    <w:rsid w:val="00804E7B"/>
    <w:rsid w:val="0080708F"/>
    <w:rsid w:val="00807F1E"/>
    <w:rsid w:val="00811630"/>
    <w:rsid w:val="00812FFB"/>
    <w:rsid w:val="0081362F"/>
    <w:rsid w:val="008139A4"/>
    <w:rsid w:val="008152D8"/>
    <w:rsid w:val="00815C40"/>
    <w:rsid w:val="008160AF"/>
    <w:rsid w:val="008161BD"/>
    <w:rsid w:val="00817161"/>
    <w:rsid w:val="00820539"/>
    <w:rsid w:val="0082219A"/>
    <w:rsid w:val="008225E6"/>
    <w:rsid w:val="00822BEA"/>
    <w:rsid w:val="008245AE"/>
    <w:rsid w:val="0083027E"/>
    <w:rsid w:val="00831408"/>
    <w:rsid w:val="00831F15"/>
    <w:rsid w:val="00833111"/>
    <w:rsid w:val="00833F5C"/>
    <w:rsid w:val="008345B1"/>
    <w:rsid w:val="00835C2A"/>
    <w:rsid w:val="008370F7"/>
    <w:rsid w:val="00837369"/>
    <w:rsid w:val="00840272"/>
    <w:rsid w:val="00841191"/>
    <w:rsid w:val="0084142F"/>
    <w:rsid w:val="0084318D"/>
    <w:rsid w:val="00843ADE"/>
    <w:rsid w:val="0084426B"/>
    <w:rsid w:val="00844A29"/>
    <w:rsid w:val="00844B67"/>
    <w:rsid w:val="00847B0F"/>
    <w:rsid w:val="00851CB5"/>
    <w:rsid w:val="00853113"/>
    <w:rsid w:val="0085320C"/>
    <w:rsid w:val="008538D3"/>
    <w:rsid w:val="00853DFB"/>
    <w:rsid w:val="008550D0"/>
    <w:rsid w:val="00856DB3"/>
    <w:rsid w:val="00860209"/>
    <w:rsid w:val="008605FD"/>
    <w:rsid w:val="00860FF8"/>
    <w:rsid w:val="0086253E"/>
    <w:rsid w:val="00862947"/>
    <w:rsid w:val="00863314"/>
    <w:rsid w:val="008669BE"/>
    <w:rsid w:val="008669C2"/>
    <w:rsid w:val="00866D7E"/>
    <w:rsid w:val="00870CBB"/>
    <w:rsid w:val="0087204C"/>
    <w:rsid w:val="00875B90"/>
    <w:rsid w:val="00875FDE"/>
    <w:rsid w:val="00876F52"/>
    <w:rsid w:val="00881616"/>
    <w:rsid w:val="00881BF7"/>
    <w:rsid w:val="008844C5"/>
    <w:rsid w:val="008846EA"/>
    <w:rsid w:val="00884753"/>
    <w:rsid w:val="00884ABB"/>
    <w:rsid w:val="00890294"/>
    <w:rsid w:val="00890347"/>
    <w:rsid w:val="00890A48"/>
    <w:rsid w:val="0089455F"/>
    <w:rsid w:val="008947E1"/>
    <w:rsid w:val="00896306"/>
    <w:rsid w:val="008974EB"/>
    <w:rsid w:val="00897B19"/>
    <w:rsid w:val="008A1C8D"/>
    <w:rsid w:val="008A2480"/>
    <w:rsid w:val="008A4018"/>
    <w:rsid w:val="008A47C2"/>
    <w:rsid w:val="008A572E"/>
    <w:rsid w:val="008A60BB"/>
    <w:rsid w:val="008A6E54"/>
    <w:rsid w:val="008B1A88"/>
    <w:rsid w:val="008B2535"/>
    <w:rsid w:val="008B3E83"/>
    <w:rsid w:val="008B406A"/>
    <w:rsid w:val="008B5C81"/>
    <w:rsid w:val="008B6831"/>
    <w:rsid w:val="008C09BE"/>
    <w:rsid w:val="008C0B98"/>
    <w:rsid w:val="008C5B5C"/>
    <w:rsid w:val="008C6600"/>
    <w:rsid w:val="008C6BFE"/>
    <w:rsid w:val="008C7060"/>
    <w:rsid w:val="008C7932"/>
    <w:rsid w:val="008D027C"/>
    <w:rsid w:val="008D2D2D"/>
    <w:rsid w:val="008D2F49"/>
    <w:rsid w:val="008D36A4"/>
    <w:rsid w:val="008D4F9D"/>
    <w:rsid w:val="008D794E"/>
    <w:rsid w:val="008E01B4"/>
    <w:rsid w:val="008E01C1"/>
    <w:rsid w:val="008E106C"/>
    <w:rsid w:val="008E2045"/>
    <w:rsid w:val="008E2326"/>
    <w:rsid w:val="008E30AD"/>
    <w:rsid w:val="008E55F2"/>
    <w:rsid w:val="008E6CE3"/>
    <w:rsid w:val="008E70A2"/>
    <w:rsid w:val="008F21DB"/>
    <w:rsid w:val="008F3FD5"/>
    <w:rsid w:val="008F451E"/>
    <w:rsid w:val="008F47BB"/>
    <w:rsid w:val="008F5948"/>
    <w:rsid w:val="008F5DC7"/>
    <w:rsid w:val="008F6102"/>
    <w:rsid w:val="00900117"/>
    <w:rsid w:val="00902E09"/>
    <w:rsid w:val="00902E51"/>
    <w:rsid w:val="00903AA0"/>
    <w:rsid w:val="00903B03"/>
    <w:rsid w:val="00903C0F"/>
    <w:rsid w:val="009058BF"/>
    <w:rsid w:val="00905E8F"/>
    <w:rsid w:val="00906747"/>
    <w:rsid w:val="00907515"/>
    <w:rsid w:val="00911897"/>
    <w:rsid w:val="00911F38"/>
    <w:rsid w:val="00911F57"/>
    <w:rsid w:val="00913021"/>
    <w:rsid w:val="00913D09"/>
    <w:rsid w:val="00914C9A"/>
    <w:rsid w:val="009153E3"/>
    <w:rsid w:val="00915A5B"/>
    <w:rsid w:val="00916EA7"/>
    <w:rsid w:val="00920D51"/>
    <w:rsid w:val="0092135C"/>
    <w:rsid w:val="009213B6"/>
    <w:rsid w:val="00921CBA"/>
    <w:rsid w:val="0092205B"/>
    <w:rsid w:val="00922F93"/>
    <w:rsid w:val="00922F98"/>
    <w:rsid w:val="009231BC"/>
    <w:rsid w:val="00927FF8"/>
    <w:rsid w:val="009305F2"/>
    <w:rsid w:val="00930D19"/>
    <w:rsid w:val="0093123E"/>
    <w:rsid w:val="0093167B"/>
    <w:rsid w:val="00931750"/>
    <w:rsid w:val="0093215B"/>
    <w:rsid w:val="00932B35"/>
    <w:rsid w:val="009352D0"/>
    <w:rsid w:val="009367ED"/>
    <w:rsid w:val="00940D5A"/>
    <w:rsid w:val="009410C3"/>
    <w:rsid w:val="009457DD"/>
    <w:rsid w:val="009519ED"/>
    <w:rsid w:val="00951A7A"/>
    <w:rsid w:val="00952897"/>
    <w:rsid w:val="00952C3C"/>
    <w:rsid w:val="00953321"/>
    <w:rsid w:val="00953815"/>
    <w:rsid w:val="009539DA"/>
    <w:rsid w:val="00954839"/>
    <w:rsid w:val="00955824"/>
    <w:rsid w:val="0095623C"/>
    <w:rsid w:val="00957ECD"/>
    <w:rsid w:val="009600EA"/>
    <w:rsid w:val="009601B2"/>
    <w:rsid w:val="00960FF4"/>
    <w:rsid w:val="00962470"/>
    <w:rsid w:val="00963871"/>
    <w:rsid w:val="00965DAD"/>
    <w:rsid w:val="0096690A"/>
    <w:rsid w:val="00966AA5"/>
    <w:rsid w:val="00966ECE"/>
    <w:rsid w:val="00967B60"/>
    <w:rsid w:val="00970173"/>
    <w:rsid w:val="00970A70"/>
    <w:rsid w:val="0097273D"/>
    <w:rsid w:val="0097385E"/>
    <w:rsid w:val="0098002D"/>
    <w:rsid w:val="0098090C"/>
    <w:rsid w:val="00981A87"/>
    <w:rsid w:val="0098260F"/>
    <w:rsid w:val="0098516D"/>
    <w:rsid w:val="00986477"/>
    <w:rsid w:val="00987598"/>
    <w:rsid w:val="00990D7E"/>
    <w:rsid w:val="00992E6D"/>
    <w:rsid w:val="009956C3"/>
    <w:rsid w:val="00996D26"/>
    <w:rsid w:val="00996D9F"/>
    <w:rsid w:val="009A004B"/>
    <w:rsid w:val="009A035C"/>
    <w:rsid w:val="009A09A5"/>
    <w:rsid w:val="009A1775"/>
    <w:rsid w:val="009A19FA"/>
    <w:rsid w:val="009A1F05"/>
    <w:rsid w:val="009A239E"/>
    <w:rsid w:val="009A24B3"/>
    <w:rsid w:val="009A3044"/>
    <w:rsid w:val="009A3722"/>
    <w:rsid w:val="009A505B"/>
    <w:rsid w:val="009A5702"/>
    <w:rsid w:val="009A6E94"/>
    <w:rsid w:val="009A6FFD"/>
    <w:rsid w:val="009A7558"/>
    <w:rsid w:val="009B0C9C"/>
    <w:rsid w:val="009B1A83"/>
    <w:rsid w:val="009B2F23"/>
    <w:rsid w:val="009B32C7"/>
    <w:rsid w:val="009B4D51"/>
    <w:rsid w:val="009B7287"/>
    <w:rsid w:val="009C0F09"/>
    <w:rsid w:val="009C223C"/>
    <w:rsid w:val="009C4160"/>
    <w:rsid w:val="009C508E"/>
    <w:rsid w:val="009C61BC"/>
    <w:rsid w:val="009D6426"/>
    <w:rsid w:val="009D6A36"/>
    <w:rsid w:val="009D6EAA"/>
    <w:rsid w:val="009D703D"/>
    <w:rsid w:val="009D7303"/>
    <w:rsid w:val="009E3A2F"/>
    <w:rsid w:val="009E3C67"/>
    <w:rsid w:val="009E52C1"/>
    <w:rsid w:val="009E5916"/>
    <w:rsid w:val="009E6485"/>
    <w:rsid w:val="009E6D5A"/>
    <w:rsid w:val="009E763B"/>
    <w:rsid w:val="009F0E25"/>
    <w:rsid w:val="009F1D51"/>
    <w:rsid w:val="009F4855"/>
    <w:rsid w:val="009F68EA"/>
    <w:rsid w:val="009F7169"/>
    <w:rsid w:val="00A003FA"/>
    <w:rsid w:val="00A009D3"/>
    <w:rsid w:val="00A00B38"/>
    <w:rsid w:val="00A01012"/>
    <w:rsid w:val="00A0257D"/>
    <w:rsid w:val="00A02849"/>
    <w:rsid w:val="00A02B59"/>
    <w:rsid w:val="00A03311"/>
    <w:rsid w:val="00A0428A"/>
    <w:rsid w:val="00A06DC4"/>
    <w:rsid w:val="00A11D96"/>
    <w:rsid w:val="00A14154"/>
    <w:rsid w:val="00A177B7"/>
    <w:rsid w:val="00A178C6"/>
    <w:rsid w:val="00A20540"/>
    <w:rsid w:val="00A20672"/>
    <w:rsid w:val="00A2148F"/>
    <w:rsid w:val="00A21CE2"/>
    <w:rsid w:val="00A22878"/>
    <w:rsid w:val="00A26734"/>
    <w:rsid w:val="00A30CA8"/>
    <w:rsid w:val="00A313AC"/>
    <w:rsid w:val="00A3262E"/>
    <w:rsid w:val="00A34084"/>
    <w:rsid w:val="00A340DC"/>
    <w:rsid w:val="00A34ABF"/>
    <w:rsid w:val="00A364B2"/>
    <w:rsid w:val="00A36A66"/>
    <w:rsid w:val="00A37478"/>
    <w:rsid w:val="00A40753"/>
    <w:rsid w:val="00A4110F"/>
    <w:rsid w:val="00A411A8"/>
    <w:rsid w:val="00A4194C"/>
    <w:rsid w:val="00A4325A"/>
    <w:rsid w:val="00A44D72"/>
    <w:rsid w:val="00A45222"/>
    <w:rsid w:val="00A45960"/>
    <w:rsid w:val="00A4613E"/>
    <w:rsid w:val="00A462F8"/>
    <w:rsid w:val="00A46E9F"/>
    <w:rsid w:val="00A47C83"/>
    <w:rsid w:val="00A47DCD"/>
    <w:rsid w:val="00A47E4C"/>
    <w:rsid w:val="00A5036A"/>
    <w:rsid w:val="00A50CF7"/>
    <w:rsid w:val="00A50FE9"/>
    <w:rsid w:val="00A5136E"/>
    <w:rsid w:val="00A5491B"/>
    <w:rsid w:val="00A56DA6"/>
    <w:rsid w:val="00A5744C"/>
    <w:rsid w:val="00A61008"/>
    <w:rsid w:val="00A6132E"/>
    <w:rsid w:val="00A616B6"/>
    <w:rsid w:val="00A63255"/>
    <w:rsid w:val="00A636E6"/>
    <w:rsid w:val="00A63A58"/>
    <w:rsid w:val="00A6465C"/>
    <w:rsid w:val="00A65782"/>
    <w:rsid w:val="00A66957"/>
    <w:rsid w:val="00A67FE7"/>
    <w:rsid w:val="00A707CA"/>
    <w:rsid w:val="00A70888"/>
    <w:rsid w:val="00A70AF1"/>
    <w:rsid w:val="00A72BA8"/>
    <w:rsid w:val="00A73A17"/>
    <w:rsid w:val="00A73B39"/>
    <w:rsid w:val="00A73D3B"/>
    <w:rsid w:val="00A74C5A"/>
    <w:rsid w:val="00A74E95"/>
    <w:rsid w:val="00A75D32"/>
    <w:rsid w:val="00A765D0"/>
    <w:rsid w:val="00A77AD9"/>
    <w:rsid w:val="00A77EC6"/>
    <w:rsid w:val="00A77FE2"/>
    <w:rsid w:val="00A80CF8"/>
    <w:rsid w:val="00A81507"/>
    <w:rsid w:val="00A81F6A"/>
    <w:rsid w:val="00A871CC"/>
    <w:rsid w:val="00A87A5F"/>
    <w:rsid w:val="00A916D7"/>
    <w:rsid w:val="00A93BF2"/>
    <w:rsid w:val="00AA19D8"/>
    <w:rsid w:val="00AA2558"/>
    <w:rsid w:val="00AA2628"/>
    <w:rsid w:val="00AA2CAB"/>
    <w:rsid w:val="00AA6257"/>
    <w:rsid w:val="00AA73DB"/>
    <w:rsid w:val="00AA7CAA"/>
    <w:rsid w:val="00AB0072"/>
    <w:rsid w:val="00AB0846"/>
    <w:rsid w:val="00AB0B85"/>
    <w:rsid w:val="00AB3093"/>
    <w:rsid w:val="00AB773D"/>
    <w:rsid w:val="00AC1280"/>
    <w:rsid w:val="00AC1A56"/>
    <w:rsid w:val="00AC28E8"/>
    <w:rsid w:val="00AC349F"/>
    <w:rsid w:val="00AC5E41"/>
    <w:rsid w:val="00AD4769"/>
    <w:rsid w:val="00AE0E03"/>
    <w:rsid w:val="00AE0EF2"/>
    <w:rsid w:val="00AE1610"/>
    <w:rsid w:val="00AE163C"/>
    <w:rsid w:val="00AE2857"/>
    <w:rsid w:val="00AE2A41"/>
    <w:rsid w:val="00AE3239"/>
    <w:rsid w:val="00AE3D2E"/>
    <w:rsid w:val="00AF0B80"/>
    <w:rsid w:val="00AF2176"/>
    <w:rsid w:val="00AF62CD"/>
    <w:rsid w:val="00B0072A"/>
    <w:rsid w:val="00B0108A"/>
    <w:rsid w:val="00B01EA6"/>
    <w:rsid w:val="00B03000"/>
    <w:rsid w:val="00B0329C"/>
    <w:rsid w:val="00B035DC"/>
    <w:rsid w:val="00B0408A"/>
    <w:rsid w:val="00B04AEA"/>
    <w:rsid w:val="00B04BAA"/>
    <w:rsid w:val="00B04DFF"/>
    <w:rsid w:val="00B04FE3"/>
    <w:rsid w:val="00B07518"/>
    <w:rsid w:val="00B12958"/>
    <w:rsid w:val="00B143CD"/>
    <w:rsid w:val="00B1547D"/>
    <w:rsid w:val="00B201BE"/>
    <w:rsid w:val="00B20235"/>
    <w:rsid w:val="00B237D7"/>
    <w:rsid w:val="00B23A09"/>
    <w:rsid w:val="00B23C4F"/>
    <w:rsid w:val="00B24FFC"/>
    <w:rsid w:val="00B31845"/>
    <w:rsid w:val="00B31A37"/>
    <w:rsid w:val="00B32366"/>
    <w:rsid w:val="00B327D3"/>
    <w:rsid w:val="00B3330D"/>
    <w:rsid w:val="00B338BC"/>
    <w:rsid w:val="00B349F6"/>
    <w:rsid w:val="00B3757F"/>
    <w:rsid w:val="00B40FED"/>
    <w:rsid w:val="00B41133"/>
    <w:rsid w:val="00B42F9C"/>
    <w:rsid w:val="00B43D7B"/>
    <w:rsid w:val="00B44299"/>
    <w:rsid w:val="00B44600"/>
    <w:rsid w:val="00B44EA4"/>
    <w:rsid w:val="00B4526C"/>
    <w:rsid w:val="00B45CBF"/>
    <w:rsid w:val="00B460AF"/>
    <w:rsid w:val="00B52570"/>
    <w:rsid w:val="00B52FBB"/>
    <w:rsid w:val="00B53AA8"/>
    <w:rsid w:val="00B56069"/>
    <w:rsid w:val="00B57C58"/>
    <w:rsid w:val="00B6129A"/>
    <w:rsid w:val="00B62006"/>
    <w:rsid w:val="00B630D1"/>
    <w:rsid w:val="00B6358C"/>
    <w:rsid w:val="00B64546"/>
    <w:rsid w:val="00B64B44"/>
    <w:rsid w:val="00B73BBE"/>
    <w:rsid w:val="00B741AD"/>
    <w:rsid w:val="00B74DB6"/>
    <w:rsid w:val="00B75D1B"/>
    <w:rsid w:val="00B76870"/>
    <w:rsid w:val="00B76BA3"/>
    <w:rsid w:val="00B772FE"/>
    <w:rsid w:val="00B773DA"/>
    <w:rsid w:val="00B821E8"/>
    <w:rsid w:val="00B823FC"/>
    <w:rsid w:val="00B826BC"/>
    <w:rsid w:val="00B827E9"/>
    <w:rsid w:val="00B829FE"/>
    <w:rsid w:val="00B87A68"/>
    <w:rsid w:val="00B90632"/>
    <w:rsid w:val="00B9096C"/>
    <w:rsid w:val="00B93E06"/>
    <w:rsid w:val="00B94C4E"/>
    <w:rsid w:val="00B95871"/>
    <w:rsid w:val="00B95A40"/>
    <w:rsid w:val="00B96160"/>
    <w:rsid w:val="00B972B9"/>
    <w:rsid w:val="00B974A2"/>
    <w:rsid w:val="00B97936"/>
    <w:rsid w:val="00B97DB2"/>
    <w:rsid w:val="00BA0A39"/>
    <w:rsid w:val="00BA1C9F"/>
    <w:rsid w:val="00BA388E"/>
    <w:rsid w:val="00BA415D"/>
    <w:rsid w:val="00BA63B3"/>
    <w:rsid w:val="00BA784E"/>
    <w:rsid w:val="00BB0345"/>
    <w:rsid w:val="00BB043C"/>
    <w:rsid w:val="00BB0B84"/>
    <w:rsid w:val="00BB0F81"/>
    <w:rsid w:val="00BB6487"/>
    <w:rsid w:val="00BB762B"/>
    <w:rsid w:val="00BB7C5D"/>
    <w:rsid w:val="00BC1F7E"/>
    <w:rsid w:val="00BC28B8"/>
    <w:rsid w:val="00BC3131"/>
    <w:rsid w:val="00BC3C06"/>
    <w:rsid w:val="00BC4E9E"/>
    <w:rsid w:val="00BC62D8"/>
    <w:rsid w:val="00BD0925"/>
    <w:rsid w:val="00BD0DD4"/>
    <w:rsid w:val="00BD0E25"/>
    <w:rsid w:val="00BD559B"/>
    <w:rsid w:val="00BD5B05"/>
    <w:rsid w:val="00BD692B"/>
    <w:rsid w:val="00BD7B62"/>
    <w:rsid w:val="00BE0E9E"/>
    <w:rsid w:val="00BE0EC7"/>
    <w:rsid w:val="00BE19BD"/>
    <w:rsid w:val="00BE2B7F"/>
    <w:rsid w:val="00BE368F"/>
    <w:rsid w:val="00BE3819"/>
    <w:rsid w:val="00BE3CA4"/>
    <w:rsid w:val="00BE4867"/>
    <w:rsid w:val="00BF055C"/>
    <w:rsid w:val="00BF0741"/>
    <w:rsid w:val="00BF0D24"/>
    <w:rsid w:val="00BF18E3"/>
    <w:rsid w:val="00BF3F41"/>
    <w:rsid w:val="00C0186C"/>
    <w:rsid w:val="00C0321E"/>
    <w:rsid w:val="00C034B0"/>
    <w:rsid w:val="00C03570"/>
    <w:rsid w:val="00C03A3B"/>
    <w:rsid w:val="00C040B6"/>
    <w:rsid w:val="00C0485A"/>
    <w:rsid w:val="00C05BCB"/>
    <w:rsid w:val="00C069CE"/>
    <w:rsid w:val="00C10649"/>
    <w:rsid w:val="00C10B11"/>
    <w:rsid w:val="00C11101"/>
    <w:rsid w:val="00C114AD"/>
    <w:rsid w:val="00C13234"/>
    <w:rsid w:val="00C15040"/>
    <w:rsid w:val="00C162C1"/>
    <w:rsid w:val="00C211BC"/>
    <w:rsid w:val="00C23261"/>
    <w:rsid w:val="00C233E9"/>
    <w:rsid w:val="00C235A8"/>
    <w:rsid w:val="00C259B9"/>
    <w:rsid w:val="00C31530"/>
    <w:rsid w:val="00C318A2"/>
    <w:rsid w:val="00C319EC"/>
    <w:rsid w:val="00C31B5B"/>
    <w:rsid w:val="00C32653"/>
    <w:rsid w:val="00C346E2"/>
    <w:rsid w:val="00C36EE6"/>
    <w:rsid w:val="00C37EE2"/>
    <w:rsid w:val="00C40C5E"/>
    <w:rsid w:val="00C41012"/>
    <w:rsid w:val="00C43597"/>
    <w:rsid w:val="00C44774"/>
    <w:rsid w:val="00C44BE6"/>
    <w:rsid w:val="00C45B03"/>
    <w:rsid w:val="00C45D51"/>
    <w:rsid w:val="00C46D74"/>
    <w:rsid w:val="00C46EA0"/>
    <w:rsid w:val="00C504FF"/>
    <w:rsid w:val="00C50793"/>
    <w:rsid w:val="00C51687"/>
    <w:rsid w:val="00C54D4A"/>
    <w:rsid w:val="00C55699"/>
    <w:rsid w:val="00C57728"/>
    <w:rsid w:val="00C606A9"/>
    <w:rsid w:val="00C60EE3"/>
    <w:rsid w:val="00C62C72"/>
    <w:rsid w:val="00C63D6D"/>
    <w:rsid w:val="00C64CA8"/>
    <w:rsid w:val="00C65D50"/>
    <w:rsid w:val="00C65F47"/>
    <w:rsid w:val="00C663AA"/>
    <w:rsid w:val="00C678F8"/>
    <w:rsid w:val="00C720D1"/>
    <w:rsid w:val="00C72944"/>
    <w:rsid w:val="00C73465"/>
    <w:rsid w:val="00C74AC4"/>
    <w:rsid w:val="00C74D6A"/>
    <w:rsid w:val="00C75072"/>
    <w:rsid w:val="00C758C5"/>
    <w:rsid w:val="00C76E90"/>
    <w:rsid w:val="00C816B2"/>
    <w:rsid w:val="00C8250D"/>
    <w:rsid w:val="00C8312C"/>
    <w:rsid w:val="00C83385"/>
    <w:rsid w:val="00C83731"/>
    <w:rsid w:val="00C839D5"/>
    <w:rsid w:val="00C84273"/>
    <w:rsid w:val="00C8456F"/>
    <w:rsid w:val="00C84618"/>
    <w:rsid w:val="00C852A9"/>
    <w:rsid w:val="00C854EF"/>
    <w:rsid w:val="00C87321"/>
    <w:rsid w:val="00C90589"/>
    <w:rsid w:val="00C910E3"/>
    <w:rsid w:val="00C9162B"/>
    <w:rsid w:val="00C92153"/>
    <w:rsid w:val="00C925B1"/>
    <w:rsid w:val="00C9392C"/>
    <w:rsid w:val="00C93A11"/>
    <w:rsid w:val="00C942FB"/>
    <w:rsid w:val="00C95BB8"/>
    <w:rsid w:val="00C9601F"/>
    <w:rsid w:val="00C965E7"/>
    <w:rsid w:val="00CA1C8C"/>
    <w:rsid w:val="00CA223E"/>
    <w:rsid w:val="00CA275D"/>
    <w:rsid w:val="00CA369A"/>
    <w:rsid w:val="00CA3EF9"/>
    <w:rsid w:val="00CA41E4"/>
    <w:rsid w:val="00CA4AED"/>
    <w:rsid w:val="00CA738F"/>
    <w:rsid w:val="00CB04A1"/>
    <w:rsid w:val="00CB1225"/>
    <w:rsid w:val="00CB1FE2"/>
    <w:rsid w:val="00CB3248"/>
    <w:rsid w:val="00CB3D44"/>
    <w:rsid w:val="00CC048D"/>
    <w:rsid w:val="00CC17D6"/>
    <w:rsid w:val="00CC1948"/>
    <w:rsid w:val="00CC1EE5"/>
    <w:rsid w:val="00CC2099"/>
    <w:rsid w:val="00CC3CFC"/>
    <w:rsid w:val="00CC7E4A"/>
    <w:rsid w:val="00CD0007"/>
    <w:rsid w:val="00CD1F62"/>
    <w:rsid w:val="00CD2A7B"/>
    <w:rsid w:val="00CD4A57"/>
    <w:rsid w:val="00CD5EC9"/>
    <w:rsid w:val="00CD6C5B"/>
    <w:rsid w:val="00CD7063"/>
    <w:rsid w:val="00CD7706"/>
    <w:rsid w:val="00CE0177"/>
    <w:rsid w:val="00CE2D91"/>
    <w:rsid w:val="00CE3E92"/>
    <w:rsid w:val="00CE4E79"/>
    <w:rsid w:val="00CE5087"/>
    <w:rsid w:val="00CE5148"/>
    <w:rsid w:val="00CE5A3C"/>
    <w:rsid w:val="00CE68AC"/>
    <w:rsid w:val="00CE6F26"/>
    <w:rsid w:val="00CE7693"/>
    <w:rsid w:val="00CE775D"/>
    <w:rsid w:val="00CF1B2B"/>
    <w:rsid w:val="00CF2217"/>
    <w:rsid w:val="00CF33DA"/>
    <w:rsid w:val="00CF3A0F"/>
    <w:rsid w:val="00CF46F4"/>
    <w:rsid w:val="00CF47C5"/>
    <w:rsid w:val="00CF4E88"/>
    <w:rsid w:val="00CF4EE1"/>
    <w:rsid w:val="00CF5282"/>
    <w:rsid w:val="00CF5486"/>
    <w:rsid w:val="00CF5845"/>
    <w:rsid w:val="00CF5F8E"/>
    <w:rsid w:val="00CF65AF"/>
    <w:rsid w:val="00CF65E3"/>
    <w:rsid w:val="00CF70FF"/>
    <w:rsid w:val="00D00E7A"/>
    <w:rsid w:val="00D01238"/>
    <w:rsid w:val="00D02284"/>
    <w:rsid w:val="00D03040"/>
    <w:rsid w:val="00D033DE"/>
    <w:rsid w:val="00D0350C"/>
    <w:rsid w:val="00D037E1"/>
    <w:rsid w:val="00D05BEE"/>
    <w:rsid w:val="00D07DF8"/>
    <w:rsid w:val="00D108E3"/>
    <w:rsid w:val="00D109F4"/>
    <w:rsid w:val="00D110E4"/>
    <w:rsid w:val="00D12A82"/>
    <w:rsid w:val="00D12DE1"/>
    <w:rsid w:val="00D14FA1"/>
    <w:rsid w:val="00D16493"/>
    <w:rsid w:val="00D23ACE"/>
    <w:rsid w:val="00D244A9"/>
    <w:rsid w:val="00D26106"/>
    <w:rsid w:val="00D26A63"/>
    <w:rsid w:val="00D2769E"/>
    <w:rsid w:val="00D27C9E"/>
    <w:rsid w:val="00D301B9"/>
    <w:rsid w:val="00D30668"/>
    <w:rsid w:val="00D311FB"/>
    <w:rsid w:val="00D34057"/>
    <w:rsid w:val="00D35B67"/>
    <w:rsid w:val="00D361A9"/>
    <w:rsid w:val="00D40F00"/>
    <w:rsid w:val="00D42196"/>
    <w:rsid w:val="00D44658"/>
    <w:rsid w:val="00D44E38"/>
    <w:rsid w:val="00D453EC"/>
    <w:rsid w:val="00D455B6"/>
    <w:rsid w:val="00D46257"/>
    <w:rsid w:val="00D5236D"/>
    <w:rsid w:val="00D559F0"/>
    <w:rsid w:val="00D606A5"/>
    <w:rsid w:val="00D6085B"/>
    <w:rsid w:val="00D60ADF"/>
    <w:rsid w:val="00D60BF8"/>
    <w:rsid w:val="00D60EB7"/>
    <w:rsid w:val="00D612A5"/>
    <w:rsid w:val="00D61F32"/>
    <w:rsid w:val="00D631D7"/>
    <w:rsid w:val="00D635F9"/>
    <w:rsid w:val="00D63600"/>
    <w:rsid w:val="00D66972"/>
    <w:rsid w:val="00D67E7C"/>
    <w:rsid w:val="00D7226B"/>
    <w:rsid w:val="00D733EB"/>
    <w:rsid w:val="00D73714"/>
    <w:rsid w:val="00D73734"/>
    <w:rsid w:val="00D762B7"/>
    <w:rsid w:val="00D77A22"/>
    <w:rsid w:val="00D77A3F"/>
    <w:rsid w:val="00D80388"/>
    <w:rsid w:val="00D80F68"/>
    <w:rsid w:val="00D812C6"/>
    <w:rsid w:val="00D82B4E"/>
    <w:rsid w:val="00D83516"/>
    <w:rsid w:val="00D84150"/>
    <w:rsid w:val="00D86919"/>
    <w:rsid w:val="00D87633"/>
    <w:rsid w:val="00D903A6"/>
    <w:rsid w:val="00D90A82"/>
    <w:rsid w:val="00D9166F"/>
    <w:rsid w:val="00D924C9"/>
    <w:rsid w:val="00D92B5F"/>
    <w:rsid w:val="00D943E4"/>
    <w:rsid w:val="00D96086"/>
    <w:rsid w:val="00D97D2A"/>
    <w:rsid w:val="00DA11D6"/>
    <w:rsid w:val="00DA2371"/>
    <w:rsid w:val="00DA2488"/>
    <w:rsid w:val="00DA3BBD"/>
    <w:rsid w:val="00DA5222"/>
    <w:rsid w:val="00DA638E"/>
    <w:rsid w:val="00DA7311"/>
    <w:rsid w:val="00DA73FA"/>
    <w:rsid w:val="00DA7DAB"/>
    <w:rsid w:val="00DB0FA1"/>
    <w:rsid w:val="00DB3CA0"/>
    <w:rsid w:val="00DB4FDD"/>
    <w:rsid w:val="00DB5124"/>
    <w:rsid w:val="00DB71F3"/>
    <w:rsid w:val="00DB7DBF"/>
    <w:rsid w:val="00DC07B4"/>
    <w:rsid w:val="00DC1F03"/>
    <w:rsid w:val="00DC21BD"/>
    <w:rsid w:val="00DC359E"/>
    <w:rsid w:val="00DC5792"/>
    <w:rsid w:val="00DC733B"/>
    <w:rsid w:val="00DD293A"/>
    <w:rsid w:val="00DD3A85"/>
    <w:rsid w:val="00DD3E44"/>
    <w:rsid w:val="00DD4B4D"/>
    <w:rsid w:val="00DD4B91"/>
    <w:rsid w:val="00DD547D"/>
    <w:rsid w:val="00DD61AE"/>
    <w:rsid w:val="00DD627C"/>
    <w:rsid w:val="00DE18F6"/>
    <w:rsid w:val="00DE377B"/>
    <w:rsid w:val="00DE4105"/>
    <w:rsid w:val="00DE4604"/>
    <w:rsid w:val="00DE4F6F"/>
    <w:rsid w:val="00DE6E86"/>
    <w:rsid w:val="00DE78A4"/>
    <w:rsid w:val="00DE7F4B"/>
    <w:rsid w:val="00DE7F55"/>
    <w:rsid w:val="00DF0991"/>
    <w:rsid w:val="00DF27A8"/>
    <w:rsid w:val="00DF34CB"/>
    <w:rsid w:val="00DF4181"/>
    <w:rsid w:val="00DF5823"/>
    <w:rsid w:val="00E0037F"/>
    <w:rsid w:val="00E00DE1"/>
    <w:rsid w:val="00E0205E"/>
    <w:rsid w:val="00E03831"/>
    <w:rsid w:val="00E03A30"/>
    <w:rsid w:val="00E04641"/>
    <w:rsid w:val="00E05208"/>
    <w:rsid w:val="00E07300"/>
    <w:rsid w:val="00E07819"/>
    <w:rsid w:val="00E10BF9"/>
    <w:rsid w:val="00E11399"/>
    <w:rsid w:val="00E119CC"/>
    <w:rsid w:val="00E11AD6"/>
    <w:rsid w:val="00E11E4B"/>
    <w:rsid w:val="00E1242F"/>
    <w:rsid w:val="00E13051"/>
    <w:rsid w:val="00E14213"/>
    <w:rsid w:val="00E17452"/>
    <w:rsid w:val="00E21539"/>
    <w:rsid w:val="00E22BD7"/>
    <w:rsid w:val="00E252C6"/>
    <w:rsid w:val="00E2570C"/>
    <w:rsid w:val="00E278C1"/>
    <w:rsid w:val="00E30267"/>
    <w:rsid w:val="00E30388"/>
    <w:rsid w:val="00E30F86"/>
    <w:rsid w:val="00E31297"/>
    <w:rsid w:val="00E32767"/>
    <w:rsid w:val="00E32EC5"/>
    <w:rsid w:val="00E36B0D"/>
    <w:rsid w:val="00E4264C"/>
    <w:rsid w:val="00E42A6E"/>
    <w:rsid w:val="00E44617"/>
    <w:rsid w:val="00E44B76"/>
    <w:rsid w:val="00E4630D"/>
    <w:rsid w:val="00E46FCC"/>
    <w:rsid w:val="00E47178"/>
    <w:rsid w:val="00E47416"/>
    <w:rsid w:val="00E47BF5"/>
    <w:rsid w:val="00E518F0"/>
    <w:rsid w:val="00E55F3B"/>
    <w:rsid w:val="00E5653B"/>
    <w:rsid w:val="00E57DC3"/>
    <w:rsid w:val="00E60FE9"/>
    <w:rsid w:val="00E6138D"/>
    <w:rsid w:val="00E61886"/>
    <w:rsid w:val="00E634F8"/>
    <w:rsid w:val="00E64959"/>
    <w:rsid w:val="00E64CD7"/>
    <w:rsid w:val="00E64D43"/>
    <w:rsid w:val="00E66565"/>
    <w:rsid w:val="00E669AD"/>
    <w:rsid w:val="00E66F6C"/>
    <w:rsid w:val="00E6724A"/>
    <w:rsid w:val="00E677D6"/>
    <w:rsid w:val="00E70C3F"/>
    <w:rsid w:val="00E7133A"/>
    <w:rsid w:val="00E717C4"/>
    <w:rsid w:val="00E72511"/>
    <w:rsid w:val="00E7295E"/>
    <w:rsid w:val="00E72E15"/>
    <w:rsid w:val="00E74EDF"/>
    <w:rsid w:val="00E7519E"/>
    <w:rsid w:val="00E75574"/>
    <w:rsid w:val="00E76563"/>
    <w:rsid w:val="00E77D68"/>
    <w:rsid w:val="00E80230"/>
    <w:rsid w:val="00E81091"/>
    <w:rsid w:val="00E84DEB"/>
    <w:rsid w:val="00E85DB6"/>
    <w:rsid w:val="00E8769B"/>
    <w:rsid w:val="00E90B0C"/>
    <w:rsid w:val="00E9498C"/>
    <w:rsid w:val="00E9539A"/>
    <w:rsid w:val="00EA0710"/>
    <w:rsid w:val="00EA0C04"/>
    <w:rsid w:val="00EA674E"/>
    <w:rsid w:val="00EA6D26"/>
    <w:rsid w:val="00EA7F74"/>
    <w:rsid w:val="00EB17F6"/>
    <w:rsid w:val="00EB1C72"/>
    <w:rsid w:val="00EB3C18"/>
    <w:rsid w:val="00EB4DAB"/>
    <w:rsid w:val="00EB7466"/>
    <w:rsid w:val="00EC0563"/>
    <w:rsid w:val="00EC22DA"/>
    <w:rsid w:val="00EC4439"/>
    <w:rsid w:val="00EC5133"/>
    <w:rsid w:val="00EC563F"/>
    <w:rsid w:val="00EC67F8"/>
    <w:rsid w:val="00EC77AF"/>
    <w:rsid w:val="00EC78E7"/>
    <w:rsid w:val="00ED01B0"/>
    <w:rsid w:val="00ED0933"/>
    <w:rsid w:val="00ED16AB"/>
    <w:rsid w:val="00ED1A6A"/>
    <w:rsid w:val="00ED2B2F"/>
    <w:rsid w:val="00ED332D"/>
    <w:rsid w:val="00ED3C18"/>
    <w:rsid w:val="00ED50FD"/>
    <w:rsid w:val="00ED6081"/>
    <w:rsid w:val="00ED6A43"/>
    <w:rsid w:val="00ED703F"/>
    <w:rsid w:val="00EE0798"/>
    <w:rsid w:val="00EE0A8B"/>
    <w:rsid w:val="00EE343A"/>
    <w:rsid w:val="00EE3F20"/>
    <w:rsid w:val="00EE3FD0"/>
    <w:rsid w:val="00EE48E3"/>
    <w:rsid w:val="00EE49E3"/>
    <w:rsid w:val="00EE4AC1"/>
    <w:rsid w:val="00EE4FB5"/>
    <w:rsid w:val="00EE5B0C"/>
    <w:rsid w:val="00EE5BE3"/>
    <w:rsid w:val="00EF0B4A"/>
    <w:rsid w:val="00EF5764"/>
    <w:rsid w:val="00EF5ACF"/>
    <w:rsid w:val="00EF6F6E"/>
    <w:rsid w:val="00F00572"/>
    <w:rsid w:val="00F00C85"/>
    <w:rsid w:val="00F0117E"/>
    <w:rsid w:val="00F0156B"/>
    <w:rsid w:val="00F03E92"/>
    <w:rsid w:val="00F0408F"/>
    <w:rsid w:val="00F05851"/>
    <w:rsid w:val="00F11DCD"/>
    <w:rsid w:val="00F13055"/>
    <w:rsid w:val="00F13D8A"/>
    <w:rsid w:val="00F140D4"/>
    <w:rsid w:val="00F14DE5"/>
    <w:rsid w:val="00F155FC"/>
    <w:rsid w:val="00F1AA4F"/>
    <w:rsid w:val="00F20917"/>
    <w:rsid w:val="00F2115A"/>
    <w:rsid w:val="00F2454A"/>
    <w:rsid w:val="00F2486B"/>
    <w:rsid w:val="00F24D9D"/>
    <w:rsid w:val="00F24F37"/>
    <w:rsid w:val="00F25465"/>
    <w:rsid w:val="00F25E70"/>
    <w:rsid w:val="00F26899"/>
    <w:rsid w:val="00F26DF9"/>
    <w:rsid w:val="00F315F4"/>
    <w:rsid w:val="00F31D39"/>
    <w:rsid w:val="00F33269"/>
    <w:rsid w:val="00F333BC"/>
    <w:rsid w:val="00F33FF8"/>
    <w:rsid w:val="00F35117"/>
    <w:rsid w:val="00F361BA"/>
    <w:rsid w:val="00F36835"/>
    <w:rsid w:val="00F36DA0"/>
    <w:rsid w:val="00F36F4B"/>
    <w:rsid w:val="00F440E8"/>
    <w:rsid w:val="00F47F2A"/>
    <w:rsid w:val="00F51784"/>
    <w:rsid w:val="00F53712"/>
    <w:rsid w:val="00F541AD"/>
    <w:rsid w:val="00F54C5F"/>
    <w:rsid w:val="00F54E26"/>
    <w:rsid w:val="00F55642"/>
    <w:rsid w:val="00F55BDE"/>
    <w:rsid w:val="00F56B50"/>
    <w:rsid w:val="00F56E1E"/>
    <w:rsid w:val="00F57119"/>
    <w:rsid w:val="00F572D2"/>
    <w:rsid w:val="00F616B1"/>
    <w:rsid w:val="00F6193B"/>
    <w:rsid w:val="00F63170"/>
    <w:rsid w:val="00F640A0"/>
    <w:rsid w:val="00F6428A"/>
    <w:rsid w:val="00F67629"/>
    <w:rsid w:val="00F67CE8"/>
    <w:rsid w:val="00F70DF7"/>
    <w:rsid w:val="00F71B4F"/>
    <w:rsid w:val="00F71C2B"/>
    <w:rsid w:val="00F72014"/>
    <w:rsid w:val="00F73535"/>
    <w:rsid w:val="00F7539C"/>
    <w:rsid w:val="00F77E8E"/>
    <w:rsid w:val="00F81E84"/>
    <w:rsid w:val="00F84392"/>
    <w:rsid w:val="00F85A86"/>
    <w:rsid w:val="00F87BDE"/>
    <w:rsid w:val="00F90DC3"/>
    <w:rsid w:val="00F912D4"/>
    <w:rsid w:val="00F9332D"/>
    <w:rsid w:val="00F93361"/>
    <w:rsid w:val="00F94713"/>
    <w:rsid w:val="00F94DA6"/>
    <w:rsid w:val="00F94DCD"/>
    <w:rsid w:val="00F95201"/>
    <w:rsid w:val="00F958FB"/>
    <w:rsid w:val="00F95F30"/>
    <w:rsid w:val="00F96AD5"/>
    <w:rsid w:val="00FA02F7"/>
    <w:rsid w:val="00FA1403"/>
    <w:rsid w:val="00FA1B0F"/>
    <w:rsid w:val="00FA3C14"/>
    <w:rsid w:val="00FA49DB"/>
    <w:rsid w:val="00FA5989"/>
    <w:rsid w:val="00FA63EA"/>
    <w:rsid w:val="00FB0A0F"/>
    <w:rsid w:val="00FB2789"/>
    <w:rsid w:val="00FB2D71"/>
    <w:rsid w:val="00FB3F08"/>
    <w:rsid w:val="00FB4C62"/>
    <w:rsid w:val="00FB6B68"/>
    <w:rsid w:val="00FC0205"/>
    <w:rsid w:val="00FC133D"/>
    <w:rsid w:val="00FC24A8"/>
    <w:rsid w:val="00FC69A3"/>
    <w:rsid w:val="00FC7B12"/>
    <w:rsid w:val="00FC7C8D"/>
    <w:rsid w:val="00FD0106"/>
    <w:rsid w:val="00FD04A6"/>
    <w:rsid w:val="00FD250F"/>
    <w:rsid w:val="00FD2569"/>
    <w:rsid w:val="00FD46B6"/>
    <w:rsid w:val="00FD499A"/>
    <w:rsid w:val="00FD6618"/>
    <w:rsid w:val="00FD6674"/>
    <w:rsid w:val="00FE0087"/>
    <w:rsid w:val="00FE2626"/>
    <w:rsid w:val="00FE2A25"/>
    <w:rsid w:val="00FE7E2E"/>
    <w:rsid w:val="00FF2660"/>
    <w:rsid w:val="00FF2FB4"/>
    <w:rsid w:val="00FF31E5"/>
    <w:rsid w:val="00FF3BA1"/>
    <w:rsid w:val="00FF3C7E"/>
    <w:rsid w:val="00FF70CD"/>
    <w:rsid w:val="0145EE3A"/>
    <w:rsid w:val="018BA387"/>
    <w:rsid w:val="04D6283F"/>
    <w:rsid w:val="06A9B452"/>
    <w:rsid w:val="0CD6C030"/>
    <w:rsid w:val="0EDAA7FA"/>
    <w:rsid w:val="10CFF917"/>
    <w:rsid w:val="17F8F5D5"/>
    <w:rsid w:val="192E4865"/>
    <w:rsid w:val="19BC6B11"/>
    <w:rsid w:val="24D5E69B"/>
    <w:rsid w:val="282FF8FB"/>
    <w:rsid w:val="308E4849"/>
    <w:rsid w:val="33C5E90B"/>
    <w:rsid w:val="3BD13007"/>
    <w:rsid w:val="533E48C5"/>
    <w:rsid w:val="5E4B10AF"/>
    <w:rsid w:val="5FE03822"/>
    <w:rsid w:val="6125C115"/>
    <w:rsid w:val="6C6C8830"/>
    <w:rsid w:val="7C0B48DD"/>
    <w:rsid w:val="7F7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08BC5"/>
  <w15:docId w15:val="{4671C93B-78CA-481A-AA04-BBFEF53E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618"/>
    <w:pPr>
      <w:spacing w:before="6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B2F2B"/>
    <w:pPr>
      <w:keepNext/>
      <w:numPr>
        <w:numId w:val="1"/>
      </w:numPr>
      <w:spacing w:before="120" w:after="60"/>
      <w:ind w:left="142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2B2F2B"/>
    <w:pPr>
      <w:keepNext/>
      <w:numPr>
        <w:ilvl w:val="1"/>
        <w:numId w:val="1"/>
      </w:numPr>
      <w:spacing w:before="120" w:after="60"/>
      <w:ind w:left="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B95871"/>
    <w:pPr>
      <w:keepNext/>
      <w:numPr>
        <w:ilvl w:val="2"/>
        <w:numId w:val="1"/>
      </w:numPr>
      <w:spacing w:before="12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E1242F"/>
    <w:pPr>
      <w:keepNext/>
      <w:numPr>
        <w:ilvl w:val="3"/>
        <w:numId w:val="1"/>
      </w:numPr>
      <w:spacing w:before="240" w:after="60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qFormat/>
    <w:rsid w:val="0033472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33472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3472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3472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3472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2F2B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2B2F2B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B95871"/>
    <w:rPr>
      <w:rFonts w:ascii="Arial" w:eastAsia="Times New Roman" w:hAnsi="Arial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1242F"/>
    <w:rPr>
      <w:rFonts w:ascii="Arial" w:eastAsia="Times New Roman" w:hAnsi="Arial" w:cs="Times New Roman"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3472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3472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3472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3472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34726"/>
    <w:rPr>
      <w:rFonts w:ascii="Arial" w:eastAsia="Times New Roman" w:hAnsi="Arial" w:cs="Times New Roman"/>
      <w:b/>
      <w:i/>
      <w:sz w:val="18"/>
      <w:szCs w:val="20"/>
    </w:rPr>
  </w:style>
  <w:style w:type="paragraph" w:styleId="Footer">
    <w:name w:val="footer"/>
    <w:basedOn w:val="Normal"/>
    <w:link w:val="FooterChar"/>
    <w:rsid w:val="0033472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34726"/>
    <w:rPr>
      <w:rFonts w:ascii="Arial" w:eastAsia="Times New Roman" w:hAnsi="Arial" w:cs="Times New Roman"/>
      <w:sz w:val="20"/>
      <w:szCs w:val="20"/>
    </w:rPr>
  </w:style>
  <w:style w:type="paragraph" w:customStyle="1" w:styleId="ProcedureTitle">
    <w:name w:val="Procedure Title"/>
    <w:basedOn w:val="Normal"/>
    <w:rsid w:val="00334726"/>
    <w:pPr>
      <w:jc w:val="center"/>
    </w:pPr>
    <w:rPr>
      <w:b/>
      <w:sz w:val="28"/>
    </w:rPr>
  </w:style>
  <w:style w:type="paragraph" w:styleId="TOC2">
    <w:name w:val="toc 2"/>
    <w:basedOn w:val="Normal"/>
    <w:next w:val="Normal"/>
    <w:uiPriority w:val="39"/>
    <w:rsid w:val="00334726"/>
    <w:pPr>
      <w:tabs>
        <w:tab w:val="right" w:leader="dot" w:pos="9639"/>
      </w:tabs>
      <w:ind w:left="180"/>
    </w:pPr>
  </w:style>
  <w:style w:type="paragraph" w:styleId="TOC1">
    <w:name w:val="toc 1"/>
    <w:basedOn w:val="Normal"/>
    <w:next w:val="Normal"/>
    <w:uiPriority w:val="39"/>
    <w:rsid w:val="00334726"/>
    <w:pPr>
      <w:tabs>
        <w:tab w:val="right" w:leader="dot" w:pos="9639"/>
      </w:tabs>
    </w:pPr>
  </w:style>
  <w:style w:type="paragraph" w:styleId="Title">
    <w:name w:val="Title"/>
    <w:basedOn w:val="Normal"/>
    <w:next w:val="BodyText"/>
    <w:link w:val="TitleChar"/>
    <w:qFormat/>
    <w:rsid w:val="00334726"/>
    <w:pPr>
      <w:spacing w:before="240" w:after="60" w:line="276" w:lineRule="auto"/>
      <w:outlineLvl w:val="0"/>
    </w:pPr>
    <w:rPr>
      <w:rFonts w:ascii="Calibri" w:eastAsia="Calibri" w:hAnsi="Calibri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34726"/>
    <w:rPr>
      <w:rFonts w:ascii="Calibri" w:eastAsia="Calibri" w:hAnsi="Calibri" w:cs="Arial"/>
      <w:b/>
      <w:bCs/>
      <w:kern w:val="28"/>
      <w:sz w:val="32"/>
      <w:szCs w:val="32"/>
    </w:rPr>
  </w:style>
  <w:style w:type="paragraph" w:customStyle="1" w:styleId="Default">
    <w:name w:val="Default"/>
    <w:rsid w:val="0033472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3347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4726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72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72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3C60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73C60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801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3A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A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A5F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A5F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43A5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0EC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D3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DE18F6"/>
    <w:pPr>
      <w:spacing w:before="0"/>
      <w:ind w:left="720"/>
    </w:pPr>
    <w:rPr>
      <w:lang w:val="en-US" w:eastAsia="en-GB"/>
    </w:rPr>
  </w:style>
  <w:style w:type="table" w:styleId="LightList-Accent3">
    <w:name w:val="Light List Accent 3"/>
    <w:basedOn w:val="TableNormal"/>
    <w:uiPriority w:val="61"/>
    <w:rsid w:val="002E4D0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13021"/>
    <w:rPr>
      <w:color w:val="800080" w:themeColor="followedHyperlink"/>
      <w:u w:val="single"/>
    </w:rPr>
  </w:style>
  <w:style w:type="table" w:customStyle="1" w:styleId="LightGrid-Accent11">
    <w:name w:val="Light Grid - Accent 11"/>
    <w:basedOn w:val="TableNormal"/>
    <w:uiPriority w:val="62"/>
    <w:rsid w:val="0067351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1">
    <w:name w:val="Medium Shading 11"/>
    <w:basedOn w:val="TableNormal"/>
    <w:uiPriority w:val="63"/>
    <w:rsid w:val="006735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67351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3">
    <w:name w:val="Light Grid Accent 3"/>
    <w:basedOn w:val="TableNormal"/>
    <w:uiPriority w:val="62"/>
    <w:rsid w:val="0067351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3-Accent6">
    <w:name w:val="Medium Grid 3 Accent 6"/>
    <w:basedOn w:val="TableNormal"/>
    <w:uiPriority w:val="69"/>
    <w:rsid w:val="006735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NoSpacing">
    <w:name w:val="No Spacing"/>
    <w:uiPriority w:val="1"/>
    <w:qFormat/>
    <w:rsid w:val="0050273D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25777"/>
    <w:pPr>
      <w:spacing w:before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25777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720D1"/>
    <w:pPr>
      <w:spacing w:before="0" w:after="200"/>
    </w:pPr>
    <w:rPr>
      <w:i/>
      <w:iCs/>
      <w:color w:val="1F497D" w:themeColor="text2"/>
      <w:sz w:val="18"/>
      <w:szCs w:val="18"/>
    </w:rPr>
  </w:style>
  <w:style w:type="paragraph" w:customStyle="1" w:styleId="xmsonormal">
    <w:name w:val="x_msonormal"/>
    <w:basedOn w:val="Normal"/>
    <w:rsid w:val="00227A06"/>
    <w:pPr>
      <w:spacing w:before="0"/>
    </w:pPr>
    <w:rPr>
      <w:rFonts w:ascii="Calibri" w:eastAsiaTheme="minorHAnsi" w:hAnsi="Calibri" w:cs="Calibri"/>
      <w:sz w:val="22"/>
      <w:szCs w:val="22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03B03"/>
    <w:pPr>
      <w:spacing w:before="0"/>
    </w:pPr>
    <w:rPr>
      <w:rFonts w:ascii="Calibri" w:eastAsiaTheme="minorHAnsi" w:hAnsi="Calibri" w:cs="Calibri"/>
      <w:sz w:val="22"/>
      <w:szCs w:val="22"/>
      <w:lang w:eastAsia="en-GB"/>
    </w:rPr>
  </w:style>
  <w:style w:type="paragraph" w:customStyle="1" w:styleId="xxxxmsonormal">
    <w:name w:val="x_x_xxmsonormal"/>
    <w:basedOn w:val="Normal"/>
    <w:uiPriority w:val="99"/>
    <w:semiHidden/>
    <w:rsid w:val="00903B03"/>
    <w:pPr>
      <w:spacing w:before="0"/>
    </w:pPr>
    <w:rPr>
      <w:rFonts w:ascii="Calibri" w:eastAsiaTheme="minorHAnsi" w:hAnsi="Calibri" w:cs="Calibri"/>
      <w:sz w:val="22"/>
      <w:szCs w:val="22"/>
      <w:lang w:eastAsia="en-GB"/>
    </w:rPr>
  </w:style>
  <w:style w:type="table" w:styleId="GridTable4-Accent1">
    <w:name w:val="Grid Table 4 Accent 1"/>
    <w:basedOn w:val="TableNormal"/>
    <w:uiPriority w:val="49"/>
    <w:rsid w:val="005B39C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017F5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mca.sharepoint.com/:f:/r/sites/CT/PMO/Processes/NPD%20Templates/NPD%20Build%20Docs?csf=1&amp;web=1&amp;e=wCqoju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04F75F8F95440B6E2F9B799083074" ma:contentTypeVersion="6" ma:contentTypeDescription="Create a new document." ma:contentTypeScope="" ma:versionID="d33280a64075534d7ef170822278b017">
  <xsd:schema xmlns:xsd="http://www.w3.org/2001/XMLSchema" xmlns:xs="http://www.w3.org/2001/XMLSchema" xmlns:p="http://schemas.microsoft.com/office/2006/metadata/properties" xmlns:ns2="7327df18-94a5-4062-a9dd-7e5a98d24b48" xmlns:ns3="d406804c-7d37-456c-a2cc-2e0fb779e29e" targetNamespace="http://schemas.microsoft.com/office/2006/metadata/properties" ma:root="true" ma:fieldsID="13b37ddcaba8cb83b6d20334e502b128" ns2:_="" ns3:_="">
    <xsd:import namespace="7327df18-94a5-4062-a9dd-7e5a98d24b48"/>
    <xsd:import namespace="d406804c-7d37-456c-a2cc-2e0fb779e2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7df18-94a5-4062-a9dd-7e5a98d24b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804c-7d37-456c-a2cc-2e0fb779e29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406804c-7d37-456c-a2cc-2e0fb779e29e">
      <UserInfo>
        <DisplayName>Aimer, Daniel [MOEN/CT/GRO]</DisplayName>
        <AccountId>1472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234ED7-0E9B-45F6-8124-0FE45319DA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7df18-94a5-4062-a9dd-7e5a98d24b48"/>
    <ds:schemaRef ds:uri="d406804c-7d37-456c-a2cc-2e0fb779e2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36317C-0FA9-4762-B3E0-D28CBAB9CEBC}">
  <ds:schemaRefs>
    <ds:schemaRef ds:uri="http://schemas.microsoft.com/office/2006/metadata/properties"/>
    <ds:schemaRef ds:uri="http://schemas.microsoft.com/office/infopath/2007/PartnerControls"/>
    <ds:schemaRef ds:uri="d406804c-7d37-456c-a2cc-2e0fb779e29e"/>
  </ds:schemaRefs>
</ds:datastoreItem>
</file>

<file path=customXml/itemProps3.xml><?xml version="1.0" encoding="utf-8"?>
<ds:datastoreItem xmlns:ds="http://schemas.openxmlformats.org/officeDocument/2006/customXml" ds:itemID="{6C5FFC43-F457-465B-A6FF-AA702665C6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B76F2C-4492-478E-82DE-D716FEA52A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Control Techniques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Cotton</dc:creator>
  <cp:lastModifiedBy>Farren, Kitty [MOEN/CT/GRO]</cp:lastModifiedBy>
  <cp:revision>3</cp:revision>
  <cp:lastPrinted>2015-05-19T09:53:00Z</cp:lastPrinted>
  <dcterms:created xsi:type="dcterms:W3CDTF">2023-07-31T07:15:00Z</dcterms:created>
  <dcterms:modified xsi:type="dcterms:W3CDTF">2023-08-15T09:36:00Z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0x01010050004F75F8F95440B6E2F9B799083074</vt:lpwstr>
  </property>
</Properties>
</file>