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A15D1" w14:textId="561A28C5" w:rsidR="00162072" w:rsidRPr="006F1906" w:rsidRDefault="00532876" w:rsidP="00B22955">
      <w:pPr>
        <w:jc w:val="center"/>
        <w:outlineLvl w:val="0"/>
        <w:rPr>
          <w:rFonts w:ascii="Times New Roman" w:hAnsi="Times New Roman" w:cs="Times New Roman"/>
          <w:b/>
          <w:sz w:val="28"/>
        </w:rPr>
      </w:pPr>
      <w:r>
        <w:rPr>
          <w:rFonts w:ascii="Times New Roman" w:hAnsi="Times New Roman" w:cs="Times New Roman"/>
          <w:b/>
          <w:sz w:val="28"/>
        </w:rPr>
        <w:t>INSPECT</w:t>
      </w:r>
      <w:r w:rsidR="009C0AAB">
        <w:rPr>
          <w:rFonts w:ascii="Times New Roman" w:hAnsi="Times New Roman" w:cs="Times New Roman"/>
          <w:b/>
          <w:sz w:val="28"/>
        </w:rPr>
        <w:t xml:space="preserve"> </w:t>
      </w:r>
      <w:r w:rsidR="00F473D2">
        <w:rPr>
          <w:rFonts w:ascii="Times New Roman" w:hAnsi="Times New Roman" w:cs="Times New Roman"/>
          <w:b/>
          <w:sz w:val="28"/>
        </w:rPr>
        <w:t>(v5.0</w:t>
      </w:r>
      <w:r>
        <w:rPr>
          <w:rFonts w:ascii="Times New Roman" w:hAnsi="Times New Roman" w:cs="Times New Roman"/>
          <w:b/>
          <w:sz w:val="28"/>
        </w:rPr>
        <w:t xml:space="preserve">) </w:t>
      </w:r>
      <w:r w:rsidR="001701F0" w:rsidRPr="006F1906">
        <w:rPr>
          <w:rFonts w:ascii="Times New Roman" w:hAnsi="Times New Roman" w:cs="Times New Roman"/>
          <w:b/>
          <w:sz w:val="28"/>
        </w:rPr>
        <w:t>Data Flagging Tool Help</w:t>
      </w:r>
    </w:p>
    <w:p w14:paraId="0F73C02E" w14:textId="77777777" w:rsidR="001701F0" w:rsidRPr="00196198" w:rsidRDefault="001701F0">
      <w:pPr>
        <w:rPr>
          <w:rFonts w:ascii="Times New Roman" w:hAnsi="Times New Roman" w:cs="Times New Roman"/>
          <w:sz w:val="22"/>
          <w:szCs w:val="22"/>
        </w:rPr>
      </w:pPr>
    </w:p>
    <w:p w14:paraId="66A0629A" w14:textId="7912D8DC" w:rsidR="001701F0" w:rsidRPr="00196198" w:rsidRDefault="001701F0" w:rsidP="006F1906">
      <w:pPr>
        <w:pStyle w:val="ListParagraph"/>
        <w:numPr>
          <w:ilvl w:val="0"/>
          <w:numId w:val="1"/>
        </w:numPr>
        <w:pBdr>
          <w:bottom w:val="single" w:sz="4" w:space="1" w:color="auto"/>
        </w:pBdr>
        <w:rPr>
          <w:rFonts w:ascii="Times New Roman" w:hAnsi="Times New Roman" w:cs="Times New Roman"/>
          <w:b/>
          <w:sz w:val="22"/>
          <w:szCs w:val="22"/>
        </w:rPr>
      </w:pPr>
      <w:r w:rsidRPr="00196198">
        <w:rPr>
          <w:rFonts w:ascii="Times New Roman" w:hAnsi="Times New Roman" w:cs="Times New Roman"/>
          <w:b/>
          <w:sz w:val="22"/>
          <w:szCs w:val="22"/>
        </w:rPr>
        <w:t>Introduction</w:t>
      </w:r>
    </w:p>
    <w:p w14:paraId="7E3D408B" w14:textId="77777777" w:rsidR="005B5CCF" w:rsidRPr="00196198" w:rsidRDefault="005B5CCF" w:rsidP="001701F0">
      <w:pPr>
        <w:jc w:val="both"/>
        <w:rPr>
          <w:rFonts w:ascii="Times New Roman" w:hAnsi="Times New Roman" w:cs="Times New Roman"/>
          <w:sz w:val="22"/>
          <w:szCs w:val="22"/>
        </w:rPr>
      </w:pPr>
    </w:p>
    <w:p w14:paraId="0F336E32" w14:textId="0ECE9B76" w:rsidR="00F240D5" w:rsidRPr="00196198" w:rsidRDefault="00F240D5" w:rsidP="001701F0">
      <w:pPr>
        <w:jc w:val="both"/>
        <w:rPr>
          <w:rFonts w:ascii="Times New Roman" w:hAnsi="Times New Roman" w:cs="Times New Roman"/>
          <w:sz w:val="22"/>
          <w:szCs w:val="22"/>
        </w:rPr>
      </w:pPr>
      <w:r w:rsidRPr="00196198">
        <w:rPr>
          <w:rFonts w:ascii="Times New Roman" w:hAnsi="Times New Roman" w:cs="Times New Roman"/>
          <w:sz w:val="22"/>
          <w:szCs w:val="22"/>
        </w:rPr>
        <w:t>INSPECT is an</w:t>
      </w:r>
      <w:r w:rsidR="001701F0" w:rsidRPr="00196198">
        <w:rPr>
          <w:rFonts w:ascii="Times New Roman" w:hAnsi="Times New Roman" w:cs="Times New Roman"/>
          <w:sz w:val="22"/>
          <w:szCs w:val="22"/>
        </w:rPr>
        <w:t xml:space="preserve"> online tool </w:t>
      </w:r>
      <w:r w:rsidRPr="00196198">
        <w:rPr>
          <w:rFonts w:ascii="Times New Roman" w:hAnsi="Times New Roman" w:cs="Times New Roman"/>
          <w:sz w:val="22"/>
          <w:szCs w:val="22"/>
        </w:rPr>
        <w:t xml:space="preserve">that </w:t>
      </w:r>
      <w:r w:rsidR="00C50FD8" w:rsidRPr="00196198">
        <w:rPr>
          <w:rFonts w:ascii="Times New Roman" w:hAnsi="Times New Roman" w:cs="Times New Roman"/>
          <w:sz w:val="22"/>
          <w:szCs w:val="22"/>
        </w:rPr>
        <w:t>allows</w:t>
      </w:r>
      <w:r w:rsidR="001701F0" w:rsidRPr="00196198">
        <w:rPr>
          <w:rFonts w:ascii="Times New Roman" w:hAnsi="Times New Roman" w:cs="Times New Roman"/>
          <w:sz w:val="22"/>
          <w:szCs w:val="22"/>
        </w:rPr>
        <w:t xml:space="preserve"> visual inspection</w:t>
      </w:r>
      <w:r w:rsidR="00C50FD8" w:rsidRPr="00196198">
        <w:rPr>
          <w:rFonts w:ascii="Times New Roman" w:hAnsi="Times New Roman" w:cs="Times New Roman"/>
          <w:sz w:val="22"/>
          <w:szCs w:val="22"/>
        </w:rPr>
        <w:t>s</w:t>
      </w:r>
      <w:r w:rsidR="001701F0" w:rsidRPr="00196198">
        <w:rPr>
          <w:rFonts w:ascii="Times New Roman" w:hAnsi="Times New Roman" w:cs="Times New Roman"/>
          <w:sz w:val="22"/>
          <w:szCs w:val="22"/>
        </w:rPr>
        <w:t xml:space="preserve"> of data series provided by TERENO sensor </w:t>
      </w:r>
      <w:r w:rsidR="00B63382">
        <w:rPr>
          <w:rFonts w:ascii="Times New Roman" w:hAnsi="Times New Roman" w:cs="Times New Roman"/>
          <w:sz w:val="22"/>
          <w:szCs w:val="22"/>
        </w:rPr>
        <w:t>observation</w:t>
      </w:r>
      <w:r w:rsidR="001701F0" w:rsidRPr="00196198">
        <w:rPr>
          <w:rFonts w:ascii="Times New Roman" w:hAnsi="Times New Roman" w:cs="Times New Roman"/>
          <w:sz w:val="22"/>
          <w:szCs w:val="22"/>
        </w:rPr>
        <w:t xml:space="preserve"> services. </w:t>
      </w:r>
      <w:r w:rsidR="00C50FD8" w:rsidRPr="00196198">
        <w:rPr>
          <w:rFonts w:ascii="Times New Roman" w:hAnsi="Times New Roman" w:cs="Times New Roman"/>
          <w:sz w:val="22"/>
          <w:szCs w:val="22"/>
        </w:rPr>
        <w:t>INSPECT</w:t>
      </w:r>
      <w:r w:rsidR="001701F0" w:rsidRPr="00196198">
        <w:rPr>
          <w:rFonts w:ascii="Times New Roman" w:hAnsi="Times New Roman" w:cs="Times New Roman"/>
          <w:sz w:val="22"/>
          <w:szCs w:val="22"/>
        </w:rPr>
        <w:t xml:space="preserve"> is developed based on the 52°North Sensor Web Client v3.11. The </w:t>
      </w:r>
      <w:r w:rsidR="00257F66">
        <w:rPr>
          <w:rFonts w:ascii="Times New Roman" w:hAnsi="Times New Roman" w:cs="Times New Roman"/>
          <w:sz w:val="22"/>
          <w:szCs w:val="22"/>
        </w:rPr>
        <w:t xml:space="preserve">online </w:t>
      </w:r>
      <w:r w:rsidR="001701F0" w:rsidRPr="00196198">
        <w:rPr>
          <w:rFonts w:ascii="Times New Roman" w:hAnsi="Times New Roman" w:cs="Times New Roman"/>
          <w:sz w:val="22"/>
          <w:szCs w:val="22"/>
        </w:rPr>
        <w:t xml:space="preserve">tool can be used to query and visualize time series; however, only authorized users are allowed to </w:t>
      </w:r>
      <w:r w:rsidR="00B63382">
        <w:rPr>
          <w:rFonts w:ascii="Times New Roman" w:hAnsi="Times New Roman" w:cs="Times New Roman"/>
          <w:sz w:val="22"/>
          <w:szCs w:val="22"/>
        </w:rPr>
        <w:t>perform data flagging</w:t>
      </w:r>
      <w:r w:rsidR="001701F0" w:rsidRPr="00196198">
        <w:rPr>
          <w:rFonts w:ascii="Times New Roman" w:hAnsi="Times New Roman" w:cs="Times New Roman"/>
          <w:sz w:val="22"/>
          <w:szCs w:val="22"/>
        </w:rPr>
        <w:t>.</w:t>
      </w:r>
      <w:r w:rsidR="006E31E8" w:rsidRPr="00196198">
        <w:rPr>
          <w:rFonts w:ascii="Times New Roman" w:hAnsi="Times New Roman" w:cs="Times New Roman"/>
          <w:sz w:val="22"/>
          <w:szCs w:val="22"/>
        </w:rPr>
        <w:t xml:space="preserve"> </w:t>
      </w:r>
      <w:r w:rsidRPr="00196198">
        <w:rPr>
          <w:rFonts w:ascii="Times New Roman" w:hAnsi="Times New Roman" w:cs="Times New Roman"/>
          <w:sz w:val="22"/>
          <w:szCs w:val="22"/>
        </w:rPr>
        <w:t xml:space="preserve">The </w:t>
      </w:r>
      <w:r w:rsidR="006E31E8" w:rsidRPr="00196198">
        <w:rPr>
          <w:rFonts w:ascii="Times New Roman" w:hAnsi="Times New Roman" w:cs="Times New Roman"/>
          <w:sz w:val="22"/>
          <w:szCs w:val="22"/>
        </w:rPr>
        <w:t xml:space="preserve">flagging </w:t>
      </w:r>
      <w:r w:rsidRPr="00196198">
        <w:rPr>
          <w:rFonts w:ascii="Times New Roman" w:hAnsi="Times New Roman" w:cs="Times New Roman"/>
          <w:sz w:val="22"/>
          <w:szCs w:val="22"/>
        </w:rPr>
        <w:t>to</w:t>
      </w:r>
      <w:r w:rsidR="00D3632E" w:rsidRPr="00196198">
        <w:rPr>
          <w:rFonts w:ascii="Times New Roman" w:hAnsi="Times New Roman" w:cs="Times New Roman"/>
          <w:sz w:val="22"/>
          <w:szCs w:val="22"/>
        </w:rPr>
        <w:t xml:space="preserve">ol </w:t>
      </w:r>
      <w:r w:rsidRPr="00196198">
        <w:rPr>
          <w:rFonts w:ascii="Times New Roman" w:hAnsi="Times New Roman" w:cs="Times New Roman"/>
          <w:sz w:val="22"/>
          <w:szCs w:val="22"/>
        </w:rPr>
        <w:t>is available</w:t>
      </w:r>
      <w:r w:rsidR="00B63382">
        <w:rPr>
          <w:rFonts w:ascii="Times New Roman" w:hAnsi="Times New Roman" w:cs="Times New Roman"/>
          <w:sz w:val="22"/>
          <w:szCs w:val="22"/>
        </w:rPr>
        <w:t xml:space="preserve"> at</w:t>
      </w:r>
      <w:r w:rsidRPr="00196198">
        <w:rPr>
          <w:rFonts w:ascii="Times New Roman" w:hAnsi="Times New Roman" w:cs="Times New Roman"/>
          <w:sz w:val="22"/>
          <w:szCs w:val="22"/>
        </w:rPr>
        <w:t xml:space="preserve">: </w:t>
      </w:r>
      <w:hyperlink r:id="rId9" w:history="1">
        <w:r w:rsidRPr="00196198">
          <w:rPr>
            <w:rStyle w:val="Hyperlink"/>
            <w:rFonts w:ascii="Times New Roman" w:hAnsi="Times New Roman" w:cs="Times New Roman"/>
            <w:sz w:val="22"/>
            <w:szCs w:val="22"/>
          </w:rPr>
          <w:t>http://icg4aida.icg.kfa-juelich.de/agrosphaere/technik</w:t>
        </w:r>
      </w:hyperlink>
    </w:p>
    <w:p w14:paraId="2BE94E5A" w14:textId="77777777" w:rsidR="006E31E8" w:rsidRPr="00196198" w:rsidRDefault="006E31E8" w:rsidP="001701F0">
      <w:pPr>
        <w:jc w:val="both"/>
        <w:rPr>
          <w:rFonts w:ascii="Times New Roman" w:hAnsi="Times New Roman" w:cs="Times New Roman"/>
          <w:sz w:val="22"/>
          <w:szCs w:val="22"/>
        </w:rPr>
      </w:pPr>
    </w:p>
    <w:p w14:paraId="0E313C42" w14:textId="77777777" w:rsidR="006E31E8" w:rsidRPr="00196198" w:rsidRDefault="006E31E8" w:rsidP="001701F0">
      <w:pPr>
        <w:jc w:val="both"/>
        <w:rPr>
          <w:rFonts w:ascii="Times New Roman" w:hAnsi="Times New Roman" w:cs="Times New Roman"/>
          <w:sz w:val="22"/>
          <w:szCs w:val="22"/>
        </w:rPr>
      </w:pPr>
    </w:p>
    <w:p w14:paraId="1823CDCD" w14:textId="2D7B6551" w:rsidR="007D52EF" w:rsidRPr="00196198" w:rsidRDefault="007D52EF" w:rsidP="006F1906">
      <w:pPr>
        <w:pStyle w:val="ListParagraph"/>
        <w:numPr>
          <w:ilvl w:val="0"/>
          <w:numId w:val="1"/>
        </w:numPr>
        <w:pBdr>
          <w:bottom w:val="single" w:sz="4" w:space="1" w:color="auto"/>
        </w:pBdr>
        <w:rPr>
          <w:rFonts w:ascii="Times New Roman" w:hAnsi="Times New Roman" w:cs="Times New Roman"/>
          <w:b/>
          <w:sz w:val="22"/>
          <w:szCs w:val="22"/>
        </w:rPr>
      </w:pPr>
      <w:r w:rsidRPr="00196198">
        <w:rPr>
          <w:rFonts w:ascii="Times New Roman" w:hAnsi="Times New Roman" w:cs="Times New Roman"/>
          <w:b/>
          <w:sz w:val="22"/>
          <w:szCs w:val="22"/>
        </w:rPr>
        <w:t>Overview</w:t>
      </w:r>
    </w:p>
    <w:p w14:paraId="78221FD5" w14:textId="77777777" w:rsidR="006F1906" w:rsidRDefault="006F1906" w:rsidP="001701F0">
      <w:pPr>
        <w:jc w:val="both"/>
        <w:rPr>
          <w:rFonts w:ascii="Times New Roman" w:hAnsi="Times New Roman" w:cs="Times New Roman"/>
          <w:sz w:val="22"/>
          <w:szCs w:val="22"/>
        </w:rPr>
      </w:pPr>
    </w:p>
    <w:p w14:paraId="65C83E10" w14:textId="49766B7E" w:rsidR="00D52E99" w:rsidRDefault="00D52E99" w:rsidP="001701F0">
      <w:pPr>
        <w:jc w:val="both"/>
        <w:rPr>
          <w:rFonts w:ascii="Times New Roman" w:hAnsi="Times New Roman" w:cs="Times New Roman"/>
          <w:sz w:val="22"/>
          <w:szCs w:val="22"/>
        </w:rPr>
      </w:pPr>
      <w:r w:rsidRPr="00196198">
        <w:rPr>
          <w:rFonts w:ascii="Times New Roman" w:hAnsi="Times New Roman" w:cs="Times New Roman"/>
          <w:sz w:val="22"/>
          <w:szCs w:val="22"/>
        </w:rPr>
        <w:t xml:space="preserve">This is the default view when the users access the flagging tool via the AIDA portal. The main page is divided into three sections: </w:t>
      </w:r>
      <w:r w:rsidRPr="00196198">
        <w:rPr>
          <w:rFonts w:ascii="Times New Roman" w:hAnsi="Times New Roman" w:cs="Times New Roman"/>
          <w:i/>
          <w:sz w:val="22"/>
          <w:szCs w:val="22"/>
        </w:rPr>
        <w:t>Header</w:t>
      </w:r>
      <w:r w:rsidRPr="00196198">
        <w:rPr>
          <w:rFonts w:ascii="Times New Roman" w:hAnsi="Times New Roman" w:cs="Times New Roman"/>
          <w:sz w:val="22"/>
          <w:szCs w:val="22"/>
        </w:rPr>
        <w:t xml:space="preserve">, </w:t>
      </w:r>
      <w:r w:rsidRPr="00196198">
        <w:rPr>
          <w:rFonts w:ascii="Times New Roman" w:hAnsi="Times New Roman" w:cs="Times New Roman"/>
          <w:i/>
          <w:sz w:val="22"/>
          <w:szCs w:val="22"/>
        </w:rPr>
        <w:t>Legend</w:t>
      </w:r>
      <w:r w:rsidRPr="00196198">
        <w:rPr>
          <w:rFonts w:ascii="Times New Roman" w:hAnsi="Times New Roman" w:cs="Times New Roman"/>
          <w:sz w:val="22"/>
          <w:szCs w:val="22"/>
        </w:rPr>
        <w:t xml:space="preserve"> and </w:t>
      </w:r>
      <w:r w:rsidRPr="00196198">
        <w:rPr>
          <w:rFonts w:ascii="Times New Roman" w:hAnsi="Times New Roman" w:cs="Times New Roman"/>
          <w:i/>
          <w:sz w:val="22"/>
          <w:szCs w:val="22"/>
        </w:rPr>
        <w:t>Diagram</w:t>
      </w:r>
      <w:r w:rsidRPr="00196198">
        <w:rPr>
          <w:rFonts w:ascii="Times New Roman" w:hAnsi="Times New Roman" w:cs="Times New Roman"/>
          <w:sz w:val="22"/>
          <w:szCs w:val="22"/>
        </w:rPr>
        <w:t>.</w:t>
      </w:r>
      <w:r w:rsidRPr="00196198">
        <w:rPr>
          <w:noProof/>
          <w:sz w:val="22"/>
          <w:szCs w:val="22"/>
        </w:rPr>
        <w:t xml:space="preserve"> </w:t>
      </w:r>
    </w:p>
    <w:p w14:paraId="4E01E199" w14:textId="26F4C4A0" w:rsidR="00D52E99" w:rsidRPr="00196198" w:rsidRDefault="00D52E99" w:rsidP="001701F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3848CF32" wp14:editId="6EDB48CA">
                <wp:simplePos x="0" y="0"/>
                <wp:positionH relativeFrom="column">
                  <wp:posOffset>-114300</wp:posOffset>
                </wp:positionH>
                <wp:positionV relativeFrom="paragraph">
                  <wp:posOffset>251460</wp:posOffset>
                </wp:positionV>
                <wp:extent cx="227965" cy="2863850"/>
                <wp:effectExtent l="50800" t="25400" r="76835" b="107950"/>
                <wp:wrapThrough wrapText="bothSides">
                  <wp:wrapPolygon edited="0">
                    <wp:start x="14440" y="-192"/>
                    <wp:lineTo x="2407" y="-192"/>
                    <wp:lineTo x="-4813" y="11303"/>
                    <wp:lineTo x="2407" y="21265"/>
                    <wp:lineTo x="7220" y="22223"/>
                    <wp:lineTo x="26474" y="22223"/>
                    <wp:lineTo x="19253" y="2874"/>
                    <wp:lineTo x="24067" y="0"/>
                    <wp:lineTo x="24067" y="-192"/>
                    <wp:lineTo x="14440" y="-192"/>
                  </wp:wrapPolygon>
                </wp:wrapThrough>
                <wp:docPr id="19" name="Left Brace 19"/>
                <wp:cNvGraphicFramePr/>
                <a:graphic xmlns:a="http://schemas.openxmlformats.org/drawingml/2006/main">
                  <a:graphicData uri="http://schemas.microsoft.com/office/word/2010/wordprocessingShape">
                    <wps:wsp>
                      <wps:cNvSpPr/>
                      <wps:spPr>
                        <a:xfrm>
                          <a:off x="0" y="0"/>
                          <a:ext cx="227965" cy="2863850"/>
                        </a:xfrm>
                        <a:prstGeom prst="lef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8.95pt;margin-top:19.8pt;width:17.95pt;height:2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" adj="143" strokecolor="#c0504d [3205]" strokeweight="2pt">
                <v:shadow on="t" opacity="24903f" mv:blur="40000f" origin=",.5" offset="0,20000emu"/>
                <w10:wrap type="through"/>
              </v:shape>
            </w:pict>
          </mc:Fallback>
        </mc:AlternateContent>
      </w:r>
    </w:p>
    <w:p w14:paraId="5E56FA67" w14:textId="360C8680" w:rsidR="001701F0" w:rsidRDefault="00C06A1B" w:rsidP="001701F0">
      <w:pPr>
        <w:jc w:val="both"/>
        <w:rPr>
          <w:noProof/>
          <w:sz w:val="22"/>
          <w:szCs w:val="22"/>
        </w:rPr>
      </w:pPr>
      <w:r>
        <w:rPr>
          <w:rFonts w:ascii="Times New Roman" w:hAnsi="Times New Roman" w:cs="Times New Roman"/>
          <w:noProof/>
          <w:sz w:val="22"/>
          <w:szCs w:val="22"/>
        </w:rPr>
        <w:drawing>
          <wp:anchor distT="0" distB="0" distL="114300" distR="114300" simplePos="0" relativeHeight="251680768" behindDoc="1" locked="0" layoutInCell="1" allowOverlap="1" wp14:anchorId="7A43B9C2" wp14:editId="4A6FC28F">
            <wp:simplePos x="0" y="0"/>
            <wp:positionH relativeFrom="margin">
              <wp:posOffset>114300</wp:posOffset>
            </wp:positionH>
            <wp:positionV relativeFrom="margin">
              <wp:posOffset>2743200</wp:posOffset>
            </wp:positionV>
            <wp:extent cx="4889500" cy="2849245"/>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D:Desktop:Screen Shot 2014-07-29 at 10.40.27 A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89500" cy="28492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67FDC">
        <w:rPr>
          <w:rFonts w:ascii="Times New Roman" w:hAnsi="Times New Roman" w:cs="Times New Roman"/>
          <w:noProof/>
          <w:sz w:val="22"/>
          <w:szCs w:val="22"/>
        </w:rPr>
        <mc:AlternateContent>
          <mc:Choice Requires="wpg">
            <w:drawing>
              <wp:anchor distT="0" distB="0" distL="114300" distR="114300" simplePos="0" relativeHeight="251681792" behindDoc="0" locked="0" layoutInCell="1" allowOverlap="1" wp14:anchorId="40A6B37A" wp14:editId="72433F3D">
                <wp:simplePos x="0" y="0"/>
                <wp:positionH relativeFrom="column">
                  <wp:posOffset>-964565</wp:posOffset>
                </wp:positionH>
                <wp:positionV relativeFrom="paragraph">
                  <wp:posOffset>37465</wp:posOffset>
                </wp:positionV>
                <wp:extent cx="6469380" cy="2910840"/>
                <wp:effectExtent l="0" t="0" r="0" b="111760"/>
                <wp:wrapThrough wrapText="bothSides">
                  <wp:wrapPolygon edited="0">
                    <wp:start x="18996" y="0"/>
                    <wp:lineTo x="6276" y="942"/>
                    <wp:lineTo x="6360" y="3393"/>
                    <wp:lineTo x="18318" y="6220"/>
                    <wp:lineTo x="3053" y="7351"/>
                    <wp:lineTo x="3053" y="9236"/>
                    <wp:lineTo x="85" y="9990"/>
                    <wp:lineTo x="170" y="12063"/>
                    <wp:lineTo x="18318" y="12251"/>
                    <wp:lineTo x="18318" y="15267"/>
                    <wp:lineTo x="2714" y="17529"/>
                    <wp:lineTo x="2714" y="19979"/>
                    <wp:lineTo x="9329" y="21298"/>
                    <wp:lineTo x="16961" y="21298"/>
                    <wp:lineTo x="17894" y="22052"/>
                    <wp:lineTo x="17979" y="22241"/>
                    <wp:lineTo x="18742" y="22241"/>
                    <wp:lineTo x="20693" y="21487"/>
                    <wp:lineTo x="20947" y="19414"/>
                    <wp:lineTo x="20608" y="18848"/>
                    <wp:lineTo x="18912" y="18283"/>
                    <wp:lineTo x="19166" y="15267"/>
                    <wp:lineTo x="20608" y="12628"/>
                    <wp:lineTo x="20777" y="11497"/>
                    <wp:lineTo x="20353" y="10743"/>
                    <wp:lineTo x="18912" y="9236"/>
                    <wp:lineTo x="18912" y="3204"/>
                    <wp:lineTo x="19845" y="3204"/>
                    <wp:lineTo x="21456" y="1319"/>
                    <wp:lineTo x="21456" y="0"/>
                    <wp:lineTo x="18996" y="0"/>
                  </wp:wrapPolygon>
                </wp:wrapThrough>
                <wp:docPr id="4" name="Group 4"/>
                <wp:cNvGraphicFramePr/>
                <a:graphic xmlns:a="http://schemas.openxmlformats.org/drawingml/2006/main">
                  <a:graphicData uri="http://schemas.microsoft.com/office/word/2010/wordprocessingGroup">
                    <wpg:wgp>
                      <wpg:cNvGrpSpPr/>
                      <wpg:grpSpPr>
                        <a:xfrm>
                          <a:off x="0" y="0"/>
                          <a:ext cx="6469380" cy="2910840"/>
                          <a:chOff x="0" y="0"/>
                          <a:chExt cx="6469380" cy="2910840"/>
                        </a:xfrm>
                      </wpg:grpSpPr>
                      <wps:wsp>
                        <wps:cNvPr id="13" name="Text Box 13"/>
                        <wps:cNvSpPr txBox="1"/>
                        <wps:spPr>
                          <a:xfrm>
                            <a:off x="3535045" y="938530"/>
                            <a:ext cx="1142365" cy="34226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0D319BA1" w14:textId="2683DC29" w:rsidR="00112A4D" w:rsidRPr="00A5220D" w:rsidRDefault="00112A4D" w:rsidP="00A5220D">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Main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Brace 17"/>
                        <wps:cNvSpPr/>
                        <wps:spPr>
                          <a:xfrm>
                            <a:off x="5441315" y="281940"/>
                            <a:ext cx="273050" cy="262890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5669915" y="0"/>
                            <a:ext cx="799465" cy="228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E6C456" w14:textId="6ACDE815" w:rsidR="00112A4D" w:rsidRPr="00A5220D" w:rsidRDefault="00112A4D" w:rsidP="00A5220D">
                              <w:pPr>
                                <w:rPr>
                                  <w:rFonts w:ascii="Times New Roman" w:hAnsi="Times New Roman" w:cs="Times New Roman"/>
                                  <w:b/>
                                  <w:sz w:val="20"/>
                                  <w:szCs w:val="20"/>
                                </w:rPr>
                              </w:pPr>
                              <w:r w:rsidRPr="00676572">
                                <w:rPr>
                                  <w:rFonts w:ascii="Times New Roman" w:hAnsi="Times New Roman" w:cs="Times New Roman"/>
                                  <w:b/>
                                  <w:sz w:val="20"/>
                                  <w:szCs w:val="20"/>
                                  <w:highlight w:val="yellow"/>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1346200"/>
                            <a:ext cx="685165" cy="3073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9ABC62" w14:textId="07E87921" w:rsidR="00112A4D" w:rsidRPr="00A5220D" w:rsidRDefault="00112A4D" w:rsidP="00676572">
                              <w:pPr>
                                <w:jc w:val="right"/>
                                <w:rPr>
                                  <w:rFonts w:ascii="Times New Roman" w:hAnsi="Times New Roman" w:cs="Times New Roman"/>
                                  <w:b/>
                                  <w:sz w:val="20"/>
                                  <w:szCs w:val="20"/>
                                </w:rPr>
                              </w:pPr>
                              <w:r w:rsidRPr="00676572">
                                <w:rPr>
                                  <w:rFonts w:ascii="Times New Roman" w:hAnsi="Times New Roman" w:cs="Times New Roman"/>
                                  <w:b/>
                                  <w:sz w:val="20"/>
                                  <w:szCs w:val="20"/>
                                  <w:highlight w:val="yellow"/>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5022850" y="2536190"/>
                            <a:ext cx="1256665"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2E57C930" w14:textId="73C8ABE4"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Overview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13"/>
                        <wps:cNvSpPr txBox="1"/>
                        <wps:spPr>
                          <a:xfrm>
                            <a:off x="799465" y="2339340"/>
                            <a:ext cx="1142365"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504575AE" w14:textId="3550059E"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Overview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13"/>
                        <wps:cNvSpPr txBox="1"/>
                        <wps:spPr>
                          <a:xfrm>
                            <a:off x="913765" y="967740"/>
                            <a:ext cx="1028065"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742155EB" w14:textId="76E9E00A"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Legend Entries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13"/>
                        <wps:cNvSpPr txBox="1"/>
                        <wps:spPr>
                          <a:xfrm>
                            <a:off x="1869440" y="111125"/>
                            <a:ext cx="1485900"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5F87BABD" w14:textId="5948E9FB" w:rsidR="00112A4D" w:rsidRPr="00A5220D" w:rsidRDefault="00112A4D" w:rsidP="00676572">
                              <w:pPr>
                                <w:jc w:val="center"/>
                                <w:rPr>
                                  <w:rFonts w:ascii="Times New Roman" w:hAnsi="Times New Roman" w:cs="Times New Roman"/>
                                  <w:b/>
                                  <w:sz w:val="20"/>
                                  <w:szCs w:val="20"/>
                                </w:rPr>
                              </w:pPr>
                              <w:r w:rsidRPr="00B22955">
                                <w:rPr>
                                  <w:rFonts w:ascii="Times New Roman" w:hAnsi="Times New Roman" w:cs="Times New Roman"/>
                                  <w:b/>
                                  <w:sz w:val="20"/>
                                  <w:szCs w:val="20"/>
                                  <w:highlight w:val="yellow"/>
                                </w:rPr>
                                <w:t>Date</w:t>
                              </w:r>
                              <w:r>
                                <w:rPr>
                                  <w:rFonts w:ascii="Times New Roman" w:hAnsi="Times New Roman" w:cs="Times New Roman"/>
                                  <w:b/>
                                  <w:sz w:val="20"/>
                                  <w:szCs w:val="20"/>
                                  <w:highlight w:val="yellow"/>
                                </w:rPr>
                                <w:t xml:space="preserve"> </w:t>
                              </w:r>
                              <w:r w:rsidRPr="00B22955">
                                <w:rPr>
                                  <w:rFonts w:ascii="Times New Roman" w:hAnsi="Times New Roman" w:cs="Times New Roman"/>
                                  <w:b/>
                                  <w:sz w:val="20"/>
                                  <w:szCs w:val="20"/>
                                  <w:highlight w:val="yellow"/>
                                </w:rPr>
                                <w:t>&amp; Axis Changer</w:t>
                              </w:r>
                              <w:r>
                                <w:rPr>
                                  <w:rFonts w:ascii="Times New Roman" w:hAnsi="Times New Roman" w:cs="Times New Roman"/>
                                  <w:b/>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5535295" y="1466215"/>
                            <a:ext cx="685165" cy="3073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8D0F63" w14:textId="122EBD52"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26" style="position:absolute;left:0;text-align:left;margin-left:-75.9pt;margin-top:2.95pt;width:509.4pt;height:229.2pt;z-index:251681792" coordsize="6469380,2910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">
                <v:shapetype id="_x0000_t202" coordsize="21600,21600" o:spt="202" path="m0,0l0,21600,21600,21600,21600,0xe">
                  <v:stroke joinstyle="miter"/>
                  <v:path gradientshapeok="t" o:connecttype="rect"/>
                </v:shapetype>
                <v:shape id="Text Box 13" o:spid="_x0000_s1027" type="#_x0000_t202" style="position:absolute;left:3535045;top:938530;width:1142365;height:3422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Q3LwwAA&#10;ANsAAAAPAAAAZHJzL2Rvd25yZXYueG1sRE9NTwIxEL2b+B+aMfEmXcUQslAIQYgaL7hA4DjZDtuV&#10;7XTTVnb999aExNu8vM+ZznvbiAv5UDtW8DjIQBCXTtdcKdht1w9jECEia2wck4IfCjCf3d5MMdeu&#10;40+6FLESKYRDjgpMjG0uZSgNWQwD1xIn7uS8xZigr6T22KVw28inLBtJizWnBoMtLQ2V5+LbKmiK&#10;l/1X5t+78mP7fFwdTFW8rjdK3d/1iwmISH38F1/dbzrNH8LfL+kAO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qQ3LwwAAANsAAAAPAAAAAAAAAAAAAAAAAJcCAABkcnMvZG93&#10;bnJldi54bWxQSwUGAAAAAAQABAD1AAAAhwMAAAAA&#10;" filled="f" stroked="f">
                  <v:shadow on="t" opacity="24903f" mv:blur="40000f" origin=",.5" offset="0,20000emu"/>
                  <v:textbox>
                    <w:txbxContent>
                      <w:p w14:paraId="0D319BA1" w14:textId="2683DC29" w:rsidR="00112A4D" w:rsidRPr="00A5220D" w:rsidRDefault="00112A4D" w:rsidP="00A5220D">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Main Diagram</w:t>
                        </w:r>
                      </w:p>
                    </w:txbxContent>
                  </v:textbox>
                </v:shap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8" type="#_x0000_t88" style="position:absolute;left:5441315;top:281940;width:27305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eXpwgAA&#10;ANsAAAAPAAAAZHJzL2Rvd25yZXYueG1sRE9Na8JAEL0X/A/LCL3pxkJrk2YjUhCtF6ntocchO2aD&#10;2dmYXWPy791Cobd5vM/JV4NtRE+drx0rWMwTEMSl0zVXCr6/NrNXED4ga2wck4KRPKyKyUOOmXY3&#10;/qT+GCoRQ9hnqMCE0GZS+tKQRT93LXHkTq6zGCLsKqk7vMVw28inJHmRFmuODQZbejdUno9Xq6AZ&#10;+mX68WPSRfp82F2uez1uR63U43RYv4EINIR/8Z97p+P8Jfz+Eg+Qx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JN5enCAAAA2wAAAA8AAAAAAAAAAAAAAAAAlwIAAGRycy9kb3du&#10;cmV2LnhtbFBLBQYAAAAABAAEAPUAAACGAwAAAAA=&#10;" adj="187" strokecolor="#c0504d [3205]" strokeweight="2pt">
                  <v:shadow on="t" opacity="24903f" mv:blur="40000f" origin=",.5" offset="0,20000emu"/>
                </v:shape>
                <v:shape id="Text Box 20" o:spid="_x0000_s1029" type="#_x0000_t202" style="position:absolute;left:5669915;width:79946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2BE6C456" w14:textId="6ACDE815" w:rsidR="00112A4D" w:rsidRPr="00A5220D" w:rsidRDefault="00112A4D" w:rsidP="00A5220D">
                        <w:pPr>
                          <w:rPr>
                            <w:rFonts w:ascii="Times New Roman" w:hAnsi="Times New Roman" w:cs="Times New Roman"/>
                            <w:b/>
                            <w:sz w:val="20"/>
                            <w:szCs w:val="20"/>
                          </w:rPr>
                        </w:pPr>
                        <w:r w:rsidRPr="00676572">
                          <w:rPr>
                            <w:rFonts w:ascii="Times New Roman" w:hAnsi="Times New Roman" w:cs="Times New Roman"/>
                            <w:b/>
                            <w:sz w:val="20"/>
                            <w:szCs w:val="20"/>
                            <w:highlight w:val="yellow"/>
                          </w:rPr>
                          <w:t>Header</w:t>
                        </w:r>
                      </w:p>
                    </w:txbxContent>
                  </v:textbox>
                </v:shape>
                <v:shape id="Text Box 22" o:spid="_x0000_s1030" type="#_x0000_t202" style="position:absolute;top:1346200;width:685165;height:307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499ABC62" w14:textId="07E87921" w:rsidR="00112A4D" w:rsidRPr="00A5220D" w:rsidRDefault="00112A4D" w:rsidP="00676572">
                        <w:pPr>
                          <w:jc w:val="right"/>
                          <w:rPr>
                            <w:rFonts w:ascii="Times New Roman" w:hAnsi="Times New Roman" w:cs="Times New Roman"/>
                            <w:b/>
                            <w:sz w:val="20"/>
                            <w:szCs w:val="20"/>
                          </w:rPr>
                        </w:pPr>
                        <w:r w:rsidRPr="00676572">
                          <w:rPr>
                            <w:rFonts w:ascii="Times New Roman" w:hAnsi="Times New Roman" w:cs="Times New Roman"/>
                            <w:b/>
                            <w:sz w:val="20"/>
                            <w:szCs w:val="20"/>
                            <w:highlight w:val="yellow"/>
                          </w:rPr>
                          <w:t>Legend</w:t>
                        </w:r>
                      </w:p>
                    </w:txbxContent>
                  </v:textbox>
                </v:shape>
                <v:shape id="Text Box 24" o:spid="_x0000_s1031" type="#_x0000_t202" style="position:absolute;left:5022850;top:2536190;width:125666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LF8CxQAA&#10;ANsAAAAPAAAAZHJzL2Rvd25yZXYueG1sRI9BawIxFITvhf6H8Aq91awipaxGEVup0ktdFT0+Ns/N&#10;2s3LkqTu9t83hYLHYWa+Yabz3jbiSj7UjhUMBxkI4tLpmisF+93q6QVEiMgaG8ek4IcCzGf3d1PM&#10;tet4S9ciViJBOOSowMTY5lKG0pDFMHAtcfLOzluMSfpKao9dgttGjrLsWVqsOS0YbGlpqPwqvq2C&#10;png9XDK/6cqP3fj0djRV8b76VOrxoV9MQETq4y38315rBaMx/H1JP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AsXwLFAAAA2wAAAA8AAAAAAAAAAAAAAAAAlwIAAGRycy9k&#10;b3ducmV2LnhtbFBLBQYAAAAABAAEAPUAAACJAwAAAAA=&#10;" filled="f" stroked="f">
                  <v:shadow on="t" opacity="24903f" mv:blur="40000f" origin=",.5" offset="0,20000emu"/>
                  <v:textbox>
                    <w:txbxContent>
                      <w:p w14:paraId="2E57C930" w14:textId="73C8ABE4"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Overview Diagram</w:t>
                        </w:r>
                      </w:p>
                    </w:txbxContent>
                  </v:textbox>
                </v:shape>
                <v:shape id="Text Box 13" o:spid="_x0000_s1032" type="#_x0000_t202" style="position:absolute;left:799465;top:2339340;width:114236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IzxQAA&#10;ANsAAAAPAAAAZHJzL2Rvd25yZXYueG1sRI9BawIxFITvhf6H8Aq91axtEVmNIm2lFS91VfT42Dw3&#10;225eliR113/fFIQeh5n5hpnOe9uIM/lQO1YwHGQgiEuna64U7LbLhzGIEJE1No5JwYUCzGe3N1PM&#10;tet4Q+ciViJBOOSowMTY5lKG0pDFMHAtcfJOzluMSfpKao9dgttGPmbZSFqsOS0YbOnFUPld/FgF&#10;TfG6/8r8qivX2+fj28FUxfvyU6n7u34xARGpj//ha/tDK3gawd+X9AP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r8jPFAAAA2wAAAA8AAAAAAAAAAAAAAAAAlwIAAGRycy9k&#10;b3ducmV2LnhtbFBLBQYAAAAABAAEAPUAAACJAwAAAAA=&#10;" filled="f" stroked="f">
                  <v:shadow on="t" opacity="24903f" mv:blur="40000f" origin=",.5" offset="0,20000emu"/>
                  <v:textbox>
                    <w:txbxContent>
                      <w:p w14:paraId="504575AE" w14:textId="3550059E"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Overview Map</w:t>
                        </w:r>
                      </w:p>
                    </w:txbxContent>
                  </v:textbox>
                </v:shape>
                <v:shape id="Text Box 13" o:spid="_x0000_s1033" type="#_x0000_t202" style="position:absolute;left:913765;top:967740;width:102806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J1eoxgAA&#10;ANsAAAAPAAAAZHJzL2Rvd25yZXYueG1sRI9BTwIxFITvJPyH5pF4gy5q1KwUYgSihAsuED2+bJ/b&#10;xe3rpq3s+u8tiYnHycx8k5ktetuIM/lQO1YwnWQgiEuna64UHPbr8QOIEJE1No5JwQ8FWMyHgxnm&#10;2nX8RuciViJBOOSowMTY5lKG0pDFMHEtcfI+nbcYk/SV1B67BLeNvM6yO2mx5rRgsKVnQ+VX8W0V&#10;NMXyeMr8piu3+9uP1bupipf1TqmrUf/0CCJSH//Df+1XreDmHi5f0g+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J1eoxgAAANsAAAAPAAAAAAAAAAAAAAAAAJcCAABkcnMv&#10;ZG93bnJldi54bWxQSwUGAAAAAAQABAD1AAAAigMAAAAA&#10;" filled="f" stroked="f">
                  <v:shadow on="t" opacity="24903f" mv:blur="40000f" origin=",.5" offset="0,20000emu"/>
                  <v:textbox>
                    <w:txbxContent>
                      <w:p w14:paraId="742155EB" w14:textId="76E9E00A"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Legend Entries</w:t>
                        </w:r>
                      </w:p>
                    </w:txbxContent>
                  </v:textbox>
                </v:shape>
                <v:shape id="Text Box 13" o:spid="_x0000_s1034" type="#_x0000_t202" style="position:absolute;left:1869440;top:111125;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Bk6xQAA&#10;ANsAAAAPAAAAZHJzL2Rvd25yZXYueG1sRI9BawIxFITvhf6H8ITealaRUlajFFtR8VJXxR4fm9fN&#10;tpuXJUnd7b83hYLHYWa+YWaL3jbiQj7UjhWMhhkI4tLpmisFx8Pq8RlEiMgaG8ek4JcCLOb3dzPM&#10;tet4T5ciViJBOOSowMTY5lKG0pDFMHQtcfI+nbcYk/SV1B67BLeNHGfZk7RYc1ow2NLSUPld/FgF&#10;TfF6+sr8tit3h8nH29lUxXr1rtTDoH+ZgojUx1v4v73RCiYj+PuSfoCcX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EGTrFAAAA2wAAAA8AAAAAAAAAAAAAAAAAlwIAAGRycy9k&#10;b3ducmV2LnhtbFBLBQYAAAAABAAEAPUAAACJAwAAAAA=&#10;" filled="f" stroked="f">
                  <v:shadow on="t" opacity="24903f" mv:blur="40000f" origin=",.5" offset="0,20000emu"/>
                  <v:textbox>
                    <w:txbxContent>
                      <w:p w14:paraId="5F87BABD" w14:textId="5948E9FB" w:rsidR="00112A4D" w:rsidRPr="00A5220D" w:rsidRDefault="00112A4D" w:rsidP="00676572">
                        <w:pPr>
                          <w:jc w:val="center"/>
                          <w:rPr>
                            <w:rFonts w:ascii="Times New Roman" w:hAnsi="Times New Roman" w:cs="Times New Roman"/>
                            <w:b/>
                            <w:sz w:val="20"/>
                            <w:szCs w:val="20"/>
                          </w:rPr>
                        </w:pPr>
                        <w:r w:rsidRPr="00B22955">
                          <w:rPr>
                            <w:rFonts w:ascii="Times New Roman" w:hAnsi="Times New Roman" w:cs="Times New Roman"/>
                            <w:b/>
                            <w:sz w:val="20"/>
                            <w:szCs w:val="20"/>
                            <w:highlight w:val="yellow"/>
                          </w:rPr>
                          <w:t>Date</w:t>
                        </w:r>
                        <w:r>
                          <w:rPr>
                            <w:rFonts w:ascii="Times New Roman" w:hAnsi="Times New Roman" w:cs="Times New Roman"/>
                            <w:b/>
                            <w:sz w:val="20"/>
                            <w:szCs w:val="20"/>
                            <w:highlight w:val="yellow"/>
                          </w:rPr>
                          <w:t xml:space="preserve"> </w:t>
                        </w:r>
                        <w:r w:rsidRPr="00B22955">
                          <w:rPr>
                            <w:rFonts w:ascii="Times New Roman" w:hAnsi="Times New Roman" w:cs="Times New Roman"/>
                            <w:b/>
                            <w:sz w:val="20"/>
                            <w:szCs w:val="20"/>
                            <w:highlight w:val="yellow"/>
                          </w:rPr>
                          <w:t>&amp; Axis Changer</w:t>
                        </w:r>
                        <w:r>
                          <w:rPr>
                            <w:rFonts w:ascii="Times New Roman" w:hAnsi="Times New Roman" w:cs="Times New Roman"/>
                            <w:b/>
                            <w:sz w:val="20"/>
                            <w:szCs w:val="20"/>
                          </w:rPr>
                          <w:t xml:space="preserve"> </w:t>
                        </w:r>
                      </w:p>
                    </w:txbxContent>
                  </v:textbox>
                </v:shape>
                <v:shape id="Text Box 21" o:spid="_x0000_s1035" type="#_x0000_t202" style="position:absolute;left:5535295;top:1466215;width:685165;height:307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578D0F63" w14:textId="122EBD52" w:rsidR="00112A4D" w:rsidRPr="00A5220D" w:rsidRDefault="00112A4D" w:rsidP="00676572">
                        <w:pPr>
                          <w:jc w:val="center"/>
                          <w:rPr>
                            <w:rFonts w:ascii="Times New Roman" w:hAnsi="Times New Roman" w:cs="Times New Roman"/>
                            <w:b/>
                            <w:sz w:val="20"/>
                            <w:szCs w:val="20"/>
                          </w:rPr>
                        </w:pPr>
                        <w:r w:rsidRPr="00676572">
                          <w:rPr>
                            <w:rFonts w:ascii="Times New Roman" w:hAnsi="Times New Roman" w:cs="Times New Roman"/>
                            <w:b/>
                            <w:sz w:val="20"/>
                            <w:szCs w:val="20"/>
                            <w:highlight w:val="yellow"/>
                          </w:rPr>
                          <w:t>Diagram</w:t>
                        </w:r>
                      </w:p>
                    </w:txbxContent>
                  </v:textbox>
                </v:shape>
                <w10:wrap type="through"/>
              </v:group>
            </w:pict>
          </mc:Fallback>
        </mc:AlternateContent>
      </w:r>
      <w:r w:rsidR="00D52E99">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14:anchorId="3AC81BCD" wp14:editId="3E6BBA66">
                <wp:simplePos x="0" y="0"/>
                <wp:positionH relativeFrom="column">
                  <wp:posOffset>4660900</wp:posOffset>
                </wp:positionH>
                <wp:positionV relativeFrom="paragraph">
                  <wp:posOffset>90805</wp:posOffset>
                </wp:positionV>
                <wp:extent cx="158750" cy="114300"/>
                <wp:effectExtent l="50800" t="25400" r="44450" b="114300"/>
                <wp:wrapThrough wrapText="bothSides">
                  <wp:wrapPolygon edited="0">
                    <wp:start x="-3456" y="-4800"/>
                    <wp:lineTo x="-6912" y="-4800"/>
                    <wp:lineTo x="-6912" y="38400"/>
                    <wp:lineTo x="17280" y="38400"/>
                    <wp:lineTo x="24192" y="24000"/>
                    <wp:lineTo x="20736" y="9600"/>
                    <wp:lineTo x="10368" y="-4800"/>
                    <wp:lineTo x="-3456" y="-4800"/>
                  </wp:wrapPolygon>
                </wp:wrapThrough>
                <wp:docPr id="16" name="Right Brace 16"/>
                <wp:cNvGraphicFramePr/>
                <a:graphic xmlns:a="http://schemas.openxmlformats.org/drawingml/2006/main">
                  <a:graphicData uri="http://schemas.microsoft.com/office/word/2010/wordprocessingShape">
                    <wps:wsp>
                      <wps:cNvSpPr/>
                      <wps:spPr>
                        <a:xfrm>
                          <a:off x="0" y="0"/>
                          <a:ext cx="158750" cy="11430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16" o:spid="_x0000_s1026" type="#_x0000_t88" style="position:absolute;margin-left:367pt;margin-top:7.15pt;width:12.5pt;height: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" strokecolor="#c0504d [3205]" strokeweight="2pt">
                <v:shadow on="t" opacity="24903f" mv:blur="40000f" origin=",.5" offset="0,20000emu"/>
                <w10:wrap type="through"/>
              </v:shape>
            </w:pict>
          </mc:Fallback>
        </mc:AlternateContent>
      </w:r>
    </w:p>
    <w:p w14:paraId="2BCF60A1" w14:textId="5CA160D4" w:rsidR="00D52E99" w:rsidRDefault="00D52E99" w:rsidP="001701F0">
      <w:pPr>
        <w:jc w:val="both"/>
        <w:rPr>
          <w:noProof/>
          <w:sz w:val="22"/>
          <w:szCs w:val="22"/>
        </w:rPr>
      </w:pPr>
    </w:p>
    <w:p w14:paraId="4DBAC38C" w14:textId="77777777" w:rsidR="00D52E99" w:rsidRDefault="00D52E99" w:rsidP="001701F0">
      <w:pPr>
        <w:jc w:val="both"/>
        <w:rPr>
          <w:noProof/>
          <w:sz w:val="22"/>
          <w:szCs w:val="22"/>
        </w:rPr>
      </w:pPr>
    </w:p>
    <w:p w14:paraId="10ECC181" w14:textId="28F354A7" w:rsidR="00D52E99" w:rsidRPr="00196198" w:rsidRDefault="00D52E99" w:rsidP="001701F0">
      <w:pPr>
        <w:jc w:val="both"/>
        <w:rPr>
          <w:rFonts w:ascii="Times New Roman" w:hAnsi="Times New Roman" w:cs="Times New Roman"/>
          <w:sz w:val="22"/>
          <w:szCs w:val="22"/>
        </w:rPr>
      </w:pPr>
    </w:p>
    <w:p w14:paraId="49D11DA8" w14:textId="3D647700" w:rsidR="001701F0" w:rsidRPr="00196198" w:rsidRDefault="001701F0" w:rsidP="001701F0">
      <w:pPr>
        <w:jc w:val="both"/>
        <w:rPr>
          <w:rFonts w:ascii="Times New Roman" w:hAnsi="Times New Roman" w:cs="Times New Roman"/>
          <w:sz w:val="22"/>
          <w:szCs w:val="22"/>
        </w:rPr>
      </w:pPr>
    </w:p>
    <w:p w14:paraId="1C906BB9" w14:textId="494B8489" w:rsidR="00D52E99" w:rsidRDefault="00D52E99" w:rsidP="005B5CCF">
      <w:pPr>
        <w:pBdr>
          <w:bottom w:val="single" w:sz="4" w:space="1" w:color="auto"/>
        </w:pBdr>
        <w:jc w:val="center"/>
        <w:rPr>
          <w:rFonts w:ascii="Times New Roman" w:hAnsi="Times New Roman" w:cs="Times New Roman"/>
          <w:sz w:val="22"/>
          <w:szCs w:val="22"/>
        </w:rPr>
      </w:pPr>
    </w:p>
    <w:p w14:paraId="6B814F94" w14:textId="54EBA29B" w:rsidR="00D52E99" w:rsidRDefault="00D52E99" w:rsidP="005B5CCF">
      <w:pPr>
        <w:pBdr>
          <w:bottom w:val="single" w:sz="4" w:space="1" w:color="auto"/>
        </w:pBdr>
        <w:jc w:val="center"/>
        <w:rPr>
          <w:rFonts w:ascii="Times New Roman" w:hAnsi="Times New Roman" w:cs="Times New Roman"/>
          <w:sz w:val="22"/>
          <w:szCs w:val="22"/>
        </w:rPr>
      </w:pPr>
    </w:p>
    <w:p w14:paraId="5AD6C385" w14:textId="6237D575" w:rsidR="00D52E99" w:rsidRDefault="00D52E99" w:rsidP="005B5CCF">
      <w:pPr>
        <w:pBdr>
          <w:bottom w:val="single" w:sz="4" w:space="1" w:color="auto"/>
        </w:pBdr>
        <w:jc w:val="center"/>
        <w:rPr>
          <w:rFonts w:ascii="Times New Roman" w:hAnsi="Times New Roman" w:cs="Times New Roman"/>
          <w:sz w:val="22"/>
          <w:szCs w:val="22"/>
        </w:rPr>
      </w:pPr>
    </w:p>
    <w:p w14:paraId="7C17AEBD" w14:textId="3A4ADC2F" w:rsidR="00D52E99" w:rsidRDefault="00D52E99" w:rsidP="005B5CCF">
      <w:pPr>
        <w:pBdr>
          <w:bottom w:val="single" w:sz="4" w:space="1" w:color="auto"/>
        </w:pBdr>
        <w:jc w:val="center"/>
        <w:rPr>
          <w:rFonts w:ascii="Times New Roman" w:hAnsi="Times New Roman" w:cs="Times New Roman"/>
          <w:sz w:val="22"/>
          <w:szCs w:val="22"/>
        </w:rPr>
      </w:pPr>
    </w:p>
    <w:p w14:paraId="3397784E" w14:textId="77777777" w:rsidR="00D52E99" w:rsidRDefault="00D52E99" w:rsidP="005B5CCF">
      <w:pPr>
        <w:pBdr>
          <w:bottom w:val="single" w:sz="4" w:space="1" w:color="auto"/>
        </w:pBdr>
        <w:jc w:val="center"/>
        <w:rPr>
          <w:rFonts w:ascii="Times New Roman" w:hAnsi="Times New Roman" w:cs="Times New Roman"/>
          <w:sz w:val="22"/>
          <w:szCs w:val="22"/>
        </w:rPr>
      </w:pPr>
    </w:p>
    <w:p w14:paraId="54EF14B0" w14:textId="77777777" w:rsidR="00D52E99" w:rsidRDefault="00D52E99" w:rsidP="005B5CCF">
      <w:pPr>
        <w:pBdr>
          <w:bottom w:val="single" w:sz="4" w:space="1" w:color="auto"/>
        </w:pBdr>
        <w:jc w:val="center"/>
        <w:rPr>
          <w:rFonts w:ascii="Times New Roman" w:hAnsi="Times New Roman" w:cs="Times New Roman"/>
          <w:sz w:val="22"/>
          <w:szCs w:val="22"/>
        </w:rPr>
      </w:pPr>
    </w:p>
    <w:p w14:paraId="72F9814C" w14:textId="77777777" w:rsidR="00D52E99" w:rsidRDefault="00D52E99" w:rsidP="005B5CCF">
      <w:pPr>
        <w:pBdr>
          <w:bottom w:val="single" w:sz="4" w:space="1" w:color="auto"/>
        </w:pBdr>
        <w:jc w:val="center"/>
        <w:rPr>
          <w:rFonts w:ascii="Times New Roman" w:hAnsi="Times New Roman" w:cs="Times New Roman"/>
          <w:sz w:val="22"/>
          <w:szCs w:val="22"/>
        </w:rPr>
      </w:pPr>
    </w:p>
    <w:p w14:paraId="18FEEA06" w14:textId="77777777" w:rsidR="00D52E99" w:rsidRDefault="00D52E99" w:rsidP="00E67FDC">
      <w:pPr>
        <w:pBdr>
          <w:bottom w:val="single" w:sz="4" w:space="1" w:color="auto"/>
        </w:pBdr>
        <w:rPr>
          <w:rFonts w:ascii="Times New Roman" w:hAnsi="Times New Roman" w:cs="Times New Roman"/>
          <w:sz w:val="22"/>
          <w:szCs w:val="22"/>
        </w:rPr>
      </w:pPr>
    </w:p>
    <w:p w14:paraId="4E4CD6CA" w14:textId="0157626D" w:rsidR="00D52E99" w:rsidRPr="00E67FDC" w:rsidRDefault="00E67FDC" w:rsidP="00B22955">
      <w:pPr>
        <w:pBdr>
          <w:bottom w:val="single" w:sz="4" w:space="1" w:color="auto"/>
        </w:pBdr>
        <w:jc w:val="center"/>
        <w:outlineLvl w:val="0"/>
        <w:rPr>
          <w:rFonts w:ascii="Times New Roman" w:hAnsi="Times New Roman" w:cs="Times New Roman"/>
          <w:sz w:val="22"/>
          <w:szCs w:val="22"/>
        </w:rPr>
      </w:pPr>
      <w:r>
        <w:rPr>
          <w:rFonts w:ascii="Times New Roman" w:hAnsi="Times New Roman" w:cs="Times New Roman"/>
          <w:sz w:val="22"/>
          <w:szCs w:val="22"/>
        </w:rPr>
        <w:t>Figure 1. Main view of INSPECT.</w:t>
      </w:r>
    </w:p>
    <w:p w14:paraId="3CF998E8" w14:textId="77777777" w:rsidR="00D52E99" w:rsidRPr="00D52E99" w:rsidRDefault="00D52E99" w:rsidP="00D52E99">
      <w:pPr>
        <w:pBdr>
          <w:bottom w:val="single" w:sz="4" w:space="1" w:color="auto"/>
        </w:pBdr>
        <w:rPr>
          <w:rFonts w:ascii="Times New Roman" w:hAnsi="Times New Roman" w:cs="Times New Roman"/>
          <w:b/>
          <w:sz w:val="22"/>
          <w:szCs w:val="22"/>
        </w:rPr>
      </w:pPr>
    </w:p>
    <w:p w14:paraId="4E6BDE36" w14:textId="77777777" w:rsidR="00D52E99" w:rsidRPr="00D52E99" w:rsidRDefault="00D52E99" w:rsidP="00D52E99">
      <w:pPr>
        <w:pBdr>
          <w:bottom w:val="single" w:sz="4" w:space="1" w:color="auto"/>
        </w:pBdr>
        <w:rPr>
          <w:rFonts w:ascii="Times New Roman" w:hAnsi="Times New Roman" w:cs="Times New Roman"/>
          <w:b/>
          <w:sz w:val="22"/>
          <w:szCs w:val="22"/>
        </w:rPr>
      </w:pPr>
    </w:p>
    <w:p w14:paraId="18B527C0" w14:textId="39729F0F" w:rsidR="00E67FDC" w:rsidRPr="00E67FDC" w:rsidRDefault="00E67FDC" w:rsidP="00E67FDC">
      <w:pPr>
        <w:pStyle w:val="ListParagraph"/>
        <w:numPr>
          <w:ilvl w:val="0"/>
          <w:numId w:val="1"/>
        </w:numPr>
        <w:pBdr>
          <w:bottom w:val="single" w:sz="4" w:space="1" w:color="auto"/>
        </w:pBdr>
        <w:rPr>
          <w:rFonts w:ascii="Times New Roman" w:hAnsi="Times New Roman" w:cs="Times New Roman"/>
          <w:b/>
          <w:sz w:val="22"/>
          <w:szCs w:val="22"/>
        </w:rPr>
      </w:pPr>
      <w:r w:rsidRPr="00E67FDC">
        <w:rPr>
          <w:rFonts w:ascii="Times New Roman" w:hAnsi="Times New Roman" w:cs="Times New Roman"/>
          <w:b/>
          <w:sz w:val="22"/>
          <w:szCs w:val="22"/>
        </w:rPr>
        <w:t>Header</w:t>
      </w:r>
    </w:p>
    <w:p w14:paraId="189179F1" w14:textId="77777777" w:rsidR="00E67FDC" w:rsidRDefault="00E67FDC" w:rsidP="001701F0">
      <w:pPr>
        <w:jc w:val="both"/>
        <w:rPr>
          <w:rFonts w:ascii="Times New Roman" w:hAnsi="Times New Roman" w:cs="Times New Roman"/>
          <w:sz w:val="22"/>
          <w:szCs w:val="22"/>
        </w:rPr>
      </w:pPr>
    </w:p>
    <w:p w14:paraId="36B94FF5" w14:textId="20397000" w:rsidR="005B5CCF" w:rsidRDefault="00A5220D" w:rsidP="00B22955">
      <w:pPr>
        <w:jc w:val="both"/>
        <w:outlineLvl w:val="0"/>
        <w:rPr>
          <w:rFonts w:ascii="Times New Roman" w:hAnsi="Times New Roman" w:cs="Times New Roman"/>
          <w:sz w:val="22"/>
          <w:szCs w:val="22"/>
        </w:rPr>
      </w:pPr>
      <w:r w:rsidRPr="00196198">
        <w:rPr>
          <w:rFonts w:ascii="Times New Roman" w:hAnsi="Times New Roman" w:cs="Times New Roman"/>
          <w:sz w:val="22"/>
          <w:szCs w:val="22"/>
        </w:rPr>
        <w:t>The following are s</w:t>
      </w:r>
      <w:r w:rsidR="001701F0" w:rsidRPr="00196198">
        <w:rPr>
          <w:rFonts w:ascii="Times New Roman" w:hAnsi="Times New Roman" w:cs="Times New Roman"/>
          <w:sz w:val="22"/>
          <w:szCs w:val="22"/>
        </w:rPr>
        <w:t>hort description</w:t>
      </w:r>
      <w:r w:rsidRPr="00196198">
        <w:rPr>
          <w:rFonts w:ascii="Times New Roman" w:hAnsi="Times New Roman" w:cs="Times New Roman"/>
          <w:sz w:val="22"/>
          <w:szCs w:val="22"/>
        </w:rPr>
        <w:t>s</w:t>
      </w:r>
      <w:r w:rsidR="001701F0" w:rsidRPr="00196198">
        <w:rPr>
          <w:rFonts w:ascii="Times New Roman" w:hAnsi="Times New Roman" w:cs="Times New Roman"/>
          <w:sz w:val="22"/>
          <w:szCs w:val="22"/>
        </w:rPr>
        <w:t xml:space="preserve"> of the links on the header.</w:t>
      </w:r>
    </w:p>
    <w:p w14:paraId="4AEEBC6B" w14:textId="77777777" w:rsidR="00196198" w:rsidRPr="00196198" w:rsidRDefault="00196198" w:rsidP="001701F0">
      <w:pPr>
        <w:jc w:val="both"/>
        <w:rPr>
          <w:rFonts w:ascii="Times New Roman" w:hAnsi="Times New Roman" w:cs="Times New Roman"/>
          <w:sz w:val="22"/>
          <w:szCs w:val="22"/>
        </w:rPr>
      </w:pPr>
    </w:p>
    <w:tbl>
      <w:tblPr>
        <w:tblStyle w:val="LightShading"/>
        <w:tblW w:w="0" w:type="auto"/>
        <w:tblLook w:val="04A0" w:firstRow="1" w:lastRow="0" w:firstColumn="1" w:lastColumn="0" w:noHBand="0" w:noVBand="1"/>
      </w:tblPr>
      <w:tblGrid>
        <w:gridCol w:w="1985"/>
        <w:gridCol w:w="6423"/>
      </w:tblGrid>
      <w:tr w:rsidR="00D52E99" w:rsidRPr="00196198" w14:paraId="0B173CBB" w14:textId="77777777" w:rsidTr="006E3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E17002" w14:textId="57898FDB" w:rsidR="001701F0" w:rsidRPr="00196198" w:rsidRDefault="00A5220D" w:rsidP="001701F0">
            <w:pPr>
              <w:jc w:val="both"/>
              <w:rPr>
                <w:rFonts w:ascii="Times New Roman" w:hAnsi="Times New Roman" w:cs="Times New Roman"/>
                <w:sz w:val="22"/>
                <w:szCs w:val="22"/>
              </w:rPr>
            </w:pPr>
            <w:r w:rsidRPr="00196198">
              <w:rPr>
                <w:rFonts w:ascii="Times New Roman" w:hAnsi="Times New Roman" w:cs="Times New Roman"/>
                <w:sz w:val="22"/>
                <w:szCs w:val="22"/>
              </w:rPr>
              <w:t>Link</w:t>
            </w:r>
          </w:p>
        </w:tc>
        <w:tc>
          <w:tcPr>
            <w:tcW w:w="6423" w:type="dxa"/>
          </w:tcPr>
          <w:p w14:paraId="6E92A6D5" w14:textId="77777777" w:rsidR="001701F0" w:rsidRPr="00196198" w:rsidRDefault="001701F0" w:rsidP="001701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Descriptions</w:t>
            </w:r>
          </w:p>
        </w:tc>
      </w:tr>
      <w:tr w:rsidR="00D52E99" w:rsidRPr="00196198" w14:paraId="1D3855EB" w14:textId="77777777" w:rsidTr="006E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19572" w14:textId="77777777" w:rsidR="001701F0" w:rsidRPr="00196198" w:rsidRDefault="001701F0" w:rsidP="001701F0">
            <w:pPr>
              <w:jc w:val="both"/>
              <w:rPr>
                <w:rFonts w:ascii="Times New Roman" w:hAnsi="Times New Roman" w:cs="Times New Roman"/>
                <w:sz w:val="22"/>
                <w:szCs w:val="22"/>
              </w:rPr>
            </w:pPr>
            <w:r w:rsidRPr="00196198">
              <w:rPr>
                <w:rFonts w:ascii="Times New Roman" w:hAnsi="Times New Roman" w:cs="Times New Roman"/>
                <w:sz w:val="22"/>
                <w:szCs w:val="22"/>
              </w:rPr>
              <w:t>{a.devaraju}</w:t>
            </w:r>
          </w:p>
        </w:tc>
        <w:tc>
          <w:tcPr>
            <w:tcW w:w="6423" w:type="dxa"/>
          </w:tcPr>
          <w:p w14:paraId="274F0324" w14:textId="299C50A0" w:rsidR="001701F0" w:rsidRPr="00196198" w:rsidRDefault="001701F0" w:rsidP="00A52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The username of the logged in user.</w:t>
            </w:r>
            <w:r w:rsidR="00A5220D" w:rsidRPr="00196198">
              <w:rPr>
                <w:rFonts w:ascii="Times New Roman" w:hAnsi="Times New Roman" w:cs="Times New Roman"/>
                <w:sz w:val="22"/>
                <w:szCs w:val="22"/>
              </w:rPr>
              <w:t xml:space="preserve"> This is detected automatically when you log in via AIDA.</w:t>
            </w:r>
          </w:p>
        </w:tc>
      </w:tr>
      <w:tr w:rsidR="00D52E99" w:rsidRPr="00196198" w14:paraId="40178131" w14:textId="77777777" w:rsidTr="006E31E8">
        <w:tc>
          <w:tcPr>
            <w:cnfStyle w:val="001000000000" w:firstRow="0" w:lastRow="0" w:firstColumn="1" w:lastColumn="0" w:oddVBand="0" w:evenVBand="0" w:oddHBand="0" w:evenHBand="0" w:firstRowFirstColumn="0" w:firstRowLastColumn="0" w:lastRowFirstColumn="0" w:lastRowLastColumn="0"/>
            <w:tcW w:w="1985" w:type="dxa"/>
          </w:tcPr>
          <w:p w14:paraId="1544EA0C" w14:textId="77777777" w:rsidR="001701F0" w:rsidRPr="00196198" w:rsidRDefault="001701F0" w:rsidP="001701F0">
            <w:pPr>
              <w:jc w:val="both"/>
              <w:rPr>
                <w:rFonts w:ascii="Times New Roman" w:hAnsi="Times New Roman" w:cs="Times New Roman"/>
                <w:sz w:val="22"/>
                <w:szCs w:val="22"/>
              </w:rPr>
            </w:pPr>
            <w:r w:rsidRPr="00196198">
              <w:rPr>
                <w:rFonts w:ascii="Times New Roman" w:hAnsi="Times New Roman" w:cs="Times New Roman"/>
                <w:sz w:val="22"/>
                <w:szCs w:val="22"/>
              </w:rPr>
              <w:t>Help</w:t>
            </w:r>
          </w:p>
        </w:tc>
        <w:tc>
          <w:tcPr>
            <w:tcW w:w="6423" w:type="dxa"/>
          </w:tcPr>
          <w:p w14:paraId="0FD38164" w14:textId="77777777" w:rsidR="001701F0" w:rsidRPr="00196198" w:rsidRDefault="001701F0" w:rsidP="001701F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Help manual</w:t>
            </w:r>
          </w:p>
        </w:tc>
      </w:tr>
      <w:tr w:rsidR="00D52E99" w:rsidRPr="00196198" w14:paraId="33395C32" w14:textId="77777777" w:rsidTr="006E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C4008D" w14:textId="31B50C25" w:rsidR="001701F0" w:rsidRPr="00196198" w:rsidRDefault="00A5220D" w:rsidP="001701F0">
            <w:pPr>
              <w:jc w:val="both"/>
              <w:rPr>
                <w:rFonts w:ascii="Times New Roman" w:hAnsi="Times New Roman" w:cs="Times New Roman"/>
                <w:sz w:val="22"/>
                <w:szCs w:val="22"/>
              </w:rPr>
            </w:pPr>
            <w:r w:rsidRPr="00196198">
              <w:rPr>
                <w:rFonts w:ascii="Times New Roman" w:hAnsi="Times New Roman" w:cs="Times New Roman"/>
                <w:sz w:val="22"/>
                <w:szCs w:val="22"/>
              </w:rPr>
              <w:t>Imprint</w:t>
            </w:r>
          </w:p>
        </w:tc>
        <w:tc>
          <w:tcPr>
            <w:tcW w:w="6423" w:type="dxa"/>
          </w:tcPr>
          <w:p w14:paraId="5A561390" w14:textId="77777777" w:rsidR="001701F0" w:rsidRPr="00196198" w:rsidRDefault="001701F0" w:rsidP="00446B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 xml:space="preserve">Statements covering the scope of rights and basic issues that arise out of the operation of </w:t>
            </w:r>
            <w:r w:rsidR="00446BDE" w:rsidRPr="00196198">
              <w:rPr>
                <w:rFonts w:ascii="Times New Roman" w:hAnsi="Times New Roman" w:cs="Times New Roman"/>
                <w:sz w:val="22"/>
                <w:szCs w:val="22"/>
              </w:rPr>
              <w:t>the tool.</w:t>
            </w:r>
          </w:p>
        </w:tc>
      </w:tr>
      <w:tr w:rsidR="00D52E99" w:rsidRPr="00196198" w14:paraId="59FCD06C" w14:textId="77777777" w:rsidTr="006E31E8">
        <w:tc>
          <w:tcPr>
            <w:cnfStyle w:val="001000000000" w:firstRow="0" w:lastRow="0" w:firstColumn="1" w:lastColumn="0" w:oddVBand="0" w:evenVBand="0" w:oddHBand="0" w:evenHBand="0" w:firstRowFirstColumn="0" w:firstRowLastColumn="0" w:lastRowFirstColumn="0" w:lastRowLastColumn="0"/>
            <w:tcW w:w="1985" w:type="dxa"/>
          </w:tcPr>
          <w:p w14:paraId="3A92BEAF" w14:textId="77777777" w:rsidR="001701F0" w:rsidRPr="00196198" w:rsidRDefault="001701F0" w:rsidP="001701F0">
            <w:pPr>
              <w:jc w:val="both"/>
              <w:rPr>
                <w:rFonts w:ascii="Times New Roman" w:hAnsi="Times New Roman" w:cs="Times New Roman"/>
                <w:sz w:val="22"/>
                <w:szCs w:val="22"/>
              </w:rPr>
            </w:pPr>
            <w:r w:rsidRPr="00196198">
              <w:rPr>
                <w:rFonts w:ascii="Times New Roman" w:hAnsi="Times New Roman" w:cs="Times New Roman"/>
                <w:sz w:val="22"/>
                <w:szCs w:val="22"/>
              </w:rPr>
              <w:t>Messages</w:t>
            </w:r>
          </w:p>
        </w:tc>
        <w:tc>
          <w:tcPr>
            <w:tcW w:w="6423" w:type="dxa"/>
          </w:tcPr>
          <w:p w14:paraId="2AAA1538" w14:textId="0384F148" w:rsidR="001701F0" w:rsidRPr="00196198" w:rsidRDefault="00446BDE" w:rsidP="006E31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 xml:space="preserve">This link </w:t>
            </w:r>
            <w:r w:rsidR="006E31E8" w:rsidRPr="00196198">
              <w:rPr>
                <w:rFonts w:ascii="Times New Roman" w:hAnsi="Times New Roman" w:cs="Times New Roman"/>
                <w:sz w:val="22"/>
                <w:szCs w:val="22"/>
              </w:rPr>
              <w:t>displays</w:t>
            </w:r>
            <w:r w:rsidRPr="00196198">
              <w:rPr>
                <w:rFonts w:ascii="Times New Roman" w:hAnsi="Times New Roman" w:cs="Times New Roman"/>
                <w:sz w:val="22"/>
                <w:szCs w:val="22"/>
              </w:rPr>
              <w:t xml:space="preserve"> </w:t>
            </w:r>
            <w:r w:rsidR="006E31E8" w:rsidRPr="00196198">
              <w:rPr>
                <w:rFonts w:ascii="Times New Roman" w:hAnsi="Times New Roman" w:cs="Times New Roman"/>
                <w:sz w:val="22"/>
                <w:szCs w:val="22"/>
              </w:rPr>
              <w:t>the</w:t>
            </w:r>
            <w:r w:rsidR="00A5220D" w:rsidRPr="00196198">
              <w:rPr>
                <w:rFonts w:ascii="Times New Roman" w:hAnsi="Times New Roman" w:cs="Times New Roman"/>
                <w:sz w:val="22"/>
                <w:szCs w:val="22"/>
              </w:rPr>
              <w:t xml:space="preserve"> message/error console</w:t>
            </w:r>
            <w:r w:rsidR="006E31E8" w:rsidRPr="00196198">
              <w:rPr>
                <w:rFonts w:ascii="Times New Roman" w:hAnsi="Times New Roman" w:cs="Times New Roman"/>
                <w:sz w:val="22"/>
                <w:szCs w:val="22"/>
              </w:rPr>
              <w:t>.</w:t>
            </w:r>
          </w:p>
        </w:tc>
      </w:tr>
    </w:tbl>
    <w:p w14:paraId="36096203" w14:textId="77777777" w:rsidR="00196198" w:rsidRDefault="00196198" w:rsidP="00B63382">
      <w:pPr>
        <w:pStyle w:val="ListParagraph"/>
        <w:ind w:left="360"/>
        <w:rPr>
          <w:rFonts w:ascii="Times New Roman" w:hAnsi="Times New Roman" w:cs="Times New Roman"/>
          <w:b/>
          <w:sz w:val="22"/>
          <w:szCs w:val="22"/>
        </w:rPr>
      </w:pPr>
    </w:p>
    <w:p w14:paraId="1CC8E982" w14:textId="77777777" w:rsidR="00934F94" w:rsidRDefault="00934F94" w:rsidP="00B63382">
      <w:pPr>
        <w:pStyle w:val="ListParagraph"/>
        <w:ind w:left="360"/>
        <w:rPr>
          <w:rFonts w:ascii="Times New Roman" w:hAnsi="Times New Roman" w:cs="Times New Roman"/>
          <w:b/>
          <w:sz w:val="22"/>
          <w:szCs w:val="22"/>
        </w:rPr>
      </w:pPr>
    </w:p>
    <w:p w14:paraId="62B2DD37" w14:textId="77777777" w:rsidR="00934F94" w:rsidRDefault="00934F94" w:rsidP="00B63382">
      <w:pPr>
        <w:pStyle w:val="ListParagraph"/>
        <w:ind w:left="360"/>
        <w:rPr>
          <w:rFonts w:ascii="Times New Roman" w:hAnsi="Times New Roman" w:cs="Times New Roman"/>
          <w:b/>
          <w:sz w:val="22"/>
          <w:szCs w:val="22"/>
        </w:rPr>
      </w:pPr>
    </w:p>
    <w:p w14:paraId="467B5133" w14:textId="77777777" w:rsidR="008468FC" w:rsidRDefault="008468FC" w:rsidP="00B63382">
      <w:pPr>
        <w:pStyle w:val="ListParagraph"/>
        <w:ind w:left="360"/>
        <w:rPr>
          <w:rFonts w:ascii="Times New Roman" w:hAnsi="Times New Roman" w:cs="Times New Roman"/>
          <w:b/>
          <w:sz w:val="22"/>
          <w:szCs w:val="22"/>
        </w:rPr>
      </w:pPr>
    </w:p>
    <w:p w14:paraId="518A8DD5" w14:textId="77777777" w:rsidR="00B63382" w:rsidRDefault="00B63382" w:rsidP="00B63382">
      <w:pPr>
        <w:pStyle w:val="ListParagraph"/>
        <w:ind w:left="360"/>
        <w:rPr>
          <w:rFonts w:ascii="Times New Roman" w:hAnsi="Times New Roman" w:cs="Times New Roman"/>
          <w:b/>
          <w:sz w:val="22"/>
          <w:szCs w:val="22"/>
        </w:rPr>
      </w:pPr>
    </w:p>
    <w:p w14:paraId="249A09C0" w14:textId="4B701598" w:rsidR="00676572" w:rsidRPr="00196198" w:rsidRDefault="003231E8" w:rsidP="00B63382">
      <w:pPr>
        <w:pStyle w:val="ListParagraph"/>
        <w:numPr>
          <w:ilvl w:val="0"/>
          <w:numId w:val="1"/>
        </w:numPr>
        <w:pBdr>
          <w:bottom w:val="single" w:sz="4" w:space="1" w:color="auto"/>
        </w:pBdr>
        <w:rPr>
          <w:rFonts w:ascii="Times New Roman" w:hAnsi="Times New Roman" w:cs="Times New Roman"/>
          <w:b/>
          <w:sz w:val="22"/>
          <w:szCs w:val="22"/>
        </w:rPr>
      </w:pPr>
      <w:r w:rsidRPr="00196198">
        <w:rPr>
          <w:rFonts w:ascii="Times New Roman" w:hAnsi="Times New Roman" w:cs="Times New Roman"/>
          <w:b/>
          <w:sz w:val="22"/>
          <w:szCs w:val="22"/>
        </w:rPr>
        <w:lastRenderedPageBreak/>
        <w:t xml:space="preserve">Main and Overview </w:t>
      </w:r>
      <w:r w:rsidR="005B5CCF" w:rsidRPr="00196198">
        <w:rPr>
          <w:rFonts w:ascii="Times New Roman" w:hAnsi="Times New Roman" w:cs="Times New Roman"/>
          <w:b/>
          <w:sz w:val="22"/>
          <w:szCs w:val="22"/>
        </w:rPr>
        <w:t>Diagram</w:t>
      </w:r>
      <w:r w:rsidR="00B63382">
        <w:rPr>
          <w:rFonts w:ascii="Times New Roman" w:hAnsi="Times New Roman" w:cs="Times New Roman"/>
          <w:b/>
          <w:sz w:val="22"/>
          <w:szCs w:val="22"/>
        </w:rPr>
        <w:t>s</w:t>
      </w:r>
    </w:p>
    <w:p w14:paraId="2DA16B31" w14:textId="77777777" w:rsidR="00676572" w:rsidRPr="00196198" w:rsidRDefault="00676572" w:rsidP="001701F0">
      <w:pPr>
        <w:jc w:val="both"/>
        <w:rPr>
          <w:rFonts w:ascii="Times New Roman" w:hAnsi="Times New Roman" w:cs="Times New Roman"/>
          <w:sz w:val="22"/>
          <w:szCs w:val="22"/>
        </w:rPr>
      </w:pPr>
    </w:p>
    <w:p w14:paraId="3BCC3699" w14:textId="47F80F44" w:rsidR="005B5CCF" w:rsidRDefault="00B63382" w:rsidP="005B5CCF">
      <w:pPr>
        <w:jc w:val="both"/>
        <w:rPr>
          <w:rFonts w:ascii="Times New Roman" w:hAnsi="Times New Roman" w:cs="Times New Roman"/>
          <w:sz w:val="22"/>
          <w:szCs w:val="22"/>
        </w:rPr>
      </w:pPr>
      <w:r>
        <w:rPr>
          <w:rFonts w:ascii="Times New Roman" w:hAnsi="Times New Roman" w:cs="Times New Roman"/>
          <w:sz w:val="22"/>
          <w:szCs w:val="22"/>
        </w:rPr>
        <w:t>The</w:t>
      </w:r>
      <w:r w:rsidR="005B5CCF" w:rsidRPr="00196198">
        <w:rPr>
          <w:rFonts w:ascii="Times New Roman" w:hAnsi="Times New Roman" w:cs="Times New Roman"/>
          <w:sz w:val="22"/>
          <w:szCs w:val="22"/>
        </w:rPr>
        <w:t xml:space="preserve"> selected time series are displayed as </w:t>
      </w:r>
      <w:r>
        <w:rPr>
          <w:rFonts w:ascii="Times New Roman" w:hAnsi="Times New Roman" w:cs="Times New Roman"/>
          <w:sz w:val="22"/>
          <w:szCs w:val="22"/>
        </w:rPr>
        <w:t>main and overview diagrams</w:t>
      </w:r>
      <w:r w:rsidR="005B5CCF" w:rsidRPr="00196198">
        <w:rPr>
          <w:rFonts w:ascii="Times New Roman" w:hAnsi="Times New Roman" w:cs="Times New Roman"/>
          <w:sz w:val="22"/>
          <w:szCs w:val="22"/>
        </w:rPr>
        <w:t xml:space="preserve">. The left and right arrows below the main diagram can be used to navigate the time axis of the main diagram. The time period of the main diagram can also be adjusted by </w:t>
      </w:r>
      <w:r w:rsidR="003231E8" w:rsidRPr="00196198">
        <w:rPr>
          <w:rFonts w:ascii="Times New Roman" w:hAnsi="Times New Roman" w:cs="Times New Roman"/>
          <w:sz w:val="22"/>
          <w:szCs w:val="22"/>
        </w:rPr>
        <w:t xml:space="preserve">(a) </w:t>
      </w:r>
      <w:r w:rsidR="005B5CCF" w:rsidRPr="00196198">
        <w:rPr>
          <w:rFonts w:ascii="Times New Roman" w:hAnsi="Times New Roman" w:cs="Times New Roman"/>
          <w:sz w:val="22"/>
          <w:szCs w:val="22"/>
        </w:rPr>
        <w:t>moving and adjusting the g</w:t>
      </w:r>
      <w:r w:rsidR="003231E8" w:rsidRPr="00196198">
        <w:rPr>
          <w:rFonts w:ascii="Times New Roman" w:hAnsi="Times New Roman" w:cs="Times New Roman"/>
          <w:sz w:val="22"/>
          <w:szCs w:val="22"/>
        </w:rPr>
        <w:t>rey box on the overview diagram,</w:t>
      </w:r>
      <w:r w:rsidR="00F42ABC">
        <w:rPr>
          <w:rFonts w:ascii="Times New Roman" w:hAnsi="Times New Roman" w:cs="Times New Roman"/>
          <w:sz w:val="22"/>
          <w:szCs w:val="22"/>
        </w:rPr>
        <w:t xml:space="preserve"> or</w:t>
      </w:r>
      <w:r w:rsidR="003231E8" w:rsidRPr="00196198">
        <w:rPr>
          <w:rFonts w:ascii="Times New Roman" w:hAnsi="Times New Roman" w:cs="Times New Roman"/>
          <w:sz w:val="22"/>
          <w:szCs w:val="22"/>
        </w:rPr>
        <w:t xml:space="preserve"> (b) selecting specif</w:t>
      </w:r>
      <w:r w:rsidR="00F42ABC">
        <w:rPr>
          <w:rFonts w:ascii="Times New Roman" w:hAnsi="Times New Roman" w:cs="Times New Roman"/>
          <w:sz w:val="22"/>
          <w:szCs w:val="22"/>
        </w:rPr>
        <w:t xml:space="preserve">ic start and end dates via the </w:t>
      </w:r>
      <w:r w:rsidR="00B22955">
        <w:rPr>
          <w:rFonts w:ascii="Times New Roman" w:hAnsi="Times New Roman" w:cs="Times New Roman"/>
          <w:i/>
          <w:sz w:val="22"/>
          <w:szCs w:val="22"/>
        </w:rPr>
        <w:t>Date &amp; Axis Changer</w:t>
      </w:r>
      <w:r w:rsidR="003231E8" w:rsidRPr="00196198">
        <w:rPr>
          <w:rFonts w:ascii="Times New Roman" w:hAnsi="Times New Roman" w:cs="Times New Roman"/>
          <w:sz w:val="22"/>
          <w:szCs w:val="22"/>
        </w:rPr>
        <w:t xml:space="preserve">. The </w:t>
      </w:r>
      <w:r w:rsidR="009C125D">
        <w:rPr>
          <w:rFonts w:ascii="Times New Roman" w:hAnsi="Times New Roman" w:cs="Times New Roman"/>
          <w:i/>
          <w:sz w:val="22"/>
          <w:szCs w:val="22"/>
        </w:rPr>
        <w:t>Date &amp; Axis Changer</w:t>
      </w:r>
      <w:r w:rsidR="009C125D" w:rsidRPr="00196198">
        <w:rPr>
          <w:rFonts w:ascii="Times New Roman" w:hAnsi="Times New Roman" w:cs="Times New Roman"/>
          <w:sz w:val="22"/>
          <w:szCs w:val="22"/>
        </w:rPr>
        <w:t xml:space="preserve"> </w:t>
      </w:r>
      <w:r w:rsidR="003231E8" w:rsidRPr="00196198">
        <w:rPr>
          <w:rFonts w:ascii="Times New Roman" w:hAnsi="Times New Roman" w:cs="Times New Roman"/>
          <w:sz w:val="22"/>
          <w:szCs w:val="22"/>
        </w:rPr>
        <w:t>can also be used to change the time interval (e.g., hours, days,</w:t>
      </w:r>
      <w:r w:rsidR="009C125D">
        <w:rPr>
          <w:rFonts w:ascii="Times New Roman" w:hAnsi="Times New Roman" w:cs="Times New Roman"/>
          <w:sz w:val="22"/>
          <w:szCs w:val="22"/>
        </w:rPr>
        <w:t xml:space="preserve"> weeks) of the overview diagram, and the range of y-axes.</w:t>
      </w:r>
      <w:r w:rsidR="00FE19E6">
        <w:rPr>
          <w:rFonts w:ascii="Times New Roman" w:hAnsi="Times New Roman" w:cs="Times New Roman"/>
          <w:sz w:val="22"/>
          <w:szCs w:val="22"/>
        </w:rPr>
        <w:t xml:space="preserve"> The following options are available to change the range of a y-axis:</w:t>
      </w:r>
    </w:p>
    <w:p w14:paraId="4EB319F8" w14:textId="35C70027" w:rsidR="00FE19E6" w:rsidRDefault="00382AAF" w:rsidP="00FE19E6">
      <w:pPr>
        <w:pStyle w:val="ListParagraph"/>
        <w:numPr>
          <w:ilvl w:val="0"/>
          <w:numId w:val="8"/>
        </w:numPr>
        <w:jc w:val="both"/>
        <w:rPr>
          <w:rFonts w:ascii="Times New Roman" w:hAnsi="Times New Roman" w:cs="Times New Roman"/>
          <w:sz w:val="22"/>
          <w:szCs w:val="22"/>
        </w:rPr>
      </w:pPr>
      <w:r>
        <w:rPr>
          <w:rFonts w:ascii="Times New Roman" w:hAnsi="Times New Roman" w:cs="Times New Roman"/>
          <w:sz w:val="22"/>
          <w:szCs w:val="22"/>
        </w:rPr>
        <w:t>Auto:</w:t>
      </w:r>
      <w:r w:rsidR="00FE19E6">
        <w:rPr>
          <w:rFonts w:ascii="Times New Roman" w:hAnsi="Times New Roman" w:cs="Times New Roman"/>
          <w:sz w:val="22"/>
          <w:szCs w:val="22"/>
        </w:rPr>
        <w:t xml:space="preserve"> T</w:t>
      </w:r>
      <w:r w:rsidR="00FE19E6" w:rsidRPr="00FE19E6">
        <w:rPr>
          <w:rFonts w:ascii="Times New Roman" w:hAnsi="Times New Roman" w:cs="Times New Roman"/>
          <w:sz w:val="22"/>
          <w:szCs w:val="22"/>
        </w:rPr>
        <w:t>he axis range is automatically adjusted to fit the data</w:t>
      </w:r>
    </w:p>
    <w:p w14:paraId="47188812" w14:textId="57C23047" w:rsidR="00FE19E6" w:rsidRDefault="00B37A12" w:rsidP="00FE19E6">
      <w:pPr>
        <w:pStyle w:val="ListParagraph"/>
        <w:numPr>
          <w:ilvl w:val="0"/>
          <w:numId w:val="8"/>
        </w:numPr>
        <w:jc w:val="both"/>
        <w:rPr>
          <w:rFonts w:ascii="Times New Roman" w:hAnsi="Times New Roman" w:cs="Times New Roman"/>
          <w:sz w:val="22"/>
          <w:szCs w:val="22"/>
        </w:rPr>
      </w:pPr>
      <w:r>
        <w:rPr>
          <w:rFonts w:ascii="Times New Roman" w:hAnsi="Times New Roman" w:cs="Times New Roman"/>
          <w:sz w:val="22"/>
          <w:szCs w:val="22"/>
        </w:rPr>
        <w:t>AutoIncludeZero:</w:t>
      </w:r>
      <w:r w:rsidR="00FE19E6">
        <w:rPr>
          <w:rFonts w:ascii="Times New Roman" w:hAnsi="Times New Roman" w:cs="Times New Roman"/>
          <w:sz w:val="22"/>
          <w:szCs w:val="22"/>
        </w:rPr>
        <w:t xml:space="preserve"> </w:t>
      </w:r>
      <w:r>
        <w:rPr>
          <w:rFonts w:ascii="Times New Roman" w:hAnsi="Times New Roman" w:cs="Times New Roman"/>
          <w:sz w:val="22"/>
          <w:szCs w:val="22"/>
        </w:rPr>
        <w:t>I</w:t>
      </w:r>
      <w:r w:rsidRPr="00B37A12">
        <w:rPr>
          <w:rFonts w:ascii="Times New Roman" w:hAnsi="Times New Roman" w:cs="Times New Roman"/>
          <w:sz w:val="22"/>
          <w:szCs w:val="22"/>
        </w:rPr>
        <w:t xml:space="preserve">f </w:t>
      </w:r>
      <w:r>
        <w:rPr>
          <w:rFonts w:ascii="Times New Roman" w:hAnsi="Times New Roman" w:cs="Times New Roman"/>
          <w:sz w:val="22"/>
          <w:szCs w:val="22"/>
        </w:rPr>
        <w:t xml:space="preserve">the range is </w:t>
      </w:r>
      <w:r w:rsidRPr="00B37A12">
        <w:rPr>
          <w:rFonts w:ascii="Times New Roman" w:hAnsi="Times New Roman" w:cs="Times New Roman"/>
          <w:sz w:val="22"/>
          <w:szCs w:val="22"/>
        </w:rPr>
        <w:t xml:space="preserve">automatically calculated, </w:t>
      </w:r>
      <w:r>
        <w:rPr>
          <w:rFonts w:ascii="Times New Roman" w:hAnsi="Times New Roman" w:cs="Times New Roman"/>
          <w:sz w:val="22"/>
          <w:szCs w:val="22"/>
        </w:rPr>
        <w:t>the axis is</w:t>
      </w:r>
      <w:r w:rsidRPr="00B37A12">
        <w:rPr>
          <w:rFonts w:ascii="Times New Roman" w:hAnsi="Times New Roman" w:cs="Times New Roman"/>
          <w:sz w:val="22"/>
          <w:szCs w:val="22"/>
        </w:rPr>
        <w:t xml:space="preserve"> forced to include zero.</w:t>
      </w:r>
    </w:p>
    <w:p w14:paraId="2716E92F" w14:textId="264483F5" w:rsidR="00FE19E6" w:rsidRPr="00FE19E6" w:rsidRDefault="00B37A12" w:rsidP="00FE19E6">
      <w:pPr>
        <w:pStyle w:val="ListParagraph"/>
        <w:numPr>
          <w:ilvl w:val="0"/>
          <w:numId w:val="8"/>
        </w:numPr>
        <w:jc w:val="both"/>
        <w:rPr>
          <w:rFonts w:ascii="Times New Roman" w:hAnsi="Times New Roman" w:cs="Times New Roman"/>
          <w:sz w:val="22"/>
          <w:szCs w:val="22"/>
        </w:rPr>
      </w:pPr>
      <w:r>
        <w:rPr>
          <w:rFonts w:ascii="Times New Roman" w:hAnsi="Times New Roman" w:cs="Times New Roman"/>
          <w:sz w:val="22"/>
          <w:szCs w:val="22"/>
        </w:rPr>
        <w:t>Custom: The range of an axis is set by the user.</w:t>
      </w:r>
    </w:p>
    <w:p w14:paraId="24576BB8" w14:textId="5C1F91F0" w:rsidR="005B5CCF" w:rsidRPr="00196198" w:rsidRDefault="003231E8" w:rsidP="005B5CCF">
      <w:pPr>
        <w:jc w:val="both"/>
        <w:rPr>
          <w:rFonts w:ascii="Times New Roman" w:hAnsi="Times New Roman" w:cs="Times New Roman"/>
          <w:sz w:val="22"/>
          <w:szCs w:val="22"/>
        </w:rPr>
      </w:pPr>
      <w:r w:rsidRPr="00196198">
        <w:rPr>
          <w:rFonts w:ascii="Times New Roman" w:hAnsi="Times New Roman" w:cs="Times New Roman"/>
          <w:noProof/>
          <w:sz w:val="22"/>
          <w:szCs w:val="22"/>
        </w:rPr>
        <mc:AlternateContent>
          <mc:Choice Requires="wpg">
            <w:drawing>
              <wp:anchor distT="0" distB="0" distL="114300" distR="114300" simplePos="0" relativeHeight="251679744" behindDoc="0" locked="0" layoutInCell="1" allowOverlap="1" wp14:anchorId="422E8B70" wp14:editId="2BCA9F65">
                <wp:simplePos x="0" y="0"/>
                <wp:positionH relativeFrom="column">
                  <wp:posOffset>1714500</wp:posOffset>
                </wp:positionH>
                <wp:positionV relativeFrom="paragraph">
                  <wp:posOffset>148590</wp:posOffset>
                </wp:positionV>
                <wp:extent cx="3314700" cy="3657771"/>
                <wp:effectExtent l="0" t="25400" r="38100" b="50800"/>
                <wp:wrapNone/>
                <wp:docPr id="47" name="Group 47"/>
                <wp:cNvGraphicFramePr/>
                <a:graphic xmlns:a="http://schemas.openxmlformats.org/drawingml/2006/main">
                  <a:graphicData uri="http://schemas.microsoft.com/office/word/2010/wordprocessingGroup">
                    <wpg:wgp>
                      <wpg:cNvGrpSpPr/>
                      <wpg:grpSpPr>
                        <a:xfrm>
                          <a:off x="0" y="0"/>
                          <a:ext cx="3314700" cy="3657771"/>
                          <a:chOff x="1565910" y="22860"/>
                          <a:chExt cx="3314700" cy="3657771"/>
                        </a:xfrm>
                      </wpg:grpSpPr>
                      <wps:wsp>
                        <wps:cNvPr id="44" name="Text Box 44"/>
                        <wps:cNvSpPr txBox="1"/>
                        <wps:spPr>
                          <a:xfrm>
                            <a:off x="2708910" y="3108960"/>
                            <a:ext cx="2171700"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27853B35" w14:textId="7372F1FE" w:rsidR="00112A4D" w:rsidRPr="00A5220D" w:rsidRDefault="00112A4D" w:rsidP="005B5CCF">
                              <w:pPr>
                                <w:jc w:val="center"/>
                                <w:rPr>
                                  <w:rFonts w:ascii="Times New Roman" w:hAnsi="Times New Roman" w:cs="Times New Roman"/>
                                  <w:b/>
                                  <w:sz w:val="20"/>
                                  <w:szCs w:val="20"/>
                                </w:rPr>
                              </w:pPr>
                              <w:r>
                                <w:rPr>
                                  <w:rFonts w:ascii="Times New Roman" w:hAnsi="Times New Roman" w:cs="Times New Roman"/>
                                  <w:b/>
                                  <w:sz w:val="20"/>
                                  <w:szCs w:val="20"/>
                                  <w:highlight w:val="yellow"/>
                                </w:rPr>
                                <w:t>Left and right arrows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565910" y="22860"/>
                            <a:ext cx="2057400"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4649AA7F" w14:textId="5739A3AC" w:rsidR="00112A4D" w:rsidRPr="00A5220D" w:rsidRDefault="00112A4D" w:rsidP="005B5CCF">
                              <w:pPr>
                                <w:rPr>
                                  <w:rFonts w:ascii="Times New Roman" w:hAnsi="Times New Roman" w:cs="Times New Roman"/>
                                  <w:b/>
                                  <w:sz w:val="20"/>
                                  <w:szCs w:val="20"/>
                                </w:rPr>
                              </w:pPr>
                              <w:r>
                                <w:rPr>
                                  <w:rFonts w:ascii="Times New Roman" w:hAnsi="Times New Roman" w:cs="Times New Roman"/>
                                  <w:b/>
                                  <w:sz w:val="20"/>
                                  <w:szCs w:val="20"/>
                                  <w:highlight w:val="yellow"/>
                                </w:rPr>
                                <w:t>Date &amp; Axis Changer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2137410" y="3337731"/>
                            <a:ext cx="1142365" cy="3429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3E55F698" w14:textId="1E2E5B58" w:rsidR="00112A4D" w:rsidRPr="00A5220D" w:rsidRDefault="00112A4D" w:rsidP="005B5CCF">
                              <w:pPr>
                                <w:jc w:val="center"/>
                                <w:rPr>
                                  <w:rFonts w:ascii="Times New Roman" w:hAnsi="Times New Roman" w:cs="Times New Roman"/>
                                  <w:b/>
                                  <w:sz w:val="20"/>
                                  <w:szCs w:val="20"/>
                                </w:rPr>
                              </w:pPr>
                              <w:r>
                                <w:rPr>
                                  <w:rFonts w:ascii="Times New Roman" w:hAnsi="Times New Roman" w:cs="Times New Roman"/>
                                  <w:b/>
                                  <w:sz w:val="20"/>
                                  <w:szCs w:val="20"/>
                                  <w:highlight w:val="yellow"/>
                                </w:rPr>
                                <w:t>Grey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7" o:spid="_x0000_s1036" style="position:absolute;left:0;text-align:left;margin-left:135pt;margin-top:11.7pt;width:261pt;height:4in;z-index:251679744;mso-width-relative:margin;mso-height-relative:margin" coordorigin="1565910,22860" coordsize="3314700,36577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">
                <v:shape id="Text Box 44" o:spid="_x0000_s1037" type="#_x0000_t202" style="position:absolute;left:2708910;top:3108960;width:2171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87qixQAA&#10;ANsAAAAPAAAAZHJzL2Rvd25yZXYueG1sRI9BSwMxFITvgv8hPMGbzSpLkW3TUqpFpRe7tbTHx+Z1&#10;s3XzsiSxu/33jSB4HGbmG2Y6H2wrzuRD41jB4ygDQVw53XCt4Gu7engGESKyxtYxKbhQgPns9maK&#10;hXY9b+hcxlokCIcCFZgYu0LKUBmyGEauI07e0XmLMUlfS+2xT3DbyqcsG0uLDacFgx0tDVXf5Y9V&#10;0JYvu1PmP/pqvc0Pr3tTl2+rT6Xu74bFBESkIf6H/9rvWkGew++X9APk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3zuqLFAAAA2wAAAA8AAAAAAAAAAAAAAAAAlwIAAGRycy9k&#10;b3ducmV2LnhtbFBLBQYAAAAABAAEAPUAAACJAwAAAAA=&#10;" filled="f" stroked="f">
                  <v:shadow on="t" opacity="24903f" mv:blur="40000f" origin=",.5" offset="0,20000emu"/>
                  <v:textbox>
                    <w:txbxContent>
                      <w:p w14:paraId="27853B35" w14:textId="7372F1FE" w:rsidR="00112A4D" w:rsidRPr="00A5220D" w:rsidRDefault="00112A4D" w:rsidP="005B5CCF">
                        <w:pPr>
                          <w:jc w:val="center"/>
                          <w:rPr>
                            <w:rFonts w:ascii="Times New Roman" w:hAnsi="Times New Roman" w:cs="Times New Roman"/>
                            <w:b/>
                            <w:sz w:val="20"/>
                            <w:szCs w:val="20"/>
                          </w:rPr>
                        </w:pPr>
                        <w:r>
                          <w:rPr>
                            <w:rFonts w:ascii="Times New Roman" w:hAnsi="Times New Roman" w:cs="Times New Roman"/>
                            <w:b/>
                            <w:sz w:val="20"/>
                            <w:szCs w:val="20"/>
                            <w:highlight w:val="yellow"/>
                          </w:rPr>
                          <w:t>Left and right arrows</w:t>
                        </w:r>
                      </w:p>
                    </w:txbxContent>
                  </v:textbox>
                </v:shape>
                <v:shape id="Text Box 45" o:spid="_x0000_s1038" type="#_x0000_t202" style="position:absolute;left:1565910;top:22860;width:20574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vx85xQAA&#10;ANsAAAAPAAAAZHJzL2Rvd25yZXYueG1sRI9BawIxFITvhf6H8Aq91axFRVajSFtppZe6Knp8bJ6b&#10;bTcvS5K623/fFIQeh5n5hpkve9uIC/lQO1YwHGQgiEuna64U7HfrhymIEJE1No5JwQ8FWC5ub+aY&#10;a9fxli5FrESCcMhRgYmxzaUMpSGLYeBa4uSdnbcYk/SV1B67BLeNfMyyibRYc1ow2NKTofKr+LYK&#10;muL58Jn5TVe+70anl6Opitf1h1L3d/1qBiJSH//D1/abVjAaw9+X9AP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K/HznFAAAA2wAAAA8AAAAAAAAAAAAAAAAAlwIAAGRycy9k&#10;b3ducmV2LnhtbFBLBQYAAAAABAAEAPUAAACJAwAAAAA=&#10;" filled="f" stroked="f">
                  <v:shadow on="t" opacity="24903f" mv:blur="40000f" origin=",.5" offset="0,20000emu"/>
                  <v:textbox>
                    <w:txbxContent>
                      <w:p w14:paraId="4649AA7F" w14:textId="5739A3AC" w:rsidR="00112A4D" w:rsidRPr="00A5220D" w:rsidRDefault="00112A4D" w:rsidP="005B5CCF">
                        <w:pPr>
                          <w:rPr>
                            <w:rFonts w:ascii="Times New Roman" w:hAnsi="Times New Roman" w:cs="Times New Roman"/>
                            <w:b/>
                            <w:sz w:val="20"/>
                            <w:szCs w:val="20"/>
                          </w:rPr>
                        </w:pPr>
                        <w:r>
                          <w:rPr>
                            <w:rFonts w:ascii="Times New Roman" w:hAnsi="Times New Roman" w:cs="Times New Roman"/>
                            <w:b/>
                            <w:sz w:val="20"/>
                            <w:szCs w:val="20"/>
                            <w:highlight w:val="yellow"/>
                          </w:rPr>
                          <w:t>Date &amp; Axis Changer</w:t>
                        </w:r>
                      </w:p>
                    </w:txbxContent>
                  </v:textbox>
                </v:shape>
                <v:shape id="Text Box 46" o:spid="_x0000_s1039" type="#_x0000_t202" style="position:absolute;left:2137410;top:3337731;width:114236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YFOxQAA&#10;ANsAAAAPAAAAZHJzL2Rvd25yZXYueG1sRI9BawIxFITvhf6H8Aq91axFpKxGEVtpxUu7Knp8bJ6b&#10;tZuXJUnd9d+bQqHHYWa+Yabz3jbiQj7UjhUMBxkI4tLpmisFu+3q6QVEiMgaG8ek4EoB5rP7uynm&#10;2nX8RZciViJBOOSowMTY5lKG0pDFMHAtcfJOzluMSfpKao9dgttGPmfZWFqsOS0YbGlpqPwufqyC&#10;pnjdnzO/7srNdnR8O5iqeF99KvX40C8mICL18T/81/7QCkZj+P2SfoCc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JtgU7FAAAA2wAAAA8AAAAAAAAAAAAAAAAAlwIAAGRycy9k&#10;b3ducmV2LnhtbFBLBQYAAAAABAAEAPUAAACJAwAAAAA=&#10;" filled="f" stroked="f">
                  <v:shadow on="t" opacity="24903f" mv:blur="40000f" origin=",.5" offset="0,20000emu"/>
                  <v:textbox>
                    <w:txbxContent>
                      <w:p w14:paraId="3E55F698" w14:textId="1E2E5B58" w:rsidR="00112A4D" w:rsidRPr="00A5220D" w:rsidRDefault="00112A4D" w:rsidP="005B5CCF">
                        <w:pPr>
                          <w:jc w:val="center"/>
                          <w:rPr>
                            <w:rFonts w:ascii="Times New Roman" w:hAnsi="Times New Roman" w:cs="Times New Roman"/>
                            <w:b/>
                            <w:sz w:val="20"/>
                            <w:szCs w:val="20"/>
                          </w:rPr>
                        </w:pPr>
                        <w:r>
                          <w:rPr>
                            <w:rFonts w:ascii="Times New Roman" w:hAnsi="Times New Roman" w:cs="Times New Roman"/>
                            <w:b/>
                            <w:sz w:val="20"/>
                            <w:szCs w:val="20"/>
                            <w:highlight w:val="yellow"/>
                          </w:rPr>
                          <w:t>Grey box</w:t>
                        </w:r>
                      </w:p>
                    </w:txbxContent>
                  </v:textbox>
                </v:shape>
              </v:group>
            </w:pict>
          </mc:Fallback>
        </mc:AlternateContent>
      </w:r>
    </w:p>
    <w:p w14:paraId="5340D5D3" w14:textId="139D15D8" w:rsidR="005B5CCF" w:rsidRPr="00196198" w:rsidRDefault="00934F94" w:rsidP="001701F0">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947C7E0" wp14:editId="49874B5C">
            <wp:extent cx="5049026" cy="361505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D:Desktop:Screen Shot 2014-07-29 at 10.40.17 A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49026" cy="3615055"/>
                    </a:xfrm>
                    <a:prstGeom prst="rect">
                      <a:avLst/>
                    </a:prstGeom>
                    <a:noFill/>
                    <a:ln>
                      <a:noFill/>
                    </a:ln>
                  </pic:spPr>
                </pic:pic>
              </a:graphicData>
            </a:graphic>
          </wp:inline>
        </w:drawing>
      </w:r>
    </w:p>
    <w:p w14:paraId="3FDD3C87" w14:textId="77777777" w:rsidR="00934F94" w:rsidRDefault="00934F94" w:rsidP="000F7CE5">
      <w:pPr>
        <w:jc w:val="center"/>
        <w:rPr>
          <w:rFonts w:ascii="Times New Roman" w:hAnsi="Times New Roman" w:cs="Times New Roman"/>
          <w:sz w:val="22"/>
          <w:szCs w:val="22"/>
        </w:rPr>
      </w:pPr>
    </w:p>
    <w:p w14:paraId="48CC270B" w14:textId="508990B9" w:rsidR="005B5CCF" w:rsidRDefault="000F7CE5" w:rsidP="00B22955">
      <w:pPr>
        <w:jc w:val="center"/>
        <w:outlineLvl w:val="0"/>
        <w:rPr>
          <w:rFonts w:ascii="Times New Roman" w:hAnsi="Times New Roman" w:cs="Times New Roman"/>
          <w:sz w:val="22"/>
          <w:szCs w:val="22"/>
        </w:rPr>
      </w:pPr>
      <w:r w:rsidRPr="008468FC">
        <w:rPr>
          <w:rFonts w:ascii="Times New Roman" w:hAnsi="Times New Roman" w:cs="Times New Roman"/>
          <w:sz w:val="22"/>
          <w:szCs w:val="22"/>
        </w:rPr>
        <w:t>Figure 2. Main and overview time series diagram</w:t>
      </w:r>
      <w:r w:rsidR="00F42ABC" w:rsidRPr="008468FC">
        <w:rPr>
          <w:rFonts w:ascii="Times New Roman" w:hAnsi="Times New Roman" w:cs="Times New Roman"/>
          <w:sz w:val="22"/>
          <w:szCs w:val="22"/>
        </w:rPr>
        <w:t>s</w:t>
      </w:r>
      <w:r w:rsidRPr="008468FC">
        <w:rPr>
          <w:rFonts w:ascii="Times New Roman" w:hAnsi="Times New Roman" w:cs="Times New Roman"/>
          <w:sz w:val="22"/>
          <w:szCs w:val="22"/>
        </w:rPr>
        <w:t>.</w:t>
      </w:r>
    </w:p>
    <w:p w14:paraId="737E7CA8" w14:textId="77777777" w:rsidR="000F7CE5" w:rsidRPr="00196198" w:rsidRDefault="000F7CE5" w:rsidP="000F7CE5">
      <w:pPr>
        <w:jc w:val="center"/>
        <w:rPr>
          <w:rFonts w:ascii="Times New Roman" w:hAnsi="Times New Roman" w:cs="Times New Roman"/>
          <w:sz w:val="22"/>
          <w:szCs w:val="22"/>
        </w:rPr>
      </w:pPr>
    </w:p>
    <w:p w14:paraId="5B02A97C" w14:textId="2101D998" w:rsidR="005B5CCF" w:rsidRDefault="003231E8" w:rsidP="001701F0">
      <w:pPr>
        <w:jc w:val="both"/>
        <w:rPr>
          <w:rFonts w:ascii="Times New Roman" w:hAnsi="Times New Roman" w:cs="Times New Roman"/>
          <w:sz w:val="22"/>
          <w:szCs w:val="22"/>
        </w:rPr>
      </w:pPr>
      <w:r w:rsidRPr="00196198">
        <w:rPr>
          <w:rFonts w:ascii="Times New Roman" w:hAnsi="Times New Roman" w:cs="Times New Roman"/>
          <w:sz w:val="22"/>
          <w:szCs w:val="22"/>
        </w:rPr>
        <w:t>Hovering mouse over data points will display tooltips containing date, value, processing level and flag information. The data levels (e.g., Level 1, Level 2a, Level 2b, Level 2c) represents a summary of processing and assessment applied to the data. Flags are quality descriptors (e.g., ok, baddata, suspicious, etc.).</w:t>
      </w:r>
    </w:p>
    <w:p w14:paraId="5F056127" w14:textId="77777777" w:rsidR="00196198" w:rsidRPr="00196198" w:rsidRDefault="00196198" w:rsidP="001701F0">
      <w:pPr>
        <w:jc w:val="both"/>
        <w:rPr>
          <w:rFonts w:ascii="Times New Roman" w:hAnsi="Times New Roman" w:cs="Times New Roman"/>
          <w:sz w:val="22"/>
          <w:szCs w:val="22"/>
        </w:rPr>
      </w:pPr>
    </w:p>
    <w:p w14:paraId="7CA77508" w14:textId="77777777" w:rsidR="003231E8" w:rsidRDefault="003231E8" w:rsidP="001701F0">
      <w:pPr>
        <w:jc w:val="both"/>
        <w:rPr>
          <w:rFonts w:ascii="Times New Roman" w:hAnsi="Times New Roman" w:cs="Times New Roman"/>
          <w:sz w:val="22"/>
          <w:szCs w:val="22"/>
        </w:rPr>
      </w:pPr>
    </w:p>
    <w:p w14:paraId="1469A012" w14:textId="77777777" w:rsidR="00112A4D" w:rsidRDefault="00112A4D" w:rsidP="001701F0">
      <w:pPr>
        <w:jc w:val="both"/>
        <w:rPr>
          <w:rFonts w:ascii="Times New Roman" w:hAnsi="Times New Roman" w:cs="Times New Roman"/>
          <w:sz w:val="22"/>
          <w:szCs w:val="22"/>
        </w:rPr>
      </w:pPr>
    </w:p>
    <w:p w14:paraId="332E91B4" w14:textId="77777777" w:rsidR="00112A4D" w:rsidRDefault="00112A4D" w:rsidP="001701F0">
      <w:pPr>
        <w:jc w:val="both"/>
        <w:rPr>
          <w:rFonts w:ascii="Times New Roman" w:hAnsi="Times New Roman" w:cs="Times New Roman"/>
          <w:sz w:val="22"/>
          <w:szCs w:val="22"/>
        </w:rPr>
      </w:pPr>
    </w:p>
    <w:p w14:paraId="1C9884F4" w14:textId="77777777" w:rsidR="00112A4D" w:rsidRDefault="00112A4D" w:rsidP="001701F0">
      <w:pPr>
        <w:jc w:val="both"/>
        <w:rPr>
          <w:rFonts w:ascii="Times New Roman" w:hAnsi="Times New Roman" w:cs="Times New Roman"/>
          <w:sz w:val="22"/>
          <w:szCs w:val="22"/>
        </w:rPr>
      </w:pPr>
    </w:p>
    <w:p w14:paraId="223140F6" w14:textId="77777777" w:rsidR="00112A4D" w:rsidRDefault="00112A4D" w:rsidP="001701F0">
      <w:pPr>
        <w:jc w:val="both"/>
        <w:rPr>
          <w:rFonts w:ascii="Times New Roman" w:hAnsi="Times New Roman" w:cs="Times New Roman"/>
          <w:sz w:val="22"/>
          <w:szCs w:val="22"/>
        </w:rPr>
      </w:pPr>
    </w:p>
    <w:p w14:paraId="5695D94F" w14:textId="77777777" w:rsidR="00112A4D" w:rsidRDefault="00112A4D" w:rsidP="001701F0">
      <w:pPr>
        <w:jc w:val="both"/>
        <w:rPr>
          <w:rFonts w:ascii="Times New Roman" w:hAnsi="Times New Roman" w:cs="Times New Roman"/>
          <w:sz w:val="22"/>
          <w:szCs w:val="22"/>
        </w:rPr>
      </w:pPr>
    </w:p>
    <w:p w14:paraId="4DBE9187" w14:textId="77777777" w:rsidR="00112A4D" w:rsidRDefault="00112A4D" w:rsidP="001701F0">
      <w:pPr>
        <w:jc w:val="both"/>
        <w:rPr>
          <w:rFonts w:ascii="Times New Roman" w:hAnsi="Times New Roman" w:cs="Times New Roman"/>
          <w:sz w:val="22"/>
          <w:szCs w:val="22"/>
        </w:rPr>
      </w:pPr>
    </w:p>
    <w:p w14:paraId="22E1BC1D" w14:textId="77777777" w:rsidR="00112A4D" w:rsidRDefault="00112A4D" w:rsidP="001701F0">
      <w:pPr>
        <w:jc w:val="both"/>
        <w:rPr>
          <w:rFonts w:ascii="Times New Roman" w:hAnsi="Times New Roman" w:cs="Times New Roman"/>
          <w:sz w:val="22"/>
          <w:szCs w:val="22"/>
        </w:rPr>
      </w:pPr>
    </w:p>
    <w:p w14:paraId="48FA76BB" w14:textId="77777777" w:rsidR="00112A4D" w:rsidRDefault="00112A4D" w:rsidP="001701F0">
      <w:pPr>
        <w:jc w:val="both"/>
        <w:rPr>
          <w:rFonts w:ascii="Times New Roman" w:hAnsi="Times New Roman" w:cs="Times New Roman"/>
          <w:sz w:val="22"/>
          <w:szCs w:val="22"/>
        </w:rPr>
      </w:pPr>
    </w:p>
    <w:p w14:paraId="4BA9C7BD" w14:textId="77777777" w:rsidR="00112A4D" w:rsidRPr="00196198" w:rsidRDefault="00112A4D" w:rsidP="001701F0">
      <w:pPr>
        <w:jc w:val="both"/>
        <w:rPr>
          <w:rFonts w:ascii="Times New Roman" w:hAnsi="Times New Roman" w:cs="Times New Roman"/>
          <w:sz w:val="22"/>
          <w:szCs w:val="22"/>
        </w:rPr>
      </w:pPr>
    </w:p>
    <w:p w14:paraId="5EAEBCC4" w14:textId="77777777" w:rsidR="005B5CCF" w:rsidRPr="00196198" w:rsidRDefault="005B5CCF" w:rsidP="005B5CCF">
      <w:pPr>
        <w:pStyle w:val="ListParagraph"/>
        <w:numPr>
          <w:ilvl w:val="0"/>
          <w:numId w:val="1"/>
        </w:numPr>
        <w:pBdr>
          <w:bottom w:val="single" w:sz="4" w:space="1" w:color="auto"/>
        </w:pBdr>
        <w:rPr>
          <w:rFonts w:ascii="Times New Roman" w:hAnsi="Times New Roman" w:cs="Times New Roman"/>
          <w:b/>
          <w:sz w:val="22"/>
          <w:szCs w:val="22"/>
        </w:rPr>
      </w:pPr>
      <w:r w:rsidRPr="00196198">
        <w:rPr>
          <w:rFonts w:ascii="Times New Roman" w:hAnsi="Times New Roman" w:cs="Times New Roman"/>
          <w:b/>
          <w:sz w:val="22"/>
          <w:szCs w:val="22"/>
        </w:rPr>
        <w:t>Legend</w:t>
      </w:r>
    </w:p>
    <w:p w14:paraId="25C33ADE" w14:textId="77777777" w:rsidR="005B5CCF" w:rsidRPr="00196198" w:rsidRDefault="005B5CCF" w:rsidP="001701F0">
      <w:pPr>
        <w:jc w:val="both"/>
        <w:rPr>
          <w:rFonts w:ascii="Times New Roman" w:hAnsi="Times New Roman" w:cs="Times New Roman"/>
          <w:sz w:val="22"/>
          <w:szCs w:val="22"/>
        </w:rPr>
      </w:pPr>
    </w:p>
    <w:p w14:paraId="4106FF51" w14:textId="44AAD091" w:rsidR="00446BDE" w:rsidRPr="00196198" w:rsidRDefault="00446BDE" w:rsidP="001701F0">
      <w:pPr>
        <w:jc w:val="both"/>
        <w:rPr>
          <w:rFonts w:ascii="Times New Roman" w:hAnsi="Times New Roman" w:cs="Times New Roman"/>
          <w:sz w:val="22"/>
          <w:szCs w:val="22"/>
        </w:rPr>
      </w:pPr>
      <w:r w:rsidRPr="00196198">
        <w:rPr>
          <w:rFonts w:ascii="Times New Roman" w:hAnsi="Times New Roman" w:cs="Times New Roman"/>
          <w:sz w:val="22"/>
          <w:szCs w:val="22"/>
        </w:rPr>
        <w:t xml:space="preserve">The </w:t>
      </w:r>
      <w:r w:rsidR="00676572" w:rsidRPr="00196198">
        <w:rPr>
          <w:rFonts w:ascii="Times New Roman" w:hAnsi="Times New Roman" w:cs="Times New Roman"/>
          <w:sz w:val="22"/>
          <w:szCs w:val="22"/>
        </w:rPr>
        <w:t>l</w:t>
      </w:r>
      <w:r w:rsidRPr="00196198">
        <w:rPr>
          <w:rFonts w:ascii="Times New Roman" w:hAnsi="Times New Roman" w:cs="Times New Roman"/>
          <w:sz w:val="22"/>
          <w:szCs w:val="22"/>
        </w:rPr>
        <w:t>egend is divided in a button area, underneath legend entries and an overview map.</w:t>
      </w:r>
      <w:r w:rsidR="00B16E54" w:rsidRPr="00196198">
        <w:rPr>
          <w:rFonts w:ascii="Times New Roman" w:hAnsi="Times New Roman" w:cs="Times New Roman"/>
          <w:sz w:val="22"/>
          <w:szCs w:val="22"/>
        </w:rPr>
        <w:t xml:space="preserve"> The overview map indicates the location of the station that produced the selected time series.</w:t>
      </w:r>
    </w:p>
    <w:p w14:paraId="66A84518" w14:textId="77777777" w:rsidR="00676572" w:rsidRPr="00196198" w:rsidRDefault="00676572" w:rsidP="001701F0">
      <w:pPr>
        <w:jc w:val="both"/>
        <w:rPr>
          <w:rFonts w:ascii="Times New Roman" w:hAnsi="Times New Roman" w:cs="Times New Roman"/>
          <w:sz w:val="22"/>
          <w:szCs w:val="22"/>
        </w:rPr>
      </w:pPr>
    </w:p>
    <w:tbl>
      <w:tblPr>
        <w:tblStyle w:val="LightShading"/>
        <w:tblW w:w="0" w:type="auto"/>
        <w:tblInd w:w="108" w:type="dxa"/>
        <w:tblLook w:val="04A0" w:firstRow="1" w:lastRow="0" w:firstColumn="1" w:lastColumn="0" w:noHBand="0" w:noVBand="1"/>
      </w:tblPr>
      <w:tblGrid>
        <w:gridCol w:w="1985"/>
        <w:gridCol w:w="6423"/>
      </w:tblGrid>
      <w:tr w:rsidR="006E31E8" w:rsidRPr="00196198" w14:paraId="3474CA34" w14:textId="77777777" w:rsidTr="006E3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C4E5DB2" w14:textId="0B1F430B" w:rsidR="006E31E8" w:rsidRPr="00196198" w:rsidRDefault="006E31E8" w:rsidP="006E31E8">
            <w:pPr>
              <w:jc w:val="both"/>
              <w:rPr>
                <w:rFonts w:ascii="Times New Roman" w:hAnsi="Times New Roman" w:cs="Times New Roman"/>
                <w:sz w:val="22"/>
                <w:szCs w:val="22"/>
              </w:rPr>
            </w:pPr>
            <w:r w:rsidRPr="00196198">
              <w:rPr>
                <w:rFonts w:ascii="Times New Roman" w:hAnsi="Times New Roman" w:cs="Times New Roman"/>
                <w:sz w:val="22"/>
                <w:szCs w:val="22"/>
              </w:rPr>
              <w:t>Buttons</w:t>
            </w:r>
          </w:p>
        </w:tc>
        <w:tc>
          <w:tcPr>
            <w:tcW w:w="6423" w:type="dxa"/>
          </w:tcPr>
          <w:p w14:paraId="656D7D82" w14:textId="77777777" w:rsidR="006E31E8" w:rsidRPr="00196198" w:rsidRDefault="006E31E8" w:rsidP="006E31E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Descriptions</w:t>
            </w:r>
          </w:p>
        </w:tc>
      </w:tr>
      <w:tr w:rsidR="006E31E8" w:rsidRPr="00196198" w14:paraId="1B3FFADC" w14:textId="77777777" w:rsidTr="006E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F7E0EE5" w14:textId="258490AF" w:rsidR="006E31E8" w:rsidRPr="00196198" w:rsidRDefault="006E31E8" w:rsidP="006E31E8">
            <w:pPr>
              <w:rPr>
                <w:rFonts w:ascii="Times New Roman" w:hAnsi="Times New Roman" w:cs="Times New Roman"/>
                <w:b w:val="0"/>
                <w:sz w:val="22"/>
                <w:szCs w:val="22"/>
              </w:rPr>
            </w:pPr>
            <w:r w:rsidRPr="00196198">
              <w:rPr>
                <w:rFonts w:ascii="Times New Roman" w:hAnsi="Times New Roman" w:cs="Times New Roman"/>
                <w:b w:val="0"/>
                <w:sz w:val="22"/>
                <w:szCs w:val="22"/>
              </w:rPr>
              <w:t>Add or Delete Series</w:t>
            </w:r>
          </w:p>
        </w:tc>
        <w:tc>
          <w:tcPr>
            <w:tcW w:w="6423" w:type="dxa"/>
          </w:tcPr>
          <w:p w14:paraId="220E5783" w14:textId="61FAA759" w:rsidR="006E31E8" w:rsidRPr="00196198" w:rsidRDefault="00257F66" w:rsidP="002C17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This menu has </w:t>
            </w:r>
            <w:r w:rsidR="002C17A0">
              <w:rPr>
                <w:rFonts w:ascii="Times New Roman" w:hAnsi="Times New Roman" w:cs="Times New Roman"/>
                <w:sz w:val="22"/>
                <w:szCs w:val="22"/>
              </w:rPr>
              <w:t>five</w:t>
            </w:r>
            <w:r>
              <w:rPr>
                <w:rFonts w:ascii="Times New Roman" w:hAnsi="Times New Roman" w:cs="Times New Roman"/>
                <w:sz w:val="22"/>
                <w:szCs w:val="22"/>
              </w:rPr>
              <w:t xml:space="preserve"> sub-menus: (a) </w:t>
            </w:r>
            <w:r w:rsidR="002C17A0">
              <w:rPr>
                <w:rFonts w:ascii="Times New Roman" w:hAnsi="Times New Roman" w:cs="Times New Roman"/>
                <w:sz w:val="22"/>
                <w:szCs w:val="22"/>
              </w:rPr>
              <w:t>a</w:t>
            </w:r>
            <w:r w:rsidR="006E31E8" w:rsidRPr="00196198">
              <w:rPr>
                <w:rFonts w:ascii="Times New Roman" w:hAnsi="Times New Roman" w:cs="Times New Roman"/>
                <w:sz w:val="22"/>
                <w:szCs w:val="22"/>
              </w:rPr>
              <w:t>dd a tim</w:t>
            </w:r>
            <w:r>
              <w:rPr>
                <w:rFonts w:ascii="Times New Roman" w:hAnsi="Times New Roman" w:cs="Times New Roman"/>
                <w:sz w:val="22"/>
                <w:szCs w:val="22"/>
              </w:rPr>
              <w:t xml:space="preserve">e series to the diagram view, (b) </w:t>
            </w:r>
            <w:r w:rsidR="006E31E8" w:rsidRPr="00196198">
              <w:rPr>
                <w:rFonts w:ascii="Times New Roman" w:hAnsi="Times New Roman" w:cs="Times New Roman"/>
                <w:sz w:val="22"/>
                <w:szCs w:val="22"/>
              </w:rPr>
              <w:t>delete all time series at once</w:t>
            </w:r>
            <w:r w:rsidR="002C17A0">
              <w:rPr>
                <w:rFonts w:ascii="Times New Roman" w:hAnsi="Times New Roman" w:cs="Times New Roman"/>
                <w:sz w:val="22"/>
                <w:szCs w:val="22"/>
              </w:rPr>
              <w:t>, and (c) r</w:t>
            </w:r>
            <w:r>
              <w:rPr>
                <w:rFonts w:ascii="Times New Roman" w:hAnsi="Times New Roman" w:cs="Times New Roman"/>
                <w:sz w:val="22"/>
                <w:szCs w:val="22"/>
              </w:rPr>
              <w:t>estore default time series colors</w:t>
            </w:r>
            <w:r w:rsidR="0025442F">
              <w:rPr>
                <w:rFonts w:ascii="Times New Roman" w:hAnsi="Times New Roman" w:cs="Times New Roman"/>
                <w:sz w:val="22"/>
                <w:szCs w:val="22"/>
              </w:rPr>
              <w:t>, (d) save current time series view, (e) open saved time series view (history).</w:t>
            </w:r>
          </w:p>
        </w:tc>
      </w:tr>
      <w:tr w:rsidR="006E31E8" w:rsidRPr="00196198" w14:paraId="76DB2DCD" w14:textId="77777777" w:rsidTr="006E31E8">
        <w:tc>
          <w:tcPr>
            <w:cnfStyle w:val="001000000000" w:firstRow="0" w:lastRow="0" w:firstColumn="1" w:lastColumn="0" w:oddVBand="0" w:evenVBand="0" w:oddHBand="0" w:evenHBand="0" w:firstRowFirstColumn="0" w:firstRowLastColumn="0" w:lastRowFirstColumn="0" w:lastRowLastColumn="0"/>
            <w:tcW w:w="1985" w:type="dxa"/>
          </w:tcPr>
          <w:p w14:paraId="7D9B4153" w14:textId="4A78CD2C" w:rsidR="006E31E8" w:rsidRPr="00196198" w:rsidRDefault="006E31E8" w:rsidP="006E31E8">
            <w:pPr>
              <w:rPr>
                <w:rFonts w:ascii="Times New Roman" w:hAnsi="Times New Roman" w:cs="Times New Roman"/>
                <w:b w:val="0"/>
                <w:sz w:val="22"/>
                <w:szCs w:val="22"/>
              </w:rPr>
            </w:pPr>
            <w:r w:rsidRPr="00196198">
              <w:rPr>
                <w:rFonts w:ascii="Times New Roman" w:hAnsi="Times New Roman" w:cs="Times New Roman"/>
                <w:b w:val="0"/>
                <w:sz w:val="22"/>
                <w:szCs w:val="22"/>
              </w:rPr>
              <w:t>Export Series</w:t>
            </w:r>
          </w:p>
        </w:tc>
        <w:tc>
          <w:tcPr>
            <w:tcW w:w="6423" w:type="dxa"/>
          </w:tcPr>
          <w:p w14:paraId="48260D5B" w14:textId="27406A9D" w:rsidR="006E31E8" w:rsidRPr="00196198" w:rsidRDefault="006E31E8" w:rsidP="006E31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Produce the current view of time series as PDF file</w:t>
            </w:r>
          </w:p>
        </w:tc>
      </w:tr>
      <w:tr w:rsidR="006E31E8" w:rsidRPr="00196198" w14:paraId="65AA2971" w14:textId="77777777" w:rsidTr="006E3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AF6E2EF" w14:textId="4677AF59" w:rsidR="006E31E8" w:rsidRPr="00196198" w:rsidRDefault="006E31E8" w:rsidP="006E31E8">
            <w:pPr>
              <w:rPr>
                <w:rFonts w:ascii="Times New Roman" w:hAnsi="Times New Roman" w:cs="Times New Roman"/>
                <w:b w:val="0"/>
                <w:sz w:val="22"/>
                <w:szCs w:val="22"/>
              </w:rPr>
            </w:pPr>
            <w:r w:rsidRPr="00196198">
              <w:rPr>
                <w:rFonts w:ascii="Times New Roman" w:hAnsi="Times New Roman" w:cs="Times New Roman"/>
                <w:b w:val="0"/>
                <w:sz w:val="22"/>
                <w:szCs w:val="22"/>
              </w:rPr>
              <w:t>Flag Data Series</w:t>
            </w:r>
          </w:p>
        </w:tc>
        <w:tc>
          <w:tcPr>
            <w:tcW w:w="6423" w:type="dxa"/>
          </w:tcPr>
          <w:p w14:paraId="2C6CD167" w14:textId="47060599" w:rsidR="006E31E8" w:rsidRPr="00196198" w:rsidRDefault="006E31E8" w:rsidP="006E31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96198">
              <w:rPr>
                <w:rFonts w:ascii="Times New Roman" w:hAnsi="Times New Roman" w:cs="Times New Roman"/>
                <w:sz w:val="22"/>
                <w:szCs w:val="22"/>
              </w:rPr>
              <w:t>Flag the data series and change the symbols of the data flags.</w:t>
            </w:r>
          </w:p>
        </w:tc>
      </w:tr>
    </w:tbl>
    <w:p w14:paraId="0F0BEB5A" w14:textId="77777777" w:rsidR="006E31E8" w:rsidRPr="00196198" w:rsidRDefault="006E31E8" w:rsidP="006E31E8">
      <w:pPr>
        <w:jc w:val="both"/>
        <w:rPr>
          <w:rFonts w:ascii="Times New Roman" w:hAnsi="Times New Roman" w:cs="Times New Roman"/>
          <w:sz w:val="22"/>
          <w:szCs w:val="22"/>
        </w:rPr>
      </w:pPr>
    </w:p>
    <w:p w14:paraId="5D56968E" w14:textId="39C238DF" w:rsidR="006E31E8" w:rsidRPr="00196198" w:rsidRDefault="003D59FF" w:rsidP="000111B3">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9480C1E" wp14:editId="117879D4">
            <wp:extent cx="2713567" cy="1591470"/>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D:Desktop:Screen Shot 2014-07-29 at 10.40.34 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14243" cy="1591866"/>
                    </a:xfrm>
                    <a:prstGeom prst="rect">
                      <a:avLst/>
                    </a:prstGeom>
                    <a:noFill/>
                    <a:ln>
                      <a:noFill/>
                    </a:ln>
                  </pic:spPr>
                </pic:pic>
              </a:graphicData>
            </a:graphic>
          </wp:inline>
        </w:drawing>
      </w:r>
    </w:p>
    <w:p w14:paraId="6CF9477A" w14:textId="550FAA76" w:rsidR="005B5CCF" w:rsidRPr="00196198" w:rsidRDefault="005B5CCF" w:rsidP="00B22955">
      <w:pPr>
        <w:jc w:val="center"/>
        <w:outlineLvl w:val="0"/>
        <w:rPr>
          <w:rFonts w:ascii="Times New Roman" w:hAnsi="Times New Roman" w:cs="Times New Roman"/>
          <w:sz w:val="22"/>
          <w:szCs w:val="22"/>
        </w:rPr>
      </w:pPr>
      <w:r w:rsidRPr="00112A4D">
        <w:rPr>
          <w:rFonts w:ascii="Times New Roman" w:hAnsi="Times New Roman" w:cs="Times New Roman"/>
          <w:sz w:val="22"/>
          <w:szCs w:val="22"/>
        </w:rPr>
        <w:t xml:space="preserve">Figure </w:t>
      </w:r>
      <w:r w:rsidR="000F7CE5" w:rsidRPr="00112A4D">
        <w:rPr>
          <w:rFonts w:ascii="Times New Roman" w:hAnsi="Times New Roman" w:cs="Times New Roman"/>
          <w:sz w:val="22"/>
          <w:szCs w:val="22"/>
        </w:rPr>
        <w:t>3</w:t>
      </w:r>
      <w:r w:rsidRPr="00112A4D">
        <w:rPr>
          <w:rFonts w:ascii="Times New Roman" w:hAnsi="Times New Roman" w:cs="Times New Roman"/>
          <w:sz w:val="22"/>
          <w:szCs w:val="22"/>
        </w:rPr>
        <w:t>. Legend entries.</w:t>
      </w:r>
    </w:p>
    <w:p w14:paraId="65581908" w14:textId="77777777" w:rsidR="006E31E8" w:rsidRPr="00196198" w:rsidRDefault="006E31E8" w:rsidP="005B5CCF">
      <w:pPr>
        <w:jc w:val="both"/>
        <w:rPr>
          <w:rFonts w:ascii="Times New Roman" w:hAnsi="Times New Roman" w:cs="Times New Roman"/>
          <w:sz w:val="22"/>
          <w:szCs w:val="22"/>
        </w:rPr>
      </w:pPr>
    </w:p>
    <w:p w14:paraId="2A20961E" w14:textId="612089C7" w:rsidR="00257F66" w:rsidRPr="00633C15" w:rsidRDefault="00257F66" w:rsidP="006E31E8">
      <w:pPr>
        <w:rPr>
          <w:rFonts w:ascii="Times New Roman" w:hAnsi="Times New Roman" w:cs="Times New Roman"/>
          <w:b/>
          <w:sz w:val="22"/>
          <w:szCs w:val="22"/>
        </w:rPr>
      </w:pPr>
      <w:r>
        <w:rPr>
          <w:rFonts w:ascii="Times New Roman" w:hAnsi="Times New Roman" w:cs="Times New Roman"/>
          <w:sz w:val="22"/>
          <w:szCs w:val="22"/>
        </w:rPr>
        <w:t>The tool will display the first 12 series based</w:t>
      </w:r>
      <w:r w:rsidR="00E9662E">
        <w:rPr>
          <w:rFonts w:ascii="Times New Roman" w:hAnsi="Times New Roman" w:cs="Times New Roman"/>
          <w:sz w:val="22"/>
          <w:szCs w:val="22"/>
        </w:rPr>
        <w:t xml:space="preserve"> on default color</w:t>
      </w:r>
      <w:r w:rsidR="00633C15">
        <w:rPr>
          <w:rFonts w:ascii="Times New Roman" w:hAnsi="Times New Roman" w:cs="Times New Roman"/>
          <w:sz w:val="22"/>
          <w:szCs w:val="22"/>
        </w:rPr>
        <w:t xml:space="preserve"> scheme as below. The</w:t>
      </w:r>
      <w:r w:rsidR="00633C15" w:rsidRPr="00257F66">
        <w:rPr>
          <w:rFonts w:ascii="Times New Roman" w:hAnsi="Times New Roman" w:cs="Times New Roman"/>
          <w:sz w:val="22"/>
          <w:szCs w:val="22"/>
        </w:rPr>
        <w:t xml:space="preserve"> default color</w:t>
      </w:r>
      <w:r w:rsidR="00633C15">
        <w:rPr>
          <w:rFonts w:ascii="Times New Roman" w:hAnsi="Times New Roman" w:cs="Times New Roman"/>
          <w:sz w:val="22"/>
          <w:szCs w:val="22"/>
        </w:rPr>
        <w:t>s</w:t>
      </w:r>
      <w:r w:rsidR="00633C15" w:rsidRPr="00257F66">
        <w:rPr>
          <w:rFonts w:ascii="Times New Roman" w:hAnsi="Times New Roman" w:cs="Times New Roman"/>
          <w:sz w:val="22"/>
          <w:szCs w:val="22"/>
        </w:rPr>
        <w:t xml:space="preserve"> can be overridden by assigning a new color with the time series legend box (see </w:t>
      </w:r>
      <w:r w:rsidR="00633C15">
        <w:rPr>
          <w:rFonts w:ascii="Times New Roman" w:hAnsi="Times New Roman" w:cs="Times New Roman"/>
          <w:sz w:val="22"/>
          <w:szCs w:val="22"/>
        </w:rPr>
        <w:t xml:space="preserve">the </w:t>
      </w:r>
      <w:r w:rsidR="00633C15" w:rsidRPr="00257F66">
        <w:rPr>
          <w:rFonts w:ascii="Times New Roman" w:hAnsi="Times New Roman" w:cs="Times New Roman"/>
          <w:sz w:val="22"/>
          <w:szCs w:val="22"/>
        </w:rPr>
        <w:t>color box on the legend entry). You can reset the series</w:t>
      </w:r>
      <w:r w:rsidR="00633C15">
        <w:rPr>
          <w:rFonts w:ascii="Times New Roman" w:hAnsi="Times New Roman" w:cs="Times New Roman"/>
          <w:sz w:val="22"/>
          <w:szCs w:val="22"/>
        </w:rPr>
        <w:t xml:space="preserve"> to default colors by selecting the following options</w:t>
      </w:r>
      <w:r w:rsidR="00633C15" w:rsidRPr="00257F66">
        <w:rPr>
          <w:rFonts w:ascii="Times New Roman" w:hAnsi="Times New Roman" w:cs="Times New Roman"/>
          <w:sz w:val="22"/>
          <w:szCs w:val="22"/>
        </w:rPr>
        <w:t xml:space="preserve">: </w:t>
      </w:r>
      <w:r w:rsidR="00633C15" w:rsidRPr="006A7C72">
        <w:rPr>
          <w:rFonts w:ascii="Times New Roman" w:hAnsi="Times New Roman" w:cs="Times New Roman"/>
          <w:i/>
          <w:sz w:val="22"/>
          <w:szCs w:val="22"/>
        </w:rPr>
        <w:t>Add or Delete Series &gt; Reset Series Colors</w:t>
      </w:r>
    </w:p>
    <w:p w14:paraId="4E552C1E" w14:textId="7F20F11C"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#f79133</w:t>
      </w:r>
      <w:r w:rsidRPr="003C2910">
        <w:rPr>
          <w:rFonts w:ascii="Times New Roman" w:hAnsi="Times New Roman" w:cs="Times New Roman"/>
          <w:sz w:val="22"/>
          <w:szCs w:val="22"/>
        </w:rPr>
        <w:tab/>
        <w:t>orange</w:t>
      </w:r>
    </w:p>
    <w:p w14:paraId="348A5A52" w14:textId="4BF8B544"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#26778e</w:t>
      </w:r>
      <w:r w:rsidRPr="003C2910">
        <w:rPr>
          <w:rFonts w:ascii="Times New Roman" w:hAnsi="Times New Roman" w:cs="Times New Roman"/>
          <w:sz w:val="22"/>
          <w:szCs w:val="22"/>
        </w:rPr>
        <w:tab/>
      </w:r>
      <w:r>
        <w:rPr>
          <w:rFonts w:ascii="Times New Roman" w:hAnsi="Times New Roman" w:cs="Times New Roman"/>
          <w:sz w:val="22"/>
          <w:szCs w:val="22"/>
        </w:rPr>
        <w:t>t</w:t>
      </w:r>
      <w:r w:rsidRPr="003C2910">
        <w:rPr>
          <w:rFonts w:ascii="Times New Roman" w:hAnsi="Times New Roman" w:cs="Times New Roman"/>
          <w:sz w:val="22"/>
          <w:szCs w:val="22"/>
        </w:rPr>
        <w:t>urquoise</w:t>
      </w:r>
    </w:p>
    <w:p w14:paraId="3AB7CEA9" w14:textId="6E9682CC"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#b83084</w:t>
      </w:r>
      <w:r w:rsidRPr="003C2910">
        <w:rPr>
          <w:rFonts w:ascii="Times New Roman" w:hAnsi="Times New Roman" w:cs="Times New Roman"/>
          <w:sz w:val="22"/>
          <w:szCs w:val="22"/>
        </w:rPr>
        <w:tab/>
        <w:t>lila</w:t>
      </w:r>
    </w:p>
    <w:p w14:paraId="387FFF30" w14:textId="2F618875"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#3E6CF0</w:t>
      </w:r>
      <w:r w:rsidRPr="003C2910">
        <w:rPr>
          <w:rFonts w:ascii="Times New Roman" w:hAnsi="Times New Roman" w:cs="Times New Roman"/>
          <w:sz w:val="22"/>
          <w:szCs w:val="22"/>
        </w:rPr>
        <w:tab/>
      </w:r>
      <w:r>
        <w:rPr>
          <w:rFonts w:ascii="Times New Roman" w:hAnsi="Times New Roman" w:cs="Times New Roman"/>
          <w:sz w:val="22"/>
          <w:szCs w:val="22"/>
        </w:rPr>
        <w:t>blue</w:t>
      </w:r>
    </w:p>
    <w:p w14:paraId="216DAD74" w14:textId="257A5A55"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#006300</w:t>
      </w:r>
      <w:r w:rsidRPr="003C2910">
        <w:rPr>
          <w:rFonts w:ascii="Times New Roman" w:hAnsi="Times New Roman" w:cs="Times New Roman"/>
          <w:sz w:val="22"/>
          <w:szCs w:val="22"/>
        </w:rPr>
        <w:tab/>
      </w:r>
      <w:r>
        <w:rPr>
          <w:rFonts w:ascii="Times New Roman" w:hAnsi="Times New Roman" w:cs="Times New Roman"/>
          <w:sz w:val="22"/>
          <w:szCs w:val="22"/>
        </w:rPr>
        <w:t>dark green</w:t>
      </w:r>
    </w:p>
    <w:p w14:paraId="07A40CE4" w14:textId="20D2EF68"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#800000</w:t>
      </w:r>
      <w:r w:rsidRPr="003C2910">
        <w:rPr>
          <w:rFonts w:ascii="Times New Roman" w:hAnsi="Times New Roman" w:cs="Times New Roman"/>
          <w:sz w:val="22"/>
          <w:szCs w:val="22"/>
        </w:rPr>
        <w:tab/>
      </w:r>
      <w:r>
        <w:rPr>
          <w:rFonts w:ascii="Times New Roman" w:hAnsi="Times New Roman" w:cs="Times New Roman"/>
          <w:sz w:val="22"/>
          <w:szCs w:val="22"/>
        </w:rPr>
        <w:t>maroon</w:t>
      </w:r>
    </w:p>
    <w:p w14:paraId="3B8F40D3" w14:textId="5C4EB9BC"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#636363</w:t>
      </w:r>
      <w:r w:rsidRPr="003C2910">
        <w:rPr>
          <w:rFonts w:ascii="Times New Roman" w:hAnsi="Times New Roman" w:cs="Times New Roman"/>
          <w:sz w:val="22"/>
          <w:szCs w:val="22"/>
        </w:rPr>
        <w:tab/>
      </w:r>
      <w:r>
        <w:rPr>
          <w:rFonts w:ascii="Times New Roman" w:hAnsi="Times New Roman" w:cs="Times New Roman"/>
          <w:sz w:val="22"/>
          <w:szCs w:val="22"/>
        </w:rPr>
        <w:t>grey</w:t>
      </w:r>
    </w:p>
    <w:p w14:paraId="01B6A8C3" w14:textId="334C50D5"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#99CC00</w:t>
      </w:r>
      <w:r w:rsidRPr="003C2910">
        <w:rPr>
          <w:rFonts w:ascii="Times New Roman" w:hAnsi="Times New Roman" w:cs="Times New Roman"/>
          <w:sz w:val="22"/>
          <w:szCs w:val="22"/>
        </w:rPr>
        <w:tab/>
      </w:r>
      <w:r>
        <w:rPr>
          <w:rFonts w:ascii="Times New Roman" w:hAnsi="Times New Roman" w:cs="Times New Roman"/>
          <w:sz w:val="22"/>
          <w:szCs w:val="22"/>
        </w:rPr>
        <w:t>green</w:t>
      </w:r>
    </w:p>
    <w:p w14:paraId="5774E69A" w14:textId="03E26AB6"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#FF00FF</w:t>
      </w:r>
      <w:r w:rsidRPr="003C2910">
        <w:rPr>
          <w:rFonts w:ascii="Times New Roman" w:hAnsi="Times New Roman" w:cs="Times New Roman"/>
          <w:sz w:val="22"/>
          <w:szCs w:val="22"/>
        </w:rPr>
        <w:tab/>
        <w:t>pink</w:t>
      </w:r>
    </w:p>
    <w:p w14:paraId="3ABF90C4" w14:textId="69A38447"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#FFCC00</w:t>
      </w:r>
      <w:r w:rsidRPr="003C2910">
        <w:rPr>
          <w:rFonts w:ascii="Times New Roman" w:hAnsi="Times New Roman" w:cs="Times New Roman"/>
          <w:sz w:val="22"/>
          <w:szCs w:val="22"/>
        </w:rPr>
        <w:tab/>
      </w:r>
      <w:r>
        <w:rPr>
          <w:rFonts w:ascii="Times New Roman" w:hAnsi="Times New Roman" w:cs="Times New Roman"/>
          <w:sz w:val="22"/>
          <w:szCs w:val="22"/>
        </w:rPr>
        <w:t>yellow</w:t>
      </w:r>
    </w:p>
    <w:p w14:paraId="6221927B" w14:textId="18707EBA" w:rsidR="003C2910"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#000080</w:t>
      </w:r>
      <w:r w:rsidRPr="003C2910">
        <w:rPr>
          <w:rFonts w:ascii="Times New Roman" w:hAnsi="Times New Roman" w:cs="Times New Roman"/>
          <w:sz w:val="22"/>
          <w:szCs w:val="22"/>
        </w:rPr>
        <w:tab/>
      </w:r>
      <w:r>
        <w:rPr>
          <w:rFonts w:ascii="Times New Roman" w:hAnsi="Times New Roman" w:cs="Times New Roman"/>
          <w:sz w:val="22"/>
          <w:szCs w:val="22"/>
        </w:rPr>
        <w:t>dark blue</w:t>
      </w:r>
    </w:p>
    <w:p w14:paraId="03DB1D45" w14:textId="42580098" w:rsidR="00257F66" w:rsidRPr="003C2910" w:rsidRDefault="003C2910" w:rsidP="003C2910">
      <w:pPr>
        <w:pStyle w:val="ListParagraph"/>
        <w:numPr>
          <w:ilvl w:val="0"/>
          <w:numId w:val="7"/>
        </w:numPr>
        <w:rPr>
          <w:rFonts w:ascii="Times New Roman" w:hAnsi="Times New Roman" w:cs="Times New Roman"/>
          <w:sz w:val="22"/>
          <w:szCs w:val="22"/>
        </w:rPr>
      </w:pPr>
      <w:r w:rsidRPr="003C2910">
        <w:rPr>
          <w:rFonts w:ascii="Times New Roman" w:hAnsi="Times New Roman" w:cs="Times New Roman"/>
          <w:sz w:val="22"/>
          <w:szCs w:val="22"/>
        </w:rPr>
        <w:t>#6F4210</w:t>
      </w:r>
      <w:r w:rsidRPr="003C2910">
        <w:rPr>
          <w:rFonts w:ascii="Times New Roman" w:hAnsi="Times New Roman" w:cs="Times New Roman"/>
          <w:sz w:val="22"/>
          <w:szCs w:val="22"/>
        </w:rPr>
        <w:tab/>
      </w:r>
      <w:r>
        <w:rPr>
          <w:rFonts w:ascii="Times New Roman" w:hAnsi="Times New Roman" w:cs="Times New Roman"/>
          <w:sz w:val="22"/>
          <w:szCs w:val="22"/>
        </w:rPr>
        <w:t>brown</w:t>
      </w:r>
    </w:p>
    <w:p w14:paraId="3F2BC1AF" w14:textId="77777777" w:rsidR="00257F66" w:rsidRDefault="00257F66" w:rsidP="006E31E8">
      <w:pPr>
        <w:rPr>
          <w:rFonts w:ascii="Times New Roman" w:hAnsi="Times New Roman" w:cs="Times New Roman"/>
          <w:sz w:val="22"/>
          <w:szCs w:val="22"/>
        </w:rPr>
      </w:pPr>
    </w:p>
    <w:p w14:paraId="0FB49038" w14:textId="43040CC2" w:rsidR="00633C15" w:rsidRDefault="006E31E8" w:rsidP="00633C15">
      <w:pPr>
        <w:rPr>
          <w:rFonts w:ascii="Times New Roman" w:hAnsi="Times New Roman" w:cs="Times New Roman"/>
          <w:sz w:val="22"/>
          <w:szCs w:val="22"/>
        </w:rPr>
      </w:pPr>
      <w:r w:rsidRPr="00196198">
        <w:rPr>
          <w:rFonts w:ascii="Times New Roman" w:hAnsi="Times New Roman" w:cs="Times New Roman"/>
          <w:sz w:val="22"/>
          <w:szCs w:val="22"/>
        </w:rPr>
        <w:t>A legend entry header</w:t>
      </w:r>
      <w:r w:rsidR="00F42ABC">
        <w:rPr>
          <w:rFonts w:ascii="Times New Roman" w:hAnsi="Times New Roman" w:cs="Times New Roman"/>
          <w:sz w:val="22"/>
          <w:szCs w:val="22"/>
        </w:rPr>
        <w:t xml:space="preserve"> (Figure 3)</w:t>
      </w:r>
      <w:r w:rsidRPr="00196198">
        <w:rPr>
          <w:rFonts w:ascii="Times New Roman" w:hAnsi="Times New Roman" w:cs="Times New Roman"/>
          <w:sz w:val="22"/>
          <w:szCs w:val="22"/>
        </w:rPr>
        <w:t xml:space="preserve"> consists of label (e.g., </w:t>
      </w:r>
      <w:r w:rsidRPr="00196198">
        <w:rPr>
          <w:rFonts w:ascii="Times New Roman" w:hAnsi="Times New Roman" w:cs="Times New Roman"/>
          <w:i/>
          <w:sz w:val="22"/>
          <w:szCs w:val="22"/>
        </w:rPr>
        <w:t>AirTemperature_2m@R</w:t>
      </w:r>
      <w:r w:rsidR="00386DD2">
        <w:rPr>
          <w:rFonts w:ascii="Times New Roman" w:hAnsi="Times New Roman" w:cs="Times New Roman"/>
          <w:i/>
          <w:sz w:val="22"/>
          <w:szCs w:val="22"/>
        </w:rPr>
        <w:t>O</w:t>
      </w:r>
      <w:r w:rsidRPr="00196198">
        <w:rPr>
          <w:rFonts w:ascii="Times New Roman" w:hAnsi="Times New Roman" w:cs="Times New Roman"/>
          <w:i/>
          <w:sz w:val="22"/>
          <w:szCs w:val="22"/>
        </w:rPr>
        <w:t>_</w:t>
      </w:r>
      <w:r w:rsidR="00386DD2">
        <w:rPr>
          <w:rFonts w:ascii="Times New Roman" w:hAnsi="Times New Roman" w:cs="Times New Roman"/>
          <w:i/>
          <w:sz w:val="22"/>
          <w:szCs w:val="22"/>
        </w:rPr>
        <w:t>S</w:t>
      </w:r>
      <w:r w:rsidRPr="00196198">
        <w:rPr>
          <w:rFonts w:ascii="Times New Roman" w:hAnsi="Times New Roman" w:cs="Times New Roman"/>
          <w:i/>
          <w:sz w:val="22"/>
          <w:szCs w:val="22"/>
        </w:rPr>
        <w:t>_</w:t>
      </w:r>
      <w:r w:rsidR="00386DD2">
        <w:rPr>
          <w:rFonts w:ascii="Times New Roman" w:hAnsi="Times New Roman" w:cs="Times New Roman"/>
          <w:i/>
          <w:sz w:val="22"/>
          <w:szCs w:val="22"/>
        </w:rPr>
        <w:t>317</w:t>
      </w:r>
      <w:r w:rsidRPr="00196198">
        <w:rPr>
          <w:rFonts w:ascii="Times New Roman" w:hAnsi="Times New Roman" w:cs="Times New Roman"/>
          <w:sz w:val="22"/>
          <w:szCs w:val="22"/>
        </w:rPr>
        <w:t xml:space="preserve">) and </w:t>
      </w:r>
      <w:r w:rsidR="00AF1C79">
        <w:rPr>
          <w:rFonts w:ascii="Times New Roman" w:hAnsi="Times New Roman" w:cs="Times New Roman"/>
          <w:sz w:val="22"/>
          <w:szCs w:val="22"/>
        </w:rPr>
        <w:t>4</w:t>
      </w:r>
      <w:r w:rsidRPr="00196198">
        <w:rPr>
          <w:rFonts w:ascii="Times New Roman" w:hAnsi="Times New Roman" w:cs="Times New Roman"/>
          <w:sz w:val="22"/>
          <w:szCs w:val="22"/>
        </w:rPr>
        <w:t xml:space="preserve"> buttons </w:t>
      </w:r>
      <w:r w:rsidR="00112A4D">
        <w:rPr>
          <w:rFonts w:ascii="Times New Roman" w:hAnsi="Times New Roman" w:cs="Times New Roman"/>
          <w:noProof/>
          <w:sz w:val="22"/>
          <w:szCs w:val="22"/>
        </w:rPr>
        <w:drawing>
          <wp:inline distT="0" distB="0" distL="0" distR="0" wp14:anchorId="4B3D4520" wp14:editId="1046C0E8">
            <wp:extent cx="893233" cy="215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8 at 3.48.00 PM.png"/>
                    <pic:cNvPicPr/>
                  </pic:nvPicPr>
                  <pic:blipFill>
                    <a:blip r:embed="rId13">
                      <a:extLst>
                        <a:ext uri="{28A0092B-C50C-407E-A947-70E740481C1C}">
                          <a14:useLocalDpi xmlns:a14="http://schemas.microsoft.com/office/drawing/2010/main" val="0"/>
                        </a:ext>
                      </a:extLst>
                    </a:blip>
                    <a:stretch>
                      <a:fillRect/>
                    </a:stretch>
                  </pic:blipFill>
                  <pic:spPr>
                    <a:xfrm>
                      <a:off x="0" y="0"/>
                      <a:ext cx="893233" cy="215333"/>
                    </a:xfrm>
                    <a:prstGeom prst="rect">
                      <a:avLst/>
                    </a:prstGeom>
                  </pic:spPr>
                </pic:pic>
              </a:graphicData>
            </a:graphic>
          </wp:inline>
        </w:drawing>
      </w:r>
      <w:r w:rsidR="008052FA">
        <w:rPr>
          <w:rFonts w:ascii="Times New Roman" w:hAnsi="Times New Roman" w:cs="Times New Roman"/>
          <w:sz w:val="22"/>
          <w:szCs w:val="22"/>
        </w:rPr>
        <w:t xml:space="preserve"> as below:</w:t>
      </w:r>
    </w:p>
    <w:p w14:paraId="30C245BE" w14:textId="1D0D80B3" w:rsidR="00112A4D" w:rsidRPr="00633C15" w:rsidRDefault="00112A4D" w:rsidP="00633C15">
      <w:pPr>
        <w:pStyle w:val="ListParagraph"/>
        <w:numPr>
          <w:ilvl w:val="0"/>
          <w:numId w:val="11"/>
        </w:numPr>
        <w:rPr>
          <w:rFonts w:ascii="Times New Roman" w:hAnsi="Times New Roman" w:cs="Times New Roman"/>
          <w:sz w:val="22"/>
          <w:szCs w:val="22"/>
        </w:rPr>
      </w:pPr>
      <w:r w:rsidRPr="00633C15">
        <w:rPr>
          <w:rFonts w:ascii="Times New Roman" w:hAnsi="Times New Roman" w:cs="Times New Roman"/>
          <w:sz w:val="22"/>
          <w:szCs w:val="22"/>
        </w:rPr>
        <w:t xml:space="preserve">This tool button is only visible when the maintenance information of a given time series is available for the specified period. </w:t>
      </w:r>
    </w:p>
    <w:p w14:paraId="71D822FA" w14:textId="65C02D38" w:rsidR="00112A4D" w:rsidRPr="00112A4D" w:rsidRDefault="00112A4D" w:rsidP="00112A4D">
      <w:pPr>
        <w:pStyle w:val="ListParagraph"/>
        <w:numPr>
          <w:ilvl w:val="0"/>
          <w:numId w:val="10"/>
        </w:numPr>
        <w:rPr>
          <w:rFonts w:ascii="Times New Roman" w:hAnsi="Times New Roman" w:cs="Times New Roman"/>
          <w:sz w:val="22"/>
          <w:szCs w:val="22"/>
        </w:rPr>
      </w:pPr>
      <w:r>
        <w:rPr>
          <w:rFonts w:ascii="Times New Roman" w:hAnsi="Times New Roman" w:cs="Times New Roman"/>
          <w:sz w:val="22"/>
          <w:szCs w:val="22"/>
        </w:rPr>
        <w:t>The color button is used to change</w:t>
      </w:r>
      <w:r w:rsidRPr="00112A4D">
        <w:rPr>
          <w:rFonts w:ascii="Times New Roman" w:hAnsi="Times New Roman" w:cs="Times New Roman"/>
          <w:sz w:val="22"/>
          <w:szCs w:val="22"/>
        </w:rPr>
        <w:t xml:space="preserve"> the diagram style (e.g., line color, width, type) of the time series </w:t>
      </w:r>
    </w:p>
    <w:p w14:paraId="0DF56651" w14:textId="746651E5" w:rsidR="00112A4D" w:rsidRPr="00112A4D" w:rsidRDefault="0093753C" w:rsidP="00112A4D">
      <w:pPr>
        <w:pStyle w:val="ListParagraph"/>
        <w:numPr>
          <w:ilvl w:val="0"/>
          <w:numId w:val="10"/>
        </w:numPr>
        <w:jc w:val="both"/>
        <w:rPr>
          <w:rFonts w:ascii="Times New Roman" w:hAnsi="Times New Roman" w:cs="Times New Roman"/>
          <w:sz w:val="22"/>
          <w:szCs w:val="22"/>
        </w:rPr>
      </w:pPr>
      <w:r>
        <w:rPr>
          <w:rFonts w:ascii="Times New Roman" w:hAnsi="Times New Roman" w:cs="Times New Roman"/>
          <w:sz w:val="22"/>
          <w:szCs w:val="22"/>
        </w:rPr>
        <w:t>The info button displays the m</w:t>
      </w:r>
      <w:r w:rsidR="00112A4D" w:rsidRPr="00112A4D">
        <w:rPr>
          <w:rFonts w:ascii="Times New Roman" w:hAnsi="Times New Roman" w:cs="Times New Roman"/>
          <w:sz w:val="22"/>
          <w:szCs w:val="22"/>
        </w:rPr>
        <w:t xml:space="preserve">etadata of </w:t>
      </w:r>
      <w:r>
        <w:rPr>
          <w:rFonts w:ascii="Times New Roman" w:hAnsi="Times New Roman" w:cs="Times New Roman"/>
          <w:sz w:val="22"/>
          <w:szCs w:val="22"/>
        </w:rPr>
        <w:t xml:space="preserve">a </w:t>
      </w:r>
      <w:r w:rsidR="00112A4D" w:rsidRPr="00112A4D">
        <w:rPr>
          <w:rFonts w:ascii="Times New Roman" w:hAnsi="Times New Roman" w:cs="Times New Roman"/>
          <w:sz w:val="22"/>
          <w:szCs w:val="22"/>
        </w:rPr>
        <w:t xml:space="preserve">sensor </w:t>
      </w:r>
    </w:p>
    <w:p w14:paraId="436BFB26" w14:textId="3B2DE40C" w:rsidR="00633C15" w:rsidRDefault="0093753C" w:rsidP="00633C15">
      <w:pPr>
        <w:pStyle w:val="ListParagraph"/>
        <w:numPr>
          <w:ilvl w:val="0"/>
          <w:numId w:val="10"/>
        </w:numPr>
        <w:jc w:val="both"/>
        <w:rPr>
          <w:rFonts w:ascii="Times New Roman" w:hAnsi="Times New Roman" w:cs="Times New Roman"/>
          <w:sz w:val="22"/>
          <w:szCs w:val="22"/>
        </w:rPr>
      </w:pPr>
      <w:r>
        <w:rPr>
          <w:rFonts w:ascii="Times New Roman" w:hAnsi="Times New Roman" w:cs="Times New Roman"/>
          <w:sz w:val="22"/>
          <w:szCs w:val="22"/>
        </w:rPr>
        <w:t xml:space="preserve">The remove button deletes the </w:t>
      </w:r>
      <w:r w:rsidR="00112A4D" w:rsidRPr="00112A4D">
        <w:rPr>
          <w:rFonts w:ascii="Times New Roman" w:hAnsi="Times New Roman" w:cs="Times New Roman"/>
          <w:sz w:val="22"/>
          <w:szCs w:val="22"/>
        </w:rPr>
        <w:t xml:space="preserve">time series </w:t>
      </w:r>
      <w:r w:rsidR="00412433">
        <w:rPr>
          <w:rFonts w:ascii="Times New Roman" w:hAnsi="Times New Roman" w:cs="Times New Roman"/>
          <w:sz w:val="22"/>
          <w:szCs w:val="22"/>
        </w:rPr>
        <w:t xml:space="preserve">from </w:t>
      </w:r>
      <w:r w:rsidR="00112A4D" w:rsidRPr="00112A4D">
        <w:rPr>
          <w:rFonts w:ascii="Times New Roman" w:hAnsi="Times New Roman" w:cs="Times New Roman"/>
          <w:sz w:val="22"/>
          <w:szCs w:val="22"/>
        </w:rPr>
        <w:t>the diagram view</w:t>
      </w:r>
    </w:p>
    <w:p w14:paraId="19F6A403" w14:textId="77777777" w:rsidR="00633C15" w:rsidRPr="00633C15" w:rsidRDefault="00633C15" w:rsidP="00633C15">
      <w:pPr>
        <w:pStyle w:val="ListParagraph"/>
        <w:ind w:left="360"/>
        <w:jc w:val="both"/>
        <w:rPr>
          <w:rFonts w:ascii="Times New Roman" w:hAnsi="Times New Roman" w:cs="Times New Roman"/>
          <w:sz w:val="22"/>
          <w:szCs w:val="22"/>
        </w:rPr>
      </w:pPr>
    </w:p>
    <w:p w14:paraId="380AFD2E" w14:textId="22218685" w:rsidR="00F42ABC" w:rsidRDefault="005B5CCF" w:rsidP="006E31E8">
      <w:pPr>
        <w:jc w:val="both"/>
        <w:rPr>
          <w:rFonts w:ascii="Times New Roman" w:hAnsi="Times New Roman" w:cs="Times New Roman"/>
          <w:sz w:val="22"/>
          <w:szCs w:val="22"/>
        </w:rPr>
      </w:pPr>
      <w:r w:rsidRPr="00196198">
        <w:rPr>
          <w:rFonts w:ascii="Times New Roman" w:hAnsi="Times New Roman" w:cs="Times New Roman"/>
          <w:sz w:val="22"/>
          <w:szCs w:val="22"/>
        </w:rPr>
        <w:t xml:space="preserve">Under the header are some </w:t>
      </w:r>
      <w:r w:rsidR="00545EB1">
        <w:rPr>
          <w:rFonts w:ascii="Times New Roman" w:hAnsi="Times New Roman" w:cs="Times New Roman"/>
          <w:sz w:val="22"/>
          <w:szCs w:val="22"/>
        </w:rPr>
        <w:t>additional</w:t>
      </w:r>
      <w:r w:rsidRPr="00196198">
        <w:rPr>
          <w:rFonts w:ascii="Times New Roman" w:hAnsi="Times New Roman" w:cs="Times New Roman"/>
          <w:sz w:val="22"/>
          <w:szCs w:val="22"/>
        </w:rPr>
        <w:t xml:space="preserve"> information about time series and the possibility to jump to the </w:t>
      </w:r>
      <w:r w:rsidRPr="00622145">
        <w:rPr>
          <w:rFonts w:ascii="Times New Roman" w:hAnsi="Times New Roman" w:cs="Times New Roman"/>
          <w:i/>
          <w:sz w:val="22"/>
          <w:szCs w:val="22"/>
        </w:rPr>
        <w:t>first</w:t>
      </w:r>
      <w:r w:rsidRPr="00196198">
        <w:rPr>
          <w:rFonts w:ascii="Times New Roman" w:hAnsi="Times New Roman" w:cs="Times New Roman"/>
          <w:sz w:val="22"/>
          <w:szCs w:val="22"/>
        </w:rPr>
        <w:t xml:space="preserve"> and </w:t>
      </w:r>
      <w:r w:rsidR="00EC4455" w:rsidRPr="00622145">
        <w:rPr>
          <w:rFonts w:ascii="Times New Roman" w:hAnsi="Times New Roman" w:cs="Times New Roman"/>
          <w:i/>
          <w:sz w:val="22"/>
          <w:szCs w:val="22"/>
        </w:rPr>
        <w:t>last</w:t>
      </w:r>
      <w:r w:rsidRPr="00196198">
        <w:rPr>
          <w:rFonts w:ascii="Times New Roman" w:hAnsi="Times New Roman" w:cs="Times New Roman"/>
          <w:sz w:val="22"/>
          <w:szCs w:val="22"/>
        </w:rPr>
        <w:t xml:space="preserve"> value of the time series. </w:t>
      </w:r>
    </w:p>
    <w:p w14:paraId="7DE6E035" w14:textId="77777777" w:rsidR="00083AD9" w:rsidRPr="00EC4455" w:rsidRDefault="00083AD9" w:rsidP="006E31E8">
      <w:pPr>
        <w:jc w:val="both"/>
        <w:rPr>
          <w:rFonts w:ascii="Times New Roman" w:hAnsi="Times New Roman" w:cs="Times New Roman"/>
          <w:sz w:val="22"/>
          <w:szCs w:val="22"/>
        </w:rPr>
      </w:pPr>
      <w:bookmarkStart w:id="0" w:name="_GoBack"/>
      <w:bookmarkEnd w:id="0"/>
    </w:p>
    <w:p w14:paraId="2695D639" w14:textId="062161FE" w:rsidR="006E31E8" w:rsidRPr="00196198" w:rsidRDefault="006E31E8" w:rsidP="006E31E8">
      <w:pPr>
        <w:pStyle w:val="ListParagraph"/>
        <w:numPr>
          <w:ilvl w:val="1"/>
          <w:numId w:val="1"/>
        </w:numPr>
        <w:pBdr>
          <w:bottom w:val="single" w:sz="4" w:space="1" w:color="auto"/>
        </w:pBdr>
        <w:rPr>
          <w:rFonts w:ascii="Times New Roman" w:hAnsi="Times New Roman" w:cs="Times New Roman"/>
          <w:b/>
          <w:sz w:val="22"/>
          <w:szCs w:val="22"/>
        </w:rPr>
      </w:pPr>
      <w:r w:rsidRPr="00196198">
        <w:rPr>
          <w:rFonts w:ascii="Times New Roman" w:hAnsi="Times New Roman" w:cs="Times New Roman"/>
          <w:b/>
          <w:sz w:val="22"/>
          <w:szCs w:val="22"/>
        </w:rPr>
        <w:t>Add Series</w:t>
      </w:r>
    </w:p>
    <w:p w14:paraId="5D481EA6" w14:textId="77777777" w:rsidR="006E31E8" w:rsidRPr="00196198" w:rsidRDefault="006E31E8" w:rsidP="00446BDE">
      <w:pPr>
        <w:jc w:val="both"/>
        <w:rPr>
          <w:rFonts w:ascii="Times New Roman" w:hAnsi="Times New Roman" w:cs="Times New Roman"/>
          <w:sz w:val="22"/>
          <w:szCs w:val="22"/>
        </w:rPr>
      </w:pPr>
    </w:p>
    <w:p w14:paraId="2D6FEF7C" w14:textId="77777777" w:rsidR="00F42ABC" w:rsidRDefault="00C441C9" w:rsidP="00446BDE">
      <w:pPr>
        <w:jc w:val="both"/>
        <w:rPr>
          <w:rFonts w:ascii="Times New Roman" w:hAnsi="Times New Roman" w:cs="Times New Roman"/>
          <w:sz w:val="22"/>
          <w:szCs w:val="22"/>
        </w:rPr>
      </w:pPr>
      <w:r w:rsidRPr="00196198">
        <w:rPr>
          <w:rFonts w:ascii="Times New Roman" w:hAnsi="Times New Roman" w:cs="Times New Roman"/>
          <w:sz w:val="22"/>
          <w:szCs w:val="22"/>
        </w:rPr>
        <w:t xml:space="preserve">The time series can be added or modified with three options: </w:t>
      </w:r>
      <w:r w:rsidRPr="00196198">
        <w:rPr>
          <w:rFonts w:ascii="Times New Roman" w:hAnsi="Times New Roman" w:cs="Times New Roman"/>
          <w:i/>
          <w:sz w:val="22"/>
          <w:szCs w:val="22"/>
        </w:rPr>
        <w:t>Map Search</w:t>
      </w:r>
      <w:r w:rsidRPr="00196198">
        <w:rPr>
          <w:rFonts w:ascii="Times New Roman" w:hAnsi="Times New Roman" w:cs="Times New Roman"/>
          <w:sz w:val="22"/>
          <w:szCs w:val="22"/>
        </w:rPr>
        <w:t xml:space="preserve">, </w:t>
      </w:r>
      <w:r w:rsidRPr="00196198">
        <w:rPr>
          <w:rFonts w:ascii="Times New Roman" w:hAnsi="Times New Roman" w:cs="Times New Roman"/>
          <w:i/>
          <w:sz w:val="22"/>
          <w:szCs w:val="22"/>
        </w:rPr>
        <w:t>Theme Search</w:t>
      </w:r>
      <w:r w:rsidRPr="00196198">
        <w:rPr>
          <w:rFonts w:ascii="Times New Roman" w:hAnsi="Times New Roman" w:cs="Times New Roman"/>
          <w:sz w:val="22"/>
          <w:szCs w:val="22"/>
        </w:rPr>
        <w:t xml:space="preserve"> and </w:t>
      </w:r>
      <w:r w:rsidRPr="00196198">
        <w:rPr>
          <w:rFonts w:ascii="Times New Roman" w:hAnsi="Times New Roman" w:cs="Times New Roman"/>
          <w:i/>
          <w:sz w:val="22"/>
          <w:szCs w:val="22"/>
        </w:rPr>
        <w:t>Saved Search Templates</w:t>
      </w:r>
      <w:r w:rsidRPr="00196198">
        <w:rPr>
          <w:rFonts w:ascii="Times New Roman" w:hAnsi="Times New Roman" w:cs="Times New Roman"/>
          <w:sz w:val="22"/>
          <w:szCs w:val="22"/>
        </w:rPr>
        <w:t xml:space="preserve">. </w:t>
      </w:r>
    </w:p>
    <w:p w14:paraId="416E9132" w14:textId="77777777" w:rsidR="00F42ABC" w:rsidRDefault="00F42ABC" w:rsidP="00446BDE">
      <w:pPr>
        <w:jc w:val="both"/>
        <w:rPr>
          <w:rFonts w:ascii="Times New Roman" w:hAnsi="Times New Roman" w:cs="Times New Roman"/>
          <w:sz w:val="22"/>
          <w:szCs w:val="22"/>
        </w:rPr>
      </w:pPr>
    </w:p>
    <w:p w14:paraId="1FFDEB6A" w14:textId="49C51377" w:rsidR="00446BDE" w:rsidRPr="00196198" w:rsidRDefault="00C441C9" w:rsidP="00446BDE">
      <w:pPr>
        <w:jc w:val="both"/>
        <w:rPr>
          <w:rFonts w:ascii="Times New Roman" w:hAnsi="Times New Roman" w:cs="Times New Roman"/>
          <w:sz w:val="22"/>
          <w:szCs w:val="22"/>
        </w:rPr>
      </w:pPr>
      <w:r w:rsidRPr="00196198">
        <w:rPr>
          <w:rFonts w:ascii="Times New Roman" w:hAnsi="Times New Roman" w:cs="Times New Roman"/>
          <w:sz w:val="22"/>
          <w:szCs w:val="22"/>
        </w:rPr>
        <w:t>With the map-based search</w:t>
      </w:r>
      <w:r w:rsidR="00F42ABC">
        <w:rPr>
          <w:rFonts w:ascii="Times New Roman" w:hAnsi="Times New Roman" w:cs="Times New Roman"/>
          <w:sz w:val="22"/>
          <w:szCs w:val="22"/>
        </w:rPr>
        <w:t xml:space="preserve"> (Figure 4)</w:t>
      </w:r>
      <w:r w:rsidRPr="00196198">
        <w:rPr>
          <w:rFonts w:ascii="Times New Roman" w:hAnsi="Times New Roman" w:cs="Times New Roman"/>
          <w:sz w:val="22"/>
          <w:szCs w:val="22"/>
        </w:rPr>
        <w:t>, f</w:t>
      </w:r>
      <w:r w:rsidR="00DE5B32" w:rsidRPr="00196198">
        <w:rPr>
          <w:rFonts w:ascii="Times New Roman" w:hAnsi="Times New Roman" w:cs="Times New Roman"/>
          <w:sz w:val="22"/>
          <w:szCs w:val="22"/>
        </w:rPr>
        <w:t xml:space="preserve">irst, it is necessary to select </w:t>
      </w:r>
      <w:r w:rsidR="00F42ABC">
        <w:rPr>
          <w:rFonts w:ascii="Times New Roman" w:hAnsi="Times New Roman" w:cs="Times New Roman"/>
          <w:sz w:val="22"/>
          <w:szCs w:val="22"/>
        </w:rPr>
        <w:t>an</w:t>
      </w:r>
      <w:r w:rsidR="00B37706" w:rsidRPr="00196198">
        <w:rPr>
          <w:rFonts w:ascii="Times New Roman" w:hAnsi="Times New Roman" w:cs="Times New Roman"/>
          <w:sz w:val="22"/>
          <w:szCs w:val="22"/>
        </w:rPr>
        <w:t xml:space="preserve"> observation</w:t>
      </w:r>
      <w:r w:rsidR="00DE5B32" w:rsidRPr="00196198">
        <w:rPr>
          <w:rFonts w:ascii="Times New Roman" w:hAnsi="Times New Roman" w:cs="Times New Roman"/>
          <w:sz w:val="22"/>
          <w:szCs w:val="22"/>
        </w:rPr>
        <w:t xml:space="preserve"> service</w:t>
      </w:r>
      <w:r w:rsidR="00B37706" w:rsidRPr="00196198">
        <w:rPr>
          <w:rFonts w:ascii="Times New Roman" w:hAnsi="Times New Roman" w:cs="Times New Roman"/>
          <w:sz w:val="22"/>
          <w:szCs w:val="22"/>
        </w:rPr>
        <w:t xml:space="preserve"> and </w:t>
      </w:r>
      <w:r w:rsidR="00F42ABC">
        <w:rPr>
          <w:rFonts w:ascii="Times New Roman" w:hAnsi="Times New Roman" w:cs="Times New Roman"/>
          <w:sz w:val="22"/>
          <w:szCs w:val="22"/>
        </w:rPr>
        <w:t>then an</w:t>
      </w:r>
      <w:r w:rsidR="00B37706" w:rsidRPr="00196198">
        <w:rPr>
          <w:rFonts w:ascii="Times New Roman" w:hAnsi="Times New Roman" w:cs="Times New Roman"/>
          <w:sz w:val="22"/>
          <w:szCs w:val="22"/>
        </w:rPr>
        <w:t xml:space="preserve"> observed property</w:t>
      </w:r>
      <w:r w:rsidR="00DE5B32" w:rsidRPr="00196198">
        <w:rPr>
          <w:rFonts w:ascii="Times New Roman" w:hAnsi="Times New Roman" w:cs="Times New Roman"/>
          <w:sz w:val="22"/>
          <w:szCs w:val="22"/>
        </w:rPr>
        <w:t xml:space="preserve">. </w:t>
      </w:r>
      <w:r w:rsidR="00B37706" w:rsidRPr="00196198">
        <w:rPr>
          <w:rFonts w:ascii="Times New Roman" w:hAnsi="Times New Roman" w:cs="Times New Roman"/>
          <w:sz w:val="22"/>
          <w:szCs w:val="22"/>
        </w:rPr>
        <w:t>The</w:t>
      </w:r>
      <w:r w:rsidR="00DE5B32" w:rsidRPr="00196198">
        <w:rPr>
          <w:rFonts w:ascii="Times New Roman" w:hAnsi="Times New Roman" w:cs="Times New Roman"/>
          <w:sz w:val="22"/>
          <w:szCs w:val="22"/>
        </w:rPr>
        <w:t xml:space="preserve"> sensor</w:t>
      </w:r>
      <w:r w:rsidR="00B37706" w:rsidRPr="00196198">
        <w:rPr>
          <w:rFonts w:ascii="Times New Roman" w:hAnsi="Times New Roman" w:cs="Times New Roman"/>
          <w:sz w:val="22"/>
          <w:szCs w:val="22"/>
        </w:rPr>
        <w:t>s locations are filtered</w:t>
      </w:r>
      <w:r w:rsidR="00DE5B32" w:rsidRPr="00196198">
        <w:rPr>
          <w:rFonts w:ascii="Times New Roman" w:hAnsi="Times New Roman" w:cs="Times New Roman"/>
          <w:sz w:val="22"/>
          <w:szCs w:val="22"/>
        </w:rPr>
        <w:t xml:space="preserve"> on the map</w:t>
      </w:r>
      <w:r w:rsidR="00B37706" w:rsidRPr="00196198">
        <w:rPr>
          <w:rFonts w:ascii="Times New Roman" w:hAnsi="Times New Roman" w:cs="Times New Roman"/>
          <w:sz w:val="22"/>
          <w:szCs w:val="22"/>
        </w:rPr>
        <w:t xml:space="preserve"> accordingly</w:t>
      </w:r>
      <w:r w:rsidR="00DE5B32" w:rsidRPr="00196198">
        <w:rPr>
          <w:rFonts w:ascii="Times New Roman" w:hAnsi="Times New Roman" w:cs="Times New Roman"/>
          <w:sz w:val="22"/>
          <w:szCs w:val="22"/>
        </w:rPr>
        <w:t xml:space="preserve">. After </w:t>
      </w:r>
      <w:r w:rsidR="00B37706" w:rsidRPr="00196198">
        <w:rPr>
          <w:rFonts w:ascii="Times New Roman" w:hAnsi="Times New Roman" w:cs="Times New Roman"/>
          <w:sz w:val="22"/>
          <w:szCs w:val="22"/>
        </w:rPr>
        <w:t>selecting</w:t>
      </w:r>
      <w:r w:rsidR="00DE5B32" w:rsidRPr="00196198">
        <w:rPr>
          <w:rFonts w:ascii="Times New Roman" w:hAnsi="Times New Roman" w:cs="Times New Roman"/>
          <w:sz w:val="22"/>
          <w:szCs w:val="22"/>
        </w:rPr>
        <w:t xml:space="preserve"> a </w:t>
      </w:r>
      <w:r w:rsidR="00B37706" w:rsidRPr="00196198">
        <w:rPr>
          <w:rFonts w:ascii="Times New Roman" w:hAnsi="Times New Roman" w:cs="Times New Roman"/>
          <w:sz w:val="22"/>
          <w:szCs w:val="22"/>
        </w:rPr>
        <w:t>sensor location on the map, a mini-</w:t>
      </w:r>
      <w:r w:rsidRPr="00196198">
        <w:rPr>
          <w:rFonts w:ascii="Times New Roman" w:hAnsi="Times New Roman" w:cs="Times New Roman"/>
          <w:sz w:val="22"/>
          <w:szCs w:val="22"/>
        </w:rPr>
        <w:t xml:space="preserve">window </w:t>
      </w:r>
      <w:r w:rsidR="00B37706" w:rsidRPr="00196198">
        <w:rPr>
          <w:rFonts w:ascii="Times New Roman" w:hAnsi="Times New Roman" w:cs="Times New Roman"/>
          <w:sz w:val="22"/>
          <w:szCs w:val="22"/>
        </w:rPr>
        <w:t>with sensor metadata will be displayed.</w:t>
      </w:r>
      <w:r w:rsidR="00DE5B32" w:rsidRPr="00196198">
        <w:rPr>
          <w:rFonts w:ascii="Times New Roman" w:hAnsi="Times New Roman" w:cs="Times New Roman"/>
          <w:sz w:val="22"/>
          <w:szCs w:val="22"/>
        </w:rPr>
        <w:t xml:space="preserve"> </w:t>
      </w:r>
      <w:r w:rsidR="00F42ABC">
        <w:rPr>
          <w:rFonts w:ascii="Times New Roman" w:hAnsi="Times New Roman" w:cs="Times New Roman"/>
          <w:sz w:val="22"/>
          <w:szCs w:val="22"/>
        </w:rPr>
        <w:t>Then, t</w:t>
      </w:r>
      <w:r w:rsidR="00B37706" w:rsidRPr="00196198">
        <w:rPr>
          <w:rFonts w:ascii="Times New Roman" w:hAnsi="Times New Roman" w:cs="Times New Roman"/>
          <w:sz w:val="22"/>
          <w:szCs w:val="22"/>
        </w:rPr>
        <w:t xml:space="preserve">he user can </w:t>
      </w:r>
      <w:r w:rsidR="00DE5B32" w:rsidRPr="00196198">
        <w:rPr>
          <w:rFonts w:ascii="Times New Roman" w:hAnsi="Times New Roman" w:cs="Times New Roman"/>
          <w:sz w:val="22"/>
          <w:szCs w:val="22"/>
        </w:rPr>
        <w:t xml:space="preserve">submit the request for </w:t>
      </w:r>
      <w:r w:rsidR="00B37706" w:rsidRPr="00196198">
        <w:rPr>
          <w:rFonts w:ascii="Times New Roman" w:hAnsi="Times New Roman" w:cs="Times New Roman"/>
          <w:sz w:val="22"/>
          <w:szCs w:val="22"/>
        </w:rPr>
        <w:t>adding</w:t>
      </w:r>
      <w:r w:rsidR="00DE5B32" w:rsidRPr="00196198">
        <w:rPr>
          <w:rFonts w:ascii="Times New Roman" w:hAnsi="Times New Roman" w:cs="Times New Roman"/>
          <w:sz w:val="22"/>
          <w:szCs w:val="22"/>
        </w:rPr>
        <w:t xml:space="preserve"> the time series.</w:t>
      </w:r>
    </w:p>
    <w:p w14:paraId="68FD78D3" w14:textId="77777777" w:rsidR="00B16E54" w:rsidRPr="00196198" w:rsidRDefault="00B16E54" w:rsidP="00446BDE">
      <w:pPr>
        <w:jc w:val="both"/>
        <w:rPr>
          <w:rFonts w:ascii="Times New Roman" w:hAnsi="Times New Roman" w:cs="Times New Roman"/>
          <w:sz w:val="22"/>
          <w:szCs w:val="22"/>
        </w:rPr>
      </w:pPr>
    </w:p>
    <w:p w14:paraId="36402EED" w14:textId="36018692" w:rsidR="00446BDE" w:rsidRPr="00196198" w:rsidRDefault="00C441C9" w:rsidP="000111B3">
      <w:pPr>
        <w:jc w:val="center"/>
        <w:rPr>
          <w:rFonts w:ascii="Times New Roman" w:hAnsi="Times New Roman" w:cs="Times New Roman"/>
          <w:sz w:val="22"/>
          <w:szCs w:val="22"/>
        </w:rPr>
      </w:pPr>
      <w:r w:rsidRPr="00196198">
        <w:rPr>
          <w:rFonts w:ascii="Times New Roman" w:hAnsi="Times New Roman" w:cs="Times New Roman"/>
          <w:noProof/>
          <w:sz w:val="22"/>
          <w:szCs w:val="22"/>
        </w:rPr>
        <w:drawing>
          <wp:inline distT="0" distB="0" distL="0" distR="0" wp14:anchorId="2E8CBC2F" wp14:editId="087BF010">
            <wp:extent cx="3946535" cy="2747433"/>
            <wp:effectExtent l="0" t="0" r="0" b="0"/>
            <wp:docPr id="48" name="Picture 48" descr="Macintosh HD:Users:ASD:Desktop:Screen Shot 2014-07-16 at 11.07.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D:Desktop:Screen Shot 2014-07-16 at 11.07.47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535" cy="2747433"/>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530BFDB" w14:textId="2C749C7B" w:rsidR="00B16E54" w:rsidRPr="00196198" w:rsidRDefault="00B16E54" w:rsidP="00B22955">
      <w:pPr>
        <w:jc w:val="center"/>
        <w:outlineLvl w:val="0"/>
        <w:rPr>
          <w:rFonts w:ascii="Times New Roman" w:hAnsi="Times New Roman" w:cs="Times New Roman"/>
          <w:sz w:val="22"/>
          <w:szCs w:val="22"/>
        </w:rPr>
      </w:pPr>
      <w:r w:rsidRPr="00196198">
        <w:rPr>
          <w:rFonts w:ascii="Times New Roman" w:hAnsi="Times New Roman" w:cs="Times New Roman"/>
          <w:sz w:val="22"/>
          <w:szCs w:val="22"/>
        </w:rPr>
        <w:t xml:space="preserve">Figure </w:t>
      </w:r>
      <w:r w:rsidR="000F7CE5">
        <w:rPr>
          <w:rFonts w:ascii="Times New Roman" w:hAnsi="Times New Roman" w:cs="Times New Roman"/>
          <w:sz w:val="22"/>
          <w:szCs w:val="22"/>
        </w:rPr>
        <w:t>4</w:t>
      </w:r>
      <w:r w:rsidRPr="00196198">
        <w:rPr>
          <w:rFonts w:ascii="Times New Roman" w:hAnsi="Times New Roman" w:cs="Times New Roman"/>
          <w:sz w:val="22"/>
          <w:szCs w:val="22"/>
        </w:rPr>
        <w:t>. Add time series (map-based search)</w:t>
      </w:r>
    </w:p>
    <w:p w14:paraId="100DF507" w14:textId="77777777" w:rsidR="00645A68" w:rsidRDefault="00645A68" w:rsidP="00B16E54">
      <w:pPr>
        <w:jc w:val="both"/>
        <w:rPr>
          <w:rFonts w:ascii="Times New Roman" w:hAnsi="Times New Roman" w:cs="Times New Roman"/>
          <w:sz w:val="22"/>
          <w:szCs w:val="22"/>
        </w:rPr>
      </w:pPr>
    </w:p>
    <w:p w14:paraId="00ECD1AD" w14:textId="18349CD6" w:rsidR="00622145" w:rsidRDefault="00B16E54" w:rsidP="00B16E54">
      <w:pPr>
        <w:jc w:val="both"/>
        <w:rPr>
          <w:rFonts w:ascii="Times New Roman" w:hAnsi="Times New Roman" w:cs="Times New Roman"/>
          <w:sz w:val="22"/>
          <w:szCs w:val="22"/>
        </w:rPr>
      </w:pPr>
      <w:r w:rsidRPr="00196198">
        <w:rPr>
          <w:rFonts w:ascii="Times New Roman" w:hAnsi="Times New Roman" w:cs="Times New Roman"/>
          <w:sz w:val="22"/>
          <w:szCs w:val="22"/>
        </w:rPr>
        <w:t>The theme-based search</w:t>
      </w:r>
      <w:r w:rsidR="00F42ABC">
        <w:rPr>
          <w:rFonts w:ascii="Times New Roman" w:hAnsi="Times New Roman" w:cs="Times New Roman"/>
          <w:sz w:val="22"/>
          <w:szCs w:val="22"/>
        </w:rPr>
        <w:t xml:space="preserve"> (Figure 5)</w:t>
      </w:r>
      <w:r w:rsidRPr="00196198">
        <w:rPr>
          <w:rFonts w:ascii="Times New Roman" w:hAnsi="Times New Roman" w:cs="Times New Roman"/>
          <w:sz w:val="22"/>
          <w:szCs w:val="22"/>
        </w:rPr>
        <w:t xml:space="preserve">, allow user to </w:t>
      </w:r>
      <w:r w:rsidR="00F42ABC">
        <w:rPr>
          <w:rFonts w:ascii="Times New Roman" w:hAnsi="Times New Roman" w:cs="Times New Roman"/>
          <w:sz w:val="22"/>
          <w:szCs w:val="22"/>
        </w:rPr>
        <w:t xml:space="preserve">add </w:t>
      </w:r>
      <w:r w:rsidRPr="00196198">
        <w:rPr>
          <w:rFonts w:ascii="Times New Roman" w:hAnsi="Times New Roman" w:cs="Times New Roman"/>
          <w:sz w:val="22"/>
          <w:szCs w:val="22"/>
        </w:rPr>
        <w:t xml:space="preserve">one or more time series. First, select the service, followed by an offering and a station and </w:t>
      </w:r>
      <w:r w:rsidR="00F42ABC">
        <w:rPr>
          <w:rFonts w:ascii="Times New Roman" w:hAnsi="Times New Roman" w:cs="Times New Roman"/>
          <w:sz w:val="22"/>
          <w:szCs w:val="22"/>
        </w:rPr>
        <w:t xml:space="preserve">then it’s </w:t>
      </w:r>
      <w:r w:rsidRPr="00196198">
        <w:rPr>
          <w:rFonts w:ascii="Times New Roman" w:hAnsi="Times New Roman" w:cs="Times New Roman"/>
          <w:sz w:val="22"/>
          <w:szCs w:val="22"/>
        </w:rPr>
        <w:t xml:space="preserve">related </w:t>
      </w:r>
      <w:r w:rsidR="00F42ABC">
        <w:rPr>
          <w:rFonts w:ascii="Times New Roman" w:hAnsi="Times New Roman" w:cs="Times New Roman"/>
          <w:sz w:val="22"/>
          <w:szCs w:val="22"/>
        </w:rPr>
        <w:t xml:space="preserve">observed </w:t>
      </w:r>
      <w:r w:rsidRPr="00196198">
        <w:rPr>
          <w:rFonts w:ascii="Times New Roman" w:hAnsi="Times New Roman" w:cs="Times New Roman"/>
          <w:sz w:val="22"/>
          <w:szCs w:val="22"/>
        </w:rPr>
        <w:t xml:space="preserve">properties. You </w:t>
      </w:r>
      <w:r w:rsidR="00F42ABC">
        <w:rPr>
          <w:rFonts w:ascii="Times New Roman" w:hAnsi="Times New Roman" w:cs="Times New Roman"/>
          <w:sz w:val="22"/>
          <w:szCs w:val="22"/>
        </w:rPr>
        <w:t>may</w:t>
      </w:r>
      <w:r w:rsidRPr="00196198">
        <w:rPr>
          <w:rFonts w:ascii="Times New Roman" w:hAnsi="Times New Roman" w:cs="Times New Roman"/>
          <w:sz w:val="22"/>
          <w:szCs w:val="22"/>
        </w:rPr>
        <w:t xml:space="preserve"> enable the time range option to add series on a specific time period. There are four buttons available on this window:</w:t>
      </w:r>
    </w:p>
    <w:p w14:paraId="3571800E" w14:textId="77777777" w:rsidR="00622145" w:rsidRPr="00196198" w:rsidRDefault="00622145" w:rsidP="00B16E54">
      <w:pPr>
        <w:jc w:val="both"/>
        <w:rPr>
          <w:rFonts w:ascii="Times New Roman" w:hAnsi="Times New Roman" w:cs="Times New Roman"/>
          <w:sz w:val="22"/>
          <w:szCs w:val="22"/>
        </w:rPr>
      </w:pPr>
    </w:p>
    <w:p w14:paraId="5200D8BD" w14:textId="2111658E" w:rsidR="00B16E54" w:rsidRPr="00196198" w:rsidRDefault="00B16E54" w:rsidP="00B16E54">
      <w:pPr>
        <w:pStyle w:val="ListParagraph"/>
        <w:numPr>
          <w:ilvl w:val="0"/>
          <w:numId w:val="4"/>
        </w:numPr>
        <w:jc w:val="both"/>
        <w:rPr>
          <w:rFonts w:ascii="Times New Roman" w:hAnsi="Times New Roman" w:cs="Times New Roman"/>
          <w:sz w:val="22"/>
          <w:szCs w:val="22"/>
        </w:rPr>
      </w:pPr>
      <w:r w:rsidRPr="00645A68">
        <w:rPr>
          <w:rFonts w:ascii="Times New Roman" w:hAnsi="Times New Roman" w:cs="Times New Roman"/>
          <w:b/>
          <w:sz w:val="22"/>
          <w:szCs w:val="22"/>
        </w:rPr>
        <w:t>Add to Existing Series</w:t>
      </w:r>
      <w:r w:rsidRPr="00196198">
        <w:rPr>
          <w:rFonts w:ascii="Times New Roman" w:hAnsi="Times New Roman" w:cs="Times New Roman"/>
          <w:sz w:val="22"/>
          <w:szCs w:val="22"/>
        </w:rPr>
        <w:t>: This will add the newly selected time series into existing time series.</w:t>
      </w:r>
    </w:p>
    <w:p w14:paraId="78FA9209" w14:textId="31FB8EE1" w:rsidR="00B16E54" w:rsidRPr="00196198" w:rsidRDefault="00B16E54" w:rsidP="00B16E54">
      <w:pPr>
        <w:pStyle w:val="ListParagraph"/>
        <w:numPr>
          <w:ilvl w:val="0"/>
          <w:numId w:val="4"/>
        </w:numPr>
        <w:jc w:val="both"/>
        <w:rPr>
          <w:rFonts w:ascii="Times New Roman" w:hAnsi="Times New Roman" w:cs="Times New Roman"/>
          <w:sz w:val="22"/>
          <w:szCs w:val="22"/>
        </w:rPr>
      </w:pPr>
      <w:r w:rsidRPr="00645A68">
        <w:rPr>
          <w:rFonts w:ascii="Times New Roman" w:hAnsi="Times New Roman" w:cs="Times New Roman"/>
          <w:b/>
          <w:sz w:val="22"/>
          <w:szCs w:val="22"/>
        </w:rPr>
        <w:t>Clear and Add New Series</w:t>
      </w:r>
      <w:r w:rsidRPr="00196198">
        <w:rPr>
          <w:rFonts w:ascii="Times New Roman" w:hAnsi="Times New Roman" w:cs="Times New Roman"/>
          <w:sz w:val="22"/>
          <w:szCs w:val="22"/>
        </w:rPr>
        <w:t>: This will clear existing time series</w:t>
      </w:r>
      <w:r w:rsidR="004512F7" w:rsidRPr="00196198">
        <w:rPr>
          <w:rFonts w:ascii="Times New Roman" w:hAnsi="Times New Roman" w:cs="Times New Roman"/>
          <w:sz w:val="22"/>
          <w:szCs w:val="22"/>
        </w:rPr>
        <w:t xml:space="preserve"> and then add the new time series.</w:t>
      </w:r>
    </w:p>
    <w:p w14:paraId="10FEDC63" w14:textId="34026420" w:rsidR="00B16E54" w:rsidRPr="00196198" w:rsidRDefault="00B16E54" w:rsidP="00B16E54">
      <w:pPr>
        <w:pStyle w:val="ListParagraph"/>
        <w:numPr>
          <w:ilvl w:val="0"/>
          <w:numId w:val="4"/>
        </w:numPr>
        <w:jc w:val="both"/>
        <w:rPr>
          <w:rFonts w:ascii="Times New Roman" w:hAnsi="Times New Roman" w:cs="Times New Roman"/>
          <w:sz w:val="22"/>
          <w:szCs w:val="22"/>
        </w:rPr>
      </w:pPr>
      <w:r w:rsidRPr="00645A68">
        <w:rPr>
          <w:rFonts w:ascii="Times New Roman" w:hAnsi="Times New Roman" w:cs="Times New Roman"/>
          <w:b/>
          <w:sz w:val="22"/>
          <w:szCs w:val="22"/>
        </w:rPr>
        <w:t>Clear Form</w:t>
      </w:r>
      <w:r w:rsidR="004512F7" w:rsidRPr="00196198">
        <w:rPr>
          <w:rFonts w:ascii="Times New Roman" w:hAnsi="Times New Roman" w:cs="Times New Roman"/>
          <w:sz w:val="22"/>
          <w:szCs w:val="22"/>
        </w:rPr>
        <w:t xml:space="preserve">: Reset </w:t>
      </w:r>
      <w:r w:rsidR="00645A68">
        <w:rPr>
          <w:rFonts w:ascii="Times New Roman" w:hAnsi="Times New Roman" w:cs="Times New Roman"/>
          <w:sz w:val="22"/>
          <w:szCs w:val="22"/>
        </w:rPr>
        <w:t xml:space="preserve">all </w:t>
      </w:r>
      <w:r w:rsidR="004512F7" w:rsidRPr="00196198">
        <w:rPr>
          <w:rFonts w:ascii="Times New Roman" w:hAnsi="Times New Roman" w:cs="Times New Roman"/>
          <w:sz w:val="22"/>
          <w:szCs w:val="22"/>
        </w:rPr>
        <w:t>values.</w:t>
      </w:r>
    </w:p>
    <w:p w14:paraId="07C90B13" w14:textId="056BDEB1" w:rsidR="00B16E54" w:rsidRPr="00196198" w:rsidRDefault="00B16E54" w:rsidP="00B16E54">
      <w:pPr>
        <w:pStyle w:val="ListParagraph"/>
        <w:numPr>
          <w:ilvl w:val="0"/>
          <w:numId w:val="4"/>
        </w:numPr>
        <w:jc w:val="both"/>
        <w:rPr>
          <w:rFonts w:ascii="Times New Roman" w:hAnsi="Times New Roman" w:cs="Times New Roman"/>
          <w:sz w:val="22"/>
          <w:szCs w:val="22"/>
        </w:rPr>
      </w:pPr>
      <w:r w:rsidRPr="00645A68">
        <w:rPr>
          <w:rFonts w:ascii="Times New Roman" w:hAnsi="Times New Roman" w:cs="Times New Roman"/>
          <w:b/>
          <w:sz w:val="22"/>
          <w:szCs w:val="22"/>
        </w:rPr>
        <w:t>Save Current Search</w:t>
      </w:r>
      <w:r w:rsidR="004512F7" w:rsidRPr="00196198">
        <w:rPr>
          <w:rFonts w:ascii="Times New Roman" w:hAnsi="Times New Roman" w:cs="Times New Roman"/>
          <w:sz w:val="22"/>
          <w:szCs w:val="22"/>
        </w:rPr>
        <w:t>: This will save the search information (e.g., service, offering, station, property). The information is stored locally within the user’s browser with no expiration date. The data will not be deleted when the browser is closed, and will be available the next day, week, or year.</w:t>
      </w:r>
    </w:p>
    <w:p w14:paraId="2836934A" w14:textId="77777777" w:rsidR="004512F7" w:rsidRPr="00196198" w:rsidRDefault="004512F7" w:rsidP="004512F7">
      <w:pPr>
        <w:pStyle w:val="ListParagraph"/>
        <w:ind w:left="360"/>
        <w:jc w:val="both"/>
        <w:rPr>
          <w:rFonts w:ascii="Times New Roman" w:hAnsi="Times New Roman" w:cs="Times New Roman"/>
          <w:sz w:val="22"/>
          <w:szCs w:val="22"/>
        </w:rPr>
      </w:pPr>
    </w:p>
    <w:p w14:paraId="575516DC" w14:textId="3249DECE" w:rsidR="00446BDE" w:rsidRPr="00196198" w:rsidRDefault="00B16E54" w:rsidP="000111B3">
      <w:pPr>
        <w:jc w:val="center"/>
        <w:rPr>
          <w:rFonts w:ascii="Times New Roman" w:hAnsi="Times New Roman" w:cs="Times New Roman"/>
          <w:sz w:val="22"/>
          <w:szCs w:val="22"/>
        </w:rPr>
      </w:pPr>
      <w:r w:rsidRPr="00196198">
        <w:rPr>
          <w:rFonts w:ascii="Times New Roman" w:hAnsi="Times New Roman" w:cs="Times New Roman"/>
          <w:noProof/>
          <w:sz w:val="22"/>
          <w:szCs w:val="22"/>
        </w:rPr>
        <w:drawing>
          <wp:inline distT="0" distB="0" distL="0" distR="0" wp14:anchorId="51F42B6D" wp14:editId="286489AC">
            <wp:extent cx="3864097" cy="2675467"/>
            <wp:effectExtent l="25400" t="25400" r="22225" b="17145"/>
            <wp:docPr id="49" name="Picture 49" descr="Macintosh HD:Users:ASD:Desktop:Screen Shot 2014-07-16 at 11.08.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D:Desktop:Screen Shot 2014-07-16 at 11.08.3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700" cy="2675884"/>
                    </a:xfrm>
                    <a:prstGeom prst="rect">
                      <a:avLst/>
                    </a:prstGeom>
                    <a:noFill/>
                    <a:ln>
                      <a:solidFill>
                        <a:schemeClr val="tx1">
                          <a:lumMod val="65000"/>
                          <a:lumOff val="35000"/>
                        </a:schemeClr>
                      </a:solidFill>
                    </a:ln>
                  </pic:spPr>
                </pic:pic>
              </a:graphicData>
            </a:graphic>
          </wp:inline>
        </w:drawing>
      </w:r>
    </w:p>
    <w:p w14:paraId="39D353EE" w14:textId="7A142AF0" w:rsidR="00B16E54" w:rsidRPr="00196198" w:rsidRDefault="00B16E54" w:rsidP="00B22955">
      <w:pPr>
        <w:jc w:val="center"/>
        <w:outlineLvl w:val="0"/>
        <w:rPr>
          <w:rFonts w:ascii="Times New Roman" w:hAnsi="Times New Roman" w:cs="Times New Roman"/>
          <w:sz w:val="22"/>
          <w:szCs w:val="22"/>
        </w:rPr>
      </w:pPr>
      <w:r w:rsidRPr="00196198">
        <w:rPr>
          <w:rFonts w:ascii="Times New Roman" w:hAnsi="Times New Roman" w:cs="Times New Roman"/>
          <w:sz w:val="22"/>
          <w:szCs w:val="22"/>
        </w:rPr>
        <w:t xml:space="preserve">Figure </w:t>
      </w:r>
      <w:r w:rsidR="000F7CE5">
        <w:rPr>
          <w:rFonts w:ascii="Times New Roman" w:hAnsi="Times New Roman" w:cs="Times New Roman"/>
          <w:sz w:val="22"/>
          <w:szCs w:val="22"/>
        </w:rPr>
        <w:t>5</w:t>
      </w:r>
      <w:r w:rsidRPr="00196198">
        <w:rPr>
          <w:rFonts w:ascii="Times New Roman" w:hAnsi="Times New Roman" w:cs="Times New Roman"/>
          <w:sz w:val="22"/>
          <w:szCs w:val="22"/>
        </w:rPr>
        <w:t>. Add time series (theme-based search)</w:t>
      </w:r>
    </w:p>
    <w:p w14:paraId="3BAB05FC" w14:textId="77777777" w:rsidR="006E31E8" w:rsidRPr="00196198" w:rsidRDefault="006E31E8" w:rsidP="00446BDE">
      <w:pPr>
        <w:jc w:val="both"/>
        <w:rPr>
          <w:rFonts w:ascii="Times New Roman" w:hAnsi="Times New Roman" w:cs="Times New Roman"/>
          <w:sz w:val="22"/>
          <w:szCs w:val="22"/>
        </w:rPr>
      </w:pPr>
    </w:p>
    <w:p w14:paraId="1F7C0A56" w14:textId="73F643A5" w:rsidR="004512F7" w:rsidRDefault="004512F7" w:rsidP="00446BDE">
      <w:pPr>
        <w:jc w:val="both"/>
        <w:rPr>
          <w:rFonts w:ascii="Times New Roman" w:hAnsi="Times New Roman" w:cs="Times New Roman"/>
          <w:sz w:val="22"/>
          <w:szCs w:val="22"/>
        </w:rPr>
      </w:pPr>
      <w:r w:rsidRPr="00196198">
        <w:rPr>
          <w:rFonts w:ascii="Times New Roman" w:hAnsi="Times New Roman" w:cs="Times New Roman"/>
          <w:sz w:val="22"/>
          <w:szCs w:val="22"/>
        </w:rPr>
        <w:t>With the search templates</w:t>
      </w:r>
      <w:r w:rsidR="00F42ABC">
        <w:rPr>
          <w:rFonts w:ascii="Times New Roman" w:hAnsi="Times New Roman" w:cs="Times New Roman"/>
          <w:sz w:val="22"/>
          <w:szCs w:val="22"/>
        </w:rPr>
        <w:t xml:space="preserve"> (Figure 6)</w:t>
      </w:r>
      <w:r w:rsidRPr="00196198">
        <w:rPr>
          <w:rFonts w:ascii="Times New Roman" w:hAnsi="Times New Roman" w:cs="Times New Roman"/>
          <w:sz w:val="22"/>
          <w:szCs w:val="22"/>
        </w:rPr>
        <w:t xml:space="preserve">, you can add time series based on previous search information. </w:t>
      </w:r>
      <w:r w:rsidR="0061128A" w:rsidRPr="00196198">
        <w:rPr>
          <w:rFonts w:ascii="Times New Roman" w:hAnsi="Times New Roman" w:cs="Times New Roman"/>
          <w:sz w:val="22"/>
          <w:szCs w:val="22"/>
        </w:rPr>
        <w:t xml:space="preserve">Click </w:t>
      </w:r>
      <w:r w:rsidR="0061128A" w:rsidRPr="00196198">
        <w:rPr>
          <w:rFonts w:ascii="Times New Roman" w:hAnsi="Times New Roman" w:cs="Times New Roman"/>
          <w:i/>
          <w:sz w:val="22"/>
          <w:szCs w:val="22"/>
        </w:rPr>
        <w:t>Modify Station</w:t>
      </w:r>
      <w:r w:rsidR="0061128A" w:rsidRPr="00196198">
        <w:rPr>
          <w:rFonts w:ascii="Times New Roman" w:hAnsi="Times New Roman" w:cs="Times New Roman"/>
          <w:sz w:val="22"/>
          <w:szCs w:val="22"/>
        </w:rPr>
        <w:t xml:space="preserve">, to change the station </w:t>
      </w:r>
      <w:r w:rsidR="00F42ABC">
        <w:rPr>
          <w:rFonts w:ascii="Times New Roman" w:hAnsi="Times New Roman" w:cs="Times New Roman"/>
          <w:sz w:val="22"/>
          <w:szCs w:val="22"/>
        </w:rPr>
        <w:t>that has the</w:t>
      </w:r>
      <w:r w:rsidR="0061128A" w:rsidRPr="00196198">
        <w:rPr>
          <w:rFonts w:ascii="Times New Roman" w:hAnsi="Times New Roman" w:cs="Times New Roman"/>
          <w:sz w:val="22"/>
          <w:szCs w:val="22"/>
        </w:rPr>
        <w:t xml:space="preserve"> same </w:t>
      </w:r>
      <w:r w:rsidR="00F42ABC">
        <w:rPr>
          <w:rFonts w:ascii="Times New Roman" w:hAnsi="Times New Roman" w:cs="Times New Roman"/>
          <w:sz w:val="22"/>
          <w:szCs w:val="22"/>
        </w:rPr>
        <w:t xml:space="preserve">set of </w:t>
      </w:r>
      <w:r w:rsidR="0061128A" w:rsidRPr="00196198">
        <w:rPr>
          <w:rFonts w:ascii="Times New Roman" w:hAnsi="Times New Roman" w:cs="Times New Roman"/>
          <w:sz w:val="22"/>
          <w:szCs w:val="22"/>
        </w:rPr>
        <w:t>observed properties.</w:t>
      </w:r>
    </w:p>
    <w:p w14:paraId="5AC7F4E4" w14:textId="77777777" w:rsidR="00645A68" w:rsidRPr="00196198" w:rsidRDefault="00645A68" w:rsidP="00446BDE">
      <w:pPr>
        <w:jc w:val="both"/>
        <w:rPr>
          <w:rFonts w:ascii="Times New Roman" w:hAnsi="Times New Roman" w:cs="Times New Roman"/>
          <w:sz w:val="22"/>
          <w:szCs w:val="22"/>
        </w:rPr>
      </w:pPr>
    </w:p>
    <w:p w14:paraId="2B117821" w14:textId="1AF85F04" w:rsidR="006E31E8" w:rsidRPr="00196198" w:rsidRDefault="004512F7" w:rsidP="000F7CE5">
      <w:pPr>
        <w:jc w:val="center"/>
        <w:rPr>
          <w:rFonts w:ascii="Times New Roman" w:hAnsi="Times New Roman" w:cs="Times New Roman"/>
          <w:sz w:val="22"/>
          <w:szCs w:val="22"/>
        </w:rPr>
      </w:pPr>
      <w:r w:rsidRPr="00196198">
        <w:rPr>
          <w:rFonts w:ascii="Times New Roman" w:hAnsi="Times New Roman" w:cs="Times New Roman"/>
          <w:noProof/>
          <w:sz w:val="22"/>
          <w:szCs w:val="22"/>
        </w:rPr>
        <w:drawing>
          <wp:inline distT="0" distB="0" distL="0" distR="0" wp14:anchorId="60705145" wp14:editId="4B4555C3">
            <wp:extent cx="3975100" cy="2754721"/>
            <wp:effectExtent l="25400" t="25400" r="12700" b="13970"/>
            <wp:docPr id="50" name="Picture 50" descr="Macintosh HD:Users:ASD:Desktop:Screen Shot 2014-07-16 at 11.0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SD:Desktop:Screen Shot 2014-07-16 at 11.08.55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50" cy="2756488"/>
                    </a:xfrm>
                    <a:prstGeom prst="rect">
                      <a:avLst/>
                    </a:prstGeom>
                    <a:noFill/>
                    <a:ln>
                      <a:solidFill>
                        <a:schemeClr val="tx1">
                          <a:lumMod val="65000"/>
                          <a:lumOff val="35000"/>
                        </a:schemeClr>
                      </a:solidFill>
                    </a:ln>
                  </pic:spPr>
                </pic:pic>
              </a:graphicData>
            </a:graphic>
          </wp:inline>
        </w:drawing>
      </w:r>
    </w:p>
    <w:p w14:paraId="5F9355A7" w14:textId="53BCBF32" w:rsidR="004512F7" w:rsidRPr="00196198" w:rsidRDefault="004512F7" w:rsidP="00B22955">
      <w:pPr>
        <w:jc w:val="center"/>
        <w:outlineLvl w:val="0"/>
        <w:rPr>
          <w:rFonts w:ascii="Times New Roman" w:hAnsi="Times New Roman" w:cs="Times New Roman"/>
          <w:sz w:val="22"/>
          <w:szCs w:val="22"/>
        </w:rPr>
      </w:pPr>
      <w:r w:rsidRPr="00196198">
        <w:rPr>
          <w:rFonts w:ascii="Times New Roman" w:hAnsi="Times New Roman" w:cs="Times New Roman"/>
          <w:sz w:val="22"/>
          <w:szCs w:val="22"/>
        </w:rPr>
        <w:t xml:space="preserve">Figure </w:t>
      </w:r>
      <w:r w:rsidR="000F7CE5">
        <w:rPr>
          <w:rFonts w:ascii="Times New Roman" w:hAnsi="Times New Roman" w:cs="Times New Roman"/>
          <w:sz w:val="22"/>
          <w:szCs w:val="22"/>
        </w:rPr>
        <w:t>6</w:t>
      </w:r>
      <w:r w:rsidRPr="00196198">
        <w:rPr>
          <w:rFonts w:ascii="Times New Roman" w:hAnsi="Times New Roman" w:cs="Times New Roman"/>
          <w:sz w:val="22"/>
          <w:szCs w:val="22"/>
        </w:rPr>
        <w:t>. Saved Search Template</w:t>
      </w:r>
    </w:p>
    <w:p w14:paraId="583A4CD3" w14:textId="77777777" w:rsidR="006E31E8" w:rsidRPr="00196198" w:rsidRDefault="006E31E8" w:rsidP="00446BDE">
      <w:pPr>
        <w:jc w:val="both"/>
        <w:rPr>
          <w:rFonts w:ascii="Times New Roman" w:hAnsi="Times New Roman" w:cs="Times New Roman"/>
          <w:sz w:val="22"/>
          <w:szCs w:val="22"/>
        </w:rPr>
      </w:pPr>
    </w:p>
    <w:p w14:paraId="3EDFF68E" w14:textId="77777777" w:rsidR="00645A68" w:rsidRPr="00196198" w:rsidRDefault="00645A68" w:rsidP="00446BDE">
      <w:pPr>
        <w:jc w:val="both"/>
        <w:rPr>
          <w:rFonts w:ascii="Times New Roman" w:hAnsi="Times New Roman" w:cs="Times New Roman"/>
          <w:sz w:val="22"/>
          <w:szCs w:val="22"/>
        </w:rPr>
      </w:pPr>
    </w:p>
    <w:p w14:paraId="29199FBC" w14:textId="2A4ECECE" w:rsidR="002D34B0" w:rsidRPr="00F42ABC" w:rsidRDefault="002D34B0" w:rsidP="002D34B0">
      <w:pPr>
        <w:pStyle w:val="ListParagraph"/>
        <w:numPr>
          <w:ilvl w:val="1"/>
          <w:numId w:val="1"/>
        </w:numPr>
        <w:pBdr>
          <w:bottom w:val="single" w:sz="4" w:space="1" w:color="auto"/>
        </w:pBdr>
        <w:rPr>
          <w:rFonts w:ascii="Times New Roman" w:hAnsi="Times New Roman" w:cs="Times New Roman"/>
          <w:b/>
          <w:sz w:val="22"/>
          <w:szCs w:val="22"/>
        </w:rPr>
      </w:pPr>
      <w:r w:rsidRPr="00F42ABC">
        <w:rPr>
          <w:rFonts w:ascii="Times New Roman" w:hAnsi="Times New Roman" w:cs="Times New Roman"/>
          <w:b/>
          <w:sz w:val="22"/>
          <w:szCs w:val="22"/>
        </w:rPr>
        <w:t>Flag Data Series</w:t>
      </w:r>
    </w:p>
    <w:p w14:paraId="181B75E5" w14:textId="77777777" w:rsidR="006E31E8" w:rsidRPr="00F42ABC" w:rsidRDefault="006E31E8" w:rsidP="00446BDE">
      <w:pPr>
        <w:jc w:val="both"/>
        <w:rPr>
          <w:rFonts w:ascii="Times New Roman" w:hAnsi="Times New Roman" w:cs="Times New Roman"/>
          <w:sz w:val="22"/>
          <w:szCs w:val="22"/>
        </w:rPr>
      </w:pPr>
    </w:p>
    <w:p w14:paraId="75D756D0" w14:textId="498E0109" w:rsidR="000F7CE5" w:rsidRDefault="000111B3" w:rsidP="00294081">
      <w:pPr>
        <w:tabs>
          <w:tab w:val="left" w:pos="5954"/>
        </w:tabs>
        <w:jc w:val="both"/>
        <w:rPr>
          <w:rFonts w:ascii="Times New Roman" w:hAnsi="Times New Roman" w:cs="Times New Roman"/>
          <w:sz w:val="22"/>
          <w:szCs w:val="22"/>
        </w:rPr>
      </w:pPr>
      <w:r w:rsidRPr="00F42ABC">
        <w:rPr>
          <w:rFonts w:ascii="Times New Roman" w:hAnsi="Times New Roman" w:cs="Times New Roman"/>
          <w:sz w:val="22"/>
          <w:szCs w:val="22"/>
        </w:rPr>
        <w:t xml:space="preserve">Data series can be flagged with </w:t>
      </w:r>
      <w:r w:rsidR="00294081" w:rsidRPr="00F42ABC">
        <w:rPr>
          <w:rFonts w:ascii="Times New Roman" w:hAnsi="Times New Roman" w:cs="Times New Roman"/>
          <w:sz w:val="22"/>
          <w:szCs w:val="22"/>
        </w:rPr>
        <w:t>the following options</w:t>
      </w:r>
      <w:r w:rsidRPr="00F42ABC">
        <w:rPr>
          <w:rFonts w:ascii="Times New Roman" w:hAnsi="Times New Roman" w:cs="Times New Roman"/>
          <w:sz w:val="22"/>
          <w:szCs w:val="22"/>
        </w:rPr>
        <w:t>:</w:t>
      </w:r>
    </w:p>
    <w:p w14:paraId="5E4A74E9" w14:textId="77777777" w:rsidR="00622145" w:rsidRPr="00F42ABC" w:rsidRDefault="00622145" w:rsidP="00294081">
      <w:pPr>
        <w:tabs>
          <w:tab w:val="left" w:pos="5954"/>
        </w:tabs>
        <w:jc w:val="both"/>
        <w:rPr>
          <w:rFonts w:ascii="Times New Roman" w:hAnsi="Times New Roman" w:cs="Times New Roman"/>
          <w:sz w:val="22"/>
          <w:szCs w:val="22"/>
        </w:rPr>
      </w:pPr>
    </w:p>
    <w:p w14:paraId="7B3E0CB9" w14:textId="77F9300C" w:rsidR="000111B3" w:rsidRPr="00F42ABC" w:rsidRDefault="000111B3" w:rsidP="000111B3">
      <w:pPr>
        <w:pStyle w:val="ListParagraph"/>
        <w:numPr>
          <w:ilvl w:val="0"/>
          <w:numId w:val="5"/>
        </w:numPr>
        <w:jc w:val="both"/>
        <w:rPr>
          <w:rFonts w:ascii="Times New Roman" w:hAnsi="Times New Roman" w:cs="Times New Roman"/>
          <w:sz w:val="22"/>
          <w:szCs w:val="22"/>
        </w:rPr>
      </w:pPr>
      <w:r w:rsidRPr="00F42ABC">
        <w:rPr>
          <w:rFonts w:ascii="Times New Roman" w:hAnsi="Times New Roman" w:cs="Times New Roman"/>
          <w:b/>
          <w:sz w:val="22"/>
          <w:szCs w:val="22"/>
        </w:rPr>
        <w:t>Multi-Point Flagging</w:t>
      </w:r>
      <w:r w:rsidRPr="00F42ABC">
        <w:rPr>
          <w:rFonts w:ascii="Times New Roman" w:hAnsi="Times New Roman" w:cs="Times New Roman"/>
          <w:sz w:val="22"/>
          <w:szCs w:val="22"/>
        </w:rPr>
        <w:t xml:space="preserve">: Select one or more data points of a selected time series (on the </w:t>
      </w:r>
      <w:r w:rsidRPr="00F42ABC">
        <w:rPr>
          <w:rFonts w:ascii="Times New Roman" w:hAnsi="Times New Roman" w:cs="Times New Roman"/>
          <w:i/>
          <w:sz w:val="22"/>
          <w:szCs w:val="22"/>
        </w:rPr>
        <w:t>Legend Entries</w:t>
      </w:r>
      <w:r w:rsidRPr="00F42ABC">
        <w:rPr>
          <w:rFonts w:ascii="Times New Roman" w:hAnsi="Times New Roman" w:cs="Times New Roman"/>
          <w:sz w:val="22"/>
          <w:szCs w:val="22"/>
        </w:rPr>
        <w:t>) a</w:t>
      </w:r>
      <w:r w:rsidR="00F42ABC">
        <w:rPr>
          <w:rFonts w:ascii="Times New Roman" w:hAnsi="Times New Roman" w:cs="Times New Roman"/>
          <w:sz w:val="22"/>
          <w:szCs w:val="22"/>
        </w:rPr>
        <w:t>nd then add/overwrite the flags (Figure 7).</w:t>
      </w:r>
    </w:p>
    <w:p w14:paraId="2FA03DFC" w14:textId="60498867" w:rsidR="000111B3" w:rsidRPr="00F42ABC" w:rsidRDefault="000111B3" w:rsidP="000111B3">
      <w:pPr>
        <w:pStyle w:val="ListParagraph"/>
        <w:numPr>
          <w:ilvl w:val="0"/>
          <w:numId w:val="5"/>
        </w:numPr>
        <w:jc w:val="both"/>
        <w:rPr>
          <w:rFonts w:ascii="Times New Roman" w:hAnsi="Times New Roman" w:cs="Times New Roman"/>
          <w:sz w:val="22"/>
          <w:szCs w:val="22"/>
        </w:rPr>
      </w:pPr>
      <w:r w:rsidRPr="00F42ABC">
        <w:rPr>
          <w:rFonts w:ascii="Times New Roman" w:hAnsi="Times New Roman" w:cs="Times New Roman"/>
          <w:b/>
          <w:sz w:val="22"/>
          <w:szCs w:val="22"/>
        </w:rPr>
        <w:t>Range Flagging</w:t>
      </w:r>
      <w:r w:rsidRPr="00F42ABC">
        <w:rPr>
          <w:rFonts w:ascii="Times New Roman" w:hAnsi="Times New Roman" w:cs="Times New Roman"/>
          <w:sz w:val="22"/>
          <w:szCs w:val="22"/>
        </w:rPr>
        <w:t>: Specify the start and the end of one or more time series, a</w:t>
      </w:r>
      <w:r w:rsidR="00F42ABC">
        <w:rPr>
          <w:rFonts w:ascii="Times New Roman" w:hAnsi="Times New Roman" w:cs="Times New Roman"/>
          <w:sz w:val="22"/>
          <w:szCs w:val="22"/>
        </w:rPr>
        <w:t>nd then add/overwrite the flags (Figure 8).</w:t>
      </w:r>
    </w:p>
    <w:p w14:paraId="06B32699" w14:textId="3DB66219" w:rsidR="00DB51C4" w:rsidRDefault="000111B3" w:rsidP="00DB51C4">
      <w:pPr>
        <w:pStyle w:val="ListParagraph"/>
        <w:numPr>
          <w:ilvl w:val="0"/>
          <w:numId w:val="5"/>
        </w:numPr>
        <w:jc w:val="both"/>
        <w:rPr>
          <w:rFonts w:ascii="Times New Roman" w:hAnsi="Times New Roman" w:cs="Times New Roman"/>
          <w:sz w:val="22"/>
          <w:szCs w:val="22"/>
        </w:rPr>
      </w:pPr>
      <w:r w:rsidRPr="00622145">
        <w:rPr>
          <w:rFonts w:ascii="Times New Roman" w:hAnsi="Times New Roman" w:cs="Times New Roman"/>
          <w:b/>
          <w:sz w:val="22"/>
          <w:szCs w:val="22"/>
        </w:rPr>
        <w:t>View-based Flagging</w:t>
      </w:r>
      <w:r w:rsidR="006A7C72" w:rsidRPr="00622145">
        <w:rPr>
          <w:rFonts w:ascii="Times New Roman" w:hAnsi="Times New Roman" w:cs="Times New Roman"/>
          <w:sz w:val="22"/>
          <w:szCs w:val="22"/>
        </w:rPr>
        <w:t xml:space="preserve">: With the view-based flagging option (Figure 9), users can </w:t>
      </w:r>
      <w:r w:rsidR="004711E1" w:rsidRPr="00622145">
        <w:rPr>
          <w:rFonts w:ascii="Times New Roman" w:hAnsi="Times New Roman" w:cs="Times New Roman"/>
          <w:sz w:val="22"/>
          <w:szCs w:val="22"/>
        </w:rPr>
        <w:t xml:space="preserve">either </w:t>
      </w:r>
      <w:r w:rsidR="006A7C72" w:rsidRPr="00622145">
        <w:rPr>
          <w:rFonts w:ascii="Times New Roman" w:hAnsi="Times New Roman" w:cs="Times New Roman"/>
          <w:sz w:val="22"/>
          <w:szCs w:val="22"/>
        </w:rPr>
        <w:t>flag data points of one or more time series as displayed on the main diagram or assign a custom rule with a particular observed property (e.g., AirTemperature &lt; 20). The latter is only possible with the online-mode of flagging.</w:t>
      </w:r>
      <w:r w:rsidR="00DB51C4" w:rsidRPr="00622145">
        <w:rPr>
          <w:rFonts w:ascii="Times New Roman" w:hAnsi="Times New Roman" w:cs="Times New Roman"/>
          <w:sz w:val="22"/>
          <w:szCs w:val="22"/>
        </w:rPr>
        <w:t xml:space="preserve"> </w:t>
      </w:r>
    </w:p>
    <w:p w14:paraId="18DE3579" w14:textId="77777777" w:rsidR="00622145" w:rsidRDefault="00622145" w:rsidP="00622145">
      <w:pPr>
        <w:jc w:val="both"/>
        <w:rPr>
          <w:rFonts w:ascii="Times New Roman" w:hAnsi="Times New Roman" w:cs="Times New Roman"/>
          <w:sz w:val="22"/>
          <w:szCs w:val="22"/>
        </w:rPr>
      </w:pPr>
    </w:p>
    <w:p w14:paraId="2FF62627" w14:textId="7D78528B" w:rsidR="00622145" w:rsidRPr="00622145" w:rsidRDefault="00622145" w:rsidP="00622145">
      <w:pPr>
        <w:jc w:val="both"/>
        <w:rPr>
          <w:rFonts w:ascii="Times New Roman" w:hAnsi="Times New Roman" w:cs="Times New Roman"/>
          <w:sz w:val="22"/>
          <w:szCs w:val="22"/>
        </w:rPr>
      </w:pPr>
      <w:r w:rsidRPr="00622145">
        <w:rPr>
          <w:rFonts w:ascii="Times New Roman" w:hAnsi="Times New Roman" w:cs="Times New Roman"/>
          <w:sz w:val="22"/>
          <w:szCs w:val="22"/>
        </w:rPr>
        <w:t xml:space="preserve">The </w:t>
      </w:r>
      <w:r w:rsidRPr="00622145">
        <w:rPr>
          <w:rFonts w:ascii="Times New Roman" w:hAnsi="Times New Roman" w:cs="Times New Roman"/>
          <w:i/>
          <w:sz w:val="22"/>
          <w:szCs w:val="22"/>
        </w:rPr>
        <w:t>Approve Data Series</w:t>
      </w:r>
      <w:r w:rsidRPr="00622145">
        <w:rPr>
          <w:rFonts w:ascii="Times New Roman" w:hAnsi="Times New Roman" w:cs="Times New Roman"/>
          <w:sz w:val="22"/>
          <w:szCs w:val="22"/>
        </w:rPr>
        <w:t xml:space="preserve"> button on the range-based and view-based windows enable the users to release the data series (either in offline/online mode) without modifying the flags information. Note that this option only update</w:t>
      </w:r>
      <w:r>
        <w:rPr>
          <w:rFonts w:ascii="Times New Roman" w:hAnsi="Times New Roman" w:cs="Times New Roman"/>
          <w:sz w:val="22"/>
          <w:szCs w:val="22"/>
        </w:rPr>
        <w:t>s</w:t>
      </w:r>
      <w:r w:rsidRPr="00622145">
        <w:rPr>
          <w:rFonts w:ascii="Times New Roman" w:hAnsi="Times New Roman" w:cs="Times New Roman"/>
          <w:sz w:val="22"/>
          <w:szCs w:val="22"/>
        </w:rPr>
        <w:t xml:space="preserve"> the data level of non-unevaluated data. </w:t>
      </w:r>
    </w:p>
    <w:p w14:paraId="0043468C" w14:textId="77777777" w:rsidR="00622145" w:rsidRPr="00622145" w:rsidRDefault="00622145" w:rsidP="00622145">
      <w:pPr>
        <w:jc w:val="both"/>
        <w:rPr>
          <w:rFonts w:ascii="Times New Roman" w:hAnsi="Times New Roman" w:cs="Times New Roman"/>
          <w:sz w:val="22"/>
          <w:szCs w:val="22"/>
        </w:rPr>
      </w:pPr>
    </w:p>
    <w:p w14:paraId="790FBDF2" w14:textId="72D8C55C" w:rsidR="00294081" w:rsidRPr="00F42ABC" w:rsidRDefault="00294081" w:rsidP="000111B3">
      <w:pPr>
        <w:jc w:val="both"/>
        <w:rPr>
          <w:rFonts w:ascii="Times New Roman" w:hAnsi="Times New Roman" w:cs="Times New Roman"/>
          <w:sz w:val="22"/>
          <w:szCs w:val="22"/>
        </w:rPr>
      </w:pPr>
      <w:r w:rsidRPr="00F42ABC">
        <w:rPr>
          <w:rFonts w:ascii="Times New Roman" w:hAnsi="Times New Roman" w:cs="Times New Roman"/>
          <w:sz w:val="22"/>
          <w:szCs w:val="22"/>
        </w:rPr>
        <w:t xml:space="preserve">If you click </w:t>
      </w:r>
      <w:r w:rsidRPr="00F42ABC">
        <w:rPr>
          <w:rFonts w:ascii="Times New Roman" w:hAnsi="Times New Roman" w:cs="Times New Roman"/>
          <w:i/>
          <w:sz w:val="22"/>
          <w:szCs w:val="22"/>
        </w:rPr>
        <w:t>Add Flag</w:t>
      </w:r>
      <w:r w:rsidRPr="00F42ABC">
        <w:rPr>
          <w:rFonts w:ascii="Times New Roman" w:hAnsi="Times New Roman" w:cs="Times New Roman"/>
          <w:sz w:val="22"/>
          <w:szCs w:val="22"/>
        </w:rPr>
        <w:t xml:space="preserve">, only data points with </w:t>
      </w:r>
      <w:r w:rsidRPr="00F42ABC">
        <w:rPr>
          <w:rFonts w:ascii="Times New Roman" w:hAnsi="Times New Roman" w:cs="Times New Roman"/>
          <w:i/>
          <w:sz w:val="22"/>
          <w:szCs w:val="22"/>
        </w:rPr>
        <w:t>unevaluated</w:t>
      </w:r>
      <w:r w:rsidRPr="00F42ABC">
        <w:rPr>
          <w:rFonts w:ascii="Times New Roman" w:hAnsi="Times New Roman" w:cs="Times New Roman"/>
          <w:sz w:val="22"/>
          <w:szCs w:val="22"/>
        </w:rPr>
        <w:t xml:space="preserve"> flags will be updated. If you click </w:t>
      </w:r>
      <w:r w:rsidRPr="00F42ABC">
        <w:rPr>
          <w:rFonts w:ascii="Times New Roman" w:hAnsi="Times New Roman" w:cs="Times New Roman"/>
          <w:i/>
          <w:sz w:val="22"/>
          <w:szCs w:val="22"/>
        </w:rPr>
        <w:t>Overwrite Flag</w:t>
      </w:r>
      <w:r w:rsidRPr="00F42ABC">
        <w:rPr>
          <w:rFonts w:ascii="Times New Roman" w:hAnsi="Times New Roman" w:cs="Times New Roman"/>
          <w:sz w:val="22"/>
          <w:szCs w:val="22"/>
        </w:rPr>
        <w:t xml:space="preserve">, this will replace existing flags with the newly selected flags. </w:t>
      </w:r>
    </w:p>
    <w:p w14:paraId="4722BCF8" w14:textId="77777777" w:rsidR="00F42ABC" w:rsidRDefault="00F42ABC" w:rsidP="00294081">
      <w:pPr>
        <w:jc w:val="both"/>
        <w:rPr>
          <w:rFonts w:ascii="Times New Roman" w:hAnsi="Times New Roman" w:cs="Times New Roman"/>
          <w:sz w:val="22"/>
          <w:szCs w:val="22"/>
        </w:rPr>
      </w:pPr>
    </w:p>
    <w:p w14:paraId="4764975E" w14:textId="08BCCF61" w:rsidR="00294081" w:rsidRPr="00F42ABC" w:rsidRDefault="00294081" w:rsidP="00294081">
      <w:pPr>
        <w:jc w:val="both"/>
        <w:rPr>
          <w:rFonts w:ascii="Times New Roman" w:hAnsi="Times New Roman" w:cs="Times New Roman"/>
          <w:sz w:val="22"/>
          <w:szCs w:val="22"/>
        </w:rPr>
      </w:pPr>
      <w:r w:rsidRPr="00F42ABC">
        <w:rPr>
          <w:rFonts w:ascii="Times New Roman" w:hAnsi="Times New Roman" w:cs="Times New Roman"/>
          <w:sz w:val="22"/>
          <w:szCs w:val="22"/>
        </w:rPr>
        <w:t xml:space="preserve">Note: You are not allowed to flag Level 1 data. Users can view all time series from a selected service, but can only flag time series from the stations they are responsible for. </w:t>
      </w:r>
      <w:r w:rsidR="00F42ABC">
        <w:rPr>
          <w:rFonts w:ascii="Times New Roman" w:hAnsi="Times New Roman" w:cs="Times New Roman"/>
          <w:sz w:val="22"/>
          <w:szCs w:val="22"/>
        </w:rPr>
        <w:t>An e</w:t>
      </w:r>
      <w:r w:rsidRPr="00F42ABC">
        <w:rPr>
          <w:rFonts w:ascii="Times New Roman" w:hAnsi="Times New Roman" w:cs="Times New Roman"/>
          <w:sz w:val="22"/>
          <w:szCs w:val="22"/>
        </w:rPr>
        <w:t xml:space="preserve">rror </w:t>
      </w:r>
      <w:r w:rsidR="00F42ABC">
        <w:rPr>
          <w:rFonts w:ascii="Times New Roman" w:hAnsi="Times New Roman" w:cs="Times New Roman"/>
          <w:sz w:val="22"/>
          <w:szCs w:val="22"/>
        </w:rPr>
        <w:t>message</w:t>
      </w:r>
      <w:r w:rsidRPr="00F42ABC">
        <w:rPr>
          <w:rFonts w:ascii="Times New Roman" w:hAnsi="Times New Roman" w:cs="Times New Roman"/>
          <w:sz w:val="22"/>
          <w:szCs w:val="22"/>
        </w:rPr>
        <w:t xml:space="preserve"> will be displayed if you try to flag non-permitted time series. This validation is included in all three types of data flagging (</w:t>
      </w:r>
      <w:r w:rsidR="000F7CE5" w:rsidRPr="00F42ABC">
        <w:rPr>
          <w:rFonts w:ascii="Times New Roman" w:hAnsi="Times New Roman" w:cs="Times New Roman"/>
          <w:sz w:val="22"/>
          <w:szCs w:val="22"/>
        </w:rPr>
        <w:t>multi-</w:t>
      </w:r>
      <w:r w:rsidRPr="00F42ABC">
        <w:rPr>
          <w:rFonts w:ascii="Times New Roman" w:hAnsi="Times New Roman" w:cs="Times New Roman"/>
          <w:sz w:val="22"/>
          <w:szCs w:val="22"/>
        </w:rPr>
        <w:t>point, range and view).</w:t>
      </w:r>
    </w:p>
    <w:p w14:paraId="08CCC240" w14:textId="77777777" w:rsidR="000111B3" w:rsidRDefault="000111B3" w:rsidP="00294081">
      <w:pPr>
        <w:jc w:val="both"/>
        <w:rPr>
          <w:rFonts w:ascii="Times New Roman" w:hAnsi="Times New Roman" w:cs="Times New Roman"/>
          <w:sz w:val="22"/>
          <w:szCs w:val="22"/>
        </w:rPr>
      </w:pPr>
    </w:p>
    <w:p w14:paraId="1AB83EC0" w14:textId="15A7055C" w:rsidR="00F42ABC" w:rsidRPr="00F42ABC" w:rsidRDefault="008E22F7" w:rsidP="008E22F7">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9D7971" wp14:editId="42CF86C1">
            <wp:extent cx="3327180" cy="3600000"/>
            <wp:effectExtent l="0" t="0" r="635" b="6985"/>
            <wp:docPr id="7" name="Picture 7" descr="Macintosh HD:Users:ASD:Desktop:Screen Shot 2014-07-29 at 10.41.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D:Desktop:Screen Shot 2014-07-29 at 10.41.2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7180" cy="3600000"/>
                    </a:xfrm>
                    <a:prstGeom prst="rect">
                      <a:avLst/>
                    </a:prstGeom>
                    <a:noFill/>
                    <a:ln>
                      <a:noFill/>
                    </a:ln>
                  </pic:spPr>
                </pic:pic>
              </a:graphicData>
            </a:graphic>
          </wp:inline>
        </w:drawing>
      </w:r>
    </w:p>
    <w:p w14:paraId="26612234" w14:textId="199EB7F7" w:rsidR="00294081" w:rsidRPr="00F42ABC" w:rsidRDefault="00294081" w:rsidP="000111B3">
      <w:pPr>
        <w:pStyle w:val="ListParagraph"/>
        <w:ind w:left="360"/>
        <w:jc w:val="center"/>
        <w:rPr>
          <w:rFonts w:ascii="Times New Roman" w:hAnsi="Times New Roman" w:cs="Times New Roman"/>
          <w:sz w:val="22"/>
          <w:szCs w:val="22"/>
        </w:rPr>
      </w:pPr>
    </w:p>
    <w:p w14:paraId="41918871" w14:textId="0F6B2A67" w:rsidR="00294081" w:rsidRDefault="00294081" w:rsidP="00B22955">
      <w:pPr>
        <w:pStyle w:val="ListParagraph"/>
        <w:ind w:left="360"/>
        <w:jc w:val="center"/>
        <w:outlineLvl w:val="0"/>
        <w:rPr>
          <w:rFonts w:ascii="Times New Roman" w:hAnsi="Times New Roman" w:cs="Times New Roman"/>
          <w:sz w:val="22"/>
          <w:szCs w:val="22"/>
        </w:rPr>
      </w:pPr>
      <w:r w:rsidRPr="00F42ABC">
        <w:rPr>
          <w:rFonts w:ascii="Times New Roman" w:hAnsi="Times New Roman" w:cs="Times New Roman"/>
          <w:sz w:val="22"/>
          <w:szCs w:val="22"/>
        </w:rPr>
        <w:t xml:space="preserve">Figure </w:t>
      </w:r>
      <w:r w:rsidR="000F7CE5" w:rsidRPr="00F42ABC">
        <w:rPr>
          <w:rFonts w:ascii="Times New Roman" w:hAnsi="Times New Roman" w:cs="Times New Roman"/>
          <w:sz w:val="22"/>
          <w:szCs w:val="22"/>
        </w:rPr>
        <w:t>7</w:t>
      </w:r>
      <w:r w:rsidRPr="00F42ABC">
        <w:rPr>
          <w:rFonts w:ascii="Times New Roman" w:hAnsi="Times New Roman" w:cs="Times New Roman"/>
          <w:sz w:val="22"/>
          <w:szCs w:val="22"/>
        </w:rPr>
        <w:t>. Multi-point flagging.</w:t>
      </w:r>
    </w:p>
    <w:p w14:paraId="63AA780F" w14:textId="77777777" w:rsidR="008E22F7" w:rsidRPr="00F42ABC" w:rsidRDefault="008E22F7" w:rsidP="00294081">
      <w:pPr>
        <w:pStyle w:val="ListParagraph"/>
        <w:ind w:left="360"/>
        <w:jc w:val="center"/>
        <w:rPr>
          <w:rFonts w:ascii="Times New Roman" w:hAnsi="Times New Roman" w:cs="Times New Roman"/>
          <w:sz w:val="22"/>
          <w:szCs w:val="22"/>
        </w:rPr>
      </w:pPr>
    </w:p>
    <w:p w14:paraId="5579930A" w14:textId="35D5FF97" w:rsidR="00294081" w:rsidRPr="00F42ABC" w:rsidRDefault="008E22F7" w:rsidP="00294081">
      <w:pPr>
        <w:pStyle w:val="ListParagraph"/>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5726E03" wp14:editId="7F61D146">
            <wp:extent cx="3322000" cy="3598372"/>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D:Desktop:Screen Shot 2014-07-29 at 10.40.51 AM.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22000" cy="3598372"/>
                    </a:xfrm>
                    <a:prstGeom prst="rect">
                      <a:avLst/>
                    </a:prstGeom>
                    <a:noFill/>
                    <a:ln>
                      <a:noFill/>
                    </a:ln>
                  </pic:spPr>
                </pic:pic>
              </a:graphicData>
            </a:graphic>
          </wp:inline>
        </w:drawing>
      </w:r>
    </w:p>
    <w:p w14:paraId="6F8375E4" w14:textId="790447EF" w:rsidR="00294081" w:rsidRPr="00F42ABC" w:rsidRDefault="00294081" w:rsidP="00294081">
      <w:pPr>
        <w:pStyle w:val="ListParagraph"/>
        <w:ind w:left="360"/>
        <w:jc w:val="center"/>
        <w:rPr>
          <w:rFonts w:ascii="Times New Roman" w:hAnsi="Times New Roman" w:cs="Times New Roman"/>
          <w:noProof/>
          <w:sz w:val="22"/>
          <w:szCs w:val="22"/>
        </w:rPr>
      </w:pPr>
      <w:r w:rsidRPr="00F42ABC">
        <w:rPr>
          <w:rFonts w:ascii="Times New Roman" w:hAnsi="Times New Roman" w:cs="Times New Roman"/>
          <w:noProof/>
          <w:sz w:val="22"/>
          <w:szCs w:val="22"/>
        </w:rPr>
        <w:t xml:space="preserve"> </w:t>
      </w:r>
    </w:p>
    <w:p w14:paraId="47FFF72F" w14:textId="7A269753" w:rsidR="00294081" w:rsidRPr="00F42ABC" w:rsidRDefault="00294081" w:rsidP="00B22955">
      <w:pPr>
        <w:jc w:val="center"/>
        <w:outlineLvl w:val="0"/>
        <w:rPr>
          <w:rFonts w:ascii="Times New Roman" w:hAnsi="Times New Roman" w:cs="Times New Roman"/>
          <w:sz w:val="22"/>
          <w:szCs w:val="22"/>
        </w:rPr>
      </w:pPr>
      <w:r w:rsidRPr="00F42ABC">
        <w:rPr>
          <w:rFonts w:ascii="Times New Roman" w:hAnsi="Times New Roman" w:cs="Times New Roman"/>
          <w:sz w:val="22"/>
          <w:szCs w:val="22"/>
        </w:rPr>
        <w:t xml:space="preserve">Figure </w:t>
      </w:r>
      <w:r w:rsidR="000F7CE5" w:rsidRPr="00F42ABC">
        <w:rPr>
          <w:rFonts w:ascii="Times New Roman" w:hAnsi="Times New Roman" w:cs="Times New Roman"/>
          <w:sz w:val="22"/>
          <w:szCs w:val="22"/>
        </w:rPr>
        <w:t>8</w:t>
      </w:r>
      <w:r w:rsidRPr="00F42ABC">
        <w:rPr>
          <w:rFonts w:ascii="Times New Roman" w:hAnsi="Times New Roman" w:cs="Times New Roman"/>
          <w:sz w:val="22"/>
          <w:szCs w:val="22"/>
        </w:rPr>
        <w:t>. Range-based flagging.</w:t>
      </w:r>
    </w:p>
    <w:p w14:paraId="41BA992B" w14:textId="77777777" w:rsidR="00294081" w:rsidRPr="00F42ABC" w:rsidRDefault="00294081" w:rsidP="00294081">
      <w:pPr>
        <w:pStyle w:val="ListParagraph"/>
        <w:ind w:left="360"/>
        <w:jc w:val="center"/>
        <w:rPr>
          <w:rFonts w:ascii="Times New Roman" w:hAnsi="Times New Roman" w:cs="Times New Roman"/>
          <w:noProof/>
          <w:sz w:val="22"/>
          <w:szCs w:val="22"/>
        </w:rPr>
      </w:pPr>
    </w:p>
    <w:p w14:paraId="31CE515B" w14:textId="5D088852" w:rsidR="00294081" w:rsidRPr="00F42ABC" w:rsidRDefault="008E22F7" w:rsidP="00294081">
      <w:pPr>
        <w:pStyle w:val="ListParagraph"/>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E918BD" wp14:editId="59483DAE">
            <wp:extent cx="3311111" cy="36000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D:Desktop:Screen Shot 2014-07-29 at 10.41.03 AM.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11111" cy="3600000"/>
                    </a:xfrm>
                    <a:prstGeom prst="rect">
                      <a:avLst/>
                    </a:prstGeom>
                    <a:noFill/>
                    <a:ln>
                      <a:noFill/>
                    </a:ln>
                  </pic:spPr>
                </pic:pic>
              </a:graphicData>
            </a:graphic>
          </wp:inline>
        </w:drawing>
      </w:r>
    </w:p>
    <w:p w14:paraId="706A20EF" w14:textId="77777777" w:rsidR="008E22F7" w:rsidRDefault="008E22F7" w:rsidP="000111B3">
      <w:pPr>
        <w:pStyle w:val="ListParagraph"/>
        <w:ind w:left="360"/>
        <w:jc w:val="center"/>
        <w:rPr>
          <w:rFonts w:ascii="Times New Roman" w:hAnsi="Times New Roman" w:cs="Times New Roman"/>
          <w:sz w:val="22"/>
          <w:szCs w:val="22"/>
        </w:rPr>
      </w:pPr>
    </w:p>
    <w:p w14:paraId="11005BD5" w14:textId="4791E176" w:rsidR="000111B3" w:rsidRPr="00F42ABC" w:rsidRDefault="000111B3" w:rsidP="00B22955">
      <w:pPr>
        <w:pStyle w:val="ListParagraph"/>
        <w:ind w:left="360"/>
        <w:jc w:val="center"/>
        <w:outlineLvl w:val="0"/>
        <w:rPr>
          <w:rFonts w:ascii="Times New Roman" w:hAnsi="Times New Roman" w:cs="Times New Roman"/>
          <w:sz w:val="22"/>
          <w:szCs w:val="22"/>
        </w:rPr>
      </w:pPr>
      <w:r w:rsidRPr="00622145">
        <w:rPr>
          <w:rFonts w:ascii="Times New Roman" w:hAnsi="Times New Roman" w:cs="Times New Roman"/>
          <w:sz w:val="22"/>
          <w:szCs w:val="22"/>
        </w:rPr>
        <w:t xml:space="preserve">Figure </w:t>
      </w:r>
      <w:r w:rsidR="000F7CE5" w:rsidRPr="00622145">
        <w:rPr>
          <w:rFonts w:ascii="Times New Roman" w:hAnsi="Times New Roman" w:cs="Times New Roman"/>
          <w:sz w:val="22"/>
          <w:szCs w:val="22"/>
        </w:rPr>
        <w:t>9</w:t>
      </w:r>
      <w:r w:rsidRPr="00622145">
        <w:rPr>
          <w:rFonts w:ascii="Times New Roman" w:hAnsi="Times New Roman" w:cs="Times New Roman"/>
          <w:sz w:val="22"/>
          <w:szCs w:val="22"/>
        </w:rPr>
        <w:t xml:space="preserve">. </w:t>
      </w:r>
      <w:r w:rsidR="00294081" w:rsidRPr="00622145">
        <w:rPr>
          <w:rFonts w:ascii="Times New Roman" w:hAnsi="Times New Roman" w:cs="Times New Roman"/>
          <w:sz w:val="22"/>
          <w:szCs w:val="22"/>
        </w:rPr>
        <w:t>View-based</w:t>
      </w:r>
      <w:r w:rsidRPr="00622145">
        <w:rPr>
          <w:rFonts w:ascii="Times New Roman" w:hAnsi="Times New Roman" w:cs="Times New Roman"/>
          <w:sz w:val="22"/>
          <w:szCs w:val="22"/>
        </w:rPr>
        <w:t xml:space="preserve"> flagging</w:t>
      </w:r>
      <w:r w:rsidR="00294081" w:rsidRPr="00622145">
        <w:rPr>
          <w:rFonts w:ascii="Times New Roman" w:hAnsi="Times New Roman" w:cs="Times New Roman"/>
          <w:sz w:val="22"/>
          <w:szCs w:val="22"/>
        </w:rPr>
        <w:t>.</w:t>
      </w:r>
    </w:p>
    <w:p w14:paraId="1EF9516C" w14:textId="77777777" w:rsidR="000F7CE5" w:rsidRPr="00F42ABC" w:rsidRDefault="000F7CE5" w:rsidP="00294081">
      <w:pPr>
        <w:pStyle w:val="ListParagraph"/>
        <w:ind w:left="0"/>
        <w:jc w:val="center"/>
        <w:rPr>
          <w:rFonts w:ascii="Times New Roman" w:hAnsi="Times New Roman" w:cs="Times New Roman"/>
          <w:sz w:val="22"/>
          <w:szCs w:val="22"/>
        </w:rPr>
      </w:pPr>
    </w:p>
    <w:p w14:paraId="5DB560F1" w14:textId="77777777" w:rsidR="000F7CE5" w:rsidRPr="00F42ABC" w:rsidRDefault="000F7CE5" w:rsidP="00294081">
      <w:pPr>
        <w:pStyle w:val="ListParagraph"/>
        <w:ind w:left="0"/>
        <w:jc w:val="center"/>
        <w:rPr>
          <w:rFonts w:ascii="Times New Roman" w:hAnsi="Times New Roman" w:cs="Times New Roman"/>
          <w:sz w:val="22"/>
          <w:szCs w:val="22"/>
        </w:rPr>
      </w:pPr>
    </w:p>
    <w:p w14:paraId="43731381" w14:textId="77777777" w:rsidR="00622145" w:rsidRDefault="00622145" w:rsidP="000F7CE5">
      <w:pPr>
        <w:pStyle w:val="ListParagraph"/>
        <w:ind w:left="0"/>
        <w:jc w:val="both"/>
        <w:rPr>
          <w:rFonts w:ascii="Times New Roman" w:hAnsi="Times New Roman" w:cs="Times New Roman"/>
          <w:sz w:val="22"/>
          <w:szCs w:val="22"/>
        </w:rPr>
      </w:pPr>
    </w:p>
    <w:p w14:paraId="30C006CB" w14:textId="77777777" w:rsidR="00622145" w:rsidRDefault="00622145" w:rsidP="000F7CE5">
      <w:pPr>
        <w:pStyle w:val="ListParagraph"/>
        <w:ind w:left="0"/>
        <w:jc w:val="both"/>
        <w:rPr>
          <w:rFonts w:ascii="Times New Roman" w:hAnsi="Times New Roman" w:cs="Times New Roman"/>
          <w:sz w:val="22"/>
          <w:szCs w:val="22"/>
        </w:rPr>
      </w:pPr>
    </w:p>
    <w:p w14:paraId="1254ED0C" w14:textId="783AAD7B" w:rsidR="000F7CE5" w:rsidRPr="00F42ABC" w:rsidRDefault="000F7CE5" w:rsidP="000F7CE5">
      <w:pPr>
        <w:pStyle w:val="ListParagraph"/>
        <w:ind w:left="0"/>
        <w:jc w:val="both"/>
        <w:rPr>
          <w:rFonts w:ascii="Times New Roman" w:hAnsi="Times New Roman" w:cs="Times New Roman"/>
          <w:sz w:val="22"/>
          <w:szCs w:val="22"/>
        </w:rPr>
      </w:pPr>
      <w:r w:rsidRPr="00F42ABC">
        <w:rPr>
          <w:rFonts w:ascii="Times New Roman" w:hAnsi="Times New Roman" w:cs="Times New Roman"/>
          <w:sz w:val="22"/>
          <w:szCs w:val="22"/>
        </w:rPr>
        <w:t xml:space="preserve">The </w:t>
      </w:r>
      <w:r w:rsidR="007E77F5">
        <w:rPr>
          <w:rFonts w:ascii="Times New Roman" w:hAnsi="Times New Roman" w:cs="Times New Roman"/>
          <w:sz w:val="22"/>
          <w:szCs w:val="22"/>
        </w:rPr>
        <w:t xml:space="preserve">data </w:t>
      </w:r>
      <w:r w:rsidRPr="00F42ABC">
        <w:rPr>
          <w:rFonts w:ascii="Times New Roman" w:hAnsi="Times New Roman" w:cs="Times New Roman"/>
          <w:sz w:val="22"/>
          <w:szCs w:val="22"/>
        </w:rPr>
        <w:t>flags are distinguished based on color</w:t>
      </w:r>
      <w:r w:rsidR="00F42ABC">
        <w:rPr>
          <w:rFonts w:ascii="Times New Roman" w:hAnsi="Times New Roman" w:cs="Times New Roman"/>
          <w:sz w:val="22"/>
          <w:szCs w:val="22"/>
        </w:rPr>
        <w:t>s</w:t>
      </w:r>
      <w:r w:rsidRPr="00F42ABC">
        <w:rPr>
          <w:rFonts w:ascii="Times New Roman" w:hAnsi="Times New Roman" w:cs="Times New Roman"/>
          <w:sz w:val="22"/>
          <w:szCs w:val="22"/>
        </w:rPr>
        <w:t xml:space="preserve"> and shape</w:t>
      </w:r>
      <w:r w:rsidR="00F42ABC">
        <w:rPr>
          <w:rFonts w:ascii="Times New Roman" w:hAnsi="Times New Roman" w:cs="Times New Roman"/>
          <w:sz w:val="22"/>
          <w:szCs w:val="22"/>
        </w:rPr>
        <w:t>s</w:t>
      </w:r>
      <w:r w:rsidRPr="00F42ABC">
        <w:rPr>
          <w:rFonts w:ascii="Times New Roman" w:hAnsi="Times New Roman" w:cs="Times New Roman"/>
          <w:sz w:val="22"/>
          <w:szCs w:val="22"/>
        </w:rPr>
        <w:t xml:space="preserve">. Select </w:t>
      </w:r>
      <w:r w:rsidRPr="00F42ABC">
        <w:rPr>
          <w:rFonts w:ascii="Times New Roman" w:hAnsi="Times New Roman" w:cs="Times New Roman"/>
          <w:i/>
          <w:sz w:val="22"/>
          <w:szCs w:val="22"/>
        </w:rPr>
        <w:t>Customize Flags</w:t>
      </w:r>
      <w:r w:rsidRPr="00F42ABC">
        <w:rPr>
          <w:rFonts w:ascii="Times New Roman" w:hAnsi="Times New Roman" w:cs="Times New Roman"/>
          <w:sz w:val="22"/>
          <w:szCs w:val="22"/>
        </w:rPr>
        <w:t xml:space="preserve"> to change the default </w:t>
      </w:r>
      <w:r w:rsidR="00F42ABC">
        <w:rPr>
          <w:rFonts w:ascii="Times New Roman" w:hAnsi="Times New Roman" w:cs="Times New Roman"/>
          <w:sz w:val="22"/>
          <w:szCs w:val="22"/>
        </w:rPr>
        <w:t>shapes of flags.</w:t>
      </w:r>
    </w:p>
    <w:p w14:paraId="5F16A3A0" w14:textId="77777777" w:rsidR="000F7CE5" w:rsidRPr="00F42ABC" w:rsidRDefault="000F7CE5" w:rsidP="000F7CE5">
      <w:pPr>
        <w:pStyle w:val="ListParagraph"/>
        <w:ind w:left="0"/>
        <w:jc w:val="both"/>
        <w:rPr>
          <w:rFonts w:ascii="Times New Roman" w:hAnsi="Times New Roman" w:cs="Times New Roman"/>
          <w:sz w:val="22"/>
          <w:szCs w:val="22"/>
        </w:rPr>
      </w:pPr>
    </w:p>
    <w:p w14:paraId="06D2C8F9" w14:textId="2FC1AB78" w:rsidR="000111B3" w:rsidRPr="00F42ABC" w:rsidRDefault="000F7CE5" w:rsidP="000F7CE5">
      <w:pPr>
        <w:pStyle w:val="ListParagraph"/>
        <w:ind w:left="360"/>
        <w:jc w:val="center"/>
        <w:rPr>
          <w:rFonts w:ascii="Times New Roman" w:hAnsi="Times New Roman" w:cs="Times New Roman"/>
          <w:sz w:val="22"/>
          <w:szCs w:val="22"/>
        </w:rPr>
      </w:pPr>
      <w:r w:rsidRPr="00F42ABC">
        <w:rPr>
          <w:rFonts w:ascii="Times New Roman" w:hAnsi="Times New Roman" w:cs="Times New Roman"/>
          <w:noProof/>
          <w:sz w:val="22"/>
          <w:szCs w:val="22"/>
        </w:rPr>
        <w:drawing>
          <wp:inline distT="0" distB="0" distL="0" distR="0" wp14:anchorId="3EF6BADE" wp14:editId="15D4745D">
            <wp:extent cx="3921555" cy="3600000"/>
            <wp:effectExtent l="0" t="0" r="0" b="6985"/>
            <wp:docPr id="55" name="Picture 55" descr="Macintosh HD:Users:ASD:Desktop:Screen Shot 2014-07-16 at 11.1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SD:Desktop:Screen Shot 2014-07-16 at 11.1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1555" cy="3600000"/>
                    </a:xfrm>
                    <a:prstGeom prst="rect">
                      <a:avLst/>
                    </a:prstGeom>
                    <a:noFill/>
                    <a:ln>
                      <a:noFill/>
                    </a:ln>
                  </pic:spPr>
                </pic:pic>
              </a:graphicData>
            </a:graphic>
          </wp:inline>
        </w:drawing>
      </w:r>
    </w:p>
    <w:p w14:paraId="17EBED88" w14:textId="77777777" w:rsidR="000F7CE5" w:rsidRPr="000111B3" w:rsidRDefault="000F7CE5" w:rsidP="000F7CE5">
      <w:pPr>
        <w:pStyle w:val="ListParagraph"/>
        <w:ind w:left="360"/>
        <w:jc w:val="center"/>
        <w:rPr>
          <w:rFonts w:ascii="Times New Roman" w:hAnsi="Times New Roman" w:cs="Times New Roman"/>
        </w:rPr>
      </w:pPr>
    </w:p>
    <w:sectPr w:rsidR="000F7CE5" w:rsidRPr="000111B3" w:rsidSect="00DA7666">
      <w:footerReference w:type="even" r:id="rId21"/>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78AFAD" w14:textId="77777777" w:rsidR="00112A4D" w:rsidRDefault="00112A4D" w:rsidP="000F7CE5">
      <w:r>
        <w:separator/>
      </w:r>
    </w:p>
  </w:endnote>
  <w:endnote w:type="continuationSeparator" w:id="0">
    <w:p w14:paraId="1D569E24" w14:textId="77777777" w:rsidR="00112A4D" w:rsidRDefault="00112A4D" w:rsidP="000F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30DC8" w14:textId="77777777" w:rsidR="00112A4D" w:rsidRDefault="00112A4D" w:rsidP="00B6338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F7CC9" w14:textId="77777777" w:rsidR="00112A4D" w:rsidRDefault="00112A4D" w:rsidP="000F7C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CE25A" w14:textId="77777777" w:rsidR="00112A4D" w:rsidRPr="003012B8" w:rsidRDefault="00112A4D" w:rsidP="003012B8">
    <w:pPr>
      <w:pStyle w:val="Footer"/>
      <w:framePr w:wrap="around" w:vAnchor="text" w:hAnchor="page" w:x="9901" w:y="-10"/>
      <w:rPr>
        <w:rStyle w:val="PageNumber"/>
        <w:rFonts w:ascii="Times New Roman" w:hAnsi="Times New Roman" w:cs="Times New Roman"/>
      </w:rPr>
    </w:pPr>
    <w:r w:rsidRPr="003012B8">
      <w:rPr>
        <w:rStyle w:val="PageNumber"/>
        <w:rFonts w:ascii="Times New Roman" w:hAnsi="Times New Roman" w:cs="Times New Roman"/>
      </w:rPr>
      <w:fldChar w:fldCharType="begin"/>
    </w:r>
    <w:r w:rsidRPr="003012B8">
      <w:rPr>
        <w:rStyle w:val="PageNumber"/>
        <w:rFonts w:ascii="Times New Roman" w:hAnsi="Times New Roman" w:cs="Times New Roman"/>
      </w:rPr>
      <w:instrText xml:space="preserve">PAGE  </w:instrText>
    </w:r>
    <w:r w:rsidRPr="003012B8">
      <w:rPr>
        <w:rStyle w:val="PageNumber"/>
        <w:rFonts w:ascii="Times New Roman" w:hAnsi="Times New Roman" w:cs="Times New Roman"/>
      </w:rPr>
      <w:fldChar w:fldCharType="separate"/>
    </w:r>
    <w:r w:rsidR="00386DD2">
      <w:rPr>
        <w:rStyle w:val="PageNumber"/>
        <w:rFonts w:ascii="Times New Roman" w:hAnsi="Times New Roman" w:cs="Times New Roman"/>
        <w:noProof/>
      </w:rPr>
      <w:t>1</w:t>
    </w:r>
    <w:r w:rsidRPr="003012B8">
      <w:rPr>
        <w:rStyle w:val="PageNumber"/>
        <w:rFonts w:ascii="Times New Roman" w:hAnsi="Times New Roman" w:cs="Times New Roman"/>
      </w:rPr>
      <w:fldChar w:fldCharType="end"/>
    </w:r>
  </w:p>
  <w:p w14:paraId="2D8E5AC4" w14:textId="7BA051F5" w:rsidR="00112A4D" w:rsidRPr="0042607C" w:rsidRDefault="006111F3" w:rsidP="000F7CE5">
    <w:pPr>
      <w:pStyle w:val="Footer"/>
      <w:ind w:right="360"/>
      <w:rPr>
        <w:sz w:val="20"/>
      </w:rPr>
    </w:pPr>
    <w:r w:rsidRPr="006111F3">
      <w:rPr>
        <w:sz w:val="20"/>
      </w:rPr>
      <w:t>a.devaraju@fz-juelich.de</w:t>
    </w:r>
    <w:r w:rsidR="00083AD9">
      <w:rPr>
        <w:sz w:val="20"/>
      </w:rPr>
      <w:t xml:space="preserve"> (</w:t>
    </w:r>
    <w:r w:rsidR="00386DD2">
      <w:rPr>
        <w:sz w:val="20"/>
      </w:rPr>
      <w:t>19</w:t>
    </w:r>
    <w:r>
      <w:rPr>
        <w:sz w:val="20"/>
      </w:rPr>
      <w:t xml:space="preserve"> </w:t>
    </w:r>
    <w:r w:rsidR="00386DD2">
      <w:rPr>
        <w:sz w:val="20"/>
      </w:rPr>
      <w:t>January</w:t>
    </w:r>
    <w:r>
      <w:rPr>
        <w:sz w:val="20"/>
      </w:rPr>
      <w:t xml:space="preserve"> 201</w:t>
    </w:r>
    <w:r w:rsidR="00386DD2">
      <w:rPr>
        <w:sz w:val="20"/>
      </w:rPr>
      <w:t>5</w:t>
    </w:r>
    <w:r>
      <w:rPr>
        <w:sz w:val="2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5B148" w14:textId="77777777" w:rsidR="00112A4D" w:rsidRDefault="00112A4D" w:rsidP="000F7CE5">
      <w:r>
        <w:separator/>
      </w:r>
    </w:p>
  </w:footnote>
  <w:footnote w:type="continuationSeparator" w:id="0">
    <w:p w14:paraId="374F5E76" w14:textId="77777777" w:rsidR="00112A4D" w:rsidRDefault="00112A4D" w:rsidP="000F7C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3C46"/>
    <w:multiLevelType w:val="hybridMultilevel"/>
    <w:tmpl w:val="FDF8B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26E35DD"/>
    <w:multiLevelType w:val="hybridMultilevel"/>
    <w:tmpl w:val="5210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0E1E00"/>
    <w:multiLevelType w:val="hybridMultilevel"/>
    <w:tmpl w:val="2334D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2CE0A47"/>
    <w:multiLevelType w:val="hybridMultilevel"/>
    <w:tmpl w:val="EC16A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2DA5F77"/>
    <w:multiLevelType w:val="hybridMultilevel"/>
    <w:tmpl w:val="22D46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E265ACC"/>
    <w:multiLevelType w:val="multilevel"/>
    <w:tmpl w:val="B48E491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601C5638"/>
    <w:multiLevelType w:val="hybridMultilevel"/>
    <w:tmpl w:val="C5E0C04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320B85"/>
    <w:multiLevelType w:val="hybridMultilevel"/>
    <w:tmpl w:val="5BC4D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70418E8"/>
    <w:multiLevelType w:val="hybridMultilevel"/>
    <w:tmpl w:val="86025C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A93B56"/>
    <w:multiLevelType w:val="hybridMultilevel"/>
    <w:tmpl w:val="0A4E96E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BEF48F9"/>
    <w:multiLevelType w:val="hybridMultilevel"/>
    <w:tmpl w:val="8A6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4"/>
  </w:num>
  <w:num w:numId="5">
    <w:abstractNumId w:val="0"/>
  </w:num>
  <w:num w:numId="6">
    <w:abstractNumId w:val="7"/>
  </w:num>
  <w:num w:numId="7">
    <w:abstractNumId w:val="9"/>
  </w:num>
  <w:num w:numId="8">
    <w:abstractNumId w:val="1"/>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C15"/>
    <w:rsid w:val="000111B3"/>
    <w:rsid w:val="00083AD9"/>
    <w:rsid w:val="000F7CE5"/>
    <w:rsid w:val="00112A4D"/>
    <w:rsid w:val="0015541B"/>
    <w:rsid w:val="00162072"/>
    <w:rsid w:val="001701F0"/>
    <w:rsid w:val="00196198"/>
    <w:rsid w:val="002037D6"/>
    <w:rsid w:val="0025442F"/>
    <w:rsid w:val="00257F66"/>
    <w:rsid w:val="00294081"/>
    <w:rsid w:val="002C17A0"/>
    <w:rsid w:val="002D34B0"/>
    <w:rsid w:val="003012B8"/>
    <w:rsid w:val="003231E8"/>
    <w:rsid w:val="003550D7"/>
    <w:rsid w:val="00382AAF"/>
    <w:rsid w:val="00386DD2"/>
    <w:rsid w:val="003C2910"/>
    <w:rsid w:val="003D59FF"/>
    <w:rsid w:val="00412433"/>
    <w:rsid w:val="004223C9"/>
    <w:rsid w:val="0042607C"/>
    <w:rsid w:val="00446BDE"/>
    <w:rsid w:val="004512F7"/>
    <w:rsid w:val="004711E1"/>
    <w:rsid w:val="00532876"/>
    <w:rsid w:val="00545EB1"/>
    <w:rsid w:val="005A1C11"/>
    <w:rsid w:val="005B5CCF"/>
    <w:rsid w:val="006111F3"/>
    <w:rsid w:val="0061128A"/>
    <w:rsid w:val="00622145"/>
    <w:rsid w:val="00633C15"/>
    <w:rsid w:val="00645A68"/>
    <w:rsid w:val="00645B1B"/>
    <w:rsid w:val="00667411"/>
    <w:rsid w:val="00676572"/>
    <w:rsid w:val="006A7C72"/>
    <w:rsid w:val="006C75FF"/>
    <w:rsid w:val="006E31E8"/>
    <w:rsid w:val="006F1906"/>
    <w:rsid w:val="00764BAA"/>
    <w:rsid w:val="007D52EF"/>
    <w:rsid w:val="007E2BF8"/>
    <w:rsid w:val="007E77F5"/>
    <w:rsid w:val="008052FA"/>
    <w:rsid w:val="008468FC"/>
    <w:rsid w:val="008E22F7"/>
    <w:rsid w:val="00934F94"/>
    <w:rsid w:val="0093753C"/>
    <w:rsid w:val="009C0AAB"/>
    <w:rsid w:val="009C125D"/>
    <w:rsid w:val="00A5220D"/>
    <w:rsid w:val="00A93CD0"/>
    <w:rsid w:val="00AF1C79"/>
    <w:rsid w:val="00B16E54"/>
    <w:rsid w:val="00B22955"/>
    <w:rsid w:val="00B37706"/>
    <w:rsid w:val="00B37A12"/>
    <w:rsid w:val="00B63382"/>
    <w:rsid w:val="00C06A1B"/>
    <w:rsid w:val="00C3331C"/>
    <w:rsid w:val="00C441C9"/>
    <w:rsid w:val="00C50FD8"/>
    <w:rsid w:val="00C70A94"/>
    <w:rsid w:val="00CC2325"/>
    <w:rsid w:val="00CD2598"/>
    <w:rsid w:val="00CF71D9"/>
    <w:rsid w:val="00D122A5"/>
    <w:rsid w:val="00D3632E"/>
    <w:rsid w:val="00D52E99"/>
    <w:rsid w:val="00DA7666"/>
    <w:rsid w:val="00DB51C4"/>
    <w:rsid w:val="00DE51F4"/>
    <w:rsid w:val="00DE5B32"/>
    <w:rsid w:val="00E67FDC"/>
    <w:rsid w:val="00E9662E"/>
    <w:rsid w:val="00EB3300"/>
    <w:rsid w:val="00EC4455"/>
    <w:rsid w:val="00F240D5"/>
    <w:rsid w:val="00F42ABC"/>
    <w:rsid w:val="00F473D2"/>
    <w:rsid w:val="00FB3C15"/>
    <w:rsid w:val="00FE1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7DB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701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0FD8"/>
    <w:pPr>
      <w:ind w:left="720"/>
      <w:contextualSpacing/>
    </w:pPr>
  </w:style>
  <w:style w:type="paragraph" w:styleId="BalloonText">
    <w:name w:val="Balloon Text"/>
    <w:basedOn w:val="Normal"/>
    <w:link w:val="BalloonTextChar"/>
    <w:uiPriority w:val="99"/>
    <w:semiHidden/>
    <w:unhideWhenUsed/>
    <w:rsid w:val="00F240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0D5"/>
    <w:rPr>
      <w:rFonts w:ascii="Lucida Grande" w:hAnsi="Lucida Grande" w:cs="Lucida Grande"/>
      <w:sz w:val="18"/>
      <w:szCs w:val="18"/>
    </w:rPr>
  </w:style>
  <w:style w:type="character" w:styleId="Hyperlink">
    <w:name w:val="Hyperlink"/>
    <w:basedOn w:val="DefaultParagraphFont"/>
    <w:uiPriority w:val="99"/>
    <w:unhideWhenUsed/>
    <w:rsid w:val="00F240D5"/>
    <w:rPr>
      <w:color w:val="0000FF" w:themeColor="hyperlink"/>
      <w:u w:val="single"/>
    </w:rPr>
  </w:style>
  <w:style w:type="table" w:styleId="LightShading">
    <w:name w:val="Light Shading"/>
    <w:basedOn w:val="TableNormal"/>
    <w:uiPriority w:val="60"/>
    <w:rsid w:val="00A5220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E31E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6E31E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er">
    <w:name w:val="footer"/>
    <w:basedOn w:val="Normal"/>
    <w:link w:val="FooterChar"/>
    <w:uiPriority w:val="99"/>
    <w:unhideWhenUsed/>
    <w:rsid w:val="000F7CE5"/>
    <w:pPr>
      <w:tabs>
        <w:tab w:val="center" w:pos="4320"/>
        <w:tab w:val="right" w:pos="8640"/>
      </w:tabs>
    </w:pPr>
  </w:style>
  <w:style w:type="character" w:customStyle="1" w:styleId="FooterChar">
    <w:name w:val="Footer Char"/>
    <w:basedOn w:val="DefaultParagraphFont"/>
    <w:link w:val="Footer"/>
    <w:uiPriority w:val="99"/>
    <w:rsid w:val="000F7CE5"/>
  </w:style>
  <w:style w:type="character" w:styleId="PageNumber">
    <w:name w:val="page number"/>
    <w:basedOn w:val="DefaultParagraphFont"/>
    <w:uiPriority w:val="99"/>
    <w:semiHidden/>
    <w:unhideWhenUsed/>
    <w:rsid w:val="000F7CE5"/>
  </w:style>
  <w:style w:type="paragraph" w:styleId="Header">
    <w:name w:val="header"/>
    <w:basedOn w:val="Normal"/>
    <w:link w:val="HeaderChar"/>
    <w:uiPriority w:val="99"/>
    <w:unhideWhenUsed/>
    <w:rsid w:val="003012B8"/>
    <w:pPr>
      <w:tabs>
        <w:tab w:val="center" w:pos="4320"/>
        <w:tab w:val="right" w:pos="8640"/>
      </w:tabs>
    </w:pPr>
  </w:style>
  <w:style w:type="character" w:customStyle="1" w:styleId="HeaderChar">
    <w:name w:val="Header Char"/>
    <w:basedOn w:val="DefaultParagraphFont"/>
    <w:link w:val="Header"/>
    <w:uiPriority w:val="99"/>
    <w:rsid w:val="003012B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701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0FD8"/>
    <w:pPr>
      <w:ind w:left="720"/>
      <w:contextualSpacing/>
    </w:pPr>
  </w:style>
  <w:style w:type="paragraph" w:styleId="BalloonText">
    <w:name w:val="Balloon Text"/>
    <w:basedOn w:val="Normal"/>
    <w:link w:val="BalloonTextChar"/>
    <w:uiPriority w:val="99"/>
    <w:semiHidden/>
    <w:unhideWhenUsed/>
    <w:rsid w:val="00F240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0D5"/>
    <w:rPr>
      <w:rFonts w:ascii="Lucida Grande" w:hAnsi="Lucida Grande" w:cs="Lucida Grande"/>
      <w:sz w:val="18"/>
      <w:szCs w:val="18"/>
    </w:rPr>
  </w:style>
  <w:style w:type="character" w:styleId="Hyperlink">
    <w:name w:val="Hyperlink"/>
    <w:basedOn w:val="DefaultParagraphFont"/>
    <w:uiPriority w:val="99"/>
    <w:unhideWhenUsed/>
    <w:rsid w:val="00F240D5"/>
    <w:rPr>
      <w:color w:val="0000FF" w:themeColor="hyperlink"/>
      <w:u w:val="single"/>
    </w:rPr>
  </w:style>
  <w:style w:type="table" w:styleId="LightShading">
    <w:name w:val="Light Shading"/>
    <w:basedOn w:val="TableNormal"/>
    <w:uiPriority w:val="60"/>
    <w:rsid w:val="00A5220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E31E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6E31E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er">
    <w:name w:val="footer"/>
    <w:basedOn w:val="Normal"/>
    <w:link w:val="FooterChar"/>
    <w:uiPriority w:val="99"/>
    <w:unhideWhenUsed/>
    <w:rsid w:val="000F7CE5"/>
    <w:pPr>
      <w:tabs>
        <w:tab w:val="center" w:pos="4320"/>
        <w:tab w:val="right" w:pos="8640"/>
      </w:tabs>
    </w:pPr>
  </w:style>
  <w:style w:type="character" w:customStyle="1" w:styleId="FooterChar">
    <w:name w:val="Footer Char"/>
    <w:basedOn w:val="DefaultParagraphFont"/>
    <w:link w:val="Footer"/>
    <w:uiPriority w:val="99"/>
    <w:rsid w:val="000F7CE5"/>
  </w:style>
  <w:style w:type="character" w:styleId="PageNumber">
    <w:name w:val="page number"/>
    <w:basedOn w:val="DefaultParagraphFont"/>
    <w:uiPriority w:val="99"/>
    <w:semiHidden/>
    <w:unhideWhenUsed/>
    <w:rsid w:val="000F7CE5"/>
  </w:style>
  <w:style w:type="paragraph" w:styleId="Header">
    <w:name w:val="header"/>
    <w:basedOn w:val="Normal"/>
    <w:link w:val="HeaderChar"/>
    <w:uiPriority w:val="99"/>
    <w:unhideWhenUsed/>
    <w:rsid w:val="003012B8"/>
    <w:pPr>
      <w:tabs>
        <w:tab w:val="center" w:pos="4320"/>
        <w:tab w:val="right" w:pos="8640"/>
      </w:tabs>
    </w:pPr>
  </w:style>
  <w:style w:type="character" w:customStyle="1" w:styleId="HeaderChar">
    <w:name w:val="Header Char"/>
    <w:basedOn w:val="DefaultParagraphFont"/>
    <w:link w:val="Header"/>
    <w:uiPriority w:val="99"/>
    <w:rsid w:val="00301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cg4aida.icg.kfa-juelich.de/agrosphaere/technik" TargetMode="External"/><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833D1-CAF5-9549-9851-FC8B4225F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1114</Words>
  <Characters>6352</Characters>
  <Application>Microsoft Macintosh Word</Application>
  <DocSecurity>0</DocSecurity>
  <Lines>52</Lines>
  <Paragraphs>14</Paragraphs>
  <ScaleCrop>false</ScaleCrop>
  <Company>Personal</Company>
  <LinksUpToDate>false</LinksUpToDate>
  <CharactersWithSpaces>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Anusuriya Devaraju</dc:creator>
  <cp:keywords/>
  <dc:description/>
  <cp:lastModifiedBy>Anusuriya Devaraju</cp:lastModifiedBy>
  <cp:revision>27</cp:revision>
  <dcterms:created xsi:type="dcterms:W3CDTF">2014-09-18T13:03:00Z</dcterms:created>
  <dcterms:modified xsi:type="dcterms:W3CDTF">2015-01-19T16:36:00Z</dcterms:modified>
</cp:coreProperties>
</file>