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86" w:rsidRDefault="00E86E3D" w:rsidP="0008576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3C5958">
        <w:rPr>
          <w:rFonts w:cstheme="minorHAnsi"/>
          <w:b/>
          <w:sz w:val="24"/>
          <w:szCs w:val="24"/>
          <w:u w:val="single"/>
        </w:rPr>
        <w:t xml:space="preserve">A comparative case study of </w:t>
      </w:r>
      <w:r w:rsidR="00ED5217" w:rsidRPr="003C5958">
        <w:rPr>
          <w:rFonts w:cstheme="minorHAnsi"/>
          <w:b/>
          <w:sz w:val="24"/>
          <w:szCs w:val="24"/>
          <w:u w:val="single"/>
        </w:rPr>
        <w:t xml:space="preserve"> Multiple Sequence Alignment</w:t>
      </w:r>
      <w:r w:rsidRPr="003C5958">
        <w:rPr>
          <w:rFonts w:cstheme="minorHAnsi"/>
          <w:b/>
          <w:sz w:val="24"/>
          <w:szCs w:val="24"/>
          <w:u w:val="single"/>
        </w:rPr>
        <w:t xml:space="preserve"> for analyzing its performance with different MSA tools</w:t>
      </w:r>
    </w:p>
    <w:p w:rsidR="00CA047C" w:rsidRPr="003C5958" w:rsidRDefault="00CA047C" w:rsidP="0008576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ED5217" w:rsidRPr="00CA047C" w:rsidRDefault="00ED5217" w:rsidP="0008576E">
      <w:pPr>
        <w:spacing w:after="0"/>
        <w:jc w:val="both"/>
        <w:rPr>
          <w:rFonts w:cstheme="minorHAnsi"/>
          <w:sz w:val="28"/>
          <w:szCs w:val="24"/>
        </w:rPr>
      </w:pPr>
      <w:r w:rsidRPr="00CA047C">
        <w:rPr>
          <w:rFonts w:cstheme="minorHAnsi"/>
          <w:b/>
          <w:sz w:val="28"/>
          <w:szCs w:val="24"/>
        </w:rPr>
        <w:t>Team Members</w:t>
      </w:r>
    </w:p>
    <w:p w:rsidR="00ED5217" w:rsidRPr="003C5958" w:rsidRDefault="009852FE" w:rsidP="0008576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C5958">
        <w:rPr>
          <w:rFonts w:cstheme="minorHAnsi"/>
          <w:sz w:val="24"/>
          <w:szCs w:val="24"/>
        </w:rPr>
        <w:t xml:space="preserve">[1] </w:t>
      </w:r>
      <w:r w:rsidR="00ED5217" w:rsidRPr="003C5958">
        <w:rPr>
          <w:rFonts w:cstheme="minorHAnsi"/>
          <w:sz w:val="24"/>
          <w:szCs w:val="24"/>
        </w:rPr>
        <w:t>Arnav Aima</w:t>
      </w:r>
      <w:r w:rsidR="00E86E3D" w:rsidRPr="003C5958">
        <w:rPr>
          <w:rFonts w:cstheme="minorHAnsi"/>
          <w:sz w:val="24"/>
          <w:szCs w:val="24"/>
        </w:rPr>
        <w:t xml:space="preserve">     UFID: </w:t>
      </w:r>
    </w:p>
    <w:p w:rsidR="00ED5217" w:rsidRPr="003C5958" w:rsidRDefault="009852FE" w:rsidP="0008576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C5958">
        <w:rPr>
          <w:rFonts w:cstheme="minorHAnsi"/>
          <w:sz w:val="24"/>
          <w:szCs w:val="24"/>
        </w:rPr>
        <w:t xml:space="preserve">[2] </w:t>
      </w:r>
      <w:r w:rsidR="00ED5217" w:rsidRPr="003C5958">
        <w:rPr>
          <w:rFonts w:cstheme="minorHAnsi"/>
          <w:sz w:val="24"/>
          <w:szCs w:val="24"/>
        </w:rPr>
        <w:t>Sakshi Dubey</w:t>
      </w:r>
      <w:r w:rsidR="00E86E3D" w:rsidRPr="003C5958">
        <w:rPr>
          <w:rFonts w:cstheme="minorHAnsi"/>
          <w:sz w:val="24"/>
          <w:szCs w:val="24"/>
        </w:rPr>
        <w:t xml:space="preserve">   UFID:  4813-1141</w:t>
      </w:r>
    </w:p>
    <w:p w:rsidR="00ED5217" w:rsidRPr="003C5958" w:rsidRDefault="009852FE" w:rsidP="0008576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C5958">
        <w:rPr>
          <w:rFonts w:cstheme="minorHAnsi"/>
          <w:sz w:val="24"/>
          <w:szCs w:val="24"/>
        </w:rPr>
        <w:t xml:space="preserve">[3] </w:t>
      </w:r>
      <w:r w:rsidR="00ED5217" w:rsidRPr="003C5958">
        <w:rPr>
          <w:rFonts w:cstheme="minorHAnsi"/>
          <w:sz w:val="24"/>
          <w:szCs w:val="24"/>
        </w:rPr>
        <w:t>Suhani Mehta</w:t>
      </w:r>
      <w:r w:rsidR="00E86E3D" w:rsidRPr="003C5958">
        <w:rPr>
          <w:rFonts w:cstheme="minorHAnsi"/>
          <w:sz w:val="24"/>
          <w:szCs w:val="24"/>
        </w:rPr>
        <w:t xml:space="preserve">   UFID: </w:t>
      </w:r>
    </w:p>
    <w:p w:rsidR="00ED5217" w:rsidRPr="003C5958" w:rsidRDefault="00ED5217" w:rsidP="0008576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D5217" w:rsidRPr="00CA047C" w:rsidRDefault="00ED5217" w:rsidP="0008576E">
      <w:pPr>
        <w:spacing w:after="0"/>
        <w:jc w:val="both"/>
        <w:rPr>
          <w:rFonts w:cstheme="minorHAnsi"/>
          <w:b/>
          <w:sz w:val="28"/>
          <w:szCs w:val="24"/>
        </w:rPr>
      </w:pPr>
      <w:r w:rsidRPr="00CA047C">
        <w:rPr>
          <w:rFonts w:cstheme="minorHAnsi"/>
          <w:b/>
          <w:sz w:val="28"/>
          <w:szCs w:val="24"/>
        </w:rPr>
        <w:t>Abstract</w:t>
      </w:r>
    </w:p>
    <w:p w:rsidR="00E86E3D" w:rsidRPr="003C5958" w:rsidRDefault="00E86E3D" w:rsidP="0008576E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3C5958" w:rsidRPr="003C5958" w:rsidRDefault="009852FE" w:rsidP="0008576E">
      <w:pPr>
        <w:spacing w:after="0"/>
        <w:jc w:val="both"/>
        <w:rPr>
          <w:rFonts w:cstheme="minorHAnsi"/>
          <w:sz w:val="24"/>
          <w:szCs w:val="24"/>
        </w:rPr>
      </w:pPr>
      <w:r w:rsidRPr="003C5958">
        <w:rPr>
          <w:rFonts w:cstheme="minorHAnsi"/>
          <w:sz w:val="24"/>
          <w:szCs w:val="24"/>
        </w:rPr>
        <w:t xml:space="preserve">Multiple Sequence Alignment(MSA) is a </w:t>
      </w:r>
      <w:r w:rsidR="003C5958" w:rsidRPr="003C5958">
        <w:rPr>
          <w:rFonts w:cstheme="minorHAnsi"/>
          <w:sz w:val="24"/>
          <w:szCs w:val="24"/>
        </w:rPr>
        <w:t>biological concept of aligning</w:t>
      </w:r>
      <w:r w:rsidRPr="003C5958">
        <w:rPr>
          <w:rFonts w:cstheme="minorHAnsi"/>
          <w:sz w:val="24"/>
          <w:szCs w:val="24"/>
        </w:rPr>
        <w:t xml:space="preserve"> three or more sequences</w:t>
      </w:r>
      <w:r w:rsidR="003C5958" w:rsidRPr="003C5958">
        <w:rPr>
          <w:rFonts w:cstheme="minorHAnsi"/>
          <w:sz w:val="24"/>
          <w:szCs w:val="24"/>
        </w:rPr>
        <w:t>. It is of great importance for studying the genetic functions, structures and evolution process of the biological sequences. The aligning of multiple sequences is one of the most fundamental problem in Bioinformatics &amp; it has been widely used for a lot of biological applications like predicting the shapes of proteins, constructing the phylogenetic trees, etc.</w:t>
      </w:r>
      <w:r w:rsidR="003C5958">
        <w:rPr>
          <w:rFonts w:cstheme="minorHAnsi"/>
          <w:sz w:val="24"/>
          <w:szCs w:val="24"/>
        </w:rPr>
        <w:t xml:space="preserve"> </w:t>
      </w:r>
      <w:r w:rsidR="003C5958" w:rsidRPr="003C5958">
        <w:rPr>
          <w:rFonts w:cstheme="minorHAnsi"/>
          <w:sz w:val="24"/>
          <w:szCs w:val="24"/>
        </w:rPr>
        <w:t xml:space="preserve">MSAs </w:t>
      </w:r>
      <w:r w:rsidR="003C5958">
        <w:rPr>
          <w:rFonts w:cstheme="minorHAnsi"/>
          <w:sz w:val="24"/>
          <w:szCs w:val="24"/>
        </w:rPr>
        <w:t xml:space="preserve">demand extremely sensitive </w:t>
      </w:r>
      <w:r w:rsidR="003C5958" w:rsidRPr="003C5958">
        <w:rPr>
          <w:rFonts w:cstheme="minorHAnsi"/>
          <w:sz w:val="24"/>
          <w:szCs w:val="24"/>
        </w:rPr>
        <w:t>computational methodologies to come up with precise results. The objective of this project is to conduct a comparative study on different MSA tools on the basis of computation time,</w:t>
      </w:r>
      <w:r w:rsidR="003C5958">
        <w:rPr>
          <w:rFonts w:cstheme="minorHAnsi"/>
          <w:sz w:val="24"/>
          <w:szCs w:val="24"/>
        </w:rPr>
        <w:t xml:space="preserve"> accuracy &amp; other parameters to</w:t>
      </w:r>
      <w:r w:rsidR="003C5958" w:rsidRPr="003C5958">
        <w:rPr>
          <w:rFonts w:cstheme="minorHAnsi"/>
          <w:sz w:val="24"/>
          <w:szCs w:val="24"/>
        </w:rPr>
        <w:t xml:space="preserve"> contras</w:t>
      </w:r>
      <w:r w:rsidR="003C5958">
        <w:rPr>
          <w:rFonts w:cstheme="minorHAnsi"/>
          <w:sz w:val="24"/>
          <w:szCs w:val="24"/>
        </w:rPr>
        <w:t>t the pros/cons of MSA tools for different objectives</w:t>
      </w:r>
      <w:r w:rsidR="003C5958" w:rsidRPr="003C5958">
        <w:rPr>
          <w:rFonts w:cstheme="minorHAnsi"/>
          <w:sz w:val="24"/>
          <w:szCs w:val="24"/>
        </w:rPr>
        <w:t>.</w:t>
      </w:r>
    </w:p>
    <w:p w:rsidR="003C5958" w:rsidRPr="003C5958" w:rsidRDefault="003C5958" w:rsidP="0008576E">
      <w:pPr>
        <w:spacing w:after="0"/>
        <w:jc w:val="both"/>
        <w:rPr>
          <w:rFonts w:cstheme="minorHAnsi"/>
          <w:sz w:val="24"/>
          <w:szCs w:val="24"/>
        </w:rPr>
      </w:pPr>
    </w:p>
    <w:p w:rsidR="00ED5217" w:rsidRPr="00CA047C" w:rsidRDefault="00ED5217" w:rsidP="0008576E">
      <w:pPr>
        <w:spacing w:after="0"/>
        <w:jc w:val="both"/>
        <w:rPr>
          <w:rFonts w:cstheme="minorHAnsi"/>
          <w:b/>
          <w:sz w:val="28"/>
          <w:szCs w:val="24"/>
        </w:rPr>
      </w:pPr>
      <w:r w:rsidRPr="00CA047C">
        <w:rPr>
          <w:rFonts w:cstheme="minorHAnsi"/>
          <w:b/>
          <w:sz w:val="28"/>
          <w:szCs w:val="24"/>
        </w:rPr>
        <w:t>Plan of Action</w:t>
      </w:r>
    </w:p>
    <w:p w:rsidR="0008576E" w:rsidRDefault="0008576E" w:rsidP="0008576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1 : </w:t>
      </w:r>
      <w:r>
        <w:rPr>
          <w:rFonts w:cstheme="minorHAnsi"/>
          <w:sz w:val="24"/>
          <w:szCs w:val="24"/>
        </w:rPr>
        <w:t>Researching the relevant research work &amp; developing the understanding for MSA Algorithms</w:t>
      </w:r>
    </w:p>
    <w:p w:rsidR="0008576E" w:rsidRDefault="0008576E" w:rsidP="0008576E">
      <w:pPr>
        <w:spacing w:after="0"/>
        <w:jc w:val="both"/>
        <w:rPr>
          <w:rFonts w:cstheme="minorHAnsi"/>
          <w:sz w:val="24"/>
          <w:szCs w:val="24"/>
        </w:rPr>
      </w:pPr>
      <w:r w:rsidRPr="0008576E">
        <w:rPr>
          <w:rFonts w:cstheme="minorHAnsi"/>
          <w:b/>
          <w:sz w:val="24"/>
          <w:szCs w:val="24"/>
        </w:rPr>
        <w:t>Phase 2:</w:t>
      </w:r>
      <w:r>
        <w:rPr>
          <w:rFonts w:cstheme="minorHAnsi"/>
          <w:sz w:val="24"/>
          <w:szCs w:val="24"/>
        </w:rPr>
        <w:t xml:space="preserve"> Look for the appropriate data sets &amp; derive strategies to conduct the compar</w:t>
      </w:r>
      <w:r w:rsidR="00CA047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tive study of different tools </w:t>
      </w:r>
    </w:p>
    <w:p w:rsidR="0008576E" w:rsidRDefault="0008576E" w:rsidP="0008576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</w:t>
      </w:r>
      <w:r w:rsidRPr="0008576E">
        <w:rPr>
          <w:rFonts w:cstheme="minorHAnsi"/>
          <w:b/>
          <w:sz w:val="24"/>
          <w:szCs w:val="24"/>
        </w:rPr>
        <w:t>3:</w:t>
      </w:r>
      <w:r>
        <w:rPr>
          <w:rFonts w:cstheme="minorHAnsi"/>
          <w:sz w:val="24"/>
          <w:szCs w:val="24"/>
        </w:rPr>
        <w:t xml:space="preserve"> Testing the implemented algorithms on different parameters &amp; debugging for improved results</w:t>
      </w:r>
    </w:p>
    <w:p w:rsidR="0008576E" w:rsidRPr="0008576E" w:rsidRDefault="0008576E" w:rsidP="0008576E">
      <w:pPr>
        <w:spacing w:after="0"/>
        <w:jc w:val="both"/>
        <w:rPr>
          <w:rFonts w:cstheme="minorHAnsi"/>
          <w:sz w:val="24"/>
          <w:szCs w:val="24"/>
        </w:rPr>
      </w:pPr>
      <w:r w:rsidRPr="0008576E">
        <w:rPr>
          <w:rFonts w:cstheme="minorHAnsi"/>
          <w:b/>
          <w:sz w:val="24"/>
          <w:szCs w:val="24"/>
        </w:rPr>
        <w:t>Phase 4:</w:t>
      </w:r>
      <w:r>
        <w:rPr>
          <w:rFonts w:cstheme="minorHAnsi"/>
          <w:sz w:val="24"/>
          <w:szCs w:val="24"/>
        </w:rPr>
        <w:t xml:space="preserve"> Evaluating the results &amp; preparing a detailed report on inferences</w:t>
      </w:r>
    </w:p>
    <w:p w:rsidR="00ED5217" w:rsidRPr="003C5958" w:rsidRDefault="00ED5217" w:rsidP="0008576E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ED5217" w:rsidRPr="00CA047C" w:rsidRDefault="00ED5217" w:rsidP="0008576E">
      <w:pPr>
        <w:spacing w:after="0"/>
        <w:jc w:val="both"/>
        <w:rPr>
          <w:rFonts w:cstheme="minorHAnsi"/>
          <w:b/>
          <w:sz w:val="28"/>
          <w:szCs w:val="24"/>
        </w:rPr>
      </w:pPr>
      <w:r w:rsidRPr="00CA047C">
        <w:rPr>
          <w:rFonts w:cstheme="minorHAnsi"/>
          <w:b/>
          <w:sz w:val="28"/>
          <w:szCs w:val="24"/>
        </w:rPr>
        <w:t>Workload Distribution</w:t>
      </w:r>
    </w:p>
    <w:p w:rsidR="0008576E" w:rsidRDefault="0008576E" w:rsidP="0008576E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08576E" w:rsidRPr="0008576E" w:rsidRDefault="0008576E" w:rsidP="0008576E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All the members are initially responsible for developing a deep understanding of MSA Algorithms</w:t>
      </w:r>
    </w:p>
    <w:p w:rsidR="0008576E" w:rsidRPr="0008576E" w:rsidRDefault="0008576E" w:rsidP="0008576E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Arnav Aima: </w:t>
      </w:r>
      <w:r w:rsidR="00CA047C">
        <w:rPr>
          <w:rFonts w:cstheme="minorHAnsi"/>
          <w:sz w:val="24"/>
          <w:szCs w:val="24"/>
        </w:rPr>
        <w:t xml:space="preserve">Responsible for testing the </w:t>
      </w:r>
      <w:r>
        <w:rPr>
          <w:rFonts w:cstheme="minorHAnsi"/>
          <w:sz w:val="24"/>
          <w:szCs w:val="24"/>
        </w:rPr>
        <w:t xml:space="preserve">clustalw2 </w:t>
      </w:r>
      <w:r w:rsidR="00CA047C">
        <w:rPr>
          <w:rFonts w:cstheme="minorHAnsi"/>
          <w:sz w:val="24"/>
          <w:szCs w:val="24"/>
        </w:rPr>
        <w:t>sample &amp; analyze its data</w:t>
      </w:r>
    </w:p>
    <w:p w:rsidR="0008576E" w:rsidRPr="0008576E" w:rsidRDefault="0008576E" w:rsidP="0008576E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Sakshi Dubey:</w:t>
      </w:r>
      <w:r w:rsidR="00CA047C" w:rsidRPr="00CA047C">
        <w:rPr>
          <w:rFonts w:cstheme="minorHAnsi"/>
          <w:sz w:val="24"/>
          <w:szCs w:val="24"/>
        </w:rPr>
        <w:t xml:space="preserve"> </w:t>
      </w:r>
      <w:r w:rsidR="00CA047C">
        <w:rPr>
          <w:rFonts w:cstheme="minorHAnsi"/>
          <w:sz w:val="24"/>
          <w:szCs w:val="24"/>
        </w:rPr>
        <w:t>Responsible for testing the T-coffee sample &amp; analyze its data</w:t>
      </w:r>
    </w:p>
    <w:p w:rsidR="0008576E" w:rsidRPr="0008576E" w:rsidRDefault="0008576E" w:rsidP="0008576E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Suhani Mehta:</w:t>
      </w:r>
      <w:r w:rsidR="00CA047C" w:rsidRPr="00CA047C">
        <w:rPr>
          <w:rFonts w:cstheme="minorHAnsi"/>
          <w:sz w:val="24"/>
          <w:szCs w:val="24"/>
        </w:rPr>
        <w:t xml:space="preserve"> </w:t>
      </w:r>
      <w:r w:rsidR="00CA047C">
        <w:rPr>
          <w:rFonts w:cstheme="minorHAnsi"/>
          <w:sz w:val="24"/>
          <w:szCs w:val="24"/>
        </w:rPr>
        <w:t>Responsible for testing the MAFFTs ample &amp; analyze its data</w:t>
      </w:r>
    </w:p>
    <w:p w:rsidR="0008576E" w:rsidRPr="0008576E" w:rsidRDefault="0008576E" w:rsidP="0008576E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All members will contribute together on contrasting their results &amp; for preparing a combined informative report</w:t>
      </w:r>
    </w:p>
    <w:p w:rsidR="00ED5217" w:rsidRPr="003C5958" w:rsidRDefault="00CA047C" w:rsidP="0008576E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// We can change the exact names in today's meeting</w:t>
      </w:r>
    </w:p>
    <w:p w:rsidR="00ED5217" w:rsidRDefault="00ED5217" w:rsidP="0008576E">
      <w:pPr>
        <w:spacing w:after="0"/>
        <w:jc w:val="both"/>
        <w:rPr>
          <w:rFonts w:cstheme="minorHAnsi"/>
          <w:b/>
          <w:sz w:val="28"/>
          <w:szCs w:val="24"/>
        </w:rPr>
      </w:pPr>
      <w:r w:rsidRPr="00CA047C">
        <w:rPr>
          <w:rFonts w:cstheme="minorHAnsi"/>
          <w:b/>
          <w:sz w:val="28"/>
          <w:szCs w:val="24"/>
        </w:rPr>
        <w:t>References</w:t>
      </w:r>
    </w:p>
    <w:p w:rsidR="00CA047C" w:rsidRPr="00CA047C" w:rsidRDefault="00CA047C" w:rsidP="0008576E">
      <w:pPr>
        <w:spacing w:after="0"/>
        <w:jc w:val="both"/>
        <w:rPr>
          <w:rFonts w:cstheme="minorHAnsi"/>
          <w:b/>
          <w:sz w:val="28"/>
          <w:szCs w:val="24"/>
        </w:rPr>
      </w:pPr>
    </w:p>
    <w:p w:rsidR="00CA047C" w:rsidRDefault="00CA047C" w:rsidP="00CA047C">
      <w:pPr>
        <w:pStyle w:val="NormalWeb"/>
        <w:spacing w:before="0" w:beforeAutospacing="0" w:after="0" w:afterAutospacing="0" w:line="276" w:lineRule="auto"/>
        <w:rPr>
          <w:szCs w:val="21"/>
        </w:rPr>
      </w:pPr>
      <w:r w:rsidRPr="00CA047C">
        <w:rPr>
          <w:szCs w:val="21"/>
        </w:rPr>
        <w:t>1. Robert C. Edgar “MUSCLE: multiple sequence alignment with high accuracy and high throughput” Nucleic Acids Research, 2004</w:t>
      </w:r>
    </w:p>
    <w:p w:rsidR="00CA047C" w:rsidRPr="00CA047C" w:rsidRDefault="00CA047C" w:rsidP="00CA047C">
      <w:pPr>
        <w:pStyle w:val="NormalWeb"/>
        <w:spacing w:before="0" w:beforeAutospacing="0" w:after="0" w:afterAutospacing="0" w:line="276" w:lineRule="auto"/>
        <w:rPr>
          <w:szCs w:val="21"/>
        </w:rPr>
      </w:pPr>
      <w:r w:rsidRPr="00CA047C">
        <w:rPr>
          <w:szCs w:val="21"/>
        </w:rPr>
        <w:t xml:space="preserve">2. Jason S. Papadopoulos, </w:t>
      </w:r>
      <w:proofErr w:type="spellStart"/>
      <w:r w:rsidRPr="00CA047C">
        <w:rPr>
          <w:szCs w:val="21"/>
        </w:rPr>
        <w:t>Richa</w:t>
      </w:r>
      <w:proofErr w:type="spellEnd"/>
      <w:r w:rsidRPr="00CA047C">
        <w:rPr>
          <w:szCs w:val="21"/>
        </w:rPr>
        <w:t xml:space="preserve"> </w:t>
      </w:r>
      <w:proofErr w:type="spellStart"/>
      <w:r w:rsidRPr="00CA047C">
        <w:rPr>
          <w:szCs w:val="21"/>
        </w:rPr>
        <w:t>Agarwala</w:t>
      </w:r>
      <w:proofErr w:type="spellEnd"/>
      <w:r w:rsidRPr="00CA047C">
        <w:rPr>
          <w:szCs w:val="21"/>
        </w:rPr>
        <w:t xml:space="preserve"> “COBALT: constraint-based alignment tool for multiple protein sequences” Bioinformatics, 2007</w:t>
      </w:r>
    </w:p>
    <w:p w:rsidR="00CA047C" w:rsidRPr="00CA047C" w:rsidRDefault="00CA047C" w:rsidP="00CA047C">
      <w:pPr>
        <w:pStyle w:val="NormalWeb"/>
        <w:spacing w:before="0" w:beforeAutospacing="0" w:after="0" w:afterAutospacing="0" w:line="276" w:lineRule="auto"/>
        <w:rPr>
          <w:szCs w:val="21"/>
        </w:rPr>
      </w:pPr>
      <w:r w:rsidRPr="00CA047C">
        <w:rPr>
          <w:szCs w:val="21"/>
        </w:rPr>
        <w:t xml:space="preserve">3. Robert C Edgar, </w:t>
      </w:r>
      <w:proofErr w:type="spellStart"/>
      <w:r w:rsidRPr="00CA047C">
        <w:rPr>
          <w:szCs w:val="21"/>
        </w:rPr>
        <w:t>Serafim</w:t>
      </w:r>
      <w:proofErr w:type="spellEnd"/>
      <w:r w:rsidRPr="00CA047C">
        <w:rPr>
          <w:szCs w:val="21"/>
        </w:rPr>
        <w:t xml:space="preserve"> </w:t>
      </w:r>
      <w:proofErr w:type="spellStart"/>
      <w:r w:rsidRPr="00CA047C">
        <w:rPr>
          <w:szCs w:val="21"/>
        </w:rPr>
        <w:t>Batzoglou</w:t>
      </w:r>
      <w:proofErr w:type="spellEnd"/>
      <w:r w:rsidRPr="00CA047C">
        <w:rPr>
          <w:szCs w:val="21"/>
        </w:rPr>
        <w:t xml:space="preserve"> “Multiple sequence alignment” Current opinion in structural biology, 2006</w:t>
      </w:r>
    </w:p>
    <w:p w:rsidR="00CA047C" w:rsidRPr="00CA047C" w:rsidRDefault="00CA047C" w:rsidP="00CA047C">
      <w:pPr>
        <w:pStyle w:val="NormalWeb"/>
        <w:spacing w:before="0" w:beforeAutospacing="0" w:after="0" w:afterAutospacing="0" w:line="276" w:lineRule="auto"/>
        <w:rPr>
          <w:szCs w:val="21"/>
        </w:rPr>
      </w:pPr>
      <w:r w:rsidRPr="00CA047C">
        <w:rPr>
          <w:szCs w:val="21"/>
        </w:rPr>
        <w:t xml:space="preserve">4. </w:t>
      </w:r>
      <w:proofErr w:type="spellStart"/>
      <w:r w:rsidRPr="00CA047C">
        <w:rPr>
          <w:szCs w:val="21"/>
        </w:rPr>
        <w:t>Feng,D.F</w:t>
      </w:r>
      <w:proofErr w:type="spellEnd"/>
      <w:r w:rsidRPr="00CA047C">
        <w:rPr>
          <w:szCs w:val="21"/>
        </w:rPr>
        <w:t xml:space="preserve">., </w:t>
      </w:r>
      <w:proofErr w:type="spellStart"/>
      <w:r w:rsidRPr="00CA047C">
        <w:rPr>
          <w:szCs w:val="21"/>
        </w:rPr>
        <w:t>Doolittle,R.F</w:t>
      </w:r>
      <w:proofErr w:type="spellEnd"/>
      <w:r w:rsidRPr="00CA047C">
        <w:rPr>
          <w:szCs w:val="21"/>
        </w:rPr>
        <w:t xml:space="preserve">. “Progressive sequence alignment as a prerequisite to correct </w:t>
      </w:r>
      <w:proofErr w:type="spellStart"/>
      <w:r w:rsidRPr="00CA047C">
        <w:rPr>
          <w:szCs w:val="21"/>
        </w:rPr>
        <w:t>phylogenetic</w:t>
      </w:r>
      <w:proofErr w:type="spellEnd"/>
      <w:r w:rsidRPr="00CA047C">
        <w:rPr>
          <w:szCs w:val="21"/>
        </w:rPr>
        <w:t xml:space="preserve"> trees” J. Mol. </w:t>
      </w:r>
      <w:proofErr w:type="spellStart"/>
      <w:r w:rsidRPr="00CA047C">
        <w:rPr>
          <w:szCs w:val="21"/>
        </w:rPr>
        <w:t>Evol</w:t>
      </w:r>
      <w:proofErr w:type="spellEnd"/>
      <w:r w:rsidRPr="00CA047C">
        <w:rPr>
          <w:szCs w:val="21"/>
        </w:rPr>
        <w:t>. 1987</w:t>
      </w:r>
    </w:p>
    <w:p w:rsidR="00CA047C" w:rsidRDefault="00CA047C" w:rsidP="00CA047C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D62B7C" w:rsidRDefault="00D62B7C" w:rsidP="00CA047C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D62B7C" w:rsidRDefault="00D62B7C" w:rsidP="00CA047C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D62B7C" w:rsidRPr="003C5958" w:rsidRDefault="00D62B7C" w:rsidP="00CA047C">
      <w:pPr>
        <w:spacing w:after="0"/>
        <w:jc w:val="both"/>
        <w:rPr>
          <w:rFonts w:cstheme="minorHAnsi"/>
          <w:b/>
          <w:sz w:val="24"/>
          <w:szCs w:val="24"/>
        </w:rPr>
      </w:pPr>
      <w:r w:rsidRPr="00D62B7C">
        <w:rPr>
          <w:rFonts w:cstheme="minorHAnsi"/>
          <w:b/>
          <w:sz w:val="24"/>
          <w:szCs w:val="24"/>
        </w:rPr>
        <w:t>https://sites.google.com/view/gators-for-bioinformatics/home</w:t>
      </w:r>
    </w:p>
    <w:sectPr w:rsidR="00D62B7C" w:rsidRPr="003C5958" w:rsidSect="002E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62CB1"/>
    <w:multiLevelType w:val="multilevel"/>
    <w:tmpl w:val="E35CD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21F22"/>
    <w:multiLevelType w:val="multilevel"/>
    <w:tmpl w:val="1BEA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32DF6"/>
    <w:multiLevelType w:val="hybridMultilevel"/>
    <w:tmpl w:val="CE7C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D5217"/>
    <w:rsid w:val="0008576E"/>
    <w:rsid w:val="002E2286"/>
    <w:rsid w:val="003C5958"/>
    <w:rsid w:val="009852FE"/>
    <w:rsid w:val="00CA047C"/>
    <w:rsid w:val="00D62B7C"/>
    <w:rsid w:val="00E86E3D"/>
    <w:rsid w:val="00ED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52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7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7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4</cp:revision>
  <dcterms:created xsi:type="dcterms:W3CDTF">2018-10-12T16:50:00Z</dcterms:created>
  <dcterms:modified xsi:type="dcterms:W3CDTF">2018-12-05T22:09:00Z</dcterms:modified>
</cp:coreProperties>
</file>