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6BF9" w14:textId="431019A3" w:rsidR="000D1B79" w:rsidRDefault="0012432B" w:rsidP="000D1B79">
      <w:pPr>
        <w:jc w:val="center"/>
      </w:pPr>
      <w:r>
        <w:rPr>
          <w:lang w:val="en-US"/>
        </w:rPr>
        <w:t xml:space="preserve">Greecity - </w:t>
      </w:r>
      <w:r w:rsidR="000D1B79">
        <w:t>Πράσινη πόλη</w:t>
      </w:r>
    </w:p>
    <w:p w14:paraId="10CED158" w14:textId="493BC296" w:rsidR="0037734A" w:rsidRDefault="000D1B79" w:rsidP="00BD4DA0">
      <w:r>
        <w:t>Υλοποίηση</w:t>
      </w:r>
      <w:r w:rsidR="001E655D">
        <w:t xml:space="preserve"> </w:t>
      </w:r>
      <w:r>
        <w:t>συσκευών</w:t>
      </w:r>
      <w:r w:rsidR="001E655D">
        <w:t xml:space="preserve"> σε μια </w:t>
      </w:r>
      <w:r>
        <w:t>έξυπνη</w:t>
      </w:r>
      <w:r w:rsidR="001E655D">
        <w:t xml:space="preserve"> πόλη – μακέτα που θα βοηθήσουν στην εξοικονόμηση νερού, στην προστασία του </w:t>
      </w:r>
      <w:r>
        <w:t>περιβάλλοντος</w:t>
      </w:r>
      <w:r w:rsidR="001E655D">
        <w:t>,</w:t>
      </w:r>
      <w:r>
        <w:t xml:space="preserve"> στην διαχείριση σκουπιδιών</w:t>
      </w:r>
      <w:r w:rsidR="001E655D">
        <w:t xml:space="preserve"> στην </w:t>
      </w:r>
      <w:r w:rsidR="001E655D" w:rsidRPr="001E655D">
        <w:t xml:space="preserve"> </w:t>
      </w:r>
      <w:r w:rsidR="001E655D">
        <w:t xml:space="preserve">θα διαθέτουν </w:t>
      </w:r>
      <w:r>
        <w:t>ανανεώσιμες</w:t>
      </w:r>
      <w:r w:rsidR="001E655D">
        <w:t xml:space="preserve"> πηγές ενέργειας</w:t>
      </w:r>
      <w:r>
        <w:t>.</w:t>
      </w:r>
    </w:p>
    <w:p w14:paraId="798E13FC" w14:textId="77777777" w:rsidR="0012432B" w:rsidRDefault="0012432B" w:rsidP="00BD4DA0"/>
    <w:p w14:paraId="4CF8B6E2" w14:textId="333E56A0" w:rsidR="000D1B79" w:rsidRPr="0012432B" w:rsidRDefault="000D1B79" w:rsidP="00BD4DA0">
      <w:pPr>
        <w:rPr>
          <w:b/>
          <w:bCs/>
        </w:rPr>
      </w:pPr>
      <w:r w:rsidRPr="0012432B">
        <w:rPr>
          <w:b/>
          <w:bCs/>
        </w:rPr>
        <w:t>Έξυπνοι κάδοι</w:t>
      </w:r>
    </w:p>
    <w:p w14:paraId="02C2DBE8" w14:textId="6F0E4713" w:rsidR="008061F5" w:rsidRDefault="000D1B79" w:rsidP="00BD4DA0">
      <w:r>
        <w:t>Οι κάδοι θα έχουν σκοπό την εξοικονόμηση χώρου, την μείωση των δρομολογίων των απορριμματοφόρων, την καθαριότητα γύρω από τον κάδο. Πιο συγκεκριμένα ο</w:t>
      </w:r>
      <w:r w:rsidR="008061F5">
        <w:t xml:space="preserve"> κάδος θα διαθέτει τις </w:t>
      </w:r>
      <w:r>
        <w:t>εξής</w:t>
      </w:r>
      <w:r w:rsidR="008061F5">
        <w:t xml:space="preserve"> λειτουργίες</w:t>
      </w:r>
    </w:p>
    <w:p w14:paraId="7C64F71C" w14:textId="4868F6E4" w:rsidR="000D1B79" w:rsidRDefault="000D1B79" w:rsidP="008061F5">
      <w:pPr>
        <w:pStyle w:val="a3"/>
        <w:numPr>
          <w:ilvl w:val="0"/>
          <w:numId w:val="1"/>
        </w:numPr>
      </w:pPr>
      <w:r>
        <w:t>θα έχει μια μεγάλη δεξαμενή μέσα στο έδαφος ώστε να εξοικονομεί χώρο.</w:t>
      </w:r>
    </w:p>
    <w:p w14:paraId="36EDB626" w14:textId="7DD45D45" w:rsidR="008061F5" w:rsidRDefault="008061F5" w:rsidP="008061F5">
      <w:pPr>
        <w:pStyle w:val="a3"/>
        <w:numPr>
          <w:ilvl w:val="0"/>
          <w:numId w:val="1"/>
        </w:numPr>
      </w:pPr>
      <w:r>
        <w:t>Με αισθητήρα θα ανοίγει αυτόματα το καπάκι του</w:t>
      </w:r>
      <w:r w:rsidR="000D1B79">
        <w:t>.</w:t>
      </w:r>
    </w:p>
    <w:p w14:paraId="6F4A9D25" w14:textId="570B151A" w:rsidR="008061F5" w:rsidRPr="000D1B79" w:rsidRDefault="008061F5" w:rsidP="008061F5">
      <w:pPr>
        <w:pStyle w:val="a3"/>
        <w:numPr>
          <w:ilvl w:val="0"/>
          <w:numId w:val="1"/>
        </w:numPr>
        <w:rPr>
          <w:b/>
          <w:bCs/>
        </w:rPr>
      </w:pPr>
      <w:r w:rsidRPr="000D1B79">
        <w:rPr>
          <w:b/>
          <w:bCs/>
        </w:rPr>
        <w:t>Μετά από συγκεκριμένα «</w:t>
      </w:r>
      <w:r w:rsidR="000D1B79" w:rsidRPr="000D1B79">
        <w:rPr>
          <w:b/>
          <w:bCs/>
        </w:rPr>
        <w:t>ανοίγματα</w:t>
      </w:r>
      <w:r w:rsidRPr="000D1B79">
        <w:rPr>
          <w:b/>
          <w:bCs/>
        </w:rPr>
        <w:t xml:space="preserve">», μια πλατφόρμα θα συμπιέζει τα σκουπίδια </w:t>
      </w:r>
      <w:r w:rsidR="000D1B79" w:rsidRPr="000D1B79">
        <w:rPr>
          <w:b/>
          <w:bCs/>
        </w:rPr>
        <w:t>εξοικονομώντας</w:t>
      </w:r>
      <w:r w:rsidRPr="000D1B79">
        <w:rPr>
          <w:b/>
          <w:bCs/>
        </w:rPr>
        <w:t xml:space="preserve"> χώρο μέσα στην δεξαμενή του κάδου</w:t>
      </w:r>
      <w:r w:rsidR="000D1B79">
        <w:rPr>
          <w:b/>
          <w:bCs/>
        </w:rPr>
        <w:t>.</w:t>
      </w:r>
    </w:p>
    <w:p w14:paraId="448D5355" w14:textId="4CCE4AFE" w:rsidR="008061F5" w:rsidRDefault="008061F5" w:rsidP="008061F5">
      <w:pPr>
        <w:pStyle w:val="a3"/>
        <w:numPr>
          <w:ilvl w:val="0"/>
          <w:numId w:val="1"/>
        </w:numPr>
      </w:pPr>
      <w:r>
        <w:t xml:space="preserve">Θα υπάρχουν ενδείξεις που θα δείχνουν κατά πόσο έχει γεμίσει ο </w:t>
      </w:r>
      <w:r w:rsidR="000D1B79">
        <w:t>κάδος</w:t>
      </w:r>
      <w:r>
        <w:t xml:space="preserve"> ώστε να γνωρίζει και ο άνθρωπος που θέλει να </w:t>
      </w:r>
      <w:r w:rsidR="000D1B79">
        <w:t>πετάξει</w:t>
      </w:r>
      <w:r>
        <w:t xml:space="preserve"> τα σκουπίδια όσο και οι </w:t>
      </w:r>
      <w:r w:rsidR="000D1B79">
        <w:t>οδοκαθαριστές</w:t>
      </w:r>
      <w:r>
        <w:t>.</w:t>
      </w:r>
      <w:r w:rsidR="000D1B79">
        <w:t xml:space="preserve"> Με αυτό τον τρόπο θα αποφεύγονται περιττά δρομολόγια σε κάδους που δεν έχουν γεμίσει,</w:t>
      </w:r>
    </w:p>
    <w:p w14:paraId="4D79C1AC" w14:textId="5969ED79" w:rsidR="008061F5" w:rsidRDefault="008061F5" w:rsidP="008061F5">
      <w:pPr>
        <w:pStyle w:val="a3"/>
        <w:numPr>
          <w:ilvl w:val="0"/>
          <w:numId w:val="1"/>
        </w:numPr>
      </w:pPr>
      <w:r>
        <w:t xml:space="preserve">Στην περίπτωση που ο κάδος γεμίσει το καπάκι θα κλειδώνει για να μην γίνει </w:t>
      </w:r>
      <w:r w:rsidR="000D1B79">
        <w:t>υπερχείλιση σκουπιδιών</w:t>
      </w:r>
      <w:r>
        <w:t>.</w:t>
      </w:r>
    </w:p>
    <w:p w14:paraId="1F6C921A" w14:textId="7159A2B2" w:rsidR="008061F5" w:rsidRDefault="008061F5" w:rsidP="008061F5">
      <w:pPr>
        <w:pStyle w:val="a3"/>
        <w:numPr>
          <w:ilvl w:val="0"/>
          <w:numId w:val="1"/>
        </w:numPr>
      </w:pPr>
      <w:r>
        <w:t xml:space="preserve">Με δυο κουμπιά θα σηκώνεται, ή θα κατεβαίνει, η δεξαμενή για να αδειάζει στο </w:t>
      </w:r>
      <w:r w:rsidR="000D1B79">
        <w:t>απορριμματοφόρο</w:t>
      </w:r>
      <w:r>
        <w:t>.</w:t>
      </w:r>
    </w:p>
    <w:p w14:paraId="4DE91026" w14:textId="5256B11D" w:rsidR="00DA04DF" w:rsidRDefault="00DA04DF" w:rsidP="00DA04DF"/>
    <w:p w14:paraId="62D578A1" w14:textId="2A721704" w:rsidR="000D1B79" w:rsidRPr="0012432B" w:rsidRDefault="000D1B79" w:rsidP="00DA04DF">
      <w:pPr>
        <w:rPr>
          <w:b/>
          <w:bCs/>
        </w:rPr>
      </w:pPr>
      <w:r w:rsidRPr="0012432B">
        <w:rPr>
          <w:b/>
          <w:bCs/>
        </w:rPr>
        <w:t>Δεξαμενή νερού</w:t>
      </w:r>
    </w:p>
    <w:p w14:paraId="343C967F" w14:textId="4A8570A1" w:rsidR="00DA04DF" w:rsidRDefault="00DA04DF" w:rsidP="00DA04DF">
      <w:r>
        <w:t>Μια δεξαμενή που θα γεμίζει με νερό βροχής</w:t>
      </w:r>
      <w:r w:rsidR="000D1B79">
        <w:t>, αφού το έχει φιλτράρει πρώτα. Τε νερό θα αξιοποιείται κυρίως σε ποτίσματα σε δημόσιους χώρους και όχι μόνο. Πιο συγκεκριμένα η δεξαμενή:</w:t>
      </w:r>
    </w:p>
    <w:p w14:paraId="6623839D" w14:textId="40D5647A" w:rsidR="00DA04DF" w:rsidRDefault="00DA04DF" w:rsidP="00DA04DF">
      <w:pPr>
        <w:pStyle w:val="a3"/>
        <w:numPr>
          <w:ilvl w:val="0"/>
          <w:numId w:val="2"/>
        </w:numPr>
      </w:pPr>
      <w:r>
        <w:t>Θα ελέγχει την στάθμη του νερού</w:t>
      </w:r>
    </w:p>
    <w:p w14:paraId="557C7225" w14:textId="106696F1" w:rsidR="00DA04DF" w:rsidRDefault="00DA04DF" w:rsidP="00DA04DF">
      <w:pPr>
        <w:pStyle w:val="a3"/>
        <w:numPr>
          <w:ilvl w:val="0"/>
          <w:numId w:val="2"/>
        </w:numPr>
      </w:pPr>
      <w:r>
        <w:t>Θα μπορεί να αντλήσει το νερό από την δεξαμενή έτσι ώστε</w:t>
      </w:r>
    </w:p>
    <w:p w14:paraId="4AB94E6D" w14:textId="5BB44D11" w:rsidR="00DA04DF" w:rsidRDefault="00DA04DF" w:rsidP="00DA04DF">
      <w:pPr>
        <w:pStyle w:val="a3"/>
        <w:numPr>
          <w:ilvl w:val="1"/>
          <w:numId w:val="2"/>
        </w:numPr>
      </w:pPr>
      <w:r>
        <w:t>Να ποτίσει δημόσια πάρκα</w:t>
      </w:r>
    </w:p>
    <w:p w14:paraId="2EFD70A0" w14:textId="6606F052" w:rsidR="0012432B" w:rsidRDefault="0012432B" w:rsidP="0012432B">
      <w:pPr>
        <w:pStyle w:val="a3"/>
        <w:numPr>
          <w:ilvl w:val="2"/>
          <w:numId w:val="2"/>
        </w:numPr>
      </w:pPr>
      <w:r>
        <w:t>Τα πάρκα θα ποτίζονται μόνο όταν έχουν ανάγκη για νερό</w:t>
      </w:r>
    </w:p>
    <w:p w14:paraId="5306531F" w14:textId="62D829E6" w:rsidR="00DA04DF" w:rsidRDefault="00DA04DF" w:rsidP="00DA04DF">
      <w:pPr>
        <w:pStyle w:val="a3"/>
        <w:numPr>
          <w:ilvl w:val="1"/>
          <w:numId w:val="2"/>
        </w:numPr>
      </w:pPr>
      <w:r>
        <w:t xml:space="preserve">Να </w:t>
      </w:r>
      <w:r w:rsidR="000D1B79">
        <w:t>χρησιμοποιηθεί</w:t>
      </w:r>
      <w:r>
        <w:t xml:space="preserve"> σε δημόσιες τουαλέτες</w:t>
      </w:r>
    </w:p>
    <w:p w14:paraId="4E4E480B" w14:textId="7D111321" w:rsidR="00DA04DF" w:rsidRDefault="00DA04DF" w:rsidP="00DA04DF">
      <w:pPr>
        <w:pStyle w:val="a3"/>
        <w:numPr>
          <w:ilvl w:val="1"/>
          <w:numId w:val="2"/>
        </w:numPr>
      </w:pPr>
      <w:r>
        <w:t xml:space="preserve">να </w:t>
      </w:r>
      <w:r w:rsidR="000D1B79">
        <w:t>χρησιμοποιηθεί</w:t>
      </w:r>
      <w:r>
        <w:t xml:space="preserve"> σε δημόσια κτήρια ακόμα και σπίτια</w:t>
      </w:r>
    </w:p>
    <w:p w14:paraId="47511CD2" w14:textId="75E9CC0B" w:rsidR="00DA04DF" w:rsidRDefault="00DA04DF" w:rsidP="00DA04DF"/>
    <w:p w14:paraId="2545A8CD" w14:textId="2E769EE8" w:rsidR="000D1B79" w:rsidRPr="0012432B" w:rsidRDefault="000D1B79" w:rsidP="00DA04DF">
      <w:pPr>
        <w:rPr>
          <w:b/>
          <w:bCs/>
        </w:rPr>
      </w:pPr>
      <w:r w:rsidRPr="0012432B">
        <w:rPr>
          <w:b/>
          <w:bCs/>
        </w:rPr>
        <w:t>Αυτόματα φώτα</w:t>
      </w:r>
    </w:p>
    <w:p w14:paraId="27865C33" w14:textId="73F2D91D" w:rsidR="00DA04DF" w:rsidRDefault="00DA04DF" w:rsidP="00DA04DF">
      <w:r>
        <w:t>αυτόματα φώτα τα οποία</w:t>
      </w:r>
      <w:r w:rsidR="0012432B">
        <w:t xml:space="preserve"> θα βρίσκονται τόσο μέσα στην πόλη όσο και στους κεντρικούς αυτοκινητόδρομους</w:t>
      </w:r>
      <w:r>
        <w:t>:</w:t>
      </w:r>
    </w:p>
    <w:p w14:paraId="67B573B2" w14:textId="6D2CEEDC" w:rsidR="00DA04DF" w:rsidRDefault="00DA04DF" w:rsidP="00DA04DF">
      <w:pPr>
        <w:pStyle w:val="a3"/>
        <w:numPr>
          <w:ilvl w:val="0"/>
          <w:numId w:val="3"/>
        </w:numPr>
      </w:pPr>
      <w:r>
        <w:t>θα ανάβουν ανάλογα με την φωτεινότητα του ήλιου</w:t>
      </w:r>
    </w:p>
    <w:p w14:paraId="6FD4601D" w14:textId="16BA2A1E" w:rsidR="00DA04DF" w:rsidRPr="00DA04DF" w:rsidRDefault="00DA04DF" w:rsidP="00DA04DF">
      <w:pPr>
        <w:pStyle w:val="a3"/>
        <w:numPr>
          <w:ilvl w:val="0"/>
          <w:numId w:val="3"/>
        </w:numPr>
      </w:pPr>
      <w:r>
        <w:t xml:space="preserve">τα φώτα σε </w:t>
      </w:r>
      <w:r w:rsidR="000D1B79">
        <w:t>μεγάλους</w:t>
      </w:r>
      <w:r>
        <w:t xml:space="preserve"> αυτοκινητόδρομο θα ενεργοποιούνται μόνο όταν πλησιάζει αμάξι.</w:t>
      </w:r>
    </w:p>
    <w:p w14:paraId="7A3BE852" w14:textId="1E15AB7D" w:rsidR="00DA04DF" w:rsidRDefault="00DA04DF" w:rsidP="00DA04DF">
      <w:pPr>
        <w:pStyle w:val="a3"/>
        <w:numPr>
          <w:ilvl w:val="0"/>
          <w:numId w:val="3"/>
        </w:numPr>
      </w:pPr>
      <w:r>
        <w:t xml:space="preserve">Θα αντλούν ενέργεια από το </w:t>
      </w:r>
      <w:r w:rsidR="000D1B79">
        <w:t>φως</w:t>
      </w:r>
      <w:r>
        <w:t xml:space="preserve"> του ήλιου την ημέρα</w:t>
      </w:r>
    </w:p>
    <w:p w14:paraId="3E649D9D" w14:textId="77777777" w:rsidR="0012432B" w:rsidRDefault="0012432B" w:rsidP="001E655D"/>
    <w:p w14:paraId="6DC8924A" w14:textId="2869D55D" w:rsidR="001E655D" w:rsidRDefault="001E655D" w:rsidP="001E655D">
      <w:pPr>
        <w:rPr>
          <w:b/>
          <w:bCs/>
        </w:rPr>
      </w:pPr>
      <w:r w:rsidRPr="0012432B">
        <w:rPr>
          <w:b/>
          <w:bCs/>
        </w:rPr>
        <w:t>Ειδοποίηση φωτιάς</w:t>
      </w:r>
    </w:p>
    <w:p w14:paraId="7F2B144B" w14:textId="49D85CBF" w:rsidR="0012432B" w:rsidRPr="0012432B" w:rsidRDefault="0012432B" w:rsidP="001E655D">
      <w:r>
        <w:t>Στο κοντινό δάσος της περιοχής θα υπάρχουν ειδικά αισθητήρια τα οποία θα εκτιμούν την επικινδυνότητα εκδήλωσης πυρκαγιάς. Επίσης σε περίπτωση που πιάσει φωτιά θα ειδοποιείται αυτόματα η πυροσβεστική και θα γνωρίζει ακριβός σε ποιο σημείο να μεταβεί.</w:t>
      </w:r>
    </w:p>
    <w:p w14:paraId="5A44A346" w14:textId="4025C51B" w:rsidR="0012432B" w:rsidRDefault="0012432B" w:rsidP="001E655D">
      <w:pPr>
        <w:pStyle w:val="a3"/>
        <w:numPr>
          <w:ilvl w:val="0"/>
          <w:numId w:val="4"/>
        </w:numPr>
      </w:pPr>
      <w:r>
        <w:t>Αισθητήρες που θα εκτιμούν την επικινδυνότητα</w:t>
      </w:r>
    </w:p>
    <w:p w14:paraId="39E06F34" w14:textId="7E674164" w:rsidR="001E655D" w:rsidRDefault="001E655D" w:rsidP="001E655D">
      <w:pPr>
        <w:pStyle w:val="a3"/>
        <w:numPr>
          <w:ilvl w:val="0"/>
          <w:numId w:val="4"/>
        </w:numPr>
      </w:pPr>
      <w:r>
        <w:t>Αισθητήρες που θα αντιλαμβάνονται φωτιά και καπνό</w:t>
      </w:r>
    </w:p>
    <w:p w14:paraId="21D80597" w14:textId="0C6AD51F" w:rsidR="001E655D" w:rsidRDefault="001E655D" w:rsidP="001E655D">
      <w:pPr>
        <w:pStyle w:val="a3"/>
        <w:numPr>
          <w:ilvl w:val="0"/>
          <w:numId w:val="4"/>
        </w:numPr>
      </w:pPr>
      <w:r>
        <w:t>Θα ειδοποιεί κατευθείαν με ενδείξεις και σειρήνες</w:t>
      </w:r>
    </w:p>
    <w:p w14:paraId="797EAF8B" w14:textId="4001922A" w:rsidR="0012432B" w:rsidRDefault="0012432B" w:rsidP="0012432B"/>
    <w:p w14:paraId="17512822" w14:textId="219A550C" w:rsidR="0012432B" w:rsidRPr="0012432B" w:rsidRDefault="0012432B" w:rsidP="0012432B">
      <w:pPr>
        <w:jc w:val="center"/>
        <w:rPr>
          <w:b/>
          <w:bCs/>
        </w:rPr>
      </w:pPr>
      <w:r w:rsidRPr="0012432B">
        <w:rPr>
          <w:b/>
          <w:bCs/>
        </w:rPr>
        <w:t>Εξοπλισμός και ενδεικτικό κόστος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2118"/>
        <w:gridCol w:w="916"/>
        <w:gridCol w:w="972"/>
        <w:gridCol w:w="1115"/>
      </w:tblGrid>
      <w:tr w:rsidR="0012432B" w:rsidRPr="0012432B" w14:paraId="2E2DB56B" w14:textId="77777777" w:rsidTr="0012432B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BE3067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Κατασκευή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3A6F9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Εξαρτήματα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398A34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Τιμή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77CE6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Τεμάχια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34F87C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Σύνολο</w:t>
            </w:r>
          </w:p>
        </w:tc>
      </w:tr>
      <w:tr w:rsidR="0012432B" w:rsidRPr="0012432B" w14:paraId="3522C455" w14:textId="77777777" w:rsidTr="0012432B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2A9593D4" w14:textId="77777777" w:rsidR="0012432B" w:rsidRPr="0012432B" w:rsidRDefault="0012432B" w:rsidP="00124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Βασική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54EA35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Arduino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A9C3F4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9,80 €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CF332B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EAD60E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9,80 € </w:t>
            </w:r>
          </w:p>
        </w:tc>
      </w:tr>
      <w:tr w:rsidR="0012432B" w:rsidRPr="0012432B" w14:paraId="69E2CD48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11D2C46D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C65161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Καλώδια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CD088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5,00 €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48A028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352BEC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5,00 € </w:t>
            </w:r>
          </w:p>
        </w:tc>
      </w:tr>
      <w:tr w:rsidR="0012432B" w:rsidRPr="0012432B" w14:paraId="51A35973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CEA271C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EB42D9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Breadboard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706B54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4,00 €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D24FF5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5226B3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1,00 € </w:t>
            </w:r>
          </w:p>
        </w:tc>
      </w:tr>
      <w:tr w:rsidR="0012432B" w:rsidRPr="0012432B" w14:paraId="78762E37" w14:textId="77777777" w:rsidTr="0012432B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02AB6201" w14:textId="2E6F5E5E" w:rsidR="0012432B" w:rsidRPr="0012432B" w:rsidRDefault="0012432B" w:rsidP="00124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Αυτόματα</w:t>
            </w: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φώτα δρόμου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DB6FF2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625782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0,04 €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3D05D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1D4894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0,80 € </w:t>
            </w:r>
          </w:p>
        </w:tc>
      </w:tr>
      <w:tr w:rsidR="0012432B" w:rsidRPr="0012432B" w14:paraId="02078BB8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68D7F169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5525AE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ldr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936A9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0,15 €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6BF4CB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9B11D3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0,15 € </w:t>
            </w:r>
          </w:p>
        </w:tc>
      </w:tr>
      <w:tr w:rsidR="0012432B" w:rsidRPr="0012432B" w14:paraId="08208AAC" w14:textId="77777777" w:rsidTr="0012432B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7687D0EE" w14:textId="4340DD19" w:rsidR="0012432B" w:rsidRPr="0012432B" w:rsidRDefault="0012432B" w:rsidP="00124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Αυτόματα</w:t>
            </w: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φώτα πόλης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7386B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EC385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0,04 €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92DEE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3C745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0,40 € </w:t>
            </w:r>
          </w:p>
        </w:tc>
      </w:tr>
      <w:tr w:rsidR="0012432B" w:rsidRPr="0012432B" w14:paraId="522B8054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63748B79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9179A7F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8E9F13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2,11 €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798ACC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CE875C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6,33 € </w:t>
            </w:r>
          </w:p>
        </w:tc>
      </w:tr>
      <w:tr w:rsidR="0012432B" w:rsidRPr="0012432B" w14:paraId="63D21DD9" w14:textId="77777777" w:rsidTr="0012432B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69E70149" w14:textId="77777777" w:rsidR="0012432B" w:rsidRPr="0012432B" w:rsidRDefault="0012432B" w:rsidP="00124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Κάδος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9478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A8EE9C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0,04 €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D6D335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714789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0,12 € </w:t>
            </w:r>
          </w:p>
        </w:tc>
      </w:tr>
      <w:tr w:rsidR="0012432B" w:rsidRPr="0012432B" w14:paraId="75AC450D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ECFE7D3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FD42E5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ir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FC42B5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2,11 €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97C25E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0854DB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2,11 € </w:t>
            </w:r>
          </w:p>
        </w:tc>
      </w:tr>
      <w:tr w:rsidR="0012432B" w:rsidRPr="0012432B" w14:paraId="747E9D6A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6CE1E859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9B9C7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servo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CD4323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3,99 €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57660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EB007E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11,97 € </w:t>
            </w:r>
          </w:p>
        </w:tc>
      </w:tr>
      <w:tr w:rsidR="0012432B" w:rsidRPr="0012432B" w14:paraId="5E2D2392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869DBD3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231248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button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812BD2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0,40 €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7B050F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7DEE56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0,80 € </w:t>
            </w:r>
          </w:p>
        </w:tc>
      </w:tr>
      <w:tr w:rsidR="0012432B" w:rsidRPr="0012432B" w14:paraId="59978189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4BA7913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C38A0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ultrasonic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91C909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2,00 €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DA5076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D9D47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2,00 € </w:t>
            </w:r>
          </w:p>
        </w:tc>
      </w:tr>
      <w:tr w:rsidR="0012432B" w:rsidRPr="0012432B" w14:paraId="61A9C390" w14:textId="77777777" w:rsidTr="0012432B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24514F52" w14:textId="77777777" w:rsidR="0012432B" w:rsidRPr="0012432B" w:rsidRDefault="0012432B" w:rsidP="00124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Βροχή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5CBB81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αντλία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921EFA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2,49 €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BB31DD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4CB57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4,98 € </w:t>
            </w:r>
          </w:p>
        </w:tc>
      </w:tr>
      <w:tr w:rsidR="0012432B" w:rsidRPr="0012432B" w14:paraId="10D48C8F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8C0480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96F5EE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αισθητήρας βροχής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655B58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2,00 €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6DF511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5F6C8F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2,00 € </w:t>
            </w:r>
          </w:p>
        </w:tc>
      </w:tr>
      <w:tr w:rsidR="0012432B" w:rsidRPr="0012432B" w14:paraId="2C15D90C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520FEEC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E08DAF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αισθητήρας χώματος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A84645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2,48 €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9C9AC9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EAE31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4,96 € </w:t>
            </w:r>
          </w:p>
        </w:tc>
      </w:tr>
      <w:tr w:rsidR="0012432B" w:rsidRPr="0012432B" w14:paraId="561D9B43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D345B21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98DC8D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button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51E5B6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0,40 €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E664D1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B65668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0,80 € </w:t>
            </w:r>
          </w:p>
        </w:tc>
      </w:tr>
      <w:tr w:rsidR="0012432B" w:rsidRPr="0012432B" w14:paraId="3CCFB0F9" w14:textId="77777777" w:rsidTr="0012432B">
        <w:trPr>
          <w:trHeight w:val="300"/>
        </w:trPr>
        <w:tc>
          <w:tcPr>
            <w:tcW w:w="0" w:type="auto"/>
            <w:vMerge w:val="restart"/>
            <w:shd w:val="clear" w:color="auto" w:fill="auto"/>
            <w:noWrap/>
            <w:vAlign w:val="center"/>
            <w:hideMark/>
          </w:tcPr>
          <w:p w14:paraId="48DA3E1E" w14:textId="77777777" w:rsidR="0012432B" w:rsidRPr="0012432B" w:rsidRDefault="0012432B" w:rsidP="001243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Φωτιά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8DEA8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mq2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6A1608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3,50 €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DBE92D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8D4CFE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3,50 € </w:t>
            </w:r>
          </w:p>
        </w:tc>
      </w:tr>
      <w:tr w:rsidR="0012432B" w:rsidRPr="0012432B" w14:paraId="4CE34C55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06C50E5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C2BBF9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led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B2200A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0,04 €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83FEA5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CCBFB4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0,20 € </w:t>
            </w:r>
          </w:p>
        </w:tc>
      </w:tr>
      <w:tr w:rsidR="0012432B" w:rsidRPr="0012432B" w14:paraId="4FA3B192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6F440F4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6CB5F2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lm35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8CCE92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1,50 €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DD7FB8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99707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1,50 € </w:t>
            </w:r>
          </w:p>
        </w:tc>
      </w:tr>
      <w:tr w:rsidR="0012432B" w:rsidRPr="0012432B" w14:paraId="1DC02A3A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5E0198F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4175E4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ldr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75477BC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0,15 €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21ADA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4CCF7A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0,15 € </w:t>
            </w:r>
          </w:p>
        </w:tc>
      </w:tr>
      <w:tr w:rsidR="0012432B" w:rsidRPr="0012432B" w14:paraId="3E491798" w14:textId="77777777" w:rsidTr="0012432B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7020C1AB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B2BA1A" w14:textId="05786BD2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F</w:t>
            </w: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lame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sensor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9A5062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2,00 €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AB0BE" w14:textId="77777777" w:rsidR="0012432B" w:rsidRPr="0012432B" w:rsidRDefault="0012432B" w:rsidP="001243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2B4D80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      2,00 € </w:t>
            </w:r>
          </w:p>
        </w:tc>
      </w:tr>
      <w:tr w:rsidR="0012432B" w:rsidRPr="0012432B" w14:paraId="18E44686" w14:textId="77777777" w:rsidTr="0012432B">
        <w:trPr>
          <w:trHeight w:val="300"/>
        </w:trPr>
        <w:tc>
          <w:tcPr>
            <w:tcW w:w="0" w:type="auto"/>
            <w:gridSpan w:val="4"/>
            <w:shd w:val="clear" w:color="auto" w:fill="auto"/>
            <w:noWrap/>
            <w:vAlign w:val="bottom"/>
            <w:hideMark/>
          </w:tcPr>
          <w:p w14:paraId="151AF1DF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Σύνολο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BDAEB6" w14:textId="77777777" w:rsidR="0012432B" w:rsidRPr="0012432B" w:rsidRDefault="0012432B" w:rsidP="001243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12432B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 xml:space="preserve">    60,57 € </w:t>
            </w:r>
          </w:p>
        </w:tc>
      </w:tr>
    </w:tbl>
    <w:p w14:paraId="7E4F3B92" w14:textId="77777777" w:rsidR="001E655D" w:rsidRPr="008061F5" w:rsidRDefault="001E655D" w:rsidP="001E655D"/>
    <w:sectPr w:rsidR="001E655D" w:rsidRPr="008061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3249E"/>
    <w:multiLevelType w:val="hybridMultilevel"/>
    <w:tmpl w:val="056081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0730B"/>
    <w:multiLevelType w:val="hybridMultilevel"/>
    <w:tmpl w:val="926CD17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675E7"/>
    <w:multiLevelType w:val="hybridMultilevel"/>
    <w:tmpl w:val="E3E452E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C09F5"/>
    <w:multiLevelType w:val="hybridMultilevel"/>
    <w:tmpl w:val="40267B4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4A"/>
    <w:rsid w:val="000D1B79"/>
    <w:rsid w:val="0012432B"/>
    <w:rsid w:val="001E655D"/>
    <w:rsid w:val="0037734A"/>
    <w:rsid w:val="006800CD"/>
    <w:rsid w:val="006D3B8C"/>
    <w:rsid w:val="008061F5"/>
    <w:rsid w:val="00BD4DA0"/>
    <w:rsid w:val="00DA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394F4"/>
  <w15:chartTrackingRefBased/>
  <w15:docId w15:val="{72F47F9E-F457-49AC-A581-F9D34172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4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297417144E8428358E9F8CCCD24CB" ma:contentTypeVersion="30" ma:contentTypeDescription="Create a new document." ma:contentTypeScope="" ma:versionID="6b5d5144c3e40818f7caf2cc2058af83">
  <xsd:schema xmlns:xsd="http://www.w3.org/2001/XMLSchema" xmlns:xs="http://www.w3.org/2001/XMLSchema" xmlns:p="http://schemas.microsoft.com/office/2006/metadata/properties" xmlns:ns3="74c730ad-8bfd-4b7e-8367-5015f4d7cce0" xmlns:ns4="083a934c-9d99-4122-bc29-c453e8968a35" targetNamespace="http://schemas.microsoft.com/office/2006/metadata/properties" ma:root="true" ma:fieldsID="e55e193fbfdfe1323a6343ae8efdf886" ns3:_="" ns4:_="">
    <xsd:import namespace="74c730ad-8bfd-4b7e-8367-5015f4d7cce0"/>
    <xsd:import namespace="083a934c-9d99-4122-bc29-c453e8968a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730ad-8bfd-4b7e-8367-5015f4d7c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a934c-9d99-4122-bc29-c453e8968a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74c730ad-8bfd-4b7e-8367-5015f4d7cce0" xsi:nil="true"/>
    <LMS_Mappings xmlns="74c730ad-8bfd-4b7e-8367-5015f4d7cce0" xsi:nil="true"/>
    <Invited_Teachers xmlns="74c730ad-8bfd-4b7e-8367-5015f4d7cce0" xsi:nil="true"/>
    <NotebookType xmlns="74c730ad-8bfd-4b7e-8367-5015f4d7cce0" xsi:nil="true"/>
    <Teachers xmlns="74c730ad-8bfd-4b7e-8367-5015f4d7cce0">
      <UserInfo>
        <DisplayName/>
        <AccountId xsi:nil="true"/>
        <AccountType/>
      </UserInfo>
    </Teachers>
    <Student_Groups xmlns="74c730ad-8bfd-4b7e-8367-5015f4d7cce0">
      <UserInfo>
        <DisplayName/>
        <AccountId xsi:nil="true"/>
        <AccountType/>
      </UserInfo>
    </Student_Groups>
    <TeamsChannelId xmlns="74c730ad-8bfd-4b7e-8367-5015f4d7cce0" xsi:nil="true"/>
    <Invited_Students xmlns="74c730ad-8bfd-4b7e-8367-5015f4d7cce0" xsi:nil="true"/>
    <Students xmlns="74c730ad-8bfd-4b7e-8367-5015f4d7cce0">
      <UserInfo>
        <DisplayName/>
        <AccountId xsi:nil="true"/>
        <AccountType/>
      </UserInfo>
    </Students>
    <Math_Settings xmlns="74c730ad-8bfd-4b7e-8367-5015f4d7cce0" xsi:nil="true"/>
    <AppVersion xmlns="74c730ad-8bfd-4b7e-8367-5015f4d7cce0" xsi:nil="true"/>
    <IsNotebookLocked xmlns="74c730ad-8bfd-4b7e-8367-5015f4d7cce0" xsi:nil="true"/>
    <FolderType xmlns="74c730ad-8bfd-4b7e-8367-5015f4d7cce0" xsi:nil="true"/>
    <Distribution_Groups xmlns="74c730ad-8bfd-4b7e-8367-5015f4d7cce0" xsi:nil="true"/>
    <Templates xmlns="74c730ad-8bfd-4b7e-8367-5015f4d7cce0" xsi:nil="true"/>
    <Self_Registration_Enabled xmlns="74c730ad-8bfd-4b7e-8367-5015f4d7cce0" xsi:nil="true"/>
    <Has_Teacher_Only_SectionGroup xmlns="74c730ad-8bfd-4b7e-8367-5015f4d7cce0" xsi:nil="true"/>
    <CultureName xmlns="74c730ad-8bfd-4b7e-8367-5015f4d7cce0" xsi:nil="true"/>
    <Is_Collaboration_Space_Locked xmlns="74c730ad-8bfd-4b7e-8367-5015f4d7cce0" xsi:nil="true"/>
    <Owner xmlns="74c730ad-8bfd-4b7e-8367-5015f4d7cce0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33AD2C51-ADD2-45B6-A5F2-92ED9CB9D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730ad-8bfd-4b7e-8367-5015f4d7cce0"/>
    <ds:schemaRef ds:uri="083a934c-9d99-4122-bc29-c453e8968a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53079-C7BA-493F-9DE6-1B3D4876A4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7FF14-ADF4-4899-9784-AEE9F38D6B4F}">
  <ds:schemaRefs>
    <ds:schemaRef ds:uri="http://schemas.microsoft.com/office/2006/metadata/properties"/>
    <ds:schemaRef ds:uri="http://schemas.microsoft.com/office/infopath/2007/PartnerControls"/>
    <ds:schemaRef ds:uri="74c730ad-8bfd-4b7e-8367-5015f4d7cc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503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Kitsos</dc:creator>
  <cp:keywords/>
  <dc:description/>
  <cp:lastModifiedBy>Theodoros Kitsos</cp:lastModifiedBy>
  <cp:revision>1</cp:revision>
  <dcterms:created xsi:type="dcterms:W3CDTF">2019-11-24T11:45:00Z</dcterms:created>
  <dcterms:modified xsi:type="dcterms:W3CDTF">2019-11-24T15:15:00Z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0x0101009C0297417144E8428358E9F8CCCD24CB</vt:lpwstr>
  </property>
</Properties>
</file>