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C2" w:rsidRPr="0067542B" w:rsidRDefault="00550E34" w:rsidP="0067542B">
      <w:pPr>
        <w:spacing w:line="360" w:lineRule="auto"/>
        <w:rPr>
          <w:rFonts w:ascii="Times New Roman" w:hAnsi="Times New Roman" w:cs="Times New Roman"/>
          <w:b/>
          <w:sz w:val="48"/>
          <w:szCs w:val="48"/>
        </w:rPr>
      </w:pPr>
      <w:r w:rsidRPr="0067542B">
        <w:rPr>
          <w:rFonts w:ascii="Times New Roman" w:hAnsi="Times New Roman" w:cs="Times New Roman"/>
          <w:b/>
          <w:sz w:val="48"/>
          <w:szCs w:val="48"/>
        </w:rPr>
        <w:t>Solid Clean Architecture</w:t>
      </w:r>
    </w:p>
    <w:p w:rsidR="00550E34" w:rsidRDefault="0067542B" w:rsidP="0067542B">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FJvETyfN9BM2BFhvs46t_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bookmarkStart w:id="0" w:name="_GoBack"/>
      <w:bookmarkEnd w:id="0"/>
    </w:p>
    <w:p w:rsidR="00550E34" w:rsidRDefault="00550E34" w:rsidP="0067542B">
      <w:pPr>
        <w:spacing w:line="360" w:lineRule="auto"/>
        <w:rPr>
          <w:rFonts w:ascii="Times New Roman" w:hAnsi="Times New Roman" w:cs="Times New Roman"/>
          <w:sz w:val="28"/>
          <w:szCs w:val="28"/>
        </w:rPr>
      </w:pPr>
      <w:r w:rsidRPr="00550E34">
        <w:rPr>
          <w:rFonts w:ascii="Times New Roman" w:hAnsi="Times New Roman" w:cs="Times New Roman"/>
          <w:sz w:val="28"/>
          <w:szCs w:val="28"/>
        </w:rPr>
        <w:t>Clean code is the foundation of a clean architecture. For components to be clean, classes must be clean. Clean components are required for clean systems. SOLID principles guide clean code.</w:t>
      </w:r>
    </w:p>
    <w:p w:rsidR="00550E34" w:rsidRPr="00550E34" w:rsidRDefault="00550E34" w:rsidP="0067542B">
      <w:pPr>
        <w:spacing w:line="360" w:lineRule="auto"/>
        <w:rPr>
          <w:rFonts w:ascii="Times New Roman" w:hAnsi="Times New Roman" w:cs="Times New Roman"/>
          <w:sz w:val="24"/>
          <w:szCs w:val="24"/>
        </w:rPr>
      </w:pPr>
      <w:r w:rsidRPr="00550E34">
        <w:rPr>
          <w:rFonts w:ascii="Times New Roman" w:hAnsi="Times New Roman" w:cs="Times New Roman"/>
          <w:sz w:val="24"/>
          <w:szCs w:val="24"/>
          <w:shd w:val="clear" w:color="auto" w:fill="FFFFFF"/>
        </w:rPr>
        <w:t>The SOLID Principles are as follows</w:t>
      </w:r>
    </w:p>
    <w:p w:rsidR="00550E34" w:rsidRPr="00550E34" w:rsidRDefault="00550E34" w:rsidP="0067542B">
      <w:pPr>
        <w:pStyle w:val="NormalWeb"/>
        <w:numPr>
          <w:ilvl w:val="0"/>
          <w:numId w:val="1"/>
        </w:numPr>
        <w:shd w:val="clear" w:color="auto" w:fill="FFFFFF"/>
        <w:spacing w:before="75" w:beforeAutospacing="0" w:after="225" w:afterAutospacing="0" w:line="360" w:lineRule="auto"/>
      </w:pPr>
      <w:r w:rsidRPr="00550E34">
        <w:rPr>
          <w:rStyle w:val="Strong"/>
          <w:b w:val="0"/>
        </w:rPr>
        <w:t>S – Single Responsibility principle</w:t>
      </w:r>
    </w:p>
    <w:p w:rsidR="00550E34" w:rsidRPr="00550E34" w:rsidRDefault="00550E34" w:rsidP="0067542B">
      <w:pPr>
        <w:pStyle w:val="NormalWeb"/>
        <w:numPr>
          <w:ilvl w:val="0"/>
          <w:numId w:val="1"/>
        </w:numPr>
        <w:shd w:val="clear" w:color="auto" w:fill="FFFFFF"/>
        <w:spacing w:before="75" w:beforeAutospacing="0" w:after="225" w:afterAutospacing="0" w:line="360" w:lineRule="auto"/>
      </w:pPr>
      <w:r w:rsidRPr="00550E34">
        <w:rPr>
          <w:rStyle w:val="Strong"/>
          <w:b w:val="0"/>
        </w:rPr>
        <w:t>O – Open-Closed principle</w:t>
      </w:r>
    </w:p>
    <w:p w:rsidR="00550E34" w:rsidRPr="00550E34" w:rsidRDefault="00550E34" w:rsidP="0067542B">
      <w:pPr>
        <w:pStyle w:val="NormalWeb"/>
        <w:numPr>
          <w:ilvl w:val="0"/>
          <w:numId w:val="1"/>
        </w:numPr>
        <w:shd w:val="clear" w:color="auto" w:fill="FFFFFF"/>
        <w:spacing w:before="75" w:beforeAutospacing="0" w:after="225" w:afterAutospacing="0" w:line="360" w:lineRule="auto"/>
      </w:pPr>
      <w:r w:rsidRPr="00550E34">
        <w:rPr>
          <w:rStyle w:val="Strong"/>
          <w:b w:val="0"/>
        </w:rPr>
        <w:t xml:space="preserve">L – </w:t>
      </w:r>
      <w:proofErr w:type="spellStart"/>
      <w:r w:rsidRPr="00550E34">
        <w:rPr>
          <w:rStyle w:val="Strong"/>
          <w:b w:val="0"/>
        </w:rPr>
        <w:t>Liskov</w:t>
      </w:r>
      <w:proofErr w:type="spellEnd"/>
      <w:r w:rsidRPr="00550E34">
        <w:rPr>
          <w:rStyle w:val="Strong"/>
          <w:b w:val="0"/>
        </w:rPr>
        <w:t xml:space="preserve"> Substitution principle</w:t>
      </w:r>
    </w:p>
    <w:p w:rsidR="00550E34" w:rsidRPr="00550E34" w:rsidRDefault="00550E34" w:rsidP="0067542B">
      <w:pPr>
        <w:pStyle w:val="NormalWeb"/>
        <w:numPr>
          <w:ilvl w:val="0"/>
          <w:numId w:val="1"/>
        </w:numPr>
        <w:shd w:val="clear" w:color="auto" w:fill="FFFFFF"/>
        <w:spacing w:before="75" w:beforeAutospacing="0" w:after="225" w:afterAutospacing="0" w:line="360" w:lineRule="auto"/>
      </w:pPr>
      <w:r w:rsidRPr="00550E34">
        <w:rPr>
          <w:rStyle w:val="Strong"/>
          <w:b w:val="0"/>
        </w:rPr>
        <w:t>I – Interface Segregation principle</w:t>
      </w:r>
    </w:p>
    <w:p w:rsidR="00550E34" w:rsidRPr="00550E34" w:rsidRDefault="00550E34" w:rsidP="0067542B">
      <w:pPr>
        <w:pStyle w:val="NormalWeb"/>
        <w:numPr>
          <w:ilvl w:val="0"/>
          <w:numId w:val="1"/>
        </w:numPr>
        <w:shd w:val="clear" w:color="auto" w:fill="FFFFFF"/>
        <w:spacing w:before="75" w:beforeAutospacing="0" w:after="225" w:afterAutospacing="0" w:line="360" w:lineRule="auto"/>
      </w:pPr>
      <w:r w:rsidRPr="00550E34">
        <w:rPr>
          <w:rStyle w:val="Strong"/>
          <w:b w:val="0"/>
        </w:rPr>
        <w:t>D – Dependency Inversion principle</w:t>
      </w:r>
    </w:p>
    <w:p w:rsidR="00550E34" w:rsidRDefault="00550E34" w:rsidP="0067542B">
      <w:pPr>
        <w:spacing w:line="360" w:lineRule="auto"/>
        <w:rPr>
          <w:rFonts w:ascii="Times New Roman" w:hAnsi="Times New Roman" w:cs="Times New Roman"/>
          <w:sz w:val="28"/>
          <w:szCs w:val="28"/>
        </w:rPr>
      </w:pPr>
    </w:p>
    <w:p w:rsidR="00550E34" w:rsidRPr="00550E34" w:rsidRDefault="00550E34" w:rsidP="0067542B">
      <w:pPr>
        <w:spacing w:line="360" w:lineRule="auto"/>
        <w:rPr>
          <w:rStyle w:val="Strong"/>
          <w:rFonts w:ascii="Times New Roman" w:hAnsi="Times New Roman" w:cs="Times New Roman"/>
          <w:sz w:val="28"/>
          <w:szCs w:val="28"/>
        </w:rPr>
      </w:pPr>
      <w:r w:rsidRPr="00550E34">
        <w:rPr>
          <w:rStyle w:val="Strong"/>
          <w:rFonts w:ascii="Times New Roman" w:hAnsi="Times New Roman" w:cs="Times New Roman"/>
          <w:sz w:val="28"/>
          <w:szCs w:val="28"/>
        </w:rPr>
        <w:t>Single Responsibility principle</w:t>
      </w:r>
      <w:r w:rsidRPr="00550E34">
        <w:rPr>
          <w:rStyle w:val="Strong"/>
          <w:rFonts w:ascii="Times New Roman" w:hAnsi="Times New Roman" w:cs="Times New Roman"/>
          <w:sz w:val="28"/>
          <w:szCs w:val="28"/>
        </w:rPr>
        <w:t xml:space="preserve"> (SRP)</w:t>
      </w:r>
    </w:p>
    <w:p w:rsidR="00550E34" w:rsidRDefault="00550E34" w:rsidP="0067542B">
      <w:pPr>
        <w:spacing w:line="360" w:lineRule="auto"/>
        <w:rPr>
          <w:rStyle w:val="Strong"/>
          <w:rFonts w:ascii="Times New Roman" w:hAnsi="Times New Roman" w:cs="Times New Roman"/>
          <w:b w:val="0"/>
          <w:sz w:val="28"/>
          <w:szCs w:val="28"/>
        </w:rPr>
      </w:pPr>
      <w:r w:rsidRPr="00550E34">
        <w:rPr>
          <w:rStyle w:val="Strong"/>
          <w:rFonts w:ascii="Times New Roman" w:hAnsi="Times New Roman" w:cs="Times New Roman"/>
          <w:b w:val="0"/>
          <w:sz w:val="28"/>
          <w:szCs w:val="28"/>
        </w:rPr>
        <w:lastRenderedPageBreak/>
        <w:t xml:space="preserve">According to </w:t>
      </w:r>
      <w:proofErr w:type="spellStart"/>
      <w:r w:rsidRPr="00550E34">
        <w:rPr>
          <w:rStyle w:val="Strong"/>
          <w:rFonts w:ascii="Times New Roman" w:hAnsi="Times New Roman" w:cs="Times New Roman"/>
          <w:b w:val="0"/>
          <w:sz w:val="28"/>
          <w:szCs w:val="28"/>
        </w:rPr>
        <w:t>Rober</w:t>
      </w:r>
      <w:proofErr w:type="spellEnd"/>
      <w:r w:rsidRPr="00550E34">
        <w:rPr>
          <w:rStyle w:val="Strong"/>
          <w:rFonts w:ascii="Times New Roman" w:hAnsi="Times New Roman" w:cs="Times New Roman"/>
          <w:b w:val="0"/>
          <w:sz w:val="28"/>
          <w:szCs w:val="28"/>
        </w:rPr>
        <w:t xml:space="preserve"> C. Martin, the Single Responsibility principle states that "a class or modules should have one, and only one, reason to change," or in other words, "a class or module should have no more than one reason to modify."</w:t>
      </w:r>
    </w:p>
    <w:p w:rsidR="00550E34" w:rsidRDefault="00550E34" w:rsidP="0067542B">
      <w:pPr>
        <w:spacing w:line="360" w:lineRule="auto"/>
        <w:rPr>
          <w:rStyle w:val="Strong"/>
          <w:rFonts w:ascii="Times New Roman" w:hAnsi="Times New Roman" w:cs="Times New Roman"/>
          <w:b w:val="0"/>
          <w:sz w:val="28"/>
          <w:szCs w:val="28"/>
        </w:rPr>
      </w:pPr>
      <w:r w:rsidRPr="00550E34">
        <w:rPr>
          <w:rStyle w:val="Strong"/>
          <w:rFonts w:ascii="Times New Roman" w:hAnsi="Times New Roman" w:cs="Times New Roman"/>
          <w:b w:val="0"/>
          <w:sz w:val="28"/>
          <w:szCs w:val="28"/>
        </w:rPr>
        <w:t xml:space="preserve">Example: An </w:t>
      </w:r>
      <w:proofErr w:type="spellStart"/>
      <w:r w:rsidRPr="00550E34">
        <w:rPr>
          <w:rStyle w:val="Strong"/>
          <w:rFonts w:ascii="Times New Roman" w:hAnsi="Times New Roman" w:cs="Times New Roman"/>
          <w:b w:val="0"/>
          <w:sz w:val="28"/>
          <w:szCs w:val="28"/>
        </w:rPr>
        <w:t>EmployeeReviewer</w:t>
      </w:r>
      <w:proofErr w:type="spellEnd"/>
      <w:r w:rsidRPr="00550E34">
        <w:rPr>
          <w:rStyle w:val="Strong"/>
          <w:rFonts w:ascii="Times New Roman" w:hAnsi="Times New Roman" w:cs="Times New Roman"/>
          <w:b w:val="0"/>
          <w:sz w:val="28"/>
          <w:szCs w:val="28"/>
        </w:rPr>
        <w:t xml:space="preserve"> class is only responsible for counting an employee's appraisal score based on the company's performance criteria. This class should only be changed if the company's criteria change.</w:t>
      </w:r>
    </w:p>
    <w:p w:rsidR="00550E34" w:rsidRPr="00550E34" w:rsidRDefault="00550E34" w:rsidP="0067542B">
      <w:pPr>
        <w:spacing w:line="360" w:lineRule="auto"/>
        <w:rPr>
          <w:rStyle w:val="Strong"/>
          <w:rFonts w:ascii="Times New Roman" w:hAnsi="Times New Roman" w:cs="Times New Roman"/>
          <w:b w:val="0"/>
          <w:sz w:val="28"/>
          <w:szCs w:val="28"/>
        </w:rPr>
      </w:pPr>
    </w:p>
    <w:p w:rsidR="00550E34" w:rsidRPr="00550E34" w:rsidRDefault="00550E34" w:rsidP="0067542B">
      <w:pPr>
        <w:pStyle w:val="NormalWeb"/>
        <w:shd w:val="clear" w:color="auto" w:fill="FFFFFF"/>
        <w:spacing w:before="75" w:beforeAutospacing="0" w:after="225" w:afterAutospacing="0" w:line="360" w:lineRule="auto"/>
        <w:rPr>
          <w:rStyle w:val="Strong"/>
          <w:sz w:val="28"/>
          <w:szCs w:val="28"/>
        </w:rPr>
      </w:pPr>
      <w:r w:rsidRPr="00550E34">
        <w:rPr>
          <w:rStyle w:val="Strong"/>
          <w:sz w:val="28"/>
          <w:szCs w:val="28"/>
        </w:rPr>
        <w:t>Open-Closed principle</w:t>
      </w:r>
      <w:r w:rsidRPr="00550E34">
        <w:rPr>
          <w:rStyle w:val="Strong"/>
          <w:sz w:val="28"/>
          <w:szCs w:val="28"/>
        </w:rPr>
        <w:t xml:space="preserve"> (OCP)</w:t>
      </w:r>
    </w:p>
    <w:p w:rsidR="00550E34" w:rsidRDefault="00550E34" w:rsidP="0067542B">
      <w:pPr>
        <w:pStyle w:val="NormalWeb"/>
        <w:shd w:val="clear" w:color="auto" w:fill="FFFFFF"/>
        <w:spacing w:before="75" w:beforeAutospacing="0" w:after="225" w:afterAutospacing="0" w:line="360" w:lineRule="auto"/>
        <w:rPr>
          <w:sz w:val="28"/>
          <w:szCs w:val="28"/>
        </w:rPr>
      </w:pPr>
      <w:r w:rsidRPr="00550E34">
        <w:rPr>
          <w:sz w:val="28"/>
          <w:szCs w:val="28"/>
        </w:rPr>
        <w:t>"A software artifact should be open for extension but closed for modification," according to the OCP. It suggests that a software structure should be built in such a way that each new release adds new capability rather than changing the prior one. In other words, a software artifact's functionality should be expandable without requiring it to be modified.</w:t>
      </w:r>
    </w:p>
    <w:p w:rsidR="00550E34" w:rsidRPr="00550E34" w:rsidRDefault="0067542B" w:rsidP="0067542B">
      <w:pPr>
        <w:pStyle w:val="NormalWeb"/>
        <w:shd w:val="clear" w:color="auto" w:fill="FFFFFF"/>
        <w:spacing w:before="75" w:after="225" w:line="360" w:lineRule="auto"/>
        <w:rPr>
          <w:sz w:val="28"/>
          <w:szCs w:val="28"/>
        </w:rPr>
      </w:pPr>
      <w:r>
        <w:rPr>
          <w:sz w:val="28"/>
          <w:szCs w:val="28"/>
        </w:rPr>
        <w:t xml:space="preserve">Example: </w:t>
      </w:r>
      <w:r w:rsidRPr="0067542B">
        <w:rPr>
          <w:sz w:val="28"/>
          <w:szCs w:val="28"/>
        </w:rPr>
        <w:t>Skyscraper a multi-story building is akin to software development. So, instead of altering the previous one, the design should be such that if we want to add a new feature, we can just add some new functions/methods or classes. If we want to build a house that already has a room, then to add a kitchen, we will have to modify the already existing rooms, then the design for building the house is obviously incorrect. The software system should be designed according to the same rules.</w:t>
      </w:r>
    </w:p>
    <w:p w:rsidR="00550E34" w:rsidRPr="00550E34" w:rsidRDefault="00550E34" w:rsidP="0067542B">
      <w:pPr>
        <w:spacing w:line="360" w:lineRule="auto"/>
        <w:rPr>
          <w:rStyle w:val="Strong"/>
          <w:rFonts w:ascii="Times New Roman" w:hAnsi="Times New Roman" w:cs="Times New Roman"/>
          <w:sz w:val="28"/>
          <w:szCs w:val="28"/>
        </w:rPr>
      </w:pPr>
      <w:proofErr w:type="spellStart"/>
      <w:r w:rsidRPr="00550E34">
        <w:rPr>
          <w:rStyle w:val="Strong"/>
          <w:rFonts w:ascii="Times New Roman" w:hAnsi="Times New Roman" w:cs="Times New Roman"/>
          <w:sz w:val="28"/>
          <w:szCs w:val="28"/>
        </w:rPr>
        <w:t>Liskov</w:t>
      </w:r>
      <w:proofErr w:type="spellEnd"/>
      <w:r w:rsidRPr="00550E34">
        <w:rPr>
          <w:rStyle w:val="Strong"/>
          <w:rFonts w:ascii="Times New Roman" w:hAnsi="Times New Roman" w:cs="Times New Roman"/>
          <w:sz w:val="28"/>
          <w:szCs w:val="28"/>
        </w:rPr>
        <w:t xml:space="preserve"> Substitution principle</w:t>
      </w:r>
      <w:r w:rsidRPr="00550E34">
        <w:rPr>
          <w:rStyle w:val="Strong"/>
          <w:rFonts w:ascii="Times New Roman" w:hAnsi="Times New Roman" w:cs="Times New Roman"/>
          <w:sz w:val="28"/>
          <w:szCs w:val="28"/>
        </w:rPr>
        <w:t xml:space="preserve"> (LSP)</w:t>
      </w:r>
    </w:p>
    <w:p w:rsidR="00550E34" w:rsidRDefault="0067542B" w:rsidP="0067542B">
      <w:pPr>
        <w:spacing w:line="360" w:lineRule="auto"/>
        <w:rPr>
          <w:rStyle w:val="Strong"/>
          <w:rFonts w:ascii="Times New Roman" w:hAnsi="Times New Roman" w:cs="Times New Roman"/>
          <w:b w:val="0"/>
          <w:sz w:val="28"/>
          <w:szCs w:val="28"/>
        </w:rPr>
      </w:pPr>
      <w:r w:rsidRPr="0067542B">
        <w:rPr>
          <w:rStyle w:val="Strong"/>
          <w:rFonts w:ascii="Times New Roman" w:hAnsi="Times New Roman" w:cs="Times New Roman"/>
          <w:b w:val="0"/>
          <w:sz w:val="28"/>
          <w:szCs w:val="28"/>
        </w:rPr>
        <w:t xml:space="preserve">"Derived classes must be substitutable for their base classes," according to LSP. "What is wanted here is something along the lines of the following substitution property: If for each object O1 of type S there is an object O2 of type T such that </w:t>
      </w:r>
      <w:r w:rsidRPr="0067542B">
        <w:rPr>
          <w:rStyle w:val="Strong"/>
          <w:rFonts w:ascii="Times New Roman" w:hAnsi="Times New Roman" w:cs="Times New Roman"/>
          <w:b w:val="0"/>
          <w:sz w:val="28"/>
          <w:szCs w:val="28"/>
        </w:rPr>
        <w:lastRenderedPageBreak/>
        <w:t xml:space="preserve">for all programs P defined in terms of T, the behavior of P remains unchanged when O1 is substituted for O2, then S is a subtype of T," wrote Barbara </w:t>
      </w:r>
      <w:proofErr w:type="spellStart"/>
      <w:r w:rsidRPr="0067542B">
        <w:rPr>
          <w:rStyle w:val="Strong"/>
          <w:rFonts w:ascii="Times New Roman" w:hAnsi="Times New Roman" w:cs="Times New Roman"/>
          <w:b w:val="0"/>
          <w:sz w:val="28"/>
          <w:szCs w:val="28"/>
        </w:rPr>
        <w:t>Liskov</w:t>
      </w:r>
      <w:proofErr w:type="spellEnd"/>
      <w:r w:rsidRPr="0067542B">
        <w:rPr>
          <w:rStyle w:val="Strong"/>
          <w:rFonts w:ascii="Times New Roman" w:hAnsi="Times New Roman" w:cs="Times New Roman"/>
          <w:b w:val="0"/>
          <w:sz w:val="28"/>
          <w:szCs w:val="28"/>
        </w:rPr>
        <w:t>. "Objects in a program should be replaceable with instances of their subtypes without affecting the program's correctness," to put it another way.</w:t>
      </w:r>
    </w:p>
    <w:p w:rsidR="0067542B" w:rsidRPr="0067542B" w:rsidRDefault="0067542B" w:rsidP="0067542B">
      <w:pPr>
        <w:spacing w:line="360" w:lineRule="auto"/>
        <w:rPr>
          <w:rStyle w:val="Strong"/>
          <w:rFonts w:ascii="Times New Roman" w:hAnsi="Times New Roman" w:cs="Times New Roman"/>
          <w:b w:val="0"/>
          <w:sz w:val="28"/>
          <w:szCs w:val="28"/>
        </w:rPr>
      </w:pPr>
      <w:r w:rsidRPr="0067542B">
        <w:rPr>
          <w:rStyle w:val="Strong"/>
          <w:rFonts w:ascii="Times New Roman" w:hAnsi="Times New Roman" w:cs="Times New Roman"/>
          <w:b w:val="0"/>
          <w:sz w:val="28"/>
          <w:szCs w:val="28"/>
        </w:rPr>
        <w:t>For example, you have a Bike instance that our software utilizes to conduct a drive action. If Honda is a subclass of Bike, this instance might be replaced with an instance of Honda.</w:t>
      </w:r>
    </w:p>
    <w:p w:rsidR="00550E34" w:rsidRPr="00550E34" w:rsidRDefault="00550E34" w:rsidP="0067542B">
      <w:pPr>
        <w:pStyle w:val="NormalWeb"/>
        <w:shd w:val="clear" w:color="auto" w:fill="FFFFFF"/>
        <w:spacing w:before="75" w:beforeAutospacing="0" w:after="225" w:afterAutospacing="0" w:line="360" w:lineRule="auto"/>
        <w:rPr>
          <w:rStyle w:val="Strong"/>
          <w:sz w:val="28"/>
          <w:szCs w:val="28"/>
        </w:rPr>
      </w:pPr>
      <w:r w:rsidRPr="00550E34">
        <w:rPr>
          <w:rStyle w:val="Strong"/>
          <w:sz w:val="28"/>
          <w:szCs w:val="28"/>
        </w:rPr>
        <w:t>Interface Segregation principle</w:t>
      </w:r>
      <w:r w:rsidRPr="00550E34">
        <w:rPr>
          <w:rStyle w:val="Strong"/>
          <w:sz w:val="28"/>
          <w:szCs w:val="28"/>
        </w:rPr>
        <w:t xml:space="preserve"> (ISP)</w:t>
      </w:r>
    </w:p>
    <w:p w:rsidR="00550E34" w:rsidRDefault="0067542B" w:rsidP="0067542B">
      <w:pPr>
        <w:pStyle w:val="NormalWeb"/>
        <w:shd w:val="clear" w:color="auto" w:fill="FFFFFF"/>
        <w:spacing w:before="75" w:beforeAutospacing="0" w:after="225" w:afterAutospacing="0" w:line="360" w:lineRule="auto"/>
        <w:rPr>
          <w:sz w:val="28"/>
          <w:szCs w:val="28"/>
        </w:rPr>
      </w:pPr>
      <w:r w:rsidRPr="0067542B">
        <w:rPr>
          <w:sz w:val="28"/>
          <w:szCs w:val="28"/>
        </w:rPr>
        <w:t>"Many client-specific interfaces are preferable than one general-purpose interface," according to ISP. The core of the principle is straightforward. Build distinct interfaces for each client and multiply them into the class if you have a class with several customers. Instead of loading the class with all the methods that the clients require, create specific interfaces for each client and multiply them into the class.</w:t>
      </w:r>
    </w:p>
    <w:p w:rsidR="0067542B" w:rsidRPr="0067542B" w:rsidRDefault="0067542B" w:rsidP="0067542B">
      <w:pPr>
        <w:pStyle w:val="NormalWeb"/>
        <w:shd w:val="clear" w:color="auto" w:fill="FFFFFF"/>
        <w:spacing w:before="75" w:beforeAutospacing="0" w:after="225" w:afterAutospacing="0" w:line="360" w:lineRule="auto"/>
        <w:rPr>
          <w:sz w:val="28"/>
          <w:szCs w:val="28"/>
        </w:rPr>
      </w:pPr>
      <w:r w:rsidRPr="0067542B">
        <w:rPr>
          <w:sz w:val="28"/>
          <w:szCs w:val="28"/>
        </w:rPr>
        <w:t>Assume we have a firm management system with many types of jobs, such as admin, HR, and employee. Instead of creating a single class that can do all of these types' actions, we'd construct individual classes for each type that implement their specific actions based on our use case.</w:t>
      </w:r>
    </w:p>
    <w:p w:rsidR="00550E34" w:rsidRPr="00550E34" w:rsidRDefault="00550E34" w:rsidP="0067542B">
      <w:pPr>
        <w:pStyle w:val="NormalWeb"/>
        <w:shd w:val="clear" w:color="auto" w:fill="FFFFFF"/>
        <w:spacing w:before="75" w:beforeAutospacing="0" w:after="225" w:afterAutospacing="0" w:line="360" w:lineRule="auto"/>
        <w:rPr>
          <w:b/>
          <w:sz w:val="28"/>
          <w:szCs w:val="28"/>
        </w:rPr>
      </w:pPr>
      <w:r w:rsidRPr="00550E34">
        <w:rPr>
          <w:rStyle w:val="Strong"/>
          <w:sz w:val="28"/>
          <w:szCs w:val="28"/>
        </w:rPr>
        <w:t>Dependency Inversion principle</w:t>
      </w:r>
      <w:r w:rsidRPr="00550E34">
        <w:rPr>
          <w:rStyle w:val="Strong"/>
          <w:sz w:val="28"/>
          <w:szCs w:val="28"/>
        </w:rPr>
        <w:t xml:space="preserve"> (DIP)</w:t>
      </w:r>
    </w:p>
    <w:p w:rsidR="00550E34" w:rsidRDefault="0067542B" w:rsidP="0067542B">
      <w:pPr>
        <w:spacing w:line="360" w:lineRule="auto"/>
        <w:rPr>
          <w:rFonts w:ascii="Times New Roman" w:hAnsi="Times New Roman" w:cs="Times New Roman"/>
          <w:sz w:val="28"/>
          <w:szCs w:val="28"/>
        </w:rPr>
      </w:pPr>
      <w:r w:rsidRPr="0067542B">
        <w:rPr>
          <w:rFonts w:ascii="Times New Roman" w:hAnsi="Times New Roman" w:cs="Times New Roman"/>
          <w:sz w:val="28"/>
          <w:szCs w:val="28"/>
        </w:rPr>
        <w:t>According to DIP, "Abstractions are required. Don't put your faith in concretions." The primary mechanism is stated in the DIP. Dependency The strategy of relying on interfaces or abstract functions and classes rather than real functions and classes is known as inversion. This construction begins at the top and descends to the details. High-level modules are reliant on lower-level modules, which in turn are reliant on even lower-level modules.</w:t>
      </w:r>
    </w:p>
    <w:p w:rsidR="0067542B" w:rsidRPr="0067542B" w:rsidRDefault="0067542B" w:rsidP="0067542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Example: </w:t>
      </w:r>
      <w:r w:rsidRPr="0067542B">
        <w:rPr>
          <w:rFonts w:ascii="Times New Roman" w:hAnsi="Times New Roman" w:cs="Times New Roman"/>
          <w:sz w:val="28"/>
          <w:szCs w:val="28"/>
        </w:rPr>
        <w:t>Assume we have a class distributor that can distribute a blog post across many channels, such as Twitter and Facebook. The distributor employs a composition of various instances, such as a Twitter</w:t>
      </w:r>
      <w:r>
        <w:rPr>
          <w:rFonts w:ascii="Times New Roman" w:hAnsi="Times New Roman" w:cs="Times New Roman"/>
          <w:sz w:val="28"/>
          <w:szCs w:val="28"/>
        </w:rPr>
        <w:t xml:space="preserve"> </w:t>
      </w:r>
      <w:r w:rsidRPr="0067542B">
        <w:rPr>
          <w:rFonts w:ascii="Times New Roman" w:hAnsi="Times New Roman" w:cs="Times New Roman"/>
          <w:sz w:val="28"/>
          <w:szCs w:val="28"/>
        </w:rPr>
        <w:t>Share</w:t>
      </w:r>
      <w:r>
        <w:rPr>
          <w:rFonts w:ascii="Times New Roman" w:hAnsi="Times New Roman" w:cs="Times New Roman"/>
          <w:sz w:val="28"/>
          <w:szCs w:val="28"/>
        </w:rPr>
        <w:t xml:space="preserve"> </w:t>
      </w:r>
      <w:r w:rsidRPr="0067542B">
        <w:rPr>
          <w:rFonts w:ascii="Times New Roman" w:hAnsi="Times New Roman" w:cs="Times New Roman"/>
          <w:sz w:val="28"/>
          <w:szCs w:val="28"/>
        </w:rPr>
        <w:t>Action and a Facebook</w:t>
      </w:r>
      <w:r>
        <w:rPr>
          <w:rFonts w:ascii="Times New Roman" w:hAnsi="Times New Roman" w:cs="Times New Roman"/>
          <w:sz w:val="28"/>
          <w:szCs w:val="28"/>
        </w:rPr>
        <w:t xml:space="preserve"> </w:t>
      </w:r>
      <w:r w:rsidRPr="0067542B">
        <w:rPr>
          <w:rFonts w:ascii="Times New Roman" w:hAnsi="Times New Roman" w:cs="Times New Roman"/>
          <w:sz w:val="28"/>
          <w:szCs w:val="28"/>
        </w:rPr>
        <w:t>Share</w:t>
      </w:r>
      <w:r>
        <w:rPr>
          <w:rFonts w:ascii="Times New Roman" w:hAnsi="Times New Roman" w:cs="Times New Roman"/>
          <w:sz w:val="28"/>
          <w:szCs w:val="28"/>
        </w:rPr>
        <w:t xml:space="preserve"> </w:t>
      </w:r>
      <w:r w:rsidRPr="0067542B">
        <w:rPr>
          <w:rFonts w:ascii="Times New Roman" w:hAnsi="Times New Roman" w:cs="Times New Roman"/>
          <w:sz w:val="28"/>
          <w:szCs w:val="28"/>
        </w:rPr>
        <w:t>Action, according to the Interface Segregation Principle. The purpose of the Dependency Inversion Principle now is to avoid relying on actual share action class methods such as share</w:t>
      </w:r>
      <w:r>
        <w:rPr>
          <w:rFonts w:ascii="Times New Roman" w:hAnsi="Times New Roman" w:cs="Times New Roman"/>
          <w:sz w:val="28"/>
          <w:szCs w:val="28"/>
        </w:rPr>
        <w:t xml:space="preserve"> </w:t>
      </w:r>
      <w:r w:rsidRPr="0067542B">
        <w:rPr>
          <w:rFonts w:ascii="Times New Roman" w:hAnsi="Times New Roman" w:cs="Times New Roman"/>
          <w:sz w:val="28"/>
          <w:szCs w:val="28"/>
        </w:rPr>
        <w:t>Post</w:t>
      </w:r>
      <w:r>
        <w:rPr>
          <w:rFonts w:ascii="Times New Roman" w:hAnsi="Times New Roman" w:cs="Times New Roman"/>
          <w:sz w:val="28"/>
          <w:szCs w:val="28"/>
        </w:rPr>
        <w:t xml:space="preserve"> o</w:t>
      </w:r>
      <w:r w:rsidRPr="0067542B">
        <w:rPr>
          <w:rFonts w:ascii="Times New Roman" w:hAnsi="Times New Roman" w:cs="Times New Roman"/>
          <w:sz w:val="28"/>
          <w:szCs w:val="28"/>
        </w:rPr>
        <w:t>n</w:t>
      </w:r>
      <w:r>
        <w:rPr>
          <w:rFonts w:ascii="Times New Roman" w:hAnsi="Times New Roman" w:cs="Times New Roman"/>
          <w:sz w:val="28"/>
          <w:szCs w:val="28"/>
        </w:rPr>
        <w:t xml:space="preserve"> </w:t>
      </w:r>
      <w:r w:rsidRPr="0067542B">
        <w:rPr>
          <w:rFonts w:ascii="Times New Roman" w:hAnsi="Times New Roman" w:cs="Times New Roman"/>
          <w:sz w:val="28"/>
          <w:szCs w:val="28"/>
        </w:rPr>
        <w:t>Twitter and share</w:t>
      </w:r>
      <w:r>
        <w:rPr>
          <w:rFonts w:ascii="Times New Roman" w:hAnsi="Times New Roman" w:cs="Times New Roman"/>
          <w:sz w:val="28"/>
          <w:szCs w:val="28"/>
        </w:rPr>
        <w:t xml:space="preserve"> </w:t>
      </w:r>
      <w:r w:rsidRPr="0067542B">
        <w:rPr>
          <w:rFonts w:ascii="Times New Roman" w:hAnsi="Times New Roman" w:cs="Times New Roman"/>
          <w:sz w:val="28"/>
          <w:szCs w:val="28"/>
        </w:rPr>
        <w:t>Post</w:t>
      </w:r>
      <w:r>
        <w:rPr>
          <w:rFonts w:ascii="Times New Roman" w:hAnsi="Times New Roman" w:cs="Times New Roman"/>
          <w:sz w:val="28"/>
          <w:szCs w:val="28"/>
        </w:rPr>
        <w:t xml:space="preserve"> </w:t>
      </w:r>
      <w:proofErr w:type="gramStart"/>
      <w:r w:rsidRPr="0067542B">
        <w:rPr>
          <w:rFonts w:ascii="Times New Roman" w:hAnsi="Times New Roman" w:cs="Times New Roman"/>
          <w:sz w:val="28"/>
          <w:szCs w:val="28"/>
        </w:rPr>
        <w:t>On</w:t>
      </w:r>
      <w:proofErr w:type="gramEnd"/>
      <w:r>
        <w:rPr>
          <w:rFonts w:ascii="Times New Roman" w:hAnsi="Times New Roman" w:cs="Times New Roman"/>
          <w:sz w:val="28"/>
          <w:szCs w:val="28"/>
        </w:rPr>
        <w:t xml:space="preserve"> </w:t>
      </w:r>
      <w:r w:rsidRPr="0067542B">
        <w:rPr>
          <w:rFonts w:ascii="Times New Roman" w:hAnsi="Times New Roman" w:cs="Times New Roman"/>
          <w:sz w:val="28"/>
          <w:szCs w:val="28"/>
        </w:rPr>
        <w:t>Facebook. Instead, the Distributor class would specify a Sharing interface, which Twitter</w:t>
      </w:r>
      <w:r>
        <w:rPr>
          <w:rFonts w:ascii="Times New Roman" w:hAnsi="Times New Roman" w:cs="Times New Roman"/>
          <w:sz w:val="28"/>
          <w:szCs w:val="28"/>
        </w:rPr>
        <w:t xml:space="preserve"> </w:t>
      </w:r>
      <w:r w:rsidRPr="0067542B">
        <w:rPr>
          <w:rFonts w:ascii="Times New Roman" w:hAnsi="Times New Roman" w:cs="Times New Roman"/>
          <w:sz w:val="28"/>
          <w:szCs w:val="28"/>
        </w:rPr>
        <w:t>Share</w:t>
      </w:r>
      <w:r>
        <w:rPr>
          <w:rFonts w:ascii="Times New Roman" w:hAnsi="Times New Roman" w:cs="Times New Roman"/>
          <w:sz w:val="28"/>
          <w:szCs w:val="28"/>
        </w:rPr>
        <w:t xml:space="preserve"> </w:t>
      </w:r>
      <w:r w:rsidRPr="0067542B">
        <w:rPr>
          <w:rFonts w:ascii="Times New Roman" w:hAnsi="Times New Roman" w:cs="Times New Roman"/>
          <w:sz w:val="28"/>
          <w:szCs w:val="28"/>
        </w:rPr>
        <w:t>Action and Facebook</w:t>
      </w:r>
      <w:r>
        <w:rPr>
          <w:rFonts w:ascii="Times New Roman" w:hAnsi="Times New Roman" w:cs="Times New Roman"/>
          <w:sz w:val="28"/>
          <w:szCs w:val="28"/>
        </w:rPr>
        <w:t xml:space="preserve"> </w:t>
      </w:r>
      <w:r w:rsidRPr="0067542B">
        <w:rPr>
          <w:rFonts w:ascii="Times New Roman" w:hAnsi="Times New Roman" w:cs="Times New Roman"/>
          <w:sz w:val="28"/>
          <w:szCs w:val="28"/>
        </w:rPr>
        <w:t>Share</w:t>
      </w:r>
      <w:r>
        <w:rPr>
          <w:rFonts w:ascii="Times New Roman" w:hAnsi="Times New Roman" w:cs="Times New Roman"/>
          <w:sz w:val="28"/>
          <w:szCs w:val="28"/>
        </w:rPr>
        <w:t xml:space="preserve"> </w:t>
      </w:r>
      <w:r w:rsidRPr="0067542B">
        <w:rPr>
          <w:rFonts w:ascii="Times New Roman" w:hAnsi="Times New Roman" w:cs="Times New Roman"/>
          <w:sz w:val="28"/>
          <w:szCs w:val="28"/>
        </w:rPr>
        <w:t>Action would implement. It declares the share</w:t>
      </w:r>
      <w:r>
        <w:rPr>
          <w:rFonts w:ascii="Times New Roman" w:hAnsi="Times New Roman" w:cs="Times New Roman"/>
          <w:sz w:val="28"/>
          <w:szCs w:val="28"/>
        </w:rPr>
        <w:t xml:space="preserve"> </w:t>
      </w:r>
      <w:r w:rsidRPr="0067542B">
        <w:rPr>
          <w:rFonts w:ascii="Times New Roman" w:hAnsi="Times New Roman" w:cs="Times New Roman"/>
          <w:sz w:val="28"/>
          <w:szCs w:val="28"/>
        </w:rPr>
        <w:t>Post abstract method.</w:t>
      </w:r>
      <w:r>
        <w:rPr>
          <w:rFonts w:ascii="Times New Roman" w:hAnsi="Times New Roman" w:cs="Times New Roman"/>
          <w:sz w:val="28"/>
          <w:szCs w:val="28"/>
        </w:rPr>
        <w:t xml:space="preserve"> </w:t>
      </w:r>
      <w:r w:rsidRPr="0067542B">
        <w:rPr>
          <w:rFonts w:ascii="Times New Roman" w:hAnsi="Times New Roman" w:cs="Times New Roman"/>
          <w:sz w:val="28"/>
          <w:szCs w:val="28"/>
        </w:rPr>
        <w:t>The Distributor class does not need to be aware of the specifics of the share operations. It simply invokes the share</w:t>
      </w:r>
      <w:r>
        <w:rPr>
          <w:rFonts w:ascii="Times New Roman" w:hAnsi="Times New Roman" w:cs="Times New Roman"/>
          <w:sz w:val="28"/>
          <w:szCs w:val="28"/>
        </w:rPr>
        <w:t xml:space="preserve"> </w:t>
      </w:r>
      <w:r w:rsidRPr="0067542B">
        <w:rPr>
          <w:rFonts w:ascii="Times New Roman" w:hAnsi="Times New Roman" w:cs="Times New Roman"/>
          <w:sz w:val="28"/>
          <w:szCs w:val="28"/>
        </w:rPr>
        <w:t>Post function.</w:t>
      </w:r>
    </w:p>
    <w:p w:rsidR="0067542B" w:rsidRPr="0067542B" w:rsidRDefault="0067542B" w:rsidP="0067542B">
      <w:pPr>
        <w:spacing w:line="360" w:lineRule="auto"/>
        <w:rPr>
          <w:rFonts w:ascii="Times New Roman" w:hAnsi="Times New Roman" w:cs="Times New Roman"/>
          <w:sz w:val="28"/>
          <w:szCs w:val="28"/>
        </w:rPr>
      </w:pPr>
    </w:p>
    <w:p w:rsidR="0067542B" w:rsidRPr="00550E34" w:rsidRDefault="0067542B" w:rsidP="0067542B">
      <w:pPr>
        <w:spacing w:line="360" w:lineRule="auto"/>
        <w:rPr>
          <w:rFonts w:ascii="Times New Roman" w:hAnsi="Times New Roman" w:cs="Times New Roman"/>
          <w:sz w:val="28"/>
          <w:szCs w:val="28"/>
        </w:rPr>
      </w:pPr>
      <w:r w:rsidRPr="0067542B">
        <w:rPr>
          <w:rFonts w:ascii="Times New Roman" w:hAnsi="Times New Roman" w:cs="Times New Roman"/>
          <w:sz w:val="28"/>
          <w:szCs w:val="28"/>
        </w:rPr>
        <w:t>Code complexity is decreased by being more explicit and straightforward; readability is considerably improved; coupling is generally minimized; and your code has a greater chance of growing cleanly when you use the SOLID Principles.</w:t>
      </w:r>
    </w:p>
    <w:sectPr w:rsidR="0067542B" w:rsidRPr="0055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CDC"/>
    <w:multiLevelType w:val="multilevel"/>
    <w:tmpl w:val="816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E34"/>
    <w:rsid w:val="003F2FC2"/>
    <w:rsid w:val="00550E34"/>
    <w:rsid w:val="0067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D255F-DBE6-4AD5-AA5B-6FEF26E3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826">
      <w:bodyDiv w:val="1"/>
      <w:marLeft w:val="0"/>
      <w:marRight w:val="0"/>
      <w:marTop w:val="0"/>
      <w:marBottom w:val="0"/>
      <w:divBdr>
        <w:top w:val="none" w:sz="0" w:space="0" w:color="auto"/>
        <w:left w:val="none" w:sz="0" w:space="0" w:color="auto"/>
        <w:bottom w:val="none" w:sz="0" w:space="0" w:color="auto"/>
        <w:right w:val="none" w:sz="0" w:space="0" w:color="auto"/>
      </w:divBdr>
    </w:div>
    <w:div w:id="1102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2021-10-30T17:18:00Z</dcterms:created>
  <dcterms:modified xsi:type="dcterms:W3CDTF">2021-10-30T18:09:00Z</dcterms:modified>
</cp:coreProperties>
</file>