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FD35" w14:textId="07083D25" w:rsidR="00110AC6" w:rsidRDefault="007A6797" w:rsidP="00BC54A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7A6797">
        <w:rPr>
          <w:rFonts w:ascii="Times New Roman" w:hAnsi="Times New Roman" w:cs="Times New Roman"/>
          <w:sz w:val="32"/>
          <w:szCs w:val="32"/>
          <w:lang w:val="en-US"/>
        </w:rPr>
        <w:t>Statistika</w:t>
      </w:r>
      <w:proofErr w:type="spellEnd"/>
      <w:r w:rsidRPr="007A67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7A6797">
        <w:rPr>
          <w:rFonts w:ascii="Times New Roman" w:hAnsi="Times New Roman" w:cs="Times New Roman"/>
          <w:sz w:val="32"/>
          <w:szCs w:val="32"/>
        </w:rPr>
        <w:t xml:space="preserve"> skripta</w:t>
      </w:r>
    </w:p>
    <w:p w14:paraId="38CD8E21" w14:textId="77777777" w:rsidR="00072AAD" w:rsidRDefault="00072AAD" w:rsidP="00D445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5CDEA" w14:textId="23ACD755" w:rsidR="00D44592" w:rsidRDefault="00D44592" w:rsidP="00D44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Varijable: 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9076"/>
      </w:tblGrid>
      <w:tr w:rsidR="00E05271" w:rsidRPr="00E05271" w14:paraId="378CB3FB" w14:textId="77777777" w:rsidTr="00E0527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4F91D" w14:textId="77777777" w:rsidR="00E05271" w:rsidRPr="00E05271" w:rsidRDefault="00E05271" w:rsidP="00E05271">
            <w:pPr>
              <w:spacing w:after="20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59B89" w14:textId="77777777" w:rsidR="00E05271" w:rsidRPr="00E05271" w:rsidRDefault="00E05271" w:rsidP="00E05271">
            <w:pPr>
              <w:spacing w:after="20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  <w:t>examples</w:t>
            </w:r>
            <w:proofErr w:type="spellEnd"/>
          </w:p>
        </w:tc>
      </w:tr>
      <w:tr w:rsidR="00E05271" w:rsidRPr="00E05271" w14:paraId="4AE4A7C5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7C87" w14:textId="77777777" w:rsidR="00E05271" w:rsidRPr="00E05271" w:rsidRDefault="00E05271" w:rsidP="00E05271">
            <w:pPr>
              <w:spacing w:after="204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logical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0071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TRUE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FALSE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 ili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T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F</w:t>
            </w:r>
          </w:p>
        </w:tc>
      </w:tr>
      <w:tr w:rsidR="00E05271" w:rsidRPr="00E05271" w14:paraId="1BC0CE6F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51DAA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FC837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2L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5L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123456789L</w:t>
            </w:r>
          </w:p>
        </w:tc>
      </w:tr>
      <w:tr w:rsidR="00E05271" w:rsidRPr="00E05271" w14:paraId="4890F606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C33E4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9B2E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4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6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3.14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2e5</w:t>
            </w:r>
          </w:p>
        </w:tc>
      </w:tr>
      <w:tr w:rsidR="00E05271" w:rsidRPr="00E05271" w14:paraId="4F3547C2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1480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67EB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5 + 2i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7 + 1i</w:t>
            </w:r>
          </w:p>
        </w:tc>
      </w:tr>
      <w:tr w:rsidR="00E05271" w:rsidRPr="00E05271" w14:paraId="10D156EF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CFD1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7146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"A"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"B"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"Pero"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</w:t>
            </w:r>
            <w:proofErr w:type="spellStart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ABCDEFGHijklmnoPQRSTUVwyz</w:t>
            </w:r>
            <w:proofErr w:type="spellEnd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</w:t>
            </w:r>
          </w:p>
        </w:tc>
      </w:tr>
      <w:tr w:rsidR="00E05271" w:rsidRPr="00E05271" w14:paraId="566954DB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0D3C2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raw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89784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as.raw</w:t>
            </w:r>
            <w:proofErr w:type="spellEnd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(2)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proofErr w:type="spellStart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charToRaw</w:t>
            </w:r>
            <w:proofErr w:type="spellEnd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("1")</w:t>
            </w:r>
          </w:p>
        </w:tc>
      </w:tr>
    </w:tbl>
    <w:p w14:paraId="31850EAF" w14:textId="6D6659D8" w:rsidR="00E05271" w:rsidRDefault="00E05271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kolokvij je samo bitno znati za varijable:</w:t>
      </w:r>
    </w:p>
    <w:p w14:paraId="52EBE4D1" w14:textId="5F2B7447" w:rsidR="00E05271" w:rsidRDefault="00E05271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Numeričk</w:t>
      </w:r>
      <w:r w:rsidR="00072A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– brojevi </w:t>
      </w:r>
    </w:p>
    <w:p w14:paraId="6AE7A86B" w14:textId="0B1BFD7A" w:rsidR="00E05271" w:rsidRDefault="00E05271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Logičke –„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“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varijable </w:t>
      </w:r>
    </w:p>
    <w:p w14:paraId="7BDFA93C" w14:textId="52A3B800" w:rsidR="005A5733" w:rsidRPr="005A5733" w:rsidRDefault="00B815C7" w:rsidP="005A573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Tekstualne</w:t>
      </w:r>
      <w:r w:rsidR="00FF3E77">
        <w:rPr>
          <w:rFonts w:ascii="Times New Roman" w:hAnsi="Times New Roman" w:cs="Times New Roman"/>
          <w:sz w:val="24"/>
          <w:szCs w:val="24"/>
        </w:rPr>
        <w:t xml:space="preserve"> / faktorske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63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8E163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05271">
        <w:rPr>
          <w:rFonts w:ascii="Times New Roman" w:hAnsi="Times New Roman" w:cs="Times New Roman"/>
          <w:sz w:val="24"/>
          <w:szCs w:val="24"/>
        </w:rPr>
        <w:t xml:space="preserve">– riječi, svaka varijabla se može pretvoriti u riječ uz dodavanje </w:t>
      </w:r>
      <w:r w:rsidR="00E05271">
        <w:rPr>
          <w:rFonts w:ascii="Times New Roman" w:hAnsi="Times New Roman" w:cs="Times New Roman"/>
          <w:sz w:val="24"/>
          <w:szCs w:val="24"/>
        </w:rPr>
        <w:sym w:font="Symbol" w:char="F0B2"/>
      </w:r>
      <w:r w:rsidR="00E05271">
        <w:rPr>
          <w:rFonts w:ascii="Times New Roman" w:hAnsi="Times New Roman" w:cs="Times New Roman"/>
          <w:sz w:val="24"/>
          <w:szCs w:val="24"/>
        </w:rPr>
        <w:sym w:font="Symbol" w:char="F0B2"/>
      </w:r>
    </w:p>
    <w:p w14:paraId="1125FDA6" w14:textId="41E4A6CC" w:rsidR="00072AAD" w:rsidRPr="00FF3E77" w:rsidRDefault="007A6797" w:rsidP="00C51C3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E77">
        <w:rPr>
          <w:rFonts w:ascii="Times New Roman" w:hAnsi="Times New Roman" w:cs="Times New Roman"/>
          <w:sz w:val="32"/>
          <w:szCs w:val="32"/>
        </w:rPr>
        <w:t>Deskriptivna statistika</w:t>
      </w:r>
    </w:p>
    <w:p w14:paraId="2F9E77CA" w14:textId="0A91AF07" w:rsidR="00072AAD" w:rsidRPr="00072AAD" w:rsidRDefault="00072AAD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A6797">
        <w:rPr>
          <w:rFonts w:ascii="Times New Roman" w:hAnsi="Times New Roman" w:cs="Times New Roman"/>
          <w:sz w:val="24"/>
          <w:szCs w:val="24"/>
        </w:rPr>
        <w:t xml:space="preserve">odručje statistike u kojem se opisuju konkretni rezultati dobiveni ispitivanjem ili mjerenjem. Njena zadaća je da opiše podatke, i to na način da ih i sredi i sažme kako bi bili što pregledniji. </w:t>
      </w:r>
      <w:r w:rsidR="00056739">
        <w:rPr>
          <w:rFonts w:ascii="Times New Roman" w:hAnsi="Times New Roman" w:cs="Times New Roman"/>
          <w:sz w:val="24"/>
          <w:szCs w:val="24"/>
        </w:rPr>
        <w:t>Za opisivanje podataka u deskriptivnoj statistici koristimo mjere centralne vrijednosti, mjere varijabilnosti, skale mjerenja, grafičke prikaze,...</w:t>
      </w:r>
    </w:p>
    <w:p w14:paraId="41D2424A" w14:textId="73E98A93" w:rsidR="00056739" w:rsidRPr="00797FA0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A0">
        <w:rPr>
          <w:rFonts w:ascii="Times New Roman" w:hAnsi="Times New Roman" w:cs="Times New Roman"/>
          <w:sz w:val="28"/>
          <w:szCs w:val="28"/>
        </w:rPr>
        <w:t>Mjere centralne tendencije:</w:t>
      </w:r>
    </w:p>
    <w:p w14:paraId="1B966E57" w14:textId="3151A0B0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Aritmetička sredina</w:t>
      </w:r>
      <w:r>
        <w:rPr>
          <w:rFonts w:ascii="Times New Roman" w:hAnsi="Times New Roman" w:cs="Times New Roman"/>
          <w:sz w:val="24"/>
          <w:szCs w:val="24"/>
        </w:rPr>
        <w:t xml:space="preserve"> – izračunava se kao suma svih rezultata podijeljeno s ukupnim brojem rezultata </w:t>
      </w:r>
    </w:p>
    <w:p w14:paraId="238E55BC" w14:textId="377A76C1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Medijan</w:t>
      </w:r>
      <w:r>
        <w:rPr>
          <w:rFonts w:ascii="Times New Roman" w:hAnsi="Times New Roman" w:cs="Times New Roman"/>
          <w:sz w:val="24"/>
          <w:szCs w:val="24"/>
        </w:rPr>
        <w:t xml:space="preserve"> – vrijednost koja se u nizu rezultata, poredanih po veličini, nalazi točno u sredini – koristi se kad je distribucija izrazito asimetrična ili u nizu rezultata imamo one koji izrazito odudaranju od drugih rezultata</w:t>
      </w:r>
    </w:p>
    <w:p w14:paraId="7C5D08BC" w14:textId="1A8E15E7" w:rsidR="00FF3E77" w:rsidRPr="005A5733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FA0">
        <w:rPr>
          <w:rFonts w:ascii="Times New Roman" w:hAnsi="Times New Roman" w:cs="Times New Roman"/>
          <w:b/>
          <w:bCs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dominantna vrijednost, ona vrijednost koja se u mjerenju najviše pojavljuje/dominira</w:t>
      </w:r>
    </w:p>
    <w:p w14:paraId="062CD18D" w14:textId="77777777" w:rsidR="00BC54A6" w:rsidRDefault="00BC54A6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0F661" w14:textId="26683102" w:rsidR="00797FA0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A0">
        <w:rPr>
          <w:rFonts w:ascii="Times New Roman" w:hAnsi="Times New Roman" w:cs="Times New Roman"/>
          <w:sz w:val="28"/>
          <w:szCs w:val="28"/>
        </w:rPr>
        <w:lastRenderedPageBreak/>
        <w:t>Mjere varijabilnosti</w:t>
      </w:r>
      <w:r w:rsidR="00797F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15AED" w14:textId="6FC54674" w:rsidR="00056739" w:rsidRPr="00797FA0" w:rsidRDefault="0070000A" w:rsidP="00797FA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sz w:val="24"/>
          <w:szCs w:val="24"/>
        </w:rPr>
        <w:t>služe da nam pokažu koliko se rezultati grupiraju oko srednje vrijednosti</w:t>
      </w:r>
    </w:p>
    <w:p w14:paraId="0EB9469C" w14:textId="00CC35E7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Raspon</w:t>
      </w:r>
      <w:r>
        <w:rPr>
          <w:rFonts w:ascii="Times New Roman" w:hAnsi="Times New Roman" w:cs="Times New Roman"/>
          <w:sz w:val="24"/>
          <w:szCs w:val="24"/>
        </w:rPr>
        <w:t xml:space="preserve"> – razlika između maksimuma i minimuma</w:t>
      </w:r>
      <w:r w:rsidR="0070000A">
        <w:rPr>
          <w:rFonts w:ascii="Times New Roman" w:hAnsi="Times New Roman" w:cs="Times New Roman"/>
          <w:sz w:val="24"/>
          <w:szCs w:val="24"/>
        </w:rPr>
        <w:t xml:space="preserve">, daje potpuno širenje podataka </w:t>
      </w:r>
    </w:p>
    <w:p w14:paraId="353C9E9C" w14:textId="2028D4D6" w:rsidR="00D44592" w:rsidRDefault="00D44592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592">
        <w:rPr>
          <w:rFonts w:ascii="Times New Roman" w:hAnsi="Times New Roman" w:cs="Times New Roman"/>
          <w:b/>
          <w:bCs/>
          <w:sz w:val="24"/>
          <w:szCs w:val="24"/>
        </w:rPr>
        <w:t xml:space="preserve">Ekstremne vrijednosti </w:t>
      </w:r>
      <w:r>
        <w:rPr>
          <w:rFonts w:ascii="Times New Roman" w:hAnsi="Times New Roman" w:cs="Times New Roman"/>
          <w:sz w:val="24"/>
          <w:szCs w:val="24"/>
        </w:rPr>
        <w:t>– maksimum i minimum</w:t>
      </w:r>
    </w:p>
    <w:p w14:paraId="269E777A" w14:textId="4B5A7474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FA0">
        <w:rPr>
          <w:rFonts w:ascii="Times New Roman" w:hAnsi="Times New Roman" w:cs="Times New Roman"/>
          <w:b/>
          <w:bCs/>
          <w:sz w:val="24"/>
          <w:szCs w:val="24"/>
        </w:rPr>
        <w:t>Kvartili</w:t>
      </w:r>
      <w:proofErr w:type="spellEnd"/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97FA0">
        <w:rPr>
          <w:rFonts w:ascii="Times New Roman" w:hAnsi="Times New Roman" w:cs="Times New Roman"/>
          <w:b/>
          <w:bCs/>
          <w:sz w:val="24"/>
          <w:szCs w:val="24"/>
        </w:rPr>
        <w:t>poluinterkvartilno</w:t>
      </w:r>
      <w:proofErr w:type="spellEnd"/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raspršenje </w:t>
      </w:r>
      <w:r w:rsidR="0070000A">
        <w:rPr>
          <w:rFonts w:ascii="Times New Roman" w:hAnsi="Times New Roman" w:cs="Times New Roman"/>
          <w:sz w:val="24"/>
          <w:szCs w:val="24"/>
        </w:rPr>
        <w:t>–</w:t>
      </w:r>
      <w:r w:rsidR="005148FA">
        <w:rPr>
          <w:rFonts w:ascii="Times New Roman" w:hAnsi="Times New Roman" w:cs="Times New Roman"/>
          <w:sz w:val="24"/>
          <w:szCs w:val="24"/>
        </w:rPr>
        <w:t xml:space="preserve"> </w:t>
      </w:r>
      <w:r w:rsidR="0070000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70000A">
        <w:rPr>
          <w:rFonts w:ascii="Times New Roman" w:hAnsi="Times New Roman" w:cs="Times New Roman"/>
          <w:sz w:val="24"/>
          <w:szCs w:val="24"/>
        </w:rPr>
        <w:t>kvartila</w:t>
      </w:r>
      <w:proofErr w:type="spellEnd"/>
      <w:r w:rsidR="0070000A">
        <w:rPr>
          <w:rFonts w:ascii="Times New Roman" w:hAnsi="Times New Roman" w:cs="Times New Roman"/>
          <w:sz w:val="24"/>
          <w:szCs w:val="24"/>
        </w:rPr>
        <w:t xml:space="preserve"> i u svakom je 25% rezultata, pokazuje gdje se nalazi „srednja polovica“ podataka</w:t>
      </w:r>
      <w:r w:rsidR="00FF48B7">
        <w:rPr>
          <w:rFonts w:ascii="Times New Roman" w:hAnsi="Times New Roman" w:cs="Times New Roman"/>
          <w:sz w:val="24"/>
          <w:szCs w:val="24"/>
        </w:rPr>
        <w:t>, nadopunjuje medijan</w:t>
      </w:r>
    </w:p>
    <w:p w14:paraId="60943725" w14:textId="1874237F" w:rsidR="0070000A" w:rsidRDefault="0070000A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Srednje</w:t>
      </w:r>
      <w:r w:rsidR="00FF48B7"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apsolutno</w:t>
      </w:r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odstupanje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F48B7" w:rsidRPr="00FF48B7">
        <w:rPr>
          <w:rFonts w:ascii="Times New Roman" w:hAnsi="Times New Roman" w:cs="Times New Roman"/>
          <w:sz w:val="24"/>
          <w:szCs w:val="24"/>
        </w:rPr>
        <w:t xml:space="preserve"> koliko su opažanja "u prosjeku" daleko od srednje vrijednosti.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5765E" w14:textId="5DCDB181" w:rsidR="0070000A" w:rsidRDefault="0070000A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Varijanca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F48B7" w:rsidRPr="00FF48B7">
        <w:rPr>
          <w:rFonts w:ascii="Times New Roman" w:hAnsi="Times New Roman" w:cs="Times New Roman"/>
          <w:sz w:val="24"/>
          <w:szCs w:val="24"/>
        </w:rPr>
        <w:t>prosječno kvadratno odstupanje od srednje vrijednosti</w:t>
      </w:r>
    </w:p>
    <w:p w14:paraId="31BA529F" w14:textId="28DB165D" w:rsidR="0070000A" w:rsidRDefault="0070000A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Standardna devijacija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8B7">
        <w:rPr>
          <w:rFonts w:ascii="Times New Roman" w:hAnsi="Times New Roman" w:cs="Times New Roman"/>
          <w:sz w:val="24"/>
          <w:szCs w:val="24"/>
        </w:rPr>
        <w:t xml:space="preserve">– </w:t>
      </w:r>
      <w:r w:rsidR="00FF48B7" w:rsidRPr="00FF48B7">
        <w:rPr>
          <w:rFonts w:ascii="Times New Roman" w:hAnsi="Times New Roman" w:cs="Times New Roman"/>
          <w:sz w:val="24"/>
          <w:szCs w:val="24"/>
        </w:rPr>
        <w:t>kvadratni korijen varijance</w:t>
      </w:r>
      <w:r w:rsidR="00FF48B7">
        <w:rPr>
          <w:rFonts w:ascii="Times New Roman" w:hAnsi="Times New Roman" w:cs="Times New Roman"/>
          <w:sz w:val="24"/>
          <w:szCs w:val="24"/>
        </w:rPr>
        <w:t xml:space="preserve">, u </w:t>
      </w:r>
      <w:r w:rsidR="00FF48B7" w:rsidRPr="00FF48B7">
        <w:rPr>
          <w:rFonts w:ascii="Times New Roman" w:hAnsi="Times New Roman" w:cs="Times New Roman"/>
          <w:sz w:val="24"/>
          <w:szCs w:val="24"/>
        </w:rPr>
        <w:t>situacijama kada</w:t>
      </w:r>
      <w:r w:rsidR="00FF48B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F48B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FF48B7">
        <w:rPr>
          <w:rFonts w:ascii="Times New Roman" w:hAnsi="Times New Roman" w:cs="Times New Roman"/>
          <w:sz w:val="24"/>
          <w:szCs w:val="24"/>
        </w:rPr>
        <w:t xml:space="preserve"> mjera</w:t>
      </w:r>
      <w:r w:rsidR="00FF48B7" w:rsidRPr="00FF48B7">
        <w:rPr>
          <w:rFonts w:ascii="Times New Roman" w:hAnsi="Times New Roman" w:cs="Times New Roman"/>
          <w:sz w:val="24"/>
          <w:szCs w:val="24"/>
        </w:rPr>
        <w:t xml:space="preserve"> središnje tendencije, ovo je zadana vrijednost</w:t>
      </w:r>
    </w:p>
    <w:p w14:paraId="77F5B291" w14:textId="72D86280" w:rsidR="00FF48B7" w:rsidRDefault="00FF48B7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Apsolutno odstupanje od medijana </w:t>
      </w:r>
      <w:r>
        <w:rPr>
          <w:rFonts w:ascii="Times New Roman" w:hAnsi="Times New Roman" w:cs="Times New Roman"/>
          <w:sz w:val="24"/>
          <w:szCs w:val="24"/>
        </w:rPr>
        <w:t>– t</w:t>
      </w:r>
      <w:r w:rsidRPr="00FF48B7">
        <w:rPr>
          <w:rFonts w:ascii="Times New Roman" w:hAnsi="Times New Roman" w:cs="Times New Roman"/>
          <w:sz w:val="24"/>
          <w:szCs w:val="24"/>
        </w:rPr>
        <w:t>ipično (tj.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F48B7">
        <w:rPr>
          <w:rFonts w:ascii="Times New Roman" w:hAnsi="Times New Roman" w:cs="Times New Roman"/>
          <w:sz w:val="24"/>
          <w:szCs w:val="24"/>
        </w:rPr>
        <w:t>rednje) odstupanje od srednje vrijednosti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48B7">
        <w:rPr>
          <w:rFonts w:ascii="Times New Roman" w:hAnsi="Times New Roman" w:cs="Times New Roman"/>
          <w:sz w:val="24"/>
          <w:szCs w:val="24"/>
        </w:rPr>
        <w:t>u ispravljenom obliku to je robustan način za procjenu standarda</w:t>
      </w:r>
      <w:r>
        <w:rPr>
          <w:rFonts w:ascii="Times New Roman" w:hAnsi="Times New Roman" w:cs="Times New Roman"/>
          <w:sz w:val="24"/>
          <w:szCs w:val="24"/>
        </w:rPr>
        <w:t xml:space="preserve"> odstupanja </w:t>
      </w:r>
    </w:p>
    <w:p w14:paraId="0CF6B510" w14:textId="77777777" w:rsidR="00D44592" w:rsidRDefault="00D44592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26461" w14:textId="0A021545" w:rsidR="00797FA0" w:rsidRPr="00FF3E77" w:rsidRDefault="00797FA0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E77">
        <w:rPr>
          <w:rFonts w:ascii="Times New Roman" w:hAnsi="Times New Roman" w:cs="Times New Roman"/>
          <w:sz w:val="32"/>
          <w:szCs w:val="32"/>
        </w:rPr>
        <w:t>Raspodjele:</w:t>
      </w:r>
    </w:p>
    <w:p w14:paraId="0D4A055D" w14:textId="47B28E94" w:rsidR="00797FA0" w:rsidRDefault="00797FA0" w:rsidP="00FF48B7">
      <w:pPr>
        <w:rPr>
          <w:rFonts w:ascii="Times New Roman" w:hAnsi="Times New Roman" w:cs="Times New Roman"/>
          <w:sz w:val="24"/>
          <w:szCs w:val="24"/>
        </w:rPr>
      </w:pPr>
      <w:r w:rsidRPr="00797FA0">
        <w:rPr>
          <w:noProof/>
        </w:rPr>
        <w:drawing>
          <wp:inline distT="0" distB="0" distL="0" distR="0" wp14:anchorId="70D68FF7" wp14:editId="648F9F3C">
            <wp:extent cx="5273040" cy="228431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070" cy="23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7A48" w14:textId="7B68DF5C" w:rsidR="00797FA0" w:rsidRDefault="00797FA0" w:rsidP="00072AAD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97FA0">
        <w:rPr>
          <w:rFonts w:ascii="Times New Roman" w:hAnsi="Times New Roman" w:cs="Times New Roman"/>
          <w:sz w:val="24"/>
          <w:szCs w:val="24"/>
        </w:rPr>
        <w:t>ko postoji više izuzetno velikih vrijednosti od izuzetno malih (desna ploča) kažemo da su podaci pozitivno iskrivljeni.</w:t>
      </w:r>
    </w:p>
    <w:p w14:paraId="014DB5C6" w14:textId="79DE3876" w:rsidR="00797FA0" w:rsidRDefault="00797FA0" w:rsidP="00072AAD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97FA0">
        <w:rPr>
          <w:rFonts w:ascii="Times New Roman" w:hAnsi="Times New Roman" w:cs="Times New Roman"/>
          <w:sz w:val="24"/>
          <w:szCs w:val="24"/>
        </w:rPr>
        <w:t>ko podaci imaju puno ekstremno malih vrijednosti i ne toliko izuzetno velikih vrijednosti (lijeva ploča), tada kažemo da su podaci negativno iskrivljeni</w:t>
      </w:r>
    </w:p>
    <w:p w14:paraId="591D9353" w14:textId="40F107D9" w:rsidR="00072AAD" w:rsidRPr="00072AAD" w:rsidRDefault="00797FA0" w:rsidP="00072AAD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su podatci simetrično raspodijeljeni tj. imaju i tendenciju grupiranja i tendenciju raspršivanja oko srednje vrijednosti, tada kažemo da imamo normalnu raspodjelu podataka</w:t>
      </w:r>
    </w:p>
    <w:p w14:paraId="355B0B45" w14:textId="79C6E28D" w:rsidR="00D44592" w:rsidRPr="00FF3E77" w:rsidRDefault="00D44592" w:rsidP="00797FA0">
      <w:pPr>
        <w:rPr>
          <w:rFonts w:ascii="Times New Roman" w:hAnsi="Times New Roman" w:cs="Times New Roman"/>
          <w:sz w:val="32"/>
          <w:szCs w:val="32"/>
        </w:rPr>
      </w:pPr>
      <w:r w:rsidRPr="00FF3E77">
        <w:rPr>
          <w:rFonts w:ascii="Times New Roman" w:hAnsi="Times New Roman" w:cs="Times New Roman"/>
          <w:sz w:val="32"/>
          <w:szCs w:val="32"/>
        </w:rPr>
        <w:lastRenderedPageBreak/>
        <w:t>Deskriptivna statistika na varijabli:</w:t>
      </w:r>
    </w:p>
    <w:p w14:paraId="2B0C5DF1" w14:textId="77777777" w:rsidR="00072AAD" w:rsidRPr="00072AAD" w:rsidRDefault="00072AAD" w:rsidP="00072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hr-HR"/>
        </w:rPr>
      </w:pPr>
      <w:r w:rsidRPr="00072AAD">
        <w:rPr>
          <w:rFonts w:ascii="Times New Roman" w:eastAsia="Times New Roman" w:hAnsi="Times New Roman" w:cs="Times New Roman"/>
          <w:color w:val="000000"/>
          <w:sz w:val="30"/>
          <w:szCs w:val="30"/>
          <w:lang w:eastAsia="hr-HR"/>
        </w:rPr>
        <w:t>Numerička varijabla</w:t>
      </w:r>
    </w:p>
    <w:p w14:paraId="147CC09E" w14:textId="77777777" w:rsidR="00072AAD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072AAD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Pregled numeričke varijable</w:t>
      </w:r>
    </w:p>
    <w:p w14:paraId="10F62D9D" w14:textId="77777777" w:rsidR="00072AAD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proofErr w:type="spellStart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summary</w:t>
      </w:r>
      <w:proofErr w:type="spellEnd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( </w:t>
      </w:r>
      <w:proofErr w:type="spellStart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object</w:t>
      </w:r>
      <w:proofErr w:type="spellEnd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= </w:t>
      </w:r>
      <w:proofErr w:type="spellStart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afl.margins</w:t>
      </w:r>
      <w:proofErr w:type="spellEnd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) </w:t>
      </w:r>
      <w:r w:rsidRPr="00072AAD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Deskriptivna stat</w:t>
      </w:r>
    </w:p>
    <w:p w14:paraId="4F40AD10" w14:textId="24B591A9" w:rsidR="00072AAD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Min. 1st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Qu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. 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Median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Mean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3rd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Qu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.    Max. </w:t>
      </w:r>
    </w:p>
    <w:p w14:paraId="734E4A73" w14:textId="3A22C595" w:rsidR="00072AAD" w:rsidRDefault="00B815C7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2C7F5" wp14:editId="2DEAA743">
                <wp:simplePos x="0" y="0"/>
                <wp:positionH relativeFrom="column">
                  <wp:posOffset>4403725</wp:posOffset>
                </wp:positionH>
                <wp:positionV relativeFrom="paragraph">
                  <wp:posOffset>133985</wp:posOffset>
                </wp:positionV>
                <wp:extent cx="7620" cy="289560"/>
                <wp:effectExtent l="381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30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6.75pt;margin-top:10.55pt;width:.6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979C0" wp14:editId="2D929F90">
                <wp:simplePos x="0" y="0"/>
                <wp:positionH relativeFrom="column">
                  <wp:posOffset>3603625</wp:posOffset>
                </wp:positionH>
                <wp:positionV relativeFrom="paragraph">
                  <wp:posOffset>149225</wp:posOffset>
                </wp:positionV>
                <wp:extent cx="7620" cy="297180"/>
                <wp:effectExtent l="762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9702" id="Straight Arrow Connector 8" o:spid="_x0000_s1026" type="#_x0000_t32" style="position:absolute;margin-left:283.75pt;margin-top:11.75pt;width: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72AAD"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#&gt;    0.00   12.75   30.50   35.30   50.50  116.00</w:t>
      </w:r>
    </w:p>
    <w:p w14:paraId="4DD94402" w14:textId="443240F9" w:rsidR="00072AAD" w:rsidRDefault="00B815C7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70F7" wp14:editId="55FD4FE8">
                <wp:simplePos x="0" y="0"/>
                <wp:positionH relativeFrom="column">
                  <wp:posOffset>2887345</wp:posOffset>
                </wp:positionH>
                <wp:positionV relativeFrom="paragraph">
                  <wp:posOffset>4445</wp:posOffset>
                </wp:positionV>
                <wp:extent cx="7620" cy="289560"/>
                <wp:effectExtent l="3810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7CE8" id="Straight Arrow Connector 7" o:spid="_x0000_s1026" type="#_x0000_t32" style="position:absolute;margin-left:227.35pt;margin-top:.35pt;width:.6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6B567" wp14:editId="04BE0083">
                <wp:simplePos x="0" y="0"/>
                <wp:positionH relativeFrom="column">
                  <wp:posOffset>2125345</wp:posOffset>
                </wp:positionH>
                <wp:positionV relativeFrom="paragraph">
                  <wp:posOffset>27305</wp:posOffset>
                </wp:positionV>
                <wp:extent cx="7620" cy="2362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ABE5" id="Straight Arrow Connector 6" o:spid="_x0000_s1026" type="#_x0000_t32" style="position:absolute;margin-left:167.35pt;margin-top:2.15pt;width: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43BFF" wp14:editId="1070B629">
                <wp:simplePos x="0" y="0"/>
                <wp:positionH relativeFrom="column">
                  <wp:posOffset>1271905</wp:posOffset>
                </wp:positionH>
                <wp:positionV relativeFrom="paragraph">
                  <wp:posOffset>50165</wp:posOffset>
                </wp:positionV>
                <wp:extent cx="0" cy="2514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C607C" id="Straight Arrow Connector 5" o:spid="_x0000_s1026" type="#_x0000_t32" style="position:absolute;margin-left:100.15pt;margin-top:3.95pt;width:0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072AAD"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96858" wp14:editId="405CB68E">
                <wp:simplePos x="0" y="0"/>
                <wp:positionH relativeFrom="column">
                  <wp:posOffset>342265</wp:posOffset>
                </wp:positionH>
                <wp:positionV relativeFrom="paragraph">
                  <wp:posOffset>73025</wp:posOffset>
                </wp:positionV>
                <wp:extent cx="381000" cy="205740"/>
                <wp:effectExtent l="38100" t="0" r="190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591B" id="Straight Arrow Connector 4" o:spid="_x0000_s1026" type="#_x0000_t32" style="position:absolute;margin-left:26.95pt;margin-top:5.75pt;width:30pt;height:16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              </w:t>
      </w:r>
    </w:p>
    <w:p w14:paraId="24C198B8" w14:textId="5882565A" w:rsid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</w:t>
      </w:r>
    </w:p>
    <w:p w14:paraId="14A6F4C4" w14:textId="071521F2" w:rsidR="00072AAD" w:rsidRDefault="00B815C7" w:rsidP="00F7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</w:t>
      </w:r>
      <w:r w:rsid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inimum    prvi     medijan </w:t>
      </w:r>
      <w:r w:rsidR="00F75834" w:rsidRPr="00F75834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srednja</w:t>
      </w:r>
      <w:r w:rsidR="00072AAD" w:rsidRPr="00F75834">
        <w:rPr>
          <w:rFonts w:ascii="Lucida Console" w:eastAsia="Times New Roman" w:hAnsi="Lucida Console" w:cs="Courier New"/>
          <w:color w:val="000000"/>
          <w:sz w:val="28"/>
          <w:szCs w:val="28"/>
          <w:lang w:eastAsia="hr-HR"/>
        </w:rPr>
        <w:t xml:space="preserve">   </w:t>
      </w:r>
      <w:r w:rsid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treći  maksimum</w:t>
      </w:r>
    </w:p>
    <w:p w14:paraId="51E809CE" w14:textId="23C7E451" w:rsidR="00D44592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 </w:t>
      </w:r>
      <w:r w:rsidR="00B815C7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k</w:t>
      </w: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vadrant           </w:t>
      </w:r>
      <w:r w:rsidR="00F75834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vrijednost</w:t>
      </w: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kvadrant</w:t>
      </w:r>
    </w:p>
    <w:p w14:paraId="5844793E" w14:textId="77777777" w:rsidR="00B815C7" w:rsidRDefault="00B815C7" w:rsidP="00B815C7">
      <w:pPr>
        <w:pStyle w:val="HTMLPreformatted"/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</w:pPr>
    </w:p>
    <w:p w14:paraId="5DA715AE" w14:textId="77777777" w:rsidR="00B815C7" w:rsidRDefault="00B815C7" w:rsidP="00B815C7">
      <w:pPr>
        <w:pStyle w:val="HTMLPreformatted"/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</w:pPr>
    </w:p>
    <w:p w14:paraId="1CE21774" w14:textId="6FE04095" w:rsidR="00BA4C92" w:rsidRDefault="00BA4C92" w:rsidP="00BA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A4C92">
        <w:rPr>
          <w:rFonts w:ascii="Times New Roman" w:hAnsi="Times New Roman" w:cs="Times New Roman"/>
          <w:sz w:val="24"/>
          <w:szCs w:val="24"/>
        </w:rPr>
        <w:t>aje nam prilično dobru zbirku opisne statistike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C92">
        <w:rPr>
          <w:rFonts w:ascii="Times New Roman" w:hAnsi="Times New Roman" w:cs="Times New Roman"/>
          <w:sz w:val="24"/>
          <w:szCs w:val="24"/>
        </w:rPr>
        <w:t>povezane sa središnjom tendencijom i širenjem podataka.</w:t>
      </w:r>
      <w:r w:rsidR="00B815C7" w:rsidRPr="00BA4C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min +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prvi i treći </w:t>
      </w:r>
      <w:proofErr w:type="spellStart"/>
      <w:r>
        <w:rPr>
          <w:rFonts w:ascii="Times New Roman" w:hAnsi="Times New Roman" w:cs="Times New Roman"/>
          <w:sz w:val="24"/>
          <w:szCs w:val="24"/>
        </w:rPr>
        <w:t>kvartil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interkvartilno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raspršenje</w:t>
      </w:r>
    </w:p>
    <w:p w14:paraId="091A984E" w14:textId="77777777" w:rsidR="00BA4C92" w:rsidRPr="00BA4C92" w:rsidRDefault="00BA4C92" w:rsidP="00BA4C92">
      <w:pPr>
        <w:rPr>
          <w:rFonts w:ascii="Times New Roman" w:hAnsi="Times New Roman" w:cs="Times New Roman"/>
          <w:sz w:val="24"/>
          <w:szCs w:val="24"/>
        </w:rPr>
      </w:pPr>
    </w:p>
    <w:p w14:paraId="39EE3916" w14:textId="5C51ABB2" w:rsidR="00BA4C92" w:rsidRDefault="00BA4C92" w:rsidP="00BA4C92">
      <w:pPr>
        <w:rPr>
          <w:rFonts w:ascii="Times New Roman" w:hAnsi="Times New Roman" w:cs="Times New Roman"/>
          <w:sz w:val="28"/>
          <w:szCs w:val="28"/>
        </w:rPr>
      </w:pPr>
      <w:r w:rsidRPr="00BA4C92">
        <w:rPr>
          <w:rFonts w:ascii="Times New Roman" w:hAnsi="Times New Roman" w:cs="Times New Roman"/>
          <w:sz w:val="28"/>
          <w:szCs w:val="28"/>
        </w:rPr>
        <w:t>Logička varijabla</w:t>
      </w:r>
    </w:p>
    <w:p w14:paraId="1E72B98B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Pregled logičke varijable</w:t>
      </w:r>
    </w:p>
    <w:p w14:paraId="3244CB5C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ekstremi &lt;- 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afl.margins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&gt; </w:t>
      </w:r>
      <w:r>
        <w:rPr>
          <w:rStyle w:val="hljs-number"/>
          <w:rFonts w:ascii="Lucida Console" w:hAnsi="Lucida Console"/>
          <w:color w:val="008080"/>
          <w:sz w:val="24"/>
          <w:szCs w:val="24"/>
          <w:shd w:val="clear" w:color="auto" w:fill="F8F8F8"/>
        </w:rPr>
        <w:t>50</w:t>
      </w:r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Stvori log varijablu</w:t>
      </w:r>
    </w:p>
    <w:p w14:paraId="143A554D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head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(ekstremi,</w:t>
      </w:r>
      <w:r>
        <w:rPr>
          <w:rStyle w:val="hljs-number"/>
          <w:rFonts w:ascii="Lucida Console" w:hAnsi="Lucida Console"/>
          <w:color w:val="008080"/>
          <w:sz w:val="24"/>
          <w:szCs w:val="24"/>
          <w:shd w:val="clear" w:color="auto" w:fill="F8F8F8"/>
        </w:rPr>
        <w:t>5</w:t>
      </w:r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Pogledaj podatke</w:t>
      </w:r>
    </w:p>
    <w:p w14:paraId="1CE72C63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[1]  TRUE FALSE  TRUE FALSE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FALSE</w:t>
      </w:r>
      <w:proofErr w:type="spellEnd"/>
    </w:p>
    <w:p w14:paraId="6B9E9B64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summary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(ekstremi)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Deskriptivna stat</w:t>
      </w:r>
    </w:p>
    <w:p w14:paraId="3EBC4BD5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Mode   FALSE    TRUE </w:t>
      </w:r>
    </w:p>
    <w:p w14:paraId="58B5F1A2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logical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132      44</w:t>
      </w:r>
    </w:p>
    <w:p w14:paraId="6ED3541C" w14:textId="7A71C979" w:rsidR="00FF3E77" w:rsidRDefault="00831EB1" w:rsidP="00BA4C92">
      <w:pPr>
        <w:rPr>
          <w:rStyle w:val="hljs-comment"/>
          <w:rFonts w:ascii="Times New Roman" w:hAnsi="Times New Roman" w:cs="Times New Roman"/>
          <w:sz w:val="28"/>
          <w:szCs w:val="28"/>
        </w:rPr>
      </w:pPr>
      <w:r>
        <w:rPr>
          <w:rStyle w:val="hljs-comment"/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Style w:val="hljs-comment"/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Style w:val="hljs-comment"/>
          <w:rFonts w:ascii="Times New Roman" w:hAnsi="Times New Roman" w:cs="Times New Roman"/>
          <w:sz w:val="28"/>
          <w:szCs w:val="28"/>
        </w:rPr>
        <w:t xml:space="preserve"> ili </w:t>
      </w:r>
      <w:proofErr w:type="spellStart"/>
      <w:r>
        <w:rPr>
          <w:rStyle w:val="hljs-comment"/>
          <w:rFonts w:ascii="Times New Roman" w:hAnsi="Times New Roman" w:cs="Times New Roman"/>
          <w:sz w:val="28"/>
          <w:szCs w:val="28"/>
        </w:rPr>
        <w:t>fals</w:t>
      </w:r>
      <w:proofErr w:type="spellEnd"/>
      <w:r>
        <w:rPr>
          <w:rStyle w:val="hljs-comment"/>
          <w:rFonts w:ascii="Times New Roman" w:hAnsi="Times New Roman" w:cs="Times New Roman"/>
          <w:sz w:val="28"/>
          <w:szCs w:val="28"/>
        </w:rPr>
        <w:t xml:space="preserve"> je rezultat uvjeta „&gt;50“</w:t>
      </w:r>
    </w:p>
    <w:p w14:paraId="3E253A4F" w14:textId="1D579771" w:rsidR="00BA4C92" w:rsidRPr="00FF3E77" w:rsidRDefault="00BA4C92" w:rsidP="00BA4C92">
      <w:pPr>
        <w:rPr>
          <w:rFonts w:ascii="Times New Roman" w:hAnsi="Times New Roman" w:cs="Times New Roman"/>
          <w:sz w:val="24"/>
          <w:szCs w:val="24"/>
        </w:rPr>
      </w:pPr>
      <w:r w:rsidRPr="00FF3E77">
        <w:rPr>
          <w:rFonts w:ascii="Times New Roman" w:hAnsi="Times New Roman" w:cs="Times New Roman"/>
          <w:sz w:val="24"/>
          <w:szCs w:val="24"/>
        </w:rPr>
        <w:t xml:space="preserve">U  ovom kontekstu, funkcija </w:t>
      </w:r>
      <w:r w:rsidR="00FF3E7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F3E7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FF3E77">
        <w:rPr>
          <w:rFonts w:ascii="Times New Roman" w:hAnsi="Times New Roman" w:cs="Times New Roman"/>
          <w:sz w:val="24"/>
          <w:szCs w:val="24"/>
        </w:rPr>
        <w:t xml:space="preserve"> ()</w:t>
      </w:r>
      <w:r w:rsidR="00FF3E77">
        <w:rPr>
          <w:rFonts w:ascii="Times New Roman" w:hAnsi="Times New Roman" w:cs="Times New Roman"/>
          <w:sz w:val="24"/>
          <w:szCs w:val="24"/>
        </w:rPr>
        <w:t>“</w:t>
      </w:r>
      <w:r w:rsidRPr="00FF3E77">
        <w:rPr>
          <w:rFonts w:ascii="Times New Roman" w:hAnsi="Times New Roman" w:cs="Times New Roman"/>
          <w:sz w:val="24"/>
          <w:szCs w:val="24"/>
        </w:rPr>
        <w:t xml:space="preserve"> daje nam broj broja istinitih vrijednosti, broj pogrešnih vrijednosti i broj vrijednosti koje nedostaju </w:t>
      </w:r>
    </w:p>
    <w:p w14:paraId="2296B180" w14:textId="0A24466F" w:rsidR="00BA4C92" w:rsidRDefault="00BA4C92" w:rsidP="00BA4C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EB604" w14:textId="3D255CB4" w:rsidR="00BA4C92" w:rsidRDefault="00BA4C92" w:rsidP="00FF3E7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C92">
        <w:rPr>
          <w:rFonts w:ascii="Times New Roman" w:hAnsi="Times New Roman" w:cs="Times New Roman"/>
          <w:sz w:val="28"/>
          <w:szCs w:val="28"/>
          <w:lang w:val="en-US"/>
        </w:rPr>
        <w:t>Faktorska</w:t>
      </w:r>
      <w:proofErr w:type="spellEnd"/>
      <w:r w:rsidRPr="00BA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C92">
        <w:rPr>
          <w:rFonts w:ascii="Times New Roman" w:hAnsi="Times New Roman" w:cs="Times New Roman"/>
          <w:sz w:val="28"/>
          <w:szCs w:val="28"/>
          <w:lang w:val="en-US"/>
        </w:rPr>
        <w:t>varijabla</w:t>
      </w:r>
      <w:proofErr w:type="spellEnd"/>
      <w:r w:rsidRPr="00BA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26A2DF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Pregled tekstualne varijable</w:t>
      </w:r>
    </w:p>
    <w:p w14:paraId="3442F471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txt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&lt;-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as.character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(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afl.finalists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# Stvori </w:t>
      </w:r>
      <w:proofErr w:type="spellStart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txt</w:t>
      </w:r>
      <w:proofErr w:type="spellEnd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 var</w:t>
      </w:r>
    </w:p>
    <w:p w14:paraId="07A86C12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summary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(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object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=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txt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Deskriptivna stat</w:t>
      </w:r>
    </w:p>
    <w:p w14:paraId="634699EC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Class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 Mode </w:t>
      </w:r>
    </w:p>
    <w:p w14:paraId="268BD318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400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character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character</w:t>
      </w:r>
      <w:proofErr w:type="spellEnd"/>
    </w:p>
    <w:p w14:paraId="5D2E09D2" w14:textId="70780407" w:rsidR="00FF3E77" w:rsidRDefault="00831EB1" w:rsidP="00FF3E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*Lista </w:t>
      </w:r>
      <w:r w:rsidR="00D22F49">
        <w:rPr>
          <w:rFonts w:ascii="Times New Roman" w:hAnsi="Times New Roman" w:cs="Times New Roman"/>
          <w:sz w:val="24"/>
          <w:szCs w:val="24"/>
          <w:lang w:val="en-US"/>
        </w:rPr>
        <w:t xml:space="preserve">400 </w:t>
      </w:r>
      <w:proofErr w:type="spellStart"/>
      <w:r w:rsidR="00D22F49">
        <w:rPr>
          <w:rFonts w:ascii="Times New Roman" w:hAnsi="Times New Roman" w:cs="Times New Roman"/>
          <w:sz w:val="24"/>
          <w:szCs w:val="24"/>
          <w:lang w:val="en-US"/>
        </w:rPr>
        <w:t>tekstualnih</w:t>
      </w:r>
      <w:proofErr w:type="spellEnd"/>
      <w:r w:rsidR="00D22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2F49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="00D22F4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22F49">
        <w:rPr>
          <w:rFonts w:ascii="Times New Roman" w:hAnsi="Times New Roman" w:cs="Times New Roman"/>
          <w:sz w:val="24"/>
          <w:szCs w:val="24"/>
          <w:lang w:val="en-US"/>
        </w:rPr>
        <w:t>stringova</w:t>
      </w:r>
      <w:proofErr w:type="spellEnd"/>
    </w:p>
    <w:p w14:paraId="5AE9EA8E" w14:textId="0AE324A4" w:rsidR="00FF3E77" w:rsidRDefault="00FF3E77" w:rsidP="00FF3E77">
      <w:pPr>
        <w:jc w:val="both"/>
        <w:rPr>
          <w:rFonts w:ascii="Times New Roman" w:hAnsi="Times New Roman" w:cs="Times New Roman"/>
          <w:sz w:val="24"/>
          <w:szCs w:val="24"/>
        </w:rPr>
      </w:pPr>
      <w:r w:rsidRPr="00FF3E77">
        <w:rPr>
          <w:rFonts w:ascii="Times New Roman" w:hAnsi="Times New Roman" w:cs="Times New Roman"/>
          <w:sz w:val="24"/>
          <w:szCs w:val="24"/>
        </w:rPr>
        <w:t xml:space="preserve">Ovo je jedna od onih situacija u kojima je korisno izjaviti svoju nominalnu varijablu ljestvice kao faktor, a ne kao vektor znakova. Budući da smo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F3E77">
        <w:rPr>
          <w:rFonts w:ascii="Times New Roman" w:hAnsi="Times New Roman" w:cs="Times New Roman"/>
          <w:sz w:val="24"/>
          <w:szCs w:val="24"/>
        </w:rPr>
        <w:t>afl.finaliste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Pr="00FF3E77">
        <w:rPr>
          <w:rFonts w:ascii="Times New Roman" w:hAnsi="Times New Roman" w:cs="Times New Roman"/>
          <w:sz w:val="24"/>
          <w:szCs w:val="24"/>
        </w:rPr>
        <w:t xml:space="preserve"> definirali kao </w:t>
      </w:r>
      <w:r>
        <w:rPr>
          <w:rFonts w:ascii="Times New Roman" w:hAnsi="Times New Roman" w:cs="Times New Roman"/>
          <w:sz w:val="24"/>
          <w:szCs w:val="24"/>
        </w:rPr>
        <w:t>faktor</w:t>
      </w:r>
      <w:r w:rsidRPr="00FF3E77">
        <w:rPr>
          <w:rFonts w:ascii="Times New Roman" w:hAnsi="Times New Roman" w:cs="Times New Roman"/>
          <w:sz w:val="24"/>
          <w:szCs w:val="24"/>
        </w:rPr>
        <w:t>, R zna da bi to trebao tretirati kao nominalnu varijablu ljestvice, i zato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FF3E77">
        <w:rPr>
          <w:rFonts w:ascii="Times New Roman" w:hAnsi="Times New Roman" w:cs="Times New Roman"/>
          <w:sz w:val="24"/>
          <w:szCs w:val="24"/>
        </w:rPr>
        <w:t xml:space="preserve">daje puno više detaljan (i koristan) sažetak nego što bi ga imao </w:t>
      </w:r>
      <w:r>
        <w:rPr>
          <w:rFonts w:ascii="Times New Roman" w:hAnsi="Times New Roman" w:cs="Times New Roman"/>
          <w:sz w:val="24"/>
          <w:szCs w:val="24"/>
        </w:rPr>
        <w:t>da je</w:t>
      </w:r>
      <w:r w:rsidRPr="00FF3E77">
        <w:rPr>
          <w:rFonts w:ascii="Times New Roman" w:hAnsi="Times New Roman" w:cs="Times New Roman"/>
          <w:sz w:val="24"/>
          <w:szCs w:val="24"/>
        </w:rPr>
        <w:t xml:space="preserve"> ostav</w:t>
      </w:r>
      <w:r>
        <w:rPr>
          <w:rFonts w:ascii="Times New Roman" w:hAnsi="Times New Roman" w:cs="Times New Roman"/>
          <w:sz w:val="24"/>
          <w:szCs w:val="24"/>
        </w:rPr>
        <w:t>ljen</w:t>
      </w:r>
      <w:r w:rsidRPr="00FF3E77">
        <w:rPr>
          <w:rFonts w:ascii="Times New Roman" w:hAnsi="Times New Roman" w:cs="Times New Roman"/>
          <w:sz w:val="24"/>
          <w:szCs w:val="24"/>
        </w:rPr>
        <w:t xml:space="preserve"> kao vektor znakova.</w:t>
      </w:r>
    </w:p>
    <w:p w14:paraId="5E5FE8F9" w14:textId="3BFF45E6" w:rsidR="00FF3E77" w:rsidRDefault="00FF3E77" w:rsidP="00FF3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96744" w14:textId="0E6B65F6" w:rsidR="00EC0BFB" w:rsidRDefault="00EC0BFB" w:rsidP="00FF3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34211" w14:textId="4E7A6CC1" w:rsidR="00EC0BFB" w:rsidRDefault="00EC0BFB" w:rsidP="00FF3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4094E" w14:textId="4806C274" w:rsidR="00EC0BFB" w:rsidRDefault="00EC0BFB" w:rsidP="00FF3E77">
      <w:pPr>
        <w:jc w:val="both"/>
        <w:rPr>
          <w:rFonts w:ascii="Times New Roman" w:hAnsi="Times New Roman" w:cs="Times New Roman"/>
          <w:sz w:val="32"/>
          <w:szCs w:val="32"/>
        </w:rPr>
      </w:pPr>
      <w:r w:rsidRPr="00EC0BFB">
        <w:rPr>
          <w:rFonts w:ascii="Times New Roman" w:hAnsi="Times New Roman" w:cs="Times New Roman"/>
          <w:sz w:val="32"/>
          <w:szCs w:val="32"/>
        </w:rPr>
        <w:lastRenderedPageBreak/>
        <w:t xml:space="preserve">Deskriptivna statistika na podatkovnom skupu (data </w:t>
      </w:r>
      <w:proofErr w:type="spellStart"/>
      <w:r w:rsidRPr="00EC0BFB">
        <w:rPr>
          <w:rFonts w:ascii="Times New Roman" w:hAnsi="Times New Roman" w:cs="Times New Roman"/>
          <w:sz w:val="32"/>
          <w:szCs w:val="32"/>
        </w:rPr>
        <w:t>frame</w:t>
      </w:r>
      <w:proofErr w:type="spellEnd"/>
      <w:r w:rsidRPr="00EC0BFB">
        <w:rPr>
          <w:rFonts w:ascii="Times New Roman" w:hAnsi="Times New Roman" w:cs="Times New Roman"/>
          <w:sz w:val="32"/>
          <w:szCs w:val="32"/>
        </w:rPr>
        <w:t>)</w:t>
      </w:r>
      <w:r w:rsidR="00C51C35">
        <w:rPr>
          <w:rFonts w:ascii="Times New Roman" w:hAnsi="Times New Roman" w:cs="Times New Roman"/>
          <w:sz w:val="32"/>
          <w:szCs w:val="32"/>
        </w:rPr>
        <w:t>:</w:t>
      </w:r>
    </w:p>
    <w:p w14:paraId="37D32CA9" w14:textId="77777777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</w:p>
    <w:p w14:paraId="67E39007" w14:textId="14D7DA02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#&gt;    -- Name --   --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Class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--   --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Size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--</w:t>
      </w:r>
    </w:p>
    <w:p w14:paraId="50EFB4FF" w14:textId="14976D1B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#&gt;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effort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data.frame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10 x 2     -&gt; </w:t>
      </w:r>
      <w:r w:rsidRPr="00C803EC">
        <w:rPr>
          <w:rFonts w:ascii="Times New Roman" w:eastAsia="Times New Roman" w:hAnsi="Times New Roman" w:cs="Times New Roman"/>
          <w:color w:val="000000"/>
          <w:lang w:eastAsia="hr-HR"/>
        </w:rPr>
        <w:t>10 redaka, 2 stupca</w:t>
      </w:r>
    </w:p>
    <w:p w14:paraId="0783A303" w14:textId="77777777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>#&gt;     $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hours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numeric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 10        </w:t>
      </w:r>
    </w:p>
    <w:p w14:paraId="60115ADE" w14:textId="77777777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#&gt;     $grade  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numeric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 10</w:t>
      </w:r>
    </w:p>
    <w:p w14:paraId="772587E3" w14:textId="77777777" w:rsidR="00C803EC" w:rsidRDefault="00C803EC" w:rsidP="00FF3E7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C6A4F1" w14:textId="77777777" w:rsidR="00EC0BFB" w:rsidRDefault="00EC0BFB" w:rsidP="00EC0BFB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# </w:t>
      </w:r>
      <w:proofErr w:type="spellStart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Deksriptivna</w:t>
      </w:r>
      <w:proofErr w:type="spellEnd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 statistika na podatkovnom okviru</w:t>
      </w:r>
    </w:p>
    <w:p w14:paraId="22B272BE" w14:textId="77777777" w:rsidR="00EC0BFB" w:rsidRDefault="00EC0BFB" w:rsidP="00EC0BFB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summary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clin.trial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# </w:t>
      </w:r>
      <w:proofErr w:type="spellStart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Desktiptivna</w:t>
      </w:r>
      <w:proofErr w:type="spellEnd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 stat</w:t>
      </w:r>
    </w:p>
    <w:p w14:paraId="32E8978D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 drug    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therapy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mood.gain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</w:t>
      </w:r>
    </w:p>
    <w:p w14:paraId="200ABC5D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placebo :6   no.therapy:9   Min.   :0.1000  </w:t>
      </w:r>
    </w:p>
    <w:p w14:paraId="56E901D8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anxifree:6   CBT       :9   1st Qu.:0.4250  </w:t>
      </w:r>
    </w:p>
    <w:p w14:paraId="43F88EF0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joyzepam:6             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Median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:0.8500  </w:t>
      </w:r>
    </w:p>
    <w:p w14:paraId="3190745D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                  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Mean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:0.8833  </w:t>
      </w:r>
    </w:p>
    <w:p w14:paraId="0DCCF233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                       3rd Qu.:1.3000  </w:t>
      </w:r>
    </w:p>
    <w:p w14:paraId="3F6BBDE3" w14:textId="67112AA6" w:rsidR="00EC0BFB" w:rsidRPr="00C803EC" w:rsidRDefault="00EC0BFB" w:rsidP="00C803EC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#&gt;                              Max.   :1.8000</w:t>
      </w:r>
    </w:p>
    <w:p w14:paraId="4753EEBC" w14:textId="45B714B8" w:rsidR="00EC0BFB" w:rsidRPr="00EC0BFB" w:rsidRDefault="00EC0BFB" w:rsidP="00EC0BFB">
      <w:pPr>
        <w:jc w:val="both"/>
        <w:rPr>
          <w:rFonts w:ascii="Times New Roman" w:hAnsi="Times New Roman" w:cs="Times New Roman"/>
          <w:sz w:val="24"/>
          <w:szCs w:val="24"/>
        </w:rPr>
      </w:pPr>
      <w:r w:rsidRPr="00EC0BFB">
        <w:rPr>
          <w:rFonts w:ascii="Times New Roman" w:hAnsi="Times New Roman" w:cs="Times New Roman"/>
          <w:sz w:val="24"/>
          <w:szCs w:val="24"/>
        </w:rPr>
        <w:t>Tri su lijeka: placebo, nešto što se naziva "</w:t>
      </w:r>
      <w:proofErr w:type="spellStart"/>
      <w:r w:rsidRPr="00EC0BFB">
        <w:rPr>
          <w:rFonts w:ascii="Times New Roman" w:hAnsi="Times New Roman" w:cs="Times New Roman"/>
          <w:sz w:val="24"/>
          <w:szCs w:val="24"/>
        </w:rPr>
        <w:t>anxifree</w:t>
      </w:r>
      <w:proofErr w:type="spellEnd"/>
      <w:r w:rsidRPr="00EC0BFB">
        <w:rPr>
          <w:rFonts w:ascii="Times New Roman" w:hAnsi="Times New Roman" w:cs="Times New Roman"/>
          <w:sz w:val="24"/>
          <w:szCs w:val="24"/>
        </w:rPr>
        <w:t>" i nešto što se zove "</w:t>
      </w:r>
      <w:proofErr w:type="spellStart"/>
      <w:r w:rsidRPr="00EC0BFB">
        <w:rPr>
          <w:rFonts w:ascii="Times New Roman" w:hAnsi="Times New Roman" w:cs="Times New Roman"/>
          <w:sz w:val="24"/>
          <w:szCs w:val="24"/>
        </w:rPr>
        <w:t>joyzepam</w:t>
      </w:r>
      <w:proofErr w:type="spellEnd"/>
      <w:r w:rsidRPr="00EC0BFB">
        <w:rPr>
          <w:rFonts w:ascii="Times New Roman" w:hAnsi="Times New Roman" w:cs="Times New Roman"/>
          <w:sz w:val="24"/>
          <w:szCs w:val="24"/>
        </w:rPr>
        <w:t>";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EC0BFB">
        <w:rPr>
          <w:rFonts w:ascii="Times New Roman" w:hAnsi="Times New Roman" w:cs="Times New Roman"/>
          <w:sz w:val="24"/>
          <w:szCs w:val="24"/>
        </w:rPr>
        <w:t>bilo je</w:t>
      </w:r>
      <w:r w:rsidR="0008114D">
        <w:rPr>
          <w:rFonts w:ascii="Times New Roman" w:hAnsi="Times New Roman" w:cs="Times New Roman"/>
          <w:sz w:val="24"/>
          <w:szCs w:val="24"/>
        </w:rPr>
        <w:t xml:space="preserve"> po</w:t>
      </w:r>
      <w:r w:rsidRPr="00EC0BFB">
        <w:rPr>
          <w:rFonts w:ascii="Times New Roman" w:hAnsi="Times New Roman" w:cs="Times New Roman"/>
          <w:sz w:val="24"/>
          <w:szCs w:val="24"/>
        </w:rPr>
        <w:t xml:space="preserve"> 6 ljudi koji su primali svaki lijek. Bilo je 9 osoba liječenih kognitivnim ponašanjem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EC0BFB">
        <w:rPr>
          <w:rFonts w:ascii="Times New Roman" w:hAnsi="Times New Roman" w:cs="Times New Roman"/>
          <w:sz w:val="24"/>
          <w:szCs w:val="24"/>
        </w:rPr>
        <w:t>terapiji (CBT) i 9 osoba koje nisu imale psihološkog liječenja. I možemo vidjeti iz gledanja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EC0BFB">
        <w:rPr>
          <w:rFonts w:ascii="Times New Roman" w:hAnsi="Times New Roman" w:cs="Times New Roman"/>
          <w:sz w:val="24"/>
          <w:szCs w:val="24"/>
        </w:rPr>
        <w:t xml:space="preserve">sažetak varijable </w:t>
      </w:r>
      <w:proofErr w:type="spellStart"/>
      <w:r w:rsidRPr="00EC0BFB">
        <w:rPr>
          <w:rFonts w:ascii="Times New Roman" w:hAnsi="Times New Roman" w:cs="Times New Roman"/>
          <w:sz w:val="24"/>
          <w:szCs w:val="24"/>
        </w:rPr>
        <w:t>mood.gain</w:t>
      </w:r>
      <w:proofErr w:type="spellEnd"/>
      <w:r w:rsidRPr="00EC0BFB">
        <w:rPr>
          <w:rFonts w:ascii="Times New Roman" w:hAnsi="Times New Roman" w:cs="Times New Roman"/>
          <w:sz w:val="24"/>
          <w:szCs w:val="24"/>
        </w:rPr>
        <w:t xml:space="preserve"> koja je kod većine ljudi pokazala porast raspoloženja (znači ".88)</w:t>
      </w:r>
    </w:p>
    <w:p w14:paraId="79060F35" w14:textId="77777777" w:rsidR="00EC0BFB" w:rsidRPr="00EC0BFB" w:rsidRDefault="00EC0BFB" w:rsidP="00EC0BFB">
      <w:pPr>
        <w:pStyle w:val="NormalWeb"/>
        <w:rPr>
          <w:color w:val="000000"/>
          <w:sz w:val="28"/>
          <w:szCs w:val="28"/>
        </w:rPr>
      </w:pPr>
      <w:r w:rsidRPr="00EC0BFB">
        <w:rPr>
          <w:rStyle w:val="hi"/>
          <w:color w:val="000000"/>
          <w:sz w:val="28"/>
          <w:szCs w:val="28"/>
        </w:rPr>
        <w:t>Alternativna funkcija</w:t>
      </w:r>
    </w:p>
    <w:p w14:paraId="7882650D" w14:textId="77777777" w:rsidR="00EC0BFB" w:rsidRPr="00EC0BFB" w:rsidRDefault="00EC0BFB" w:rsidP="00EC0BFB">
      <w:pPr>
        <w:pStyle w:val="HTMLPreformatted"/>
        <w:rPr>
          <w:rFonts w:ascii="Lucida Console" w:hAnsi="Lucida Console"/>
          <w:color w:val="333333"/>
          <w:sz w:val="18"/>
          <w:szCs w:val="18"/>
          <w:shd w:val="clear" w:color="auto" w:fill="F8F8F8"/>
        </w:rPr>
      </w:pPr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# </w:t>
      </w:r>
      <w:proofErr w:type="spellStart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>Deksriptivna</w:t>
      </w:r>
      <w:proofErr w:type="spellEnd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 statistika na podatkovnom okviru</w:t>
      </w:r>
    </w:p>
    <w:p w14:paraId="3D6BAD37" w14:textId="77777777" w:rsidR="00EC0BFB" w:rsidRPr="00EC0BFB" w:rsidRDefault="00EC0BFB" w:rsidP="00EC0BFB">
      <w:pPr>
        <w:pStyle w:val="HTMLPreformatted"/>
        <w:rPr>
          <w:rFonts w:ascii="Lucida Console" w:hAnsi="Lucida Console"/>
          <w:color w:val="333333"/>
          <w:sz w:val="18"/>
          <w:szCs w:val="18"/>
          <w:shd w:val="clear" w:color="auto" w:fill="F8F8F8"/>
        </w:rPr>
      </w:pPr>
      <w:proofErr w:type="spellStart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>describe</w:t>
      </w:r>
      <w:proofErr w:type="spellEnd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>(</w:t>
      </w:r>
      <w:proofErr w:type="spellStart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>clin.trial</w:t>
      </w:r>
      <w:proofErr w:type="spellEnd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 xml:space="preserve">) </w:t>
      </w:r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# </w:t>
      </w:r>
      <w:proofErr w:type="spellStart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>Desktiptivna</w:t>
      </w:r>
      <w:proofErr w:type="spellEnd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 stat/ druga funkcija</w:t>
      </w:r>
    </w:p>
    <w:p w14:paraId="1CE0EBC3" w14:textId="7BC16756" w:rsidR="005F139E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 xml:space="preserve">#&gt;          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vars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n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mean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sd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median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trimmed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mad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min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max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range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skew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kurtosis</w:t>
      </w:r>
      <w:proofErr w:type="spellEnd"/>
      <w:r w:rsidR="005F139E">
        <w:rPr>
          <w:rFonts w:ascii="Lucida Console" w:hAnsi="Lucida Console"/>
          <w:color w:val="000000"/>
          <w:sz w:val="18"/>
          <w:szCs w:val="18"/>
        </w:rPr>
        <w:t xml:space="preserve"> se </w:t>
      </w:r>
    </w:p>
    <w:p w14:paraId="604F6544" w14:textId="6A11EA13" w:rsidR="00EC0BFB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>#&gt; drug*        1 18 2.00 0.84   2.00    2.00 1.48 1.0 3.0   2.0 0.00    -1.66</w:t>
      </w:r>
      <w:r w:rsidR="005F139E">
        <w:rPr>
          <w:rFonts w:ascii="Lucida Console" w:hAnsi="Lucida Console"/>
          <w:color w:val="000000"/>
          <w:sz w:val="18"/>
          <w:szCs w:val="18"/>
        </w:rPr>
        <w:t xml:space="preserve"> 0.20</w:t>
      </w:r>
    </w:p>
    <w:p w14:paraId="60ECDA43" w14:textId="54456A45" w:rsidR="00EC0BFB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 xml:space="preserve">#&gt;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therapy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>*     2 18 1.50 0.51   1.50    1.50 0.74 1.0 2.0   1.0 0.00    -2.11</w:t>
      </w:r>
      <w:r w:rsidR="005F139E">
        <w:rPr>
          <w:rFonts w:ascii="Lucida Console" w:hAnsi="Lucida Console"/>
          <w:color w:val="000000"/>
          <w:sz w:val="18"/>
          <w:szCs w:val="18"/>
        </w:rPr>
        <w:t xml:space="preserve"> 0.12</w:t>
      </w:r>
    </w:p>
    <w:p w14:paraId="797E2024" w14:textId="5088C888" w:rsidR="00EC0BFB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 xml:space="preserve">#&gt;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mood.gain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  3 18 0.88 0.53   0.85    0.88 0.67 0.1 1.8   1.7 0.13    -1.44</w:t>
      </w:r>
      <w:r w:rsidR="005F139E">
        <w:rPr>
          <w:rFonts w:ascii="Lucida Console" w:hAnsi="Lucida Console"/>
          <w:color w:val="000000"/>
          <w:sz w:val="18"/>
          <w:szCs w:val="18"/>
        </w:rPr>
        <w:t xml:space="preserve"> 0.13</w:t>
      </w:r>
    </w:p>
    <w:p w14:paraId="2ED79E0F" w14:textId="40CA2899" w:rsidR="00EC0BFB" w:rsidRDefault="00EC0BFB" w:rsidP="005F139E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</w:p>
    <w:p w14:paraId="7C08175B" w14:textId="3C31531F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F139E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</w:t>
      </w:r>
      <w:r w:rsidRPr="005F139E">
        <w:rPr>
          <w:rFonts w:ascii="Times New Roman" w:hAnsi="Times New Roman" w:cs="Times New Roman"/>
          <w:sz w:val="24"/>
          <w:szCs w:val="24"/>
        </w:rPr>
        <w:t>mo indeks: 1 za prvu varijablu, 2 za drugu varijablu itd.</w:t>
      </w:r>
    </w:p>
    <w:p w14:paraId="5D74F186" w14:textId="1F414065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139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F139E">
        <w:rPr>
          <w:rFonts w:ascii="Times New Roman" w:hAnsi="Times New Roman" w:cs="Times New Roman"/>
          <w:sz w:val="24"/>
          <w:szCs w:val="24"/>
        </w:rPr>
        <w:t>veličina uzorka: točnije, to je broj vrijednosti koje nedostaju.</w:t>
      </w:r>
    </w:p>
    <w:p w14:paraId="6A627812" w14:textId="4B808178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</w:t>
      </w:r>
      <w:r w:rsidRPr="005F139E">
        <w:rPr>
          <w:rFonts w:ascii="Times New Roman" w:hAnsi="Times New Roman" w:cs="Times New Roman"/>
          <w:sz w:val="24"/>
          <w:szCs w:val="24"/>
        </w:rPr>
        <w:t>rednja vrijednost uzorka</w:t>
      </w:r>
      <w:r w:rsidR="00E26DAF">
        <w:rPr>
          <w:rFonts w:ascii="Times New Roman" w:hAnsi="Times New Roman" w:cs="Times New Roman"/>
          <w:sz w:val="24"/>
          <w:szCs w:val="24"/>
        </w:rPr>
        <w:t xml:space="preserve"> – srednje apsolutno odstupanje</w:t>
      </w:r>
    </w:p>
    <w:p w14:paraId="5EA534F0" w14:textId="62E8CA7C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F139E"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</w:t>
      </w:r>
      <w:r w:rsidRPr="005F139E">
        <w:rPr>
          <w:rFonts w:ascii="Times New Roman" w:hAnsi="Times New Roman" w:cs="Times New Roman"/>
          <w:sz w:val="24"/>
          <w:szCs w:val="24"/>
        </w:rPr>
        <w:t>tandardno odstupanje</w:t>
      </w:r>
    </w:p>
    <w:p w14:paraId="02ECB255" w14:textId="63E3C97F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F139E">
        <w:rPr>
          <w:rFonts w:ascii="Times New Roman" w:hAnsi="Times New Roman" w:cs="Times New Roman"/>
          <w:sz w:val="24"/>
          <w:szCs w:val="24"/>
        </w:rPr>
        <w:t>medi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</w:t>
      </w:r>
      <w:r w:rsidRPr="005F139E">
        <w:rPr>
          <w:rFonts w:ascii="Times New Roman" w:hAnsi="Times New Roman" w:cs="Times New Roman"/>
          <w:sz w:val="24"/>
          <w:szCs w:val="24"/>
        </w:rPr>
        <w:t>edijan</w:t>
      </w:r>
    </w:p>
    <w:p w14:paraId="4D8223DF" w14:textId="0E4ECF18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</w:t>
      </w:r>
      <w:r w:rsidRPr="005F139E">
        <w:rPr>
          <w:rFonts w:ascii="Times New Roman" w:hAnsi="Times New Roman" w:cs="Times New Roman"/>
          <w:sz w:val="24"/>
          <w:szCs w:val="24"/>
        </w:rPr>
        <w:t>odrezana srednja vrijednost. Prema zadanim postavkama to je srednja vrijednost od 10%</w:t>
      </w:r>
    </w:p>
    <w:p w14:paraId="14A6F650" w14:textId="006B923B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</w:t>
      </w:r>
      <w:proofErr w:type="spellEnd"/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m</w:t>
      </w:r>
      <w:r w:rsidRPr="005F139E">
        <w:rPr>
          <w:rFonts w:ascii="Times New Roman" w:hAnsi="Times New Roman" w:cs="Times New Roman"/>
          <w:sz w:val="24"/>
          <w:szCs w:val="24"/>
        </w:rPr>
        <w:t>edijan apsolutnog odstupanja</w:t>
      </w:r>
    </w:p>
    <w:p w14:paraId="64440C70" w14:textId="39D591FD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139E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139E">
        <w:rPr>
          <w:rFonts w:ascii="Times New Roman" w:hAnsi="Times New Roman" w:cs="Times New Roman"/>
          <w:sz w:val="24"/>
          <w:szCs w:val="24"/>
        </w:rPr>
        <w:t>inimalna vrijednost.</w:t>
      </w:r>
    </w:p>
    <w:p w14:paraId="219E196E" w14:textId="1DED2680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F13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</w:t>
      </w:r>
      <w:r w:rsidRPr="005F139E">
        <w:rPr>
          <w:rFonts w:ascii="Times New Roman" w:hAnsi="Times New Roman" w:cs="Times New Roman"/>
          <w:sz w:val="24"/>
          <w:szCs w:val="24"/>
        </w:rPr>
        <w:t>simalna vrijednost.</w:t>
      </w:r>
    </w:p>
    <w:p w14:paraId="49424449" w14:textId="514E655C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r</w:t>
      </w:r>
      <w:r w:rsidRPr="005F139E">
        <w:rPr>
          <w:rFonts w:ascii="Times New Roman" w:hAnsi="Times New Roman" w:cs="Times New Roman"/>
          <w:sz w:val="24"/>
          <w:szCs w:val="24"/>
        </w:rPr>
        <w:t>aspon obuhvaćen podacima</w:t>
      </w:r>
    </w:p>
    <w:p w14:paraId="0E428E9F" w14:textId="3B6548F0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asimetrija </w:t>
      </w:r>
    </w:p>
    <w:p w14:paraId="2A662508" w14:textId="77FAAAAB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F139E">
        <w:rPr>
          <w:rFonts w:ascii="Times New Roman" w:hAnsi="Times New Roman" w:cs="Times New Roman"/>
          <w:sz w:val="24"/>
          <w:szCs w:val="24"/>
        </w:rPr>
        <w:t>kurto</w:t>
      </w:r>
      <w:r>
        <w:rPr>
          <w:rFonts w:ascii="Times New Roman" w:hAnsi="Times New Roman" w:cs="Times New Roman"/>
          <w:sz w:val="24"/>
          <w:szCs w:val="24"/>
        </w:rPr>
        <w:t>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zaobljenost </w:t>
      </w:r>
    </w:p>
    <w:p w14:paraId="2B1EA6F7" w14:textId="114033D5" w:rsidR="00F12332" w:rsidRPr="00C803EC" w:rsidRDefault="005F139E" w:rsidP="00C803EC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139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– s</w:t>
      </w:r>
      <w:r w:rsidRPr="005F139E">
        <w:rPr>
          <w:rFonts w:ascii="Times New Roman" w:hAnsi="Times New Roman" w:cs="Times New Roman"/>
          <w:sz w:val="24"/>
          <w:szCs w:val="24"/>
        </w:rPr>
        <w:t>tandardna pogreška srednje vrijednosti</w:t>
      </w:r>
    </w:p>
    <w:p w14:paraId="4AE560CF" w14:textId="77777777" w:rsidR="0008114D" w:rsidRDefault="0008114D" w:rsidP="00F1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r-HR"/>
        </w:rPr>
      </w:pPr>
    </w:p>
    <w:p w14:paraId="3E8BB8E6" w14:textId="1BA2AD77" w:rsidR="00F12332" w:rsidRPr="00F12332" w:rsidRDefault="00F12332" w:rsidP="00F1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r-HR"/>
        </w:rPr>
      </w:pPr>
      <w:r w:rsidRPr="00F12332">
        <w:rPr>
          <w:rFonts w:ascii="Times New Roman" w:eastAsia="Times New Roman" w:hAnsi="Times New Roman" w:cs="Times New Roman"/>
          <w:color w:val="000000"/>
          <w:sz w:val="28"/>
          <w:szCs w:val="28"/>
          <w:lang w:eastAsia="hr-HR"/>
        </w:rPr>
        <w:lastRenderedPageBreak/>
        <w:t>Grupirani pregled</w:t>
      </w:r>
    </w:p>
    <w:p w14:paraId="114122A7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Pregledaj grupirano prema terapiji</w:t>
      </w:r>
    </w:p>
    <w:p w14:paraId="0ADB2502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by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(data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clin.trial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Izvor podataka</w:t>
      </w:r>
    </w:p>
    <w:p w14:paraId="14276405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INDICES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clin.trial$therapy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Odredi grupiranje</w:t>
      </w:r>
    </w:p>
    <w:p w14:paraId="4634C053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FUN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summary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)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Odredi funkciju</w:t>
      </w:r>
    </w:p>
    <w:p w14:paraId="70C305F1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clin.trial$therapy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: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</w:p>
    <w:p w14:paraId="04C7EDEF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drug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mood.gain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</w:t>
      </w:r>
    </w:p>
    <w:p w14:paraId="04FF953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placebo :3   no.therapy:9   Min.   :0.1000  </w:t>
      </w:r>
    </w:p>
    <w:p w14:paraId="5C0BF29C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anxifree:3   CBT       :0   1st Qu.:0.3000  </w:t>
      </w:r>
    </w:p>
    <w:p w14:paraId="51673B23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joyzepam:3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Median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:0.5000  </w:t>
      </w:r>
    </w:p>
    <w:p w14:paraId="0054A03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:0.7222  </w:t>
      </w:r>
    </w:p>
    <w:p w14:paraId="4992D9B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3rd Qu.:1.3000  </w:t>
      </w:r>
    </w:p>
    <w:p w14:paraId="21B6E76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Max.   :1.7000  </w:t>
      </w:r>
    </w:p>
    <w:p w14:paraId="00D7F279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------------------------------------------------------------ </w:t>
      </w:r>
    </w:p>
    <w:p w14:paraId="777DCB32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clin.trial$therapy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: CBT</w:t>
      </w:r>
    </w:p>
    <w:p w14:paraId="2FE922B2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drug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mood.gain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</w:p>
    <w:p w14:paraId="1DE4CA7A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placebo :3   no.therapy:0   Min.   :0.300  </w:t>
      </w:r>
    </w:p>
    <w:p w14:paraId="6D386C8E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anxifree:3   CBT       :9   1st Qu.:0.800  </w:t>
      </w:r>
    </w:p>
    <w:p w14:paraId="28A9734E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joyzepam:3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Median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:1.100  </w:t>
      </w:r>
    </w:p>
    <w:p w14:paraId="07B94A9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:1.044  </w:t>
      </w:r>
    </w:p>
    <w:p w14:paraId="6A6F086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3rd Qu.:1.300  </w:t>
      </w:r>
    </w:p>
    <w:p w14:paraId="40A21BD4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#&gt;                              Max.   :1.800</w:t>
      </w:r>
    </w:p>
    <w:p w14:paraId="3BFB6B5C" w14:textId="68675B86" w:rsidR="0079624C" w:rsidRDefault="00F12332" w:rsidP="00F12332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su samo izvučeni podatci iz testiranja.</w:t>
      </w:r>
    </w:p>
    <w:p w14:paraId="2CE5DB77" w14:textId="40CEEE4D" w:rsidR="00F12332" w:rsidRDefault="00F12332" w:rsidP="00F12332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ovom pregledu možemo vidjeti koja je terapija bolje prošla. Prvi dio je uzorak s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no.therapy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i vidimo određene rezultate. Drugi dio tj. „CBT“  ima bolje rezultate u odnosu na prvi dio. </w:t>
      </w:r>
    </w:p>
    <w:p w14:paraId="692BA7B3" w14:textId="77777777" w:rsid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</w:pPr>
    </w:p>
    <w:p w14:paraId="30AEE26B" w14:textId="094CFA51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Pregledaj grupirano prema razlici u raspoloženju</w:t>
      </w:r>
    </w:p>
    <w:p w14:paraId="4031022E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aggregate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(formula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mood.gain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~ drug +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Prikaz</w:t>
      </w:r>
    </w:p>
    <w:p w14:paraId="332D7A59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       data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clin.trial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Podatci</w:t>
      </w:r>
    </w:p>
    <w:p w14:paraId="72BB87CA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       FUN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mean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)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AS</w:t>
      </w:r>
    </w:p>
    <w:p w14:paraId="1F5539F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drug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mood.gain</w:t>
      </w:r>
      <w:proofErr w:type="spellEnd"/>
    </w:p>
    <w:p w14:paraId="239D434C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1  placebo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0.300000</w:t>
      </w:r>
    </w:p>
    <w:p w14:paraId="632B8589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2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anxifree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0.400000</w:t>
      </w:r>
    </w:p>
    <w:p w14:paraId="17AECB30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3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joyzepam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1.466667</w:t>
      </w:r>
    </w:p>
    <w:p w14:paraId="27B5B1ED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#&gt; 4  placebo        CBT  0.600000</w:t>
      </w:r>
    </w:p>
    <w:p w14:paraId="0077A180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5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anxifree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CBT  1.033333</w:t>
      </w:r>
    </w:p>
    <w:p w14:paraId="087B5B28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6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joyzepam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CBT  1.500000</w:t>
      </w:r>
    </w:p>
    <w:p w14:paraId="148388F0" w14:textId="77777777" w:rsidR="00F12332" w:rsidRDefault="00F12332" w:rsidP="00F123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8EED1" w14:textId="20B332B2" w:rsidR="00F12332" w:rsidRDefault="00F12332" w:rsidP="00F12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su grupirani podatci gdje se vidi da je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mood.gain</w:t>
      </w:r>
      <w:proofErr w:type="spellEnd"/>
      <w:r>
        <w:rPr>
          <w:rFonts w:ascii="Times New Roman" w:hAnsi="Times New Roman" w:cs="Times New Roman"/>
          <w:sz w:val="24"/>
          <w:szCs w:val="24"/>
        </w:rPr>
        <w:t>“ veći kod testiranja s „CBD“ terapijom.</w:t>
      </w:r>
    </w:p>
    <w:p w14:paraId="15ACA112" w14:textId="732F7D63" w:rsidR="0008114D" w:rsidRDefault="0008114D" w:rsidP="00F12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Grupirane su kombinacije lijekova i njihovih terapija, tj. 3 lijeka i 2 terapije. Najveći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mood.gain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postignut u slučaju korištenja lijeka </w:t>
      </w:r>
      <w:proofErr w:type="spellStart"/>
      <w:r>
        <w:rPr>
          <w:rFonts w:ascii="Times New Roman" w:hAnsi="Times New Roman" w:cs="Times New Roman"/>
          <w:sz w:val="24"/>
          <w:szCs w:val="24"/>
        </w:rPr>
        <w:t>joyzepam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 terapiju CBT.</w:t>
      </w:r>
    </w:p>
    <w:p w14:paraId="497ECE0A" w14:textId="28E1BE42" w:rsidR="0008114D" w:rsidRDefault="0008114D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CC53C" w14:textId="57379824" w:rsidR="00600DF2" w:rsidRDefault="00600DF2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474F9" w14:textId="77777777" w:rsidR="00600DF2" w:rsidRDefault="00600DF2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0C6F9" w14:textId="5D98C9B3" w:rsidR="00E26DAF" w:rsidRDefault="00E26DAF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DAF">
        <w:rPr>
          <w:rFonts w:ascii="Times New Roman" w:hAnsi="Times New Roman" w:cs="Times New Roman"/>
          <w:sz w:val="28"/>
          <w:szCs w:val="28"/>
        </w:rPr>
        <w:lastRenderedPageBreak/>
        <w:t xml:space="preserve">Standardne vrijednosti </w:t>
      </w:r>
    </w:p>
    <w:p w14:paraId="79F0296F" w14:textId="465EC125" w:rsidR="00E26DAF" w:rsidRDefault="00E26DAF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DAF">
        <w:rPr>
          <w:rFonts w:ascii="Times New Roman" w:hAnsi="Times New Roman" w:cs="Times New Roman"/>
          <w:b/>
          <w:bCs/>
          <w:sz w:val="24"/>
          <w:szCs w:val="24"/>
        </w:rPr>
        <w:t>Z-vrijednost / standardni rezultat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26DAF">
        <w:rPr>
          <w:rFonts w:ascii="Times New Roman" w:hAnsi="Times New Roman" w:cs="Times New Roman"/>
          <w:sz w:val="24"/>
          <w:szCs w:val="24"/>
        </w:rPr>
        <w:t>daje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AF">
        <w:rPr>
          <w:rFonts w:ascii="Times New Roman" w:hAnsi="Times New Roman" w:cs="Times New Roman"/>
          <w:sz w:val="24"/>
          <w:szCs w:val="24"/>
        </w:rPr>
        <w:t>predodžbu koliko je udaljena srednja vrijednost podataka. No, tehnički je mjera koliko standardnih odstupanja ispod ili iznad populacije znače neobrađeni rezultat.</w:t>
      </w:r>
      <w:r>
        <w:rPr>
          <w:rFonts w:ascii="Times New Roman" w:hAnsi="Times New Roman" w:cs="Times New Roman"/>
          <w:sz w:val="24"/>
          <w:szCs w:val="24"/>
        </w:rPr>
        <w:t xml:space="preserve"> Za z-vrijednost treba znati srednje apsolutno odstupanje i standardnu devijaciju populacije </w:t>
      </w:r>
    </w:p>
    <w:p w14:paraId="7B8CF165" w14:textId="51667047" w:rsidR="00E26DAF" w:rsidRDefault="00E26DAF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DAF">
        <w:rPr>
          <w:rFonts w:ascii="Times New Roman" w:hAnsi="Times New Roman" w:cs="Times New Roman"/>
          <w:sz w:val="28"/>
          <w:szCs w:val="28"/>
        </w:rPr>
        <w:t>Korelacija</w:t>
      </w:r>
    </w:p>
    <w:p w14:paraId="61EE3426" w14:textId="24C3FFC0" w:rsidR="00E26DAF" w:rsidRDefault="00EF5E0C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E0C">
        <w:rPr>
          <w:rFonts w:ascii="Times New Roman" w:hAnsi="Times New Roman" w:cs="Times New Roman"/>
          <w:b/>
          <w:bCs/>
          <w:sz w:val="24"/>
          <w:szCs w:val="24"/>
        </w:rPr>
        <w:t>Kovarijanca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F5E0C">
        <w:rPr>
          <w:rFonts w:ascii="Times New Roman" w:hAnsi="Times New Roman" w:cs="Times New Roman"/>
          <w:sz w:val="24"/>
          <w:szCs w:val="24"/>
        </w:rPr>
        <w:t>generalizacija pojma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E0C">
        <w:rPr>
          <w:rFonts w:ascii="Times New Roman" w:hAnsi="Times New Roman" w:cs="Times New Roman"/>
          <w:sz w:val="24"/>
          <w:szCs w:val="24"/>
        </w:rPr>
        <w:t>odstupanje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E0C">
        <w:rPr>
          <w:rFonts w:ascii="Times New Roman" w:hAnsi="Times New Roman" w:cs="Times New Roman"/>
          <w:sz w:val="24"/>
          <w:szCs w:val="24"/>
        </w:rPr>
        <w:t>između dvije varijable X i Y; to je matematički jednostavan način opisivanja odnosa između dvije varijable</w:t>
      </w:r>
    </w:p>
    <w:p w14:paraId="4D4BE411" w14:textId="77777777" w:rsidR="00EF5E0C" w:rsidRDefault="00EF5E0C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E0C">
        <w:rPr>
          <w:rFonts w:ascii="Times New Roman" w:hAnsi="Times New Roman" w:cs="Times New Roman"/>
          <w:b/>
          <w:bCs/>
          <w:sz w:val="24"/>
          <w:szCs w:val="24"/>
        </w:rPr>
        <w:t>Personov</w:t>
      </w:r>
      <w:proofErr w:type="spellEnd"/>
      <w:r w:rsidRPr="00EF5E0C">
        <w:rPr>
          <w:rFonts w:ascii="Times New Roman" w:hAnsi="Times New Roman" w:cs="Times New Roman"/>
          <w:b/>
          <w:bCs/>
          <w:sz w:val="24"/>
          <w:szCs w:val="24"/>
        </w:rPr>
        <w:t xml:space="preserve"> korelacijski koeficijent;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5E0C">
        <w:rPr>
          <w:rFonts w:ascii="Times New Roman" w:hAnsi="Times New Roman" w:cs="Times New Roman"/>
          <w:b/>
          <w:bCs/>
          <w:sz w:val="24"/>
          <w:szCs w:val="24"/>
        </w:rPr>
        <w:t xml:space="preserve">standardizacija kovarijance </w:t>
      </w:r>
      <w:r>
        <w:rPr>
          <w:rFonts w:ascii="Times New Roman" w:hAnsi="Times New Roman" w:cs="Times New Roman"/>
          <w:sz w:val="24"/>
          <w:szCs w:val="24"/>
        </w:rPr>
        <w:t>– koeficijent od -1 do 1 koji određuje jačinu korelacije dvije varijable</w:t>
      </w:r>
    </w:p>
    <w:p w14:paraId="0E371E41" w14:textId="509A372C" w:rsidR="00EF5E0C" w:rsidRDefault="00EF5E0C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E0C">
        <w:rPr>
          <w:noProof/>
        </w:rPr>
        <w:drawing>
          <wp:inline distT="0" distB="0" distL="0" distR="0" wp14:anchorId="5AB3D17A" wp14:editId="3B2437A8">
            <wp:extent cx="52425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36CF9" w14:textId="3852434C" w:rsidR="00EF5E0C" w:rsidRPr="00C803EC" w:rsidRDefault="00EF5E0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C803EC">
        <w:rPr>
          <w:rFonts w:ascii="Times New Roman" w:hAnsi="Times New Roman" w:cs="Times New Roman"/>
          <w:sz w:val="24"/>
          <w:szCs w:val="24"/>
        </w:rPr>
        <w:t xml:space="preserve">0 nema korelacije </w:t>
      </w:r>
    </w:p>
    <w:p w14:paraId="0F34048E" w14:textId="6AD906D6" w:rsidR="00EF5E0C" w:rsidRPr="00C803EC" w:rsidRDefault="00EF5E0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>r = 0.33 pozitivna korelacija ali slaba / r</w:t>
      </w:r>
      <w:r w:rsidR="00C803EC" w:rsidRPr="00C803EC">
        <w:rPr>
          <w:rFonts w:ascii="Times New Roman" w:hAnsi="Times New Roman" w:cs="Times New Roman"/>
          <w:sz w:val="24"/>
          <w:szCs w:val="24"/>
        </w:rPr>
        <w:t xml:space="preserve"> </w:t>
      </w:r>
      <w:r w:rsidRPr="00C803EC">
        <w:rPr>
          <w:rFonts w:ascii="Times New Roman" w:hAnsi="Times New Roman" w:cs="Times New Roman"/>
          <w:sz w:val="24"/>
          <w:szCs w:val="24"/>
        </w:rPr>
        <w:t>= -0.33 negativna korelacija, slaba</w:t>
      </w:r>
    </w:p>
    <w:p w14:paraId="20FC4A00" w14:textId="77777777" w:rsidR="00C803EC" w:rsidRPr="00C803EC" w:rsidRDefault="00EF5E0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 xml:space="preserve">r = 0.66 pozitivna </w:t>
      </w:r>
      <w:r w:rsidR="00C803EC" w:rsidRPr="00C803EC">
        <w:rPr>
          <w:rFonts w:ascii="Times New Roman" w:hAnsi="Times New Roman" w:cs="Times New Roman"/>
          <w:sz w:val="24"/>
          <w:szCs w:val="24"/>
        </w:rPr>
        <w:t>korelacija umjerena do jaka / r = -0.66 negativna korelacija, umjerena do jaka</w:t>
      </w:r>
    </w:p>
    <w:p w14:paraId="4978D023" w14:textId="77777777" w:rsidR="00C803EC" w:rsidRPr="00C803EC" w:rsidRDefault="00C803E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 xml:space="preserve">r = 1 izrazito jaka pozitivna korelacija / r = -1 izrazito jaka negativna korelacija </w:t>
      </w:r>
    </w:p>
    <w:p w14:paraId="46EC8DB4" w14:textId="189E0BF5" w:rsidR="00EF5E0C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 xml:space="preserve">Pozitivni broj označava pozitivnu korelaciju / minus (negativni broj) negativnu </w:t>
      </w:r>
      <w:r w:rsidR="00EF5E0C" w:rsidRPr="00C80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CF6BD" w14:textId="778F73D7" w:rsidR="00861543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3EC">
        <w:rPr>
          <w:rFonts w:ascii="Times New Roman" w:hAnsi="Times New Roman" w:cs="Times New Roman"/>
          <w:b/>
          <w:bCs/>
          <w:sz w:val="24"/>
          <w:szCs w:val="24"/>
        </w:rPr>
        <w:t>Spermanova</w:t>
      </w:r>
      <w:proofErr w:type="spellEnd"/>
      <w:r w:rsidRPr="00C803EC">
        <w:rPr>
          <w:rFonts w:ascii="Times New Roman" w:hAnsi="Times New Roman" w:cs="Times New Roman"/>
          <w:b/>
          <w:bCs/>
          <w:sz w:val="24"/>
          <w:szCs w:val="24"/>
        </w:rPr>
        <w:t xml:space="preserve"> korelacija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</w:t>
      </w:r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azira se na tome da se izmjeri dosljednost povezanosti između poredanih varijabli, a oblik povezanosti 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nij</w:t>
      </w:r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 bitan. Slučajevi u kojima se koristi </w:t>
      </w:r>
      <w:proofErr w:type="spellStart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Spearmanov</w:t>
      </w:r>
      <w:proofErr w:type="spellEnd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koficijent</w:t>
      </w:r>
      <w:proofErr w:type="spellEnd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su npr. kada među varijablama ne postoji linearna povezanost, a nije moguće prim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</w:t>
      </w:r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jeniti odgovarajuću transformaciju kojom bi se povezanost prevela u linea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rnu. </w:t>
      </w:r>
    </w:p>
    <w:p w14:paraId="023D6DD4" w14:textId="3C247C96" w:rsidR="00C803EC" w:rsidRPr="00C803EC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3EC">
        <w:rPr>
          <w:rFonts w:ascii="Times New Roman" w:hAnsi="Times New Roman" w:cs="Times New Roman"/>
          <w:sz w:val="28"/>
          <w:szCs w:val="28"/>
        </w:rPr>
        <w:lastRenderedPageBreak/>
        <w:t xml:space="preserve">Vizualizacija podataka  </w:t>
      </w:r>
    </w:p>
    <w:p w14:paraId="74F9DB81" w14:textId="28CAF600" w:rsidR="00C803EC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D26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27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3EC">
        <w:rPr>
          <w:rFonts w:ascii="Times New Roman" w:hAnsi="Times New Roman" w:cs="Times New Roman"/>
          <w:sz w:val="24"/>
          <w:szCs w:val="24"/>
        </w:rPr>
        <w:t>grafički prikaz učestalosti pojave rezultata između dviju granica koje definiraju skupinu</w:t>
      </w:r>
      <w:r>
        <w:rPr>
          <w:rFonts w:ascii="Times New Roman" w:hAnsi="Times New Roman" w:cs="Times New Roman"/>
          <w:sz w:val="24"/>
          <w:szCs w:val="24"/>
        </w:rPr>
        <w:t xml:space="preserve">. Služe za stjecanje ukupnog dojma o podatcima i najčešće se koriste kad imamo frekvenciju nekog podatka </w:t>
      </w:r>
    </w:p>
    <w:p w14:paraId="0D4C28A2" w14:textId="2FBD2DF0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543">
        <w:rPr>
          <w:noProof/>
        </w:rPr>
        <w:drawing>
          <wp:anchor distT="0" distB="0" distL="114300" distR="114300" simplePos="0" relativeHeight="251679744" behindDoc="0" locked="0" layoutInCell="1" allowOverlap="1" wp14:anchorId="74B17C65" wp14:editId="230D1E0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080260" cy="1663700"/>
            <wp:effectExtent l="0" t="0" r="0" b="0"/>
            <wp:wrapThrough wrapText="bothSides">
              <wp:wrapPolygon edited="0">
                <wp:start x="0" y="0"/>
                <wp:lineTo x="0" y="21270"/>
                <wp:lineTo x="21363" y="21270"/>
                <wp:lineTo x="21363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81E0B" w14:textId="41A2191F" w:rsidR="00861543" w:rsidRDefault="0073460A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61543">
        <w:rPr>
          <w:rFonts w:ascii="Times New Roman" w:hAnsi="Times New Roman" w:cs="Times New Roman"/>
          <w:sz w:val="24"/>
          <w:szCs w:val="24"/>
        </w:rPr>
        <w:t xml:space="preserve">Koliko bodova razlike najčešće bude po utakmici – frekvencija / učestalost nekog podatka </w:t>
      </w:r>
    </w:p>
    <w:p w14:paraId="0D77A526" w14:textId="02AA886A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*Najmanj</w:t>
      </w:r>
      <w:r w:rsidR="003F35A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5A9">
        <w:rPr>
          <w:rFonts w:ascii="Times New Roman" w:hAnsi="Times New Roman" w:cs="Times New Roman"/>
          <w:sz w:val="24"/>
          <w:szCs w:val="24"/>
        </w:rPr>
        <w:t xml:space="preserve">učestala </w:t>
      </w:r>
      <w:r>
        <w:rPr>
          <w:rFonts w:ascii="Times New Roman" w:hAnsi="Times New Roman" w:cs="Times New Roman"/>
          <w:sz w:val="24"/>
          <w:szCs w:val="24"/>
        </w:rPr>
        <w:t xml:space="preserve">razlika je </w:t>
      </w:r>
      <w:r w:rsidR="003F35A9">
        <w:rPr>
          <w:rFonts w:ascii="Times New Roman" w:hAnsi="Times New Roman" w:cs="Times New Roman"/>
          <w:sz w:val="24"/>
          <w:szCs w:val="24"/>
        </w:rPr>
        <w:t xml:space="preserve">110 do </w:t>
      </w:r>
      <w:r>
        <w:rPr>
          <w:rFonts w:ascii="Times New Roman" w:hAnsi="Times New Roman" w:cs="Times New Roman"/>
          <w:sz w:val="24"/>
          <w:szCs w:val="24"/>
        </w:rPr>
        <w:t>120 bodova</w:t>
      </w:r>
      <w:r w:rsidR="003F35A9">
        <w:rPr>
          <w:rFonts w:ascii="Times New Roman" w:hAnsi="Times New Roman" w:cs="Times New Roman"/>
          <w:sz w:val="24"/>
          <w:szCs w:val="24"/>
        </w:rPr>
        <w:t>, a najveća od 0 do 10</w:t>
      </w:r>
      <w:r w:rsidR="0073460A">
        <w:rPr>
          <w:rFonts w:ascii="Times New Roman" w:hAnsi="Times New Roman" w:cs="Times New Roman"/>
          <w:sz w:val="24"/>
          <w:szCs w:val="24"/>
        </w:rPr>
        <w:t>.</w:t>
      </w:r>
    </w:p>
    <w:p w14:paraId="721DEEA0" w14:textId="77777777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B2A5" w14:textId="77777777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91D80" w14:textId="0158610C" w:rsidR="00EE6D26" w:rsidRDefault="00EE6D26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79">
        <w:rPr>
          <w:rFonts w:ascii="Times New Roman" w:hAnsi="Times New Roman" w:cs="Times New Roman"/>
          <w:b/>
          <w:bCs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54279" w:rsidRPr="00354279">
        <w:rPr>
          <w:rFonts w:ascii="Times New Roman" w:hAnsi="Times New Roman" w:cs="Times New Roman"/>
          <w:sz w:val="24"/>
          <w:szCs w:val="24"/>
        </w:rPr>
        <w:t xml:space="preserve">standardizirani način prikazivanja raspodjele podataka na temelju sažetka od pet brojeva („minimum“, prvi </w:t>
      </w:r>
      <w:proofErr w:type="spellStart"/>
      <w:r w:rsidR="00354279" w:rsidRPr="00354279">
        <w:rPr>
          <w:rFonts w:ascii="Times New Roman" w:hAnsi="Times New Roman" w:cs="Times New Roman"/>
          <w:sz w:val="24"/>
          <w:szCs w:val="24"/>
        </w:rPr>
        <w:t>kvartil</w:t>
      </w:r>
      <w:proofErr w:type="spellEnd"/>
      <w:r w:rsidR="00354279" w:rsidRPr="00354279">
        <w:rPr>
          <w:rFonts w:ascii="Times New Roman" w:hAnsi="Times New Roman" w:cs="Times New Roman"/>
          <w:sz w:val="24"/>
          <w:szCs w:val="24"/>
        </w:rPr>
        <w:t xml:space="preserve"> (Q1), medijan, treći </w:t>
      </w:r>
      <w:proofErr w:type="spellStart"/>
      <w:r w:rsidR="00354279" w:rsidRPr="00354279">
        <w:rPr>
          <w:rFonts w:ascii="Times New Roman" w:hAnsi="Times New Roman" w:cs="Times New Roman"/>
          <w:sz w:val="24"/>
          <w:szCs w:val="24"/>
        </w:rPr>
        <w:t>kvartil</w:t>
      </w:r>
      <w:proofErr w:type="spellEnd"/>
      <w:r w:rsidR="00354279" w:rsidRPr="00354279">
        <w:rPr>
          <w:rFonts w:ascii="Times New Roman" w:hAnsi="Times New Roman" w:cs="Times New Roman"/>
          <w:sz w:val="24"/>
          <w:szCs w:val="24"/>
        </w:rPr>
        <w:t xml:space="preserve"> (Q3) i „maksimum“). Može reći o</w:t>
      </w:r>
      <w:r w:rsidR="00861543">
        <w:rPr>
          <w:rFonts w:ascii="Times New Roman" w:hAnsi="Times New Roman" w:cs="Times New Roman"/>
          <w:sz w:val="24"/>
          <w:szCs w:val="24"/>
        </w:rPr>
        <w:t xml:space="preserve"> </w:t>
      </w:r>
      <w:r w:rsidR="00354279" w:rsidRPr="00354279">
        <w:rPr>
          <w:rFonts w:ascii="Times New Roman" w:hAnsi="Times New Roman" w:cs="Times New Roman"/>
          <w:sz w:val="24"/>
          <w:szCs w:val="24"/>
        </w:rPr>
        <w:t>izvanrednim situacijama i koje su njihove vrijednosti.</w:t>
      </w:r>
    </w:p>
    <w:p w14:paraId="1C8A4D44" w14:textId="05F66E6B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E280E" wp14:editId="19A4730B">
                <wp:simplePos x="0" y="0"/>
                <wp:positionH relativeFrom="column">
                  <wp:posOffset>3047365</wp:posOffset>
                </wp:positionH>
                <wp:positionV relativeFrom="paragraph">
                  <wp:posOffset>197485</wp:posOffset>
                </wp:positionV>
                <wp:extent cx="9144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3BED6" w14:textId="1E5136F7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odstupanje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280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39.95pt;margin-top:15.55pt;width:1in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" fillcolor="white [3201]" strokeweight=".5pt">
                <v:textbox>
                  <w:txbxContent>
                    <w:p w14:paraId="6F13BED6" w14:textId="1E5136F7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odstupanje </w:t>
                      </w:r>
                    </w:p>
                  </w:txbxContent>
                </v:textbox>
              </v:shape>
            </w:pict>
          </mc:Fallback>
        </mc:AlternateContent>
      </w:r>
    </w:p>
    <w:p w14:paraId="069354E5" w14:textId="7C625B1B" w:rsidR="00EE6D26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C949B" wp14:editId="5C90F0DA">
                <wp:simplePos x="0" y="0"/>
                <wp:positionH relativeFrom="column">
                  <wp:posOffset>1736725</wp:posOffset>
                </wp:positionH>
                <wp:positionV relativeFrom="paragraph">
                  <wp:posOffset>48895</wp:posOffset>
                </wp:positionV>
                <wp:extent cx="1158240" cy="426720"/>
                <wp:effectExtent l="0" t="38100" r="6096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0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6.75pt;margin-top:3.85pt;width:91.2pt;height:3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285AB" wp14:editId="7284C132">
                <wp:simplePos x="0" y="0"/>
                <wp:positionH relativeFrom="column">
                  <wp:posOffset>4769485</wp:posOffset>
                </wp:positionH>
                <wp:positionV relativeFrom="paragraph">
                  <wp:posOffset>1279525</wp:posOffset>
                </wp:positionV>
                <wp:extent cx="762000" cy="274320"/>
                <wp:effectExtent l="0" t="0" r="1905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43CA5" w14:textId="74CB6A4B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85AB" id="Text Box 24" o:spid="_x0000_s1027" type="#_x0000_t202" style="position:absolute;left:0;text-align:left;margin-left:375.55pt;margin-top:100.75pt;width:60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BdTQIAAKk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" fillcolor="white [3201]" strokeweight=".5pt">
                <v:textbox>
                  <w:txbxContent>
                    <w:p w14:paraId="2EC43CA5" w14:textId="74CB6A4B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medijan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2AF4F" wp14:editId="5D573716">
                <wp:simplePos x="0" y="0"/>
                <wp:positionH relativeFrom="column">
                  <wp:posOffset>2110105</wp:posOffset>
                </wp:positionH>
                <wp:positionV relativeFrom="paragraph">
                  <wp:posOffset>1279525</wp:posOffset>
                </wp:positionV>
                <wp:extent cx="2567940" cy="76200"/>
                <wp:effectExtent l="0" t="0" r="8001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9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F725" id="Straight Arrow Connector 23" o:spid="_x0000_s1026" type="#_x0000_t32" style="position:absolute;margin-left:166.15pt;margin-top:100.75pt;width:202.2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93D12" wp14:editId="412221FB">
                <wp:simplePos x="0" y="0"/>
                <wp:positionH relativeFrom="column">
                  <wp:posOffset>3672205</wp:posOffset>
                </wp:positionH>
                <wp:positionV relativeFrom="paragraph">
                  <wp:posOffset>2110105</wp:posOffset>
                </wp:positionV>
                <wp:extent cx="792480" cy="2590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8F4FE" w14:textId="7E8F628F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3D12" id="Text Box 22" o:spid="_x0000_s1028" type="#_x0000_t202" style="position:absolute;left:0;text-align:left;margin-left:289.15pt;margin-top:166.15pt;width:62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" fillcolor="white [3201]" strokeweight=".5pt">
                <v:textbox>
                  <w:txbxContent>
                    <w:p w14:paraId="1078F4FE" w14:textId="7E8F628F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E4582" wp14:editId="5E9EE2A4">
                <wp:simplePos x="0" y="0"/>
                <wp:positionH relativeFrom="column">
                  <wp:posOffset>1866265</wp:posOffset>
                </wp:positionH>
                <wp:positionV relativeFrom="paragraph">
                  <wp:posOffset>1553845</wp:posOffset>
                </wp:positionV>
                <wp:extent cx="1699260" cy="624840"/>
                <wp:effectExtent l="0" t="0" r="7239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9B7E4" id="Straight Arrow Connector 21" o:spid="_x0000_s1026" type="#_x0000_t32" style="position:absolute;margin-left:146.95pt;margin-top:122.35pt;width:133.8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D7312" wp14:editId="3E991971">
                <wp:simplePos x="0" y="0"/>
                <wp:positionH relativeFrom="column">
                  <wp:posOffset>4365625</wp:posOffset>
                </wp:positionH>
                <wp:positionV relativeFrom="paragraph">
                  <wp:posOffset>1599565</wp:posOffset>
                </wp:positionV>
                <wp:extent cx="792480" cy="2667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4CACE" w14:textId="6A84CE58" w:rsidR="002F2CE6" w:rsidRPr="00EE6D26" w:rsidRDefault="002F2CE6" w:rsidP="00EE6D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1.kvartil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D7312" id="Text Box 20" o:spid="_x0000_s1029" type="#_x0000_t202" style="position:absolute;left:0;text-align:left;margin-left:343.75pt;margin-top:125.95pt;width:62.4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" fillcolor="white [3201]" strokeweight=".5pt">
                <v:textbox>
                  <w:txbxContent>
                    <w:p w14:paraId="3554CACE" w14:textId="6A84CE58" w:rsidR="002F2CE6" w:rsidRPr="00EE6D26" w:rsidRDefault="002F2CE6" w:rsidP="00EE6D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1.kvartil 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2C854" wp14:editId="0F7C2802">
                <wp:simplePos x="0" y="0"/>
                <wp:positionH relativeFrom="column">
                  <wp:posOffset>2186305</wp:posOffset>
                </wp:positionH>
                <wp:positionV relativeFrom="paragraph">
                  <wp:posOffset>1431925</wp:posOffset>
                </wp:positionV>
                <wp:extent cx="2087880" cy="236220"/>
                <wp:effectExtent l="0" t="0" r="4572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519E" id="Straight Arrow Connector 19" o:spid="_x0000_s1026" type="#_x0000_t32" style="position:absolute;margin-left:172.15pt;margin-top:112.75pt;width:164.4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183CC" wp14:editId="79FB6D95">
                <wp:simplePos x="0" y="0"/>
                <wp:positionH relativeFrom="column">
                  <wp:posOffset>4297045</wp:posOffset>
                </wp:positionH>
                <wp:positionV relativeFrom="paragraph">
                  <wp:posOffset>913765</wp:posOffset>
                </wp:positionV>
                <wp:extent cx="769620" cy="2667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DBA43" w14:textId="03ECE8BA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3.kvartil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83CC" id="Text Box 18" o:spid="_x0000_s1030" type="#_x0000_t202" style="position:absolute;left:0;text-align:left;margin-left:338.35pt;margin-top:71.95pt;width:60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c/TQIAAKkEAAAOAAAAZHJzL2Uyb0RvYy54bWysVE1vGjEQvVfqf7B8bxYoI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" fillcolor="white [3201]" strokeweight=".5pt">
                <v:textbox>
                  <w:txbxContent>
                    <w:p w14:paraId="6FEDBA43" w14:textId="03ECE8BA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3.kvartil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2FCD7" wp14:editId="0B152EC0">
                <wp:simplePos x="0" y="0"/>
                <wp:positionH relativeFrom="column">
                  <wp:posOffset>2201545</wp:posOffset>
                </wp:positionH>
                <wp:positionV relativeFrom="paragraph">
                  <wp:posOffset>1028065</wp:posOffset>
                </wp:positionV>
                <wp:extent cx="1981200" cy="53340"/>
                <wp:effectExtent l="0" t="76200" r="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FBE21" id="Straight Arrow Connector 17" o:spid="_x0000_s1026" type="#_x0000_t32" style="position:absolute;margin-left:173.35pt;margin-top:80.95pt;width:156pt;height:4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3F6D2" wp14:editId="7EB9FC32">
                <wp:simplePos x="0" y="0"/>
                <wp:positionH relativeFrom="column">
                  <wp:posOffset>4068445</wp:posOffset>
                </wp:positionH>
                <wp:positionV relativeFrom="paragraph">
                  <wp:posOffset>327025</wp:posOffset>
                </wp:positionV>
                <wp:extent cx="922020" cy="2667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A5DB6" w14:textId="7E9817E4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F6D2" id="Text Box 16" o:spid="_x0000_s1031" type="#_x0000_t202" style="position:absolute;left:0;text-align:left;margin-left:320.35pt;margin-top:25.75pt;width:72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" fillcolor="white [3201]" strokeweight=".5pt">
                <v:textbox>
                  <w:txbxContent>
                    <w:p w14:paraId="7A8A5DB6" w14:textId="7E9817E4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aksimum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87EC5" wp14:editId="01A6B29A">
                <wp:simplePos x="0" y="0"/>
                <wp:positionH relativeFrom="column">
                  <wp:posOffset>1957705</wp:posOffset>
                </wp:positionH>
                <wp:positionV relativeFrom="paragraph">
                  <wp:posOffset>487045</wp:posOffset>
                </wp:positionV>
                <wp:extent cx="1988820" cy="68580"/>
                <wp:effectExtent l="0" t="76200" r="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3683" id="Straight Arrow Connector 15" o:spid="_x0000_s1026" type="#_x0000_t32" style="position:absolute;margin-left:154.15pt;margin-top:38.35pt;width:156.6pt;height:5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E6D26" w:rsidRPr="00EE6D26">
        <w:rPr>
          <w:noProof/>
        </w:rPr>
        <w:drawing>
          <wp:inline distT="0" distB="0" distL="0" distR="0" wp14:anchorId="75FA5312" wp14:editId="2F7535F3">
            <wp:extent cx="3215640" cy="214376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36F0" w14:textId="59F6A9F4" w:rsidR="00EE6D26" w:rsidRDefault="00EE6D26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FD571" w14:textId="5758340E" w:rsidR="003C739C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543">
        <w:rPr>
          <w:rFonts w:ascii="Times New Roman" w:hAnsi="Times New Roman" w:cs="Times New Roman"/>
          <w:b/>
          <w:bCs/>
          <w:sz w:val="24"/>
          <w:szCs w:val="24"/>
        </w:rPr>
        <w:t>Dijagram rasipanja</w:t>
      </w:r>
      <w:r>
        <w:rPr>
          <w:rFonts w:ascii="Times New Roman" w:hAnsi="Times New Roman" w:cs="Times New Roman"/>
          <w:sz w:val="24"/>
          <w:szCs w:val="24"/>
        </w:rPr>
        <w:t xml:space="preserve"> – pokazuje jačinu korelacije tj. koliko jedna varijabla utječe na drugu, što </w:t>
      </w:r>
    </w:p>
    <w:p w14:paraId="4295B9AD" w14:textId="67C54D7F" w:rsidR="00861543" w:rsidRDefault="003C739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39C">
        <w:rPr>
          <w:noProof/>
        </w:rPr>
        <w:drawing>
          <wp:anchor distT="0" distB="0" distL="114300" distR="114300" simplePos="0" relativeHeight="251680768" behindDoc="1" locked="0" layoutInCell="1" allowOverlap="1" wp14:anchorId="1C8C090E" wp14:editId="65706463">
            <wp:simplePos x="0" y="0"/>
            <wp:positionH relativeFrom="margin">
              <wp:align>left</wp:align>
            </wp:positionH>
            <wp:positionV relativeFrom="paragraph">
              <wp:posOffset>329334</wp:posOffset>
            </wp:positionV>
            <wp:extent cx="2138680" cy="1233054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718" cy="1237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543">
        <w:rPr>
          <w:rFonts w:ascii="Times New Roman" w:hAnsi="Times New Roman" w:cs="Times New Roman"/>
          <w:sz w:val="24"/>
          <w:szCs w:val="24"/>
        </w:rPr>
        <w:t xml:space="preserve">su podatci gušće raspodijeljeni korelacija je snažnija </w:t>
      </w:r>
    </w:p>
    <w:p w14:paraId="65D0611A" w14:textId="4A43E359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69FAB" w14:textId="4177A3F0" w:rsidR="003C739C" w:rsidRDefault="003C739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90615" w14:textId="617E8FB7" w:rsidR="0022163C" w:rsidRDefault="0022163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C3798" w14:textId="078AF893" w:rsidR="00C51C35" w:rsidRDefault="00C51C35" w:rsidP="00C51C35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1C35">
        <w:rPr>
          <w:rFonts w:ascii="Times New Roman" w:hAnsi="Times New Roman" w:cs="Times New Roman"/>
          <w:sz w:val="32"/>
          <w:szCs w:val="32"/>
        </w:rPr>
        <w:lastRenderedPageBreak/>
        <w:t>Inferencijalna</w:t>
      </w:r>
      <w:proofErr w:type="spellEnd"/>
      <w:r w:rsidRPr="00C51C35">
        <w:rPr>
          <w:rFonts w:ascii="Times New Roman" w:hAnsi="Times New Roman" w:cs="Times New Roman"/>
          <w:sz w:val="32"/>
          <w:szCs w:val="32"/>
        </w:rPr>
        <w:t xml:space="preserve"> statistika</w:t>
      </w:r>
    </w:p>
    <w:p w14:paraId="796ECC48" w14:textId="5232D64E" w:rsidR="00C51C35" w:rsidRP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70F">
        <w:rPr>
          <w:rFonts w:ascii="Times New Roman" w:hAnsi="Times New Roman" w:cs="Times New Roman"/>
          <w:b/>
          <w:bCs/>
          <w:sz w:val="24"/>
          <w:szCs w:val="24"/>
        </w:rPr>
        <w:t>Inferencijalna</w:t>
      </w:r>
      <w:proofErr w:type="spellEnd"/>
      <w:r w:rsidRPr="0019570F">
        <w:rPr>
          <w:rFonts w:ascii="Times New Roman" w:hAnsi="Times New Roman" w:cs="Times New Roman"/>
          <w:b/>
          <w:bCs/>
          <w:sz w:val="24"/>
          <w:szCs w:val="24"/>
        </w:rPr>
        <w:t xml:space="preserve"> statistika</w:t>
      </w:r>
      <w:r>
        <w:rPr>
          <w:rFonts w:ascii="Times New Roman" w:hAnsi="Times New Roman" w:cs="Times New Roman"/>
          <w:sz w:val="24"/>
          <w:szCs w:val="24"/>
        </w:rPr>
        <w:t xml:space="preserve"> – iz pojedinačnog slučaja (s uzorka) želimo zaključiti na neku pojavu koja je možda opći zakon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6745" w14:paraId="1EC935B9" w14:textId="77777777" w:rsidTr="00C36745">
        <w:tc>
          <w:tcPr>
            <w:tcW w:w="4531" w:type="dxa"/>
          </w:tcPr>
          <w:p w14:paraId="35018DD7" w14:textId="758E6E74" w:rsidR="00C36745" w:rsidRDefault="00C36745" w:rsidP="002216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Deskriptivna statistika</w:t>
            </w:r>
          </w:p>
        </w:tc>
        <w:tc>
          <w:tcPr>
            <w:tcW w:w="4531" w:type="dxa"/>
          </w:tcPr>
          <w:p w14:paraId="17AB397D" w14:textId="6F2F843D" w:rsidR="00C36745" w:rsidRDefault="00C36745" w:rsidP="002216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Inferencijalna</w:t>
            </w:r>
            <w:proofErr w:type="spellEnd"/>
            <w:r w:rsidRPr="00C36745">
              <w:rPr>
                <w:rFonts w:ascii="Times New Roman" w:hAnsi="Times New Roman" w:cs="Times New Roman"/>
                <w:sz w:val="24"/>
                <w:szCs w:val="24"/>
              </w:rPr>
              <w:t xml:space="preserve"> statistik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36745" w14:paraId="5D2FD74A" w14:textId="77777777" w:rsidTr="00C36745">
        <w:tc>
          <w:tcPr>
            <w:tcW w:w="4531" w:type="dxa"/>
          </w:tcPr>
          <w:p w14:paraId="281EAE5C" w14:textId="2A0225BA" w:rsidR="00C36745" w:rsidRPr="00C36745" w:rsidRDefault="00C36745" w:rsidP="00C36745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3C">
              <w:rPr>
                <w:rFonts w:ascii="Times New Roman" w:hAnsi="Times New Roman" w:cs="Times New Roman"/>
                <w:sz w:val="24"/>
                <w:szCs w:val="24"/>
              </w:rPr>
              <w:t>Numerički opis podataka</w:t>
            </w:r>
          </w:p>
        </w:tc>
        <w:tc>
          <w:tcPr>
            <w:tcW w:w="4531" w:type="dxa"/>
          </w:tcPr>
          <w:p w14:paraId="3C13C315" w14:textId="6BEA83C0" w:rsidR="00C36745" w:rsidRPr="00C36745" w:rsidRDefault="00C36745" w:rsidP="00C36745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Osnova je teorija vjerojatnosti</w:t>
            </w:r>
          </w:p>
        </w:tc>
      </w:tr>
      <w:tr w:rsidR="00C36745" w14:paraId="10D99E2D" w14:textId="77777777" w:rsidTr="00C36745">
        <w:tc>
          <w:tcPr>
            <w:tcW w:w="4531" w:type="dxa"/>
          </w:tcPr>
          <w:p w14:paraId="0F6329D9" w14:textId="2B778107" w:rsidR="00C36745" w:rsidRPr="00C36745" w:rsidRDefault="00C36745" w:rsidP="00C36745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3C">
              <w:rPr>
                <w:rFonts w:ascii="Times New Roman" w:hAnsi="Times New Roman" w:cs="Times New Roman"/>
                <w:sz w:val="24"/>
                <w:szCs w:val="24"/>
              </w:rPr>
              <w:t>Vizualizacije</w:t>
            </w:r>
          </w:p>
        </w:tc>
        <w:tc>
          <w:tcPr>
            <w:tcW w:w="4531" w:type="dxa"/>
          </w:tcPr>
          <w:p w14:paraId="6A4915E3" w14:textId="613EEABE" w:rsidR="00C36745" w:rsidRPr="00C36745" w:rsidRDefault="00C36745" w:rsidP="00C36745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Razrađeni modeli za analizu strukture i odnosa među varijablama</w:t>
            </w:r>
          </w:p>
        </w:tc>
      </w:tr>
      <w:tr w:rsidR="00C36745" w14:paraId="79FCBBA9" w14:textId="77777777" w:rsidTr="00C36745">
        <w:tc>
          <w:tcPr>
            <w:tcW w:w="4531" w:type="dxa"/>
          </w:tcPr>
          <w:p w14:paraId="0795EFBB" w14:textId="62370961" w:rsidR="00C36745" w:rsidRPr="00C36745" w:rsidRDefault="00C36745" w:rsidP="00C36745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3C">
              <w:rPr>
                <w:rFonts w:ascii="Times New Roman" w:hAnsi="Times New Roman" w:cs="Times New Roman"/>
                <w:sz w:val="24"/>
                <w:szCs w:val="24"/>
              </w:rPr>
              <w:t>Nema mnogo teoretske pozadine</w:t>
            </w:r>
          </w:p>
        </w:tc>
        <w:tc>
          <w:tcPr>
            <w:tcW w:w="4531" w:type="dxa"/>
          </w:tcPr>
          <w:p w14:paraId="1E1A8212" w14:textId="1EB1EFBC" w:rsidR="00C36745" w:rsidRPr="00C36745" w:rsidRDefault="00C36745" w:rsidP="0022163C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Moćniji analitički alat</w:t>
            </w:r>
          </w:p>
        </w:tc>
      </w:tr>
    </w:tbl>
    <w:p w14:paraId="136C4F8E" w14:textId="3BA7EFFC" w:rsidR="00C36745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A10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4EF8F2E2" wp14:editId="503F39FF">
            <wp:simplePos x="0" y="0"/>
            <wp:positionH relativeFrom="margin">
              <wp:align>left</wp:align>
            </wp:positionH>
            <wp:positionV relativeFrom="paragraph">
              <wp:posOffset>123017</wp:posOffset>
            </wp:positionV>
            <wp:extent cx="1960419" cy="933533"/>
            <wp:effectExtent l="0" t="0" r="190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19" cy="93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745" w:rsidRPr="003A6A10">
        <w:rPr>
          <w:rFonts w:ascii="Times New Roman" w:hAnsi="Times New Roman" w:cs="Times New Roman"/>
          <w:b/>
          <w:bCs/>
          <w:sz w:val="24"/>
          <w:szCs w:val="24"/>
        </w:rPr>
        <w:t>Binomna distribucija</w:t>
      </w:r>
      <w:r w:rsidR="00C36745">
        <w:rPr>
          <w:rFonts w:ascii="Times New Roman" w:hAnsi="Times New Roman" w:cs="Times New Roman"/>
          <w:sz w:val="24"/>
          <w:szCs w:val="24"/>
        </w:rPr>
        <w:t xml:space="preserve"> – broj ishoda u skupinama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988">
        <w:rPr>
          <w:rFonts w:ascii="Times New Roman" w:hAnsi="Times New Roman" w:cs="Times New Roman"/>
          <w:sz w:val="24"/>
          <w:szCs w:val="24"/>
        </w:rPr>
        <w:t>Svaki stupac prikazuje vjerojatnost jednog ishoda (</w:t>
      </w:r>
      <w:proofErr w:type="spellStart"/>
      <w:r w:rsidRPr="00AB398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B3988">
        <w:rPr>
          <w:rFonts w:ascii="Times New Roman" w:hAnsi="Times New Roman" w:cs="Times New Roman"/>
          <w:sz w:val="24"/>
          <w:szCs w:val="24"/>
        </w:rPr>
        <w:t>., jedna moguća vrijednost (X)). Pošto je riječ o distribuciji vjerojatnosti, svaka od pojedinačnih v</w:t>
      </w:r>
      <w:r w:rsidR="003A6A10">
        <w:rPr>
          <w:rFonts w:ascii="Times New Roman" w:hAnsi="Times New Roman" w:cs="Times New Roman"/>
          <w:sz w:val="24"/>
          <w:szCs w:val="24"/>
        </w:rPr>
        <w:t>r</w:t>
      </w:r>
      <w:r w:rsidRPr="00AB3988">
        <w:rPr>
          <w:rFonts w:ascii="Times New Roman" w:hAnsi="Times New Roman" w:cs="Times New Roman"/>
          <w:sz w:val="24"/>
          <w:szCs w:val="24"/>
        </w:rPr>
        <w:t>ijednosti mora biti broj od 0 do 1 dok zbroj svih stupaca mora biti jednak 1.</w:t>
      </w:r>
    </w:p>
    <w:p w14:paraId="46321196" w14:textId="4E3A6880" w:rsidR="00AB3988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56E">
        <w:rPr>
          <w:rFonts w:ascii="Times New Roman" w:hAnsi="Times New Roman" w:cs="Times New Roman"/>
          <w:b/>
          <w:bCs/>
          <w:sz w:val="24"/>
          <w:szCs w:val="24"/>
        </w:rPr>
        <w:t>Standardna distribucija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8356E">
        <w:rPr>
          <w:rFonts w:ascii="Times New Roman" w:hAnsi="Times New Roman" w:cs="Times New Roman"/>
          <w:sz w:val="24"/>
          <w:szCs w:val="24"/>
        </w:rPr>
        <w:t>vrsta kontinuirane raspodjele vjerojatnosti za stvarnu vrijednost slučajne varijable.</w:t>
      </w:r>
      <w:r>
        <w:rPr>
          <w:rFonts w:ascii="Times New Roman" w:hAnsi="Times New Roman" w:cs="Times New Roman"/>
          <w:sz w:val="24"/>
          <w:szCs w:val="24"/>
        </w:rPr>
        <w:t xml:space="preserve"> Služi za predstavljanje stvarnih vrijednosti slučajnih varijabli čija raspodjela nije poznata. Vrijedi zbog središnjeg graničnog teorema koji nalaže da </w:t>
      </w:r>
      <w:r w:rsidRPr="00C8356E">
        <w:rPr>
          <w:rFonts w:ascii="Times New Roman" w:hAnsi="Times New Roman" w:cs="Times New Roman"/>
          <w:sz w:val="24"/>
          <w:szCs w:val="24"/>
        </w:rPr>
        <w:t xml:space="preserve">pod nekim uvjetima, prosjek </w:t>
      </w:r>
      <w:r>
        <w:rPr>
          <w:rFonts w:ascii="Times New Roman" w:hAnsi="Times New Roman" w:cs="Times New Roman"/>
          <w:sz w:val="24"/>
          <w:szCs w:val="24"/>
        </w:rPr>
        <w:t>puno</w:t>
      </w:r>
      <w:r w:rsidRPr="00C8356E">
        <w:rPr>
          <w:rFonts w:ascii="Times New Roman" w:hAnsi="Times New Roman" w:cs="Times New Roman"/>
          <w:sz w:val="24"/>
          <w:szCs w:val="24"/>
        </w:rPr>
        <w:t xml:space="preserve"> uzoraka (promatranja) slučajne varijable s konačnom sredinom i varijancom </w:t>
      </w:r>
      <w:r>
        <w:rPr>
          <w:rFonts w:ascii="Times New Roman" w:hAnsi="Times New Roman" w:cs="Times New Roman"/>
          <w:sz w:val="24"/>
          <w:szCs w:val="24"/>
        </w:rPr>
        <w:t>koja je</w:t>
      </w:r>
      <w:r w:rsidRPr="00C8356E">
        <w:rPr>
          <w:rFonts w:ascii="Times New Roman" w:hAnsi="Times New Roman" w:cs="Times New Roman"/>
          <w:sz w:val="24"/>
          <w:szCs w:val="24"/>
        </w:rPr>
        <w:t xml:space="preserve"> po sebi slučajna varijabla - čija raspodjela konvergira u normalnu raspodjelu kako se povećava broj uzoraka</w:t>
      </w:r>
    </w:p>
    <w:p w14:paraId="72619B86" w14:textId="05410DAC" w:rsidR="00C8356E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E62DB" w14:textId="31FFEA6B" w:rsidR="00C36745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88">
        <w:rPr>
          <w:noProof/>
        </w:rPr>
        <w:drawing>
          <wp:anchor distT="0" distB="0" distL="114300" distR="114300" simplePos="0" relativeHeight="251682816" behindDoc="0" locked="0" layoutInCell="1" allowOverlap="1" wp14:anchorId="4491CA4D" wp14:editId="41D0D54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292350" cy="109156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745">
        <w:rPr>
          <w:rFonts w:ascii="Times New Roman" w:hAnsi="Times New Roman" w:cs="Times New Roman"/>
          <w:sz w:val="24"/>
          <w:szCs w:val="24"/>
        </w:rPr>
        <w:t xml:space="preserve">Standardna distribucija </w:t>
      </w:r>
      <w:r w:rsidR="00AB3988">
        <w:rPr>
          <w:rFonts w:ascii="Times New Roman" w:hAnsi="Times New Roman" w:cs="Times New Roman"/>
          <w:sz w:val="24"/>
          <w:szCs w:val="24"/>
        </w:rPr>
        <w:t>s 2 različita prosjeka</w:t>
      </w:r>
    </w:p>
    <w:p w14:paraId="7A5A6123" w14:textId="784D880D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9632B" w14:textId="530E399E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549CC" w14:textId="22AD0A6D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5BFFA" w14:textId="7112C1F7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88">
        <w:rPr>
          <w:noProof/>
        </w:rPr>
        <w:drawing>
          <wp:anchor distT="0" distB="0" distL="114300" distR="114300" simplePos="0" relativeHeight="251683840" behindDoc="0" locked="0" layoutInCell="1" allowOverlap="1" wp14:anchorId="01DDB89C" wp14:editId="316127F4">
            <wp:simplePos x="0" y="0"/>
            <wp:positionH relativeFrom="column">
              <wp:posOffset>750</wp:posOffset>
            </wp:positionH>
            <wp:positionV relativeFrom="paragraph">
              <wp:posOffset>2886</wp:posOffset>
            </wp:positionV>
            <wp:extent cx="2355273" cy="1121559"/>
            <wp:effectExtent l="0" t="0" r="6985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73" cy="112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Standardna distribucija s istim prosjekom, ali 2 različite standardne devijacije</w:t>
      </w:r>
    </w:p>
    <w:p w14:paraId="77A8097A" w14:textId="77777777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F4D49" w14:textId="77777777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61A75" w14:textId="57DCAE7E" w:rsidR="00AB3988" w:rsidRPr="00197B44" w:rsidRDefault="00AB3988" w:rsidP="0022163C">
      <w:pPr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b/>
          <w:bCs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EE559BE" wp14:editId="69CC16D6">
            <wp:simplePos x="0" y="0"/>
            <wp:positionH relativeFrom="column">
              <wp:posOffset>750</wp:posOffset>
            </wp:positionH>
            <wp:positionV relativeFrom="paragraph">
              <wp:posOffset>-2655</wp:posOffset>
            </wp:positionV>
            <wp:extent cx="2240280" cy="1066800"/>
            <wp:effectExtent l="0" t="0" r="762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>-distribucija</w:t>
      </w:r>
      <w:r>
        <w:rPr>
          <w:rFonts w:ascii="Times New Roman" w:hAnsi="Times New Roman" w:cs="Times New Roman"/>
          <w:sz w:val="24"/>
          <w:szCs w:val="24"/>
        </w:rPr>
        <w:t xml:space="preserve"> – slična po izgledu standardnoj, ali ima „teže“ repove pa je teže označiti graničnu vrijednost</w:t>
      </w:r>
      <w:r w:rsidR="00197B44">
        <w:rPr>
          <w:rFonts w:ascii="Times New Roman" w:hAnsi="Times New Roman" w:cs="Times New Roman"/>
          <w:sz w:val="24"/>
          <w:szCs w:val="24"/>
        </w:rPr>
        <w:t xml:space="preserve">. </w:t>
      </w:r>
      <w:r w:rsidR="00197B44" w:rsidRPr="00197B44">
        <w:rPr>
          <w:rFonts w:ascii="Times New Roman" w:hAnsi="Times New Roman" w:cs="Times New Roman"/>
          <w:sz w:val="24"/>
          <w:szCs w:val="24"/>
        </w:rPr>
        <w:t xml:space="preserve">T-distribucija =&gt; distribucija t-izraza koja se dobiva kada se računski određuje standardna pogreška aritmetičke sredine, odnosno standardna pogreška razlike između aritmetičkih sredina a pri tome se u računu </w:t>
      </w:r>
      <w:r w:rsidR="00197B44" w:rsidRPr="00197B44">
        <w:rPr>
          <w:rFonts w:ascii="Times New Roman" w:hAnsi="Times New Roman" w:cs="Times New Roman"/>
          <w:sz w:val="24"/>
          <w:szCs w:val="24"/>
          <w:u w:val="single"/>
        </w:rPr>
        <w:t>koristi standardna devijacija uzorka</w:t>
      </w:r>
      <w:r w:rsidR="00197B44" w:rsidRPr="00197B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9CAA5E" w14:textId="1CC379B4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1A96E52F" wp14:editId="382DBA75">
            <wp:simplePos x="0" y="0"/>
            <wp:positionH relativeFrom="column">
              <wp:posOffset>750</wp:posOffset>
            </wp:positionH>
            <wp:positionV relativeFrom="paragraph">
              <wp:posOffset>-1270</wp:posOffset>
            </wp:positionV>
            <wp:extent cx="1995055" cy="950026"/>
            <wp:effectExtent l="0" t="0" r="5715" b="254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55" cy="95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>Chi</w:t>
      </w:r>
      <w:proofErr w:type="spellEnd"/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>-sq distribucija</w:t>
      </w:r>
      <w:r w:rsidR="00C367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ishodi moraju biti veći od 0 i prilično je zakrivljena</w:t>
      </w:r>
      <w:r w:rsidR="00C8356E">
        <w:rPr>
          <w:rFonts w:ascii="Times New Roman" w:hAnsi="Times New Roman" w:cs="Times New Roman"/>
          <w:sz w:val="24"/>
          <w:szCs w:val="24"/>
        </w:rPr>
        <w:t xml:space="preserve">, koristi se kod </w:t>
      </w:r>
      <w:r w:rsidR="00C8356E" w:rsidRPr="00C8356E">
        <w:rPr>
          <w:rFonts w:ascii="Times New Roman" w:hAnsi="Times New Roman" w:cs="Times New Roman"/>
          <w:sz w:val="24"/>
          <w:szCs w:val="24"/>
        </w:rPr>
        <w:t xml:space="preserve">raspodjele vjerojatnosti u </w:t>
      </w:r>
      <w:proofErr w:type="spellStart"/>
      <w:r w:rsidR="00C8356E" w:rsidRPr="00C8356E">
        <w:rPr>
          <w:rFonts w:ascii="Times New Roman" w:hAnsi="Times New Roman" w:cs="Times New Roman"/>
          <w:sz w:val="24"/>
          <w:szCs w:val="24"/>
        </w:rPr>
        <w:t>inferencijalnoj</w:t>
      </w:r>
      <w:proofErr w:type="spellEnd"/>
      <w:r w:rsidR="00C8356E" w:rsidRPr="00C8356E">
        <w:rPr>
          <w:rFonts w:ascii="Times New Roman" w:hAnsi="Times New Roman" w:cs="Times New Roman"/>
          <w:sz w:val="24"/>
          <w:szCs w:val="24"/>
        </w:rPr>
        <w:t xml:space="preserve"> statistici, posebno u ispitivanju hipoteza i u izgradnji intervala pouzdanosti</w:t>
      </w:r>
      <w:r w:rsidR="00C8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16EEA" w14:textId="17D8AC57" w:rsidR="00C36745" w:rsidRPr="0019570F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0F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59DD6EF3" wp14:editId="4B469F22">
            <wp:simplePos x="0" y="0"/>
            <wp:positionH relativeFrom="column">
              <wp:posOffset>750</wp:posOffset>
            </wp:positionH>
            <wp:positionV relativeFrom="paragraph">
              <wp:posOffset>-3406</wp:posOffset>
            </wp:positionV>
            <wp:extent cx="2007524" cy="955964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24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 xml:space="preserve">-distribucija </w:t>
      </w:r>
    </w:p>
    <w:p w14:paraId="6E584EA8" w14:textId="35EC0F41" w:rsidR="00C8356E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0D86" w14:textId="3186B710" w:rsidR="0019570F" w:rsidRDefault="0019570F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95B79" w14:textId="63CC4284" w:rsidR="0019570F" w:rsidRPr="00D54C51" w:rsidRDefault="00197B44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B44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4C1FA004" wp14:editId="1D029AA9">
            <wp:simplePos x="0" y="0"/>
            <wp:positionH relativeFrom="column">
              <wp:posOffset>750</wp:posOffset>
            </wp:positionH>
            <wp:positionV relativeFrom="paragraph">
              <wp:posOffset>-2367</wp:posOffset>
            </wp:positionV>
            <wp:extent cx="1506683" cy="1205346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83" cy="120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9570F" w:rsidRPr="00197B44">
        <w:rPr>
          <w:rFonts w:ascii="Times New Roman" w:hAnsi="Times New Roman" w:cs="Times New Roman"/>
          <w:b/>
          <w:bCs/>
          <w:sz w:val="24"/>
          <w:szCs w:val="24"/>
        </w:rPr>
        <w:t>Sampling</w:t>
      </w:r>
      <w:proofErr w:type="spellEnd"/>
      <w:r w:rsidR="0019570F" w:rsidRPr="00197B44">
        <w:rPr>
          <w:rFonts w:ascii="Times New Roman" w:hAnsi="Times New Roman" w:cs="Times New Roman"/>
          <w:b/>
          <w:bCs/>
          <w:sz w:val="24"/>
          <w:szCs w:val="24"/>
        </w:rPr>
        <w:t xml:space="preserve"> distribucija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97B44">
        <w:rPr>
          <w:rFonts w:ascii="Times New Roman" w:hAnsi="Times New Roman" w:cs="Times New Roman"/>
          <w:sz w:val="24"/>
          <w:szCs w:val="24"/>
        </w:rPr>
        <w:t xml:space="preserve">raspodjela uzoraka ili raspodjela konačnog uzorka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197B44">
        <w:rPr>
          <w:rFonts w:ascii="Times New Roman" w:hAnsi="Times New Roman" w:cs="Times New Roman"/>
          <w:sz w:val="24"/>
          <w:szCs w:val="24"/>
        </w:rPr>
        <w:t>raspodjela vjerojatnosti zadane statistike na temelju slučajnog uzorka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7B44">
        <w:rPr>
          <w:rFonts w:ascii="Times New Roman" w:hAnsi="Times New Roman" w:cs="Times New Roman"/>
          <w:sz w:val="24"/>
          <w:szCs w:val="24"/>
        </w:rPr>
        <w:t>Raspodjela uzoraka važna je u statistici jer pruža pojednostavljenje na putu do statističkog zaključivanja. Točnije, dopušta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B44">
        <w:rPr>
          <w:rFonts w:ascii="Times New Roman" w:hAnsi="Times New Roman" w:cs="Times New Roman"/>
          <w:sz w:val="24"/>
          <w:szCs w:val="24"/>
        </w:rPr>
        <w:t>da se analitička razmatranja temelje na raspodjeli vjerojatnosti statistike, a ne na zajedničkoj raspodjeli vjerojatnosti svih pojedinačnih vrijednosti uzorka.</w:t>
      </w:r>
      <w:r w:rsidR="00D54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A0518" w14:textId="08E2B7BB" w:rsidR="0019570F" w:rsidRDefault="0019570F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Uzorak vs. populacija </w:t>
      </w:r>
    </w:p>
    <w:p w14:paraId="7CAF2A71" w14:textId="3783561F" w:rsidR="00D54C51" w:rsidRPr="00D54C51" w:rsidRDefault="00D54C51" w:rsidP="00D54C5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0F">
        <w:rPr>
          <w:rFonts w:ascii="Times New Roman" w:hAnsi="Times New Roman" w:cs="Times New Roman"/>
          <w:b/>
          <w:bCs/>
          <w:sz w:val="24"/>
          <w:szCs w:val="24"/>
        </w:rPr>
        <w:t>Kako povećavamo veličinu uzorka, standardna devijacija je sve manja</w:t>
      </w:r>
    </w:p>
    <w:p w14:paraId="5BF4FDEE" w14:textId="77777777" w:rsidR="00D54C51" w:rsidRDefault="0019570F" w:rsidP="00D54C51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 pravilu je populacija prevelika da bismo mogli istražiti sve jedinice =&gt; koristimo uzorke</w:t>
      </w:r>
    </w:p>
    <w:p w14:paraId="42A955E2" w14:textId="66049D75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Rezultat dobiven na uzorku zove se </w:t>
      </w:r>
      <w:proofErr w:type="spellStart"/>
      <w:r w:rsidRPr="0019570F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</w:p>
    <w:p w14:paraId="4CB4B249" w14:textId="3D3EDE82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Vrijednost populacije najčešće se naziva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parametar</w:t>
      </w:r>
    </w:p>
    <w:p w14:paraId="4F55C621" w14:textId="178825F3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Uzorak je manji broj definiranih statističkih jedinica ili elemenata koji čine veću cjelinu =&gt; populaciju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551B4" w14:textId="1D65B310" w:rsidR="0019570F" w:rsidRDefault="0019570F" w:rsidP="002F2CE6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lastRenderedPageBreak/>
        <w:t>Populacija (univerzum ili osnovni skup) razumijevamo sve članove neke skupine (statističke jedinice) s određenom karakteristikom koju mjerimo</w:t>
      </w:r>
    </w:p>
    <w:p w14:paraId="3BD26D23" w14:textId="61933B7C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Postupak odabiranja uzorka ili preciznije postupak kojim se statističke jedinice odabiru u uzorak nazivamo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uzorkovanje</w:t>
      </w:r>
    </w:p>
    <w:p w14:paraId="49B16ED8" w14:textId="685DF99B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Statistika počiva na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 xml:space="preserve">slučajnim uzorcima </w:t>
      </w:r>
      <w:r w:rsidRPr="0019570F">
        <w:rPr>
          <w:rFonts w:ascii="Times New Roman" w:hAnsi="Times New Roman" w:cs="Times New Roman"/>
          <w:sz w:val="24"/>
          <w:szCs w:val="24"/>
        </w:rPr>
        <w:t xml:space="preserve">ali se često koriste i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neslučajni uzorci</w:t>
      </w:r>
    </w:p>
    <w:p w14:paraId="41BECD46" w14:textId="783DAF48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Uzorak bi trebao biti takav da reprezentira populaciju u svim važnim značajkama za predmet mjerenja</w:t>
      </w:r>
    </w:p>
    <w:p w14:paraId="08CC5541" w14:textId="77777777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Zavisni uzorak =&gt; jedna skupina na kojoj je dva ili više puta provedeno mjerenje.</w:t>
      </w:r>
    </w:p>
    <w:p w14:paraId="4FEEFFAD" w14:textId="77777777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Nezavisni uzorak =&gt; različite skupine na kojima je provođeno mjerenje (a)</w:t>
      </w:r>
    </w:p>
    <w:p w14:paraId="15945B12" w14:textId="7BA04E76" w:rsidR="0019570F" w:rsidRPr="0019570F" w:rsidRDefault="0019570F" w:rsidP="0019570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Vrste uzoraka:</w:t>
      </w:r>
    </w:p>
    <w:p w14:paraId="7776868C" w14:textId="77777777" w:rsidR="0019570F" w:rsidRPr="0019570F" w:rsidRDefault="0019570F" w:rsidP="0019570F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Slučajni uzorci</w:t>
      </w:r>
    </w:p>
    <w:p w14:paraId="19148DDE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Jednostavni slučajni uzorak</w:t>
      </w:r>
    </w:p>
    <w:p w14:paraId="44932B6E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Stratificirani uzorak</w:t>
      </w:r>
    </w:p>
    <w:p w14:paraId="5CF5F420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Klaster uzorak (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jednostupanjski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dvostupanjski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trostupanjski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višeetapni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10C561FC" w14:textId="77777777" w:rsid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Sustavni (sistematski) slučajni uzorak</w:t>
      </w:r>
    </w:p>
    <w:p w14:paraId="2E2661D1" w14:textId="7217A943" w:rsidR="0019570F" w:rsidRPr="0019570F" w:rsidRDefault="0019570F" w:rsidP="0019570F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 Neslučajni uzorci</w:t>
      </w:r>
    </w:p>
    <w:p w14:paraId="118359C8" w14:textId="4763AFFD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Prigodni uzorak</w:t>
      </w:r>
    </w:p>
    <w:p w14:paraId="771812BD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Namjerni ili svrhoviti uzorak </w:t>
      </w:r>
    </w:p>
    <w:p w14:paraId="7193C8A1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Uzorak eksperata (nekada ga se poistovjećuje s namjernim)</w:t>
      </w:r>
    </w:p>
    <w:p w14:paraId="4D84BEF3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70F">
        <w:rPr>
          <w:rFonts w:ascii="Times New Roman" w:hAnsi="Times New Roman" w:cs="Times New Roman"/>
          <w:sz w:val="24"/>
          <w:szCs w:val="24"/>
        </w:rPr>
        <w:t>Kvotni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 uzorak (proporcionalni kvota uzorak i neproporcionalni kvota uzorak)</w:t>
      </w:r>
    </w:p>
    <w:p w14:paraId="6AB6E52F" w14:textId="77777777" w:rsid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B14EA" w14:textId="4FBEEDD5" w:rsidR="00C51C35" w:rsidRP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>Zakon velikih brojeva</w:t>
      </w:r>
      <w:r w:rsidRPr="00C51C35">
        <w:rPr>
          <w:rFonts w:ascii="Times New Roman" w:hAnsi="Times New Roman" w:cs="Times New Roman"/>
          <w:sz w:val="24"/>
          <w:szCs w:val="24"/>
        </w:rPr>
        <w:t xml:space="preserve"> – Kako se veličina uzorka povećava, sve je vjerojatnije da će vrijednost uzorka biti vrlo blizu vrijednosti pravog stanja u populaciji</w:t>
      </w:r>
    </w:p>
    <w:p w14:paraId="5EB346F0" w14:textId="0253A497" w:rsidR="00C51C35" w:rsidRP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 xml:space="preserve">Teorem centralne tendencije – </w:t>
      </w:r>
      <w:r w:rsidRPr="00C51C35">
        <w:rPr>
          <w:rFonts w:ascii="Times New Roman" w:hAnsi="Times New Roman" w:cs="Times New Roman"/>
          <w:sz w:val="24"/>
          <w:szCs w:val="24"/>
        </w:rPr>
        <w:t>s povećanjem uzorka, podatci teže normalnoj raspodjeli</w:t>
      </w:r>
    </w:p>
    <w:p w14:paraId="2BF179E5" w14:textId="03544FE6" w:rsidR="00C8356E" w:rsidRDefault="00D54C51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>Interval pouzdanosti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D54C51">
        <w:rPr>
          <w:rFonts w:ascii="Times New Roman" w:hAnsi="Times New Roman" w:cs="Times New Roman"/>
          <w:sz w:val="24"/>
          <w:szCs w:val="24"/>
        </w:rPr>
        <w:t>raspon vrijednosti koji vjerojatno uključuje vrijednost populacije s određenim stupnjem pouzdanosti. Često se izražava kao% pri čemu stanovništvo znači da leži između gornjeg i donjeg intervala</w:t>
      </w:r>
      <w:r w:rsidR="00C51C35">
        <w:rPr>
          <w:rFonts w:ascii="Times New Roman" w:hAnsi="Times New Roman" w:cs="Times New Roman"/>
          <w:sz w:val="24"/>
          <w:szCs w:val="24"/>
        </w:rPr>
        <w:t xml:space="preserve">. </w:t>
      </w:r>
      <w:r w:rsidR="00C51C35" w:rsidRPr="00C51C35">
        <w:rPr>
          <w:rFonts w:ascii="Times New Roman" w:hAnsi="Times New Roman" w:cs="Times New Roman"/>
          <w:sz w:val="24"/>
          <w:szCs w:val="24"/>
        </w:rPr>
        <w:t xml:space="preserve">Intervali pouzdanosti mjere stupanj nesigurnosti ili sigurnosti u metodi uzorkovanja. </w:t>
      </w:r>
      <w:r w:rsidR="00C51C35">
        <w:rPr>
          <w:rFonts w:ascii="Times New Roman" w:hAnsi="Times New Roman" w:cs="Times New Roman"/>
          <w:sz w:val="24"/>
          <w:szCs w:val="24"/>
        </w:rPr>
        <w:t>N</w:t>
      </w:r>
      <w:r w:rsidR="00C51C35" w:rsidRPr="00C51C35">
        <w:rPr>
          <w:rFonts w:ascii="Times New Roman" w:hAnsi="Times New Roman" w:cs="Times New Roman"/>
          <w:sz w:val="24"/>
          <w:szCs w:val="24"/>
        </w:rPr>
        <w:t>ajčešća je razina pouzdanosti 95% ili 99%.</w:t>
      </w:r>
    </w:p>
    <w:p w14:paraId="2C01285E" w14:textId="7D533A6B" w:rsidR="00C51C35" w:rsidRDefault="00C51C35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0B12A" w14:textId="77777777" w:rsidR="00C51C35" w:rsidRDefault="00C51C35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51A65" w14:textId="289250A3" w:rsidR="00C51C35" w:rsidRDefault="00C51C35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Testiranje hipoteza</w:t>
      </w:r>
    </w:p>
    <w:p w14:paraId="1BCBE499" w14:textId="77777777" w:rsidR="008A744C" w:rsidRDefault="00C51C35" w:rsidP="008A74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 xml:space="preserve">Istraživačka hipoteza </w:t>
      </w:r>
      <w:r>
        <w:rPr>
          <w:rFonts w:ascii="Times New Roman" w:hAnsi="Times New Roman" w:cs="Times New Roman"/>
          <w:sz w:val="24"/>
          <w:szCs w:val="24"/>
        </w:rPr>
        <w:t>– iznošenje značajne, provjerljive znanstvene tvrdnje</w:t>
      </w:r>
    </w:p>
    <w:p w14:paraId="46A84210" w14:textId="54970123" w:rsidR="00C51C35" w:rsidRDefault="008A744C" w:rsidP="008A744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Npr. </w:t>
      </w:r>
      <w:r w:rsidRPr="008A744C">
        <w:rPr>
          <w:rFonts w:ascii="Times New Roman" w:hAnsi="Times New Roman" w:cs="Times New Roman"/>
          <w:sz w:val="24"/>
          <w:szCs w:val="24"/>
        </w:rPr>
        <w:t>„</w:t>
      </w:r>
      <w:r w:rsidR="00C51C35" w:rsidRPr="008A744C">
        <w:rPr>
          <w:rFonts w:ascii="Times New Roman" w:hAnsi="Times New Roman" w:cs="Times New Roman"/>
          <w:sz w:val="24"/>
          <w:szCs w:val="24"/>
        </w:rPr>
        <w:t>Slušanje glazbe smanjuje vašu sposobnost obraćanja pažnje na druge stvari.“</w:t>
      </w:r>
    </w:p>
    <w:p w14:paraId="40138A29" w14:textId="343AFE54" w:rsidR="008A744C" w:rsidRDefault="008A744C" w:rsidP="008A74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4C">
        <w:rPr>
          <w:rFonts w:ascii="Times New Roman" w:hAnsi="Times New Roman" w:cs="Times New Roman"/>
          <w:b/>
          <w:bCs/>
          <w:sz w:val="24"/>
          <w:szCs w:val="24"/>
        </w:rPr>
        <w:t>Statistička hipoteza</w:t>
      </w:r>
      <w:r>
        <w:rPr>
          <w:rFonts w:ascii="Times New Roman" w:hAnsi="Times New Roman" w:cs="Times New Roman"/>
          <w:sz w:val="24"/>
          <w:szCs w:val="24"/>
        </w:rPr>
        <w:t xml:space="preserve"> – mora </w:t>
      </w:r>
      <w:r w:rsidRPr="008A744C">
        <w:rPr>
          <w:rFonts w:ascii="Times New Roman" w:hAnsi="Times New Roman" w:cs="Times New Roman"/>
          <w:sz w:val="24"/>
          <w:szCs w:val="24"/>
        </w:rPr>
        <w:t>biti matematički precizn</w:t>
      </w:r>
      <w:r w:rsidR="00941214">
        <w:rPr>
          <w:rFonts w:ascii="Times New Roman" w:hAnsi="Times New Roman" w:cs="Times New Roman"/>
          <w:sz w:val="24"/>
          <w:szCs w:val="24"/>
        </w:rPr>
        <w:t>a</w:t>
      </w:r>
      <w:r w:rsidRPr="008A744C">
        <w:rPr>
          <w:rFonts w:ascii="Times New Roman" w:hAnsi="Times New Roman" w:cs="Times New Roman"/>
          <w:sz w:val="24"/>
          <w:szCs w:val="24"/>
        </w:rPr>
        <w:t xml:space="preserve"> i odgovarati određenim tvrdnjama o karakteristikama mehanizma za generiranje podataka</w:t>
      </w:r>
    </w:p>
    <w:p w14:paraId="0BAD4A5B" w14:textId="65DEE449" w:rsidR="008A744C" w:rsidRPr="008A744C" w:rsidRDefault="008A744C" w:rsidP="008A744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„za vrijeme karantene, nasilje u obitelji se povećalo za 20% u odnosu na vrijeme prije karantene“</w:t>
      </w:r>
    </w:p>
    <w:p w14:paraId="2FA089EE" w14:textId="0531784B" w:rsidR="009D64DA" w:rsidRDefault="00C51C35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1C35">
        <w:rPr>
          <w:rFonts w:ascii="Times New Roman" w:hAnsi="Times New Roman" w:cs="Times New Roman"/>
          <w:b/>
          <w:bCs/>
          <w:sz w:val="24"/>
          <w:szCs w:val="24"/>
        </w:rPr>
        <w:t>Nul</w:t>
      </w:r>
      <w:proofErr w:type="spellEnd"/>
      <w:r w:rsidRPr="00C51C35">
        <w:rPr>
          <w:rFonts w:ascii="Times New Roman" w:hAnsi="Times New Roman" w:cs="Times New Roman"/>
          <w:b/>
          <w:bCs/>
          <w:sz w:val="24"/>
          <w:szCs w:val="24"/>
        </w:rPr>
        <w:t>-hipoteza</w:t>
      </w:r>
      <w:r w:rsidRPr="00C51C35">
        <w:rPr>
          <w:rFonts w:ascii="Times New Roman" w:hAnsi="Times New Roman" w:cs="Times New Roman"/>
          <w:sz w:val="24"/>
          <w:szCs w:val="24"/>
        </w:rPr>
        <w:t xml:space="preserve"> – početna pretpostavka koju izlažemo testu i koju pokušavamo opovrgnuti.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C35">
        <w:rPr>
          <w:rFonts w:ascii="Times New Roman" w:hAnsi="Times New Roman" w:cs="Times New Roman"/>
          <w:sz w:val="24"/>
          <w:szCs w:val="24"/>
        </w:rPr>
        <w:t>Postavljenu hipotezu najčešće testiramo uz rizik od 5% ili 1% (p&lt;0,05 ili p&lt;0,01). Niža razina rizika uzima se u ovisnosti o predmetu istraživanja</w:t>
      </w:r>
      <w:r w:rsidR="009D64DA">
        <w:rPr>
          <w:rFonts w:ascii="Times New Roman" w:hAnsi="Times New Roman" w:cs="Times New Roman"/>
          <w:sz w:val="24"/>
          <w:szCs w:val="24"/>
        </w:rPr>
        <w:t xml:space="preserve">. </w:t>
      </w:r>
      <w:r w:rsidR="009D64DA" w:rsidRPr="009D64DA">
        <w:rPr>
          <w:rFonts w:ascii="Times New Roman" w:hAnsi="Times New Roman" w:cs="Times New Roman"/>
          <w:sz w:val="24"/>
          <w:szCs w:val="24"/>
        </w:rPr>
        <w:t>Nulta hipoteza je negativno formulirana i obično tvrdi suprotno od hipoteze istraživanja, tj. da nema utjecaja ili razlike u populacijama iz kojih je uzet uzorak ili da su parametri dviju populacija jednaki.</w:t>
      </w:r>
    </w:p>
    <w:p w14:paraId="1B27252E" w14:textId="5A271F9A" w:rsidR="009D64DA" w:rsidRPr="009D64DA" w:rsidRDefault="009D64DA" w:rsidP="009D64D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4DA">
        <w:rPr>
          <w:rFonts w:ascii="Times New Roman" w:hAnsi="Times New Roman" w:cs="Times New Roman"/>
          <w:sz w:val="24"/>
          <w:szCs w:val="24"/>
        </w:rPr>
        <w:t>Npr. „Nema razlike u visini između Dalmatinaca i Zagoraca.“</w:t>
      </w:r>
    </w:p>
    <w:p w14:paraId="4495A042" w14:textId="580573A4" w:rsidR="009D64DA" w:rsidRDefault="009D64DA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4DA">
        <w:rPr>
          <w:rFonts w:ascii="Times New Roman" w:hAnsi="Times New Roman" w:cs="Times New Roman"/>
          <w:b/>
          <w:bCs/>
          <w:sz w:val="24"/>
          <w:szCs w:val="24"/>
        </w:rPr>
        <w:t>Alternativna hipoteza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D64DA">
        <w:rPr>
          <w:rFonts w:ascii="Times New Roman" w:hAnsi="Times New Roman" w:cs="Times New Roman"/>
          <w:sz w:val="24"/>
          <w:szCs w:val="24"/>
        </w:rPr>
        <w:t>Suprotno nultoj hipotezi, alternativne hipoteze tvrde da postoji učinak ili razlika u populacijama iz kojih je izvađen uzorak.</w:t>
      </w:r>
    </w:p>
    <w:p w14:paraId="64324EB7" w14:textId="6CED7BF2" w:rsidR="009D64DA" w:rsidRDefault="009D64DA" w:rsidP="009D64D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„</w:t>
      </w:r>
      <w:r w:rsidRPr="009D64DA">
        <w:rPr>
          <w:rFonts w:ascii="Times New Roman" w:hAnsi="Times New Roman" w:cs="Times New Roman"/>
          <w:sz w:val="24"/>
          <w:szCs w:val="24"/>
        </w:rPr>
        <w:t>Postoji razlika u visini između Dalmatinaca i Zagoraca</w:t>
      </w:r>
      <w:r>
        <w:rPr>
          <w:rFonts w:ascii="Times New Roman" w:hAnsi="Times New Roman" w:cs="Times New Roman"/>
          <w:sz w:val="24"/>
          <w:szCs w:val="24"/>
        </w:rPr>
        <w:t>.“</w:t>
      </w:r>
    </w:p>
    <w:p w14:paraId="3F517517" w14:textId="77777777" w:rsidR="009D64DA" w:rsidRDefault="009D64DA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4DA">
        <w:rPr>
          <w:rFonts w:ascii="Times New Roman" w:hAnsi="Times New Roman" w:cs="Times New Roman"/>
          <w:sz w:val="28"/>
          <w:szCs w:val="28"/>
        </w:rPr>
        <w:t>Vrste pogrešaka kod testiranja hipoteza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B8E5A0" w14:textId="75B38AD9" w:rsidR="009D64DA" w:rsidRPr="009D64DA" w:rsidRDefault="002F2CE6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523E9" wp14:editId="1A8365BF">
                <wp:simplePos x="0" y="0"/>
                <wp:positionH relativeFrom="column">
                  <wp:posOffset>2097405</wp:posOffset>
                </wp:positionH>
                <wp:positionV relativeFrom="paragraph">
                  <wp:posOffset>1052829</wp:posOffset>
                </wp:positionV>
                <wp:extent cx="45719" cy="1134533"/>
                <wp:effectExtent l="76200" t="0" r="50165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4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FF16" id="Straight Arrow Connector 45" o:spid="_x0000_s1026" type="#_x0000_t32" style="position:absolute;margin-left:165.15pt;margin-top:82.9pt;width:3.6pt;height:89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4A9F7" wp14:editId="2543F06F">
                <wp:simplePos x="0" y="0"/>
                <wp:positionH relativeFrom="column">
                  <wp:posOffset>4662805</wp:posOffset>
                </wp:positionH>
                <wp:positionV relativeFrom="paragraph">
                  <wp:posOffset>1425363</wp:posOffset>
                </wp:positionV>
                <wp:extent cx="93133" cy="406400"/>
                <wp:effectExtent l="57150" t="0" r="2159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3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732F" id="Straight Arrow Connector 46" o:spid="_x0000_s1026" type="#_x0000_t32" style="position:absolute;margin-left:367.15pt;margin-top:112.25pt;width:7.35pt;height:3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B9FA9" wp14:editId="71F31153">
            <wp:extent cx="5435600" cy="1490345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6968B62-29A2-41A4-8E39-5EC86B072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6968B62-29A2-41A4-8E39-5EC86B072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9515" cy="15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4DA" w:rsidRPr="009D64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60332" w14:textId="7F493700" w:rsidR="009D64DA" w:rsidRDefault="002F2CE6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CFEC38" w14:textId="5CD1B50E" w:rsidR="002F2CE6" w:rsidRPr="009D64DA" w:rsidRDefault="002F2CE6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Ako zadržimo nultu hipotezu a ona nije ispravna </w:t>
      </w:r>
    </w:p>
    <w:p w14:paraId="31F7CD5E" w14:textId="03E28F10" w:rsidR="00C51C35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CE6">
        <w:rPr>
          <w:rFonts w:ascii="Times New Roman" w:hAnsi="Times New Roman" w:cs="Times New Roman"/>
          <w:sz w:val="24"/>
          <w:szCs w:val="24"/>
        </w:rPr>
        <w:t xml:space="preserve">Ako odbacimo nultu hipotezu koja je točna </w:t>
      </w:r>
    </w:p>
    <w:p w14:paraId="30B6FB53" w14:textId="77777777" w:rsidR="002F2CE6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1BD40" w14:textId="77777777" w:rsidR="002F2CE6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DA152" w14:textId="789EAC22" w:rsidR="002F2CE6" w:rsidRDefault="000B07CE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CE6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C689886" wp14:editId="7A3E8CC2">
            <wp:simplePos x="0" y="0"/>
            <wp:positionH relativeFrom="margin">
              <wp:posOffset>-635</wp:posOffset>
            </wp:positionH>
            <wp:positionV relativeFrom="paragraph">
              <wp:posOffset>342265</wp:posOffset>
            </wp:positionV>
            <wp:extent cx="3787140" cy="1572895"/>
            <wp:effectExtent l="0" t="0" r="3810" b="825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2CE6">
        <w:rPr>
          <w:rFonts w:ascii="Times New Roman" w:hAnsi="Times New Roman" w:cs="Times New Roman"/>
          <w:b/>
          <w:bCs/>
          <w:sz w:val="24"/>
          <w:szCs w:val="24"/>
        </w:rPr>
        <w:t xml:space="preserve">Kritičke granice </w:t>
      </w:r>
    </w:p>
    <w:p w14:paraId="2596FF67" w14:textId="7B06F21C" w:rsidR="002F2CE6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7CE" w:rsidRPr="000B07CE">
        <w:rPr>
          <w:rFonts w:ascii="Times New Roman" w:hAnsi="Times New Roman" w:cs="Times New Roman"/>
          <w:sz w:val="24"/>
          <w:szCs w:val="24"/>
        </w:rPr>
        <w:t>Kritič</w:t>
      </w:r>
      <w:r w:rsidR="000B07CE">
        <w:rPr>
          <w:rFonts w:ascii="Times New Roman" w:hAnsi="Times New Roman" w:cs="Times New Roman"/>
          <w:sz w:val="24"/>
          <w:szCs w:val="24"/>
        </w:rPr>
        <w:t>ko</w:t>
      </w:r>
      <w:r w:rsidR="000B07CE" w:rsidRPr="000B07CE">
        <w:rPr>
          <w:rFonts w:ascii="Times New Roman" w:hAnsi="Times New Roman" w:cs="Times New Roman"/>
          <w:sz w:val="24"/>
          <w:szCs w:val="24"/>
        </w:rPr>
        <w:t xml:space="preserve"> područje testa odgovara</w:t>
      </w:r>
      <w:r w:rsidR="000B07CE">
        <w:rPr>
          <w:rFonts w:ascii="Times New Roman" w:hAnsi="Times New Roman" w:cs="Times New Roman"/>
          <w:sz w:val="24"/>
          <w:szCs w:val="24"/>
        </w:rPr>
        <w:t xml:space="preserve"> </w:t>
      </w:r>
      <w:r w:rsidR="000B07CE" w:rsidRPr="000B07CE">
        <w:rPr>
          <w:rFonts w:ascii="Times New Roman" w:hAnsi="Times New Roman" w:cs="Times New Roman"/>
          <w:sz w:val="24"/>
          <w:szCs w:val="24"/>
        </w:rPr>
        <w:t>onim vrijednostima koje bi nas dovele do odbacivanja nulte hipoteze (zbog čega se kritična regija također naziva i regijom odbijanja).</w:t>
      </w:r>
    </w:p>
    <w:p w14:paraId="548313D5" w14:textId="571919A8" w:rsidR="000B07CE" w:rsidRDefault="000B07CE" w:rsidP="000B07CE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 xml:space="preserve"> X bi trebao biti vrlo velik ili vrlo malen da bi odbacio nultu hipotezu.</w:t>
      </w:r>
    </w:p>
    <w:p w14:paraId="78FA217D" w14:textId="2544B2B7" w:rsidR="000B07CE" w:rsidRDefault="000B07CE" w:rsidP="000B07CE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 xml:space="preserve">Ako je nulta hipoteza istinita, distribucija uzorka X je </w:t>
      </w:r>
      <w:proofErr w:type="spellStart"/>
      <w:r w:rsidRPr="000B07CE">
        <w:rPr>
          <w:rFonts w:ascii="Times New Roman" w:hAnsi="Times New Roman" w:cs="Times New Roman"/>
          <w:sz w:val="24"/>
          <w:szCs w:val="24"/>
        </w:rPr>
        <w:t>Binomial</w:t>
      </w:r>
      <w:proofErr w:type="spellEnd"/>
      <w:r w:rsidR="00941214">
        <w:rPr>
          <w:rFonts w:ascii="Times New Roman" w:hAnsi="Times New Roman" w:cs="Times New Roman"/>
          <w:sz w:val="24"/>
          <w:szCs w:val="24"/>
        </w:rPr>
        <w:t xml:space="preserve"> </w:t>
      </w:r>
      <w:r w:rsidRPr="000B07CE">
        <w:rPr>
          <w:rFonts w:ascii="Times New Roman" w:hAnsi="Times New Roman" w:cs="Times New Roman"/>
          <w:sz w:val="24"/>
          <w:szCs w:val="24"/>
        </w:rPr>
        <w:t>p</w:t>
      </w:r>
      <w:r w:rsidR="00941214">
        <w:rPr>
          <w:rFonts w:ascii="Times New Roman" w:hAnsi="Times New Roman" w:cs="Times New Roman"/>
          <w:sz w:val="24"/>
          <w:szCs w:val="24"/>
        </w:rPr>
        <w:t>=</w:t>
      </w:r>
      <w:r w:rsidRPr="000B07CE">
        <w:rPr>
          <w:rFonts w:ascii="Times New Roman" w:hAnsi="Times New Roman" w:cs="Times New Roman"/>
          <w:sz w:val="24"/>
          <w:szCs w:val="24"/>
        </w:rPr>
        <w:t xml:space="preserve">0,5, </w:t>
      </w:r>
      <w:proofErr w:type="spellStart"/>
      <w:r w:rsidRPr="000B07CE">
        <w:rPr>
          <w:rFonts w:ascii="Times New Roman" w:hAnsi="Times New Roman" w:cs="Times New Roman"/>
          <w:sz w:val="24"/>
          <w:szCs w:val="24"/>
        </w:rPr>
        <w:t>Nq</w:t>
      </w:r>
      <w:proofErr w:type="spellEnd"/>
      <w:r w:rsidRPr="000B07CE">
        <w:rPr>
          <w:rFonts w:ascii="Times New Roman" w:hAnsi="Times New Roman" w:cs="Times New Roman"/>
          <w:sz w:val="24"/>
          <w:szCs w:val="24"/>
        </w:rPr>
        <w:t>.</w:t>
      </w:r>
    </w:p>
    <w:p w14:paraId="5DF9D6F0" w14:textId="491DB1C5" w:rsidR="000B07CE" w:rsidRDefault="000B07CE" w:rsidP="000B07CE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 xml:space="preserve">Ako je α </w:t>
      </w:r>
      <w:r w:rsidR="00941214">
        <w:rPr>
          <w:rFonts w:ascii="Times New Roman" w:hAnsi="Times New Roman" w:cs="Times New Roman"/>
          <w:sz w:val="24"/>
          <w:szCs w:val="24"/>
        </w:rPr>
        <w:t>0</w:t>
      </w:r>
      <w:r w:rsidRPr="000B07CE">
        <w:rPr>
          <w:rFonts w:ascii="Times New Roman" w:hAnsi="Times New Roman" w:cs="Times New Roman"/>
          <w:sz w:val="24"/>
          <w:szCs w:val="24"/>
        </w:rPr>
        <w:t>.05, kritično područje mora pokriti 5% ove distribucije uzorkovanja.</w:t>
      </w:r>
    </w:p>
    <w:p w14:paraId="2861E545" w14:textId="384F8E82" w:rsidR="000B07CE" w:rsidRDefault="000B07CE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>Ispostavilo se da te tri stvari jedinstveno rješavaju problem: kritično područje sastoji se od najekstremnijih vrijednosti, poznatih kao repovi distribucije.</w:t>
      </w:r>
    </w:p>
    <w:p w14:paraId="5F1ADF13" w14:textId="00BF004D" w:rsidR="000B07CE" w:rsidRDefault="002E0267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267">
        <w:rPr>
          <w:rFonts w:ascii="Times New Roman" w:hAnsi="Times New Roman" w:cs="Times New Roman"/>
          <w:b/>
          <w:bCs/>
          <w:sz w:val="24"/>
          <w:szCs w:val="24"/>
        </w:rPr>
        <w:t xml:space="preserve">P-vrijednosti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kriteriji za odluku, u </w:t>
      </w:r>
      <w:r w:rsidRPr="002E0267">
        <w:rPr>
          <w:rFonts w:ascii="Times New Roman" w:hAnsi="Times New Roman" w:cs="Times New Roman"/>
          <w:sz w:val="24"/>
          <w:szCs w:val="24"/>
        </w:rPr>
        <w:t>statističkom ispitivanju p-vrijednost je vjerojatnost dobivanja rezultata ispitivanja barem onoliko ekstremnih koliko su stvarno promatrani rezultati, pod pretpostavkom da je nulta hipoteza točna.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B374E" w14:textId="0D8677C7" w:rsidR="002E0267" w:rsidRDefault="002E0267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203">
        <w:rPr>
          <w:rFonts w:ascii="Times New Roman" w:hAnsi="Times New Roman" w:cs="Times New Roman"/>
          <w:b/>
          <w:bCs/>
          <w:sz w:val="24"/>
          <w:szCs w:val="24"/>
        </w:rPr>
        <w:t>Fisher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20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203">
        <w:rPr>
          <w:rFonts w:ascii="Times New Roman" w:hAnsi="Times New Roman" w:cs="Times New Roman"/>
          <w:sz w:val="24"/>
          <w:szCs w:val="24"/>
        </w:rPr>
        <w:t>izračunava vjerojatnosti da će nulta hipoteza biti odbačena</w:t>
      </w:r>
    </w:p>
    <w:p w14:paraId="46A4E0D5" w14:textId="77777777" w:rsidR="00E63203" w:rsidRDefault="00E63203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3203">
        <w:rPr>
          <w:rFonts w:ascii="Times New Roman" w:hAnsi="Times New Roman" w:cs="Times New Roman"/>
          <w:b/>
          <w:bCs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63203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izračunava kritičke vrijednosti </w:t>
      </w:r>
    </w:p>
    <w:p w14:paraId="5009331D" w14:textId="77777777" w:rsidR="00E63203" w:rsidRDefault="00E63203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DBCA5" w14:textId="112192CB" w:rsidR="00E63203" w:rsidRDefault="00E63203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203">
        <w:rPr>
          <w:rFonts w:ascii="Times New Roman" w:hAnsi="Times New Roman" w:cs="Times New Roman"/>
          <w:sz w:val="28"/>
          <w:szCs w:val="28"/>
        </w:rPr>
        <w:t xml:space="preserve">Efekt veličine i snaga testa </w:t>
      </w:r>
    </w:p>
    <w:p w14:paraId="7A19A8FF" w14:textId="492EBA1E" w:rsidR="0074189C" w:rsidRDefault="0074189C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89C">
        <w:rPr>
          <w:rFonts w:ascii="Times New Roman" w:hAnsi="Times New Roman" w:cs="Times New Roman"/>
          <w:b/>
          <w:bCs/>
          <w:sz w:val="24"/>
          <w:szCs w:val="24"/>
        </w:rPr>
        <w:t>Efekt veličine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3203" w:rsidRPr="00E63203">
        <w:rPr>
          <w:rFonts w:ascii="Times New Roman" w:hAnsi="Times New Roman" w:cs="Times New Roman"/>
          <w:sz w:val="24"/>
          <w:szCs w:val="24"/>
        </w:rPr>
        <w:t>statistički koncept koji mjeri snagu odnosa između dvije varijable na numeričkoj skali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6E079" w14:textId="01C52188" w:rsidR="0074189C" w:rsidRPr="00E63203" w:rsidRDefault="0074189C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89C">
        <w:rPr>
          <w:rFonts w:ascii="Times New Roman" w:hAnsi="Times New Roman" w:cs="Times New Roman"/>
          <w:b/>
          <w:bCs/>
          <w:sz w:val="24"/>
          <w:szCs w:val="24"/>
        </w:rPr>
        <w:t>Snaga testa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4189C">
        <w:rPr>
          <w:rFonts w:ascii="Times New Roman" w:hAnsi="Times New Roman" w:cs="Times New Roman"/>
          <w:sz w:val="24"/>
          <w:szCs w:val="24"/>
        </w:rPr>
        <w:t>vjerojatnost da će test značajnosti otkriti odstupanje od nulte hipoteze, ukoliko takvo odstupanje postoji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4189C">
        <w:rPr>
          <w:rFonts w:ascii="Times New Roman" w:hAnsi="Times New Roman" w:cs="Times New Roman"/>
          <w:sz w:val="24"/>
          <w:szCs w:val="24"/>
        </w:rPr>
        <w:t>vjerojatnost izbjegavanja pogreške tipa II</w:t>
      </w:r>
    </w:p>
    <w:sectPr w:rsidR="0074189C" w:rsidRPr="00E63203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843D8" w14:textId="77777777" w:rsidR="00E06E65" w:rsidRDefault="00E06E65" w:rsidP="00C51C35">
      <w:pPr>
        <w:spacing w:after="0" w:line="240" w:lineRule="auto"/>
      </w:pPr>
      <w:r>
        <w:separator/>
      </w:r>
    </w:p>
  </w:endnote>
  <w:endnote w:type="continuationSeparator" w:id="0">
    <w:p w14:paraId="2F88A391" w14:textId="77777777" w:rsidR="00E06E65" w:rsidRDefault="00E06E65" w:rsidP="00C5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506490"/>
      <w:docPartObj>
        <w:docPartGallery w:val="Page Numbers (Bottom of Page)"/>
        <w:docPartUnique/>
      </w:docPartObj>
    </w:sdtPr>
    <w:sdtEndPr/>
    <w:sdtContent>
      <w:p w14:paraId="5BC8EBCA" w14:textId="202B0DBF" w:rsidR="002F2CE6" w:rsidRDefault="002F2CE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C02B63" w14:textId="77777777" w:rsidR="002F2CE6" w:rsidRDefault="002F2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584AC" w14:textId="77777777" w:rsidR="00E06E65" w:rsidRDefault="00E06E65" w:rsidP="00C51C35">
      <w:pPr>
        <w:spacing w:after="0" w:line="240" w:lineRule="auto"/>
      </w:pPr>
      <w:r>
        <w:separator/>
      </w:r>
    </w:p>
  </w:footnote>
  <w:footnote w:type="continuationSeparator" w:id="0">
    <w:p w14:paraId="008BD63D" w14:textId="77777777" w:rsidR="00E06E65" w:rsidRDefault="00E06E65" w:rsidP="00C5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9B4"/>
    <w:multiLevelType w:val="hybridMultilevel"/>
    <w:tmpl w:val="30DE019E"/>
    <w:lvl w:ilvl="0" w:tplc="7466F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CB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80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07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06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41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28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2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C8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D1EB6"/>
    <w:multiLevelType w:val="hybridMultilevel"/>
    <w:tmpl w:val="1CDA44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55E"/>
    <w:multiLevelType w:val="hybridMultilevel"/>
    <w:tmpl w:val="00307B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5FD8"/>
    <w:multiLevelType w:val="hybridMultilevel"/>
    <w:tmpl w:val="3AD6A4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6489C"/>
    <w:multiLevelType w:val="hybridMultilevel"/>
    <w:tmpl w:val="99D65480"/>
    <w:lvl w:ilvl="0" w:tplc="0B16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8D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E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09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4B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24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E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4D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6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EC23DF"/>
    <w:multiLevelType w:val="hybridMultilevel"/>
    <w:tmpl w:val="DB12BB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2146E"/>
    <w:multiLevelType w:val="hybridMultilevel"/>
    <w:tmpl w:val="039E00BE"/>
    <w:lvl w:ilvl="0" w:tplc="B9A0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AA5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88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03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20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E6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C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CC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5F2683"/>
    <w:multiLevelType w:val="hybridMultilevel"/>
    <w:tmpl w:val="3E7EBE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46226"/>
    <w:multiLevelType w:val="hybridMultilevel"/>
    <w:tmpl w:val="774E8D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6CC6"/>
    <w:multiLevelType w:val="hybridMultilevel"/>
    <w:tmpl w:val="A99076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D5727"/>
    <w:multiLevelType w:val="hybridMultilevel"/>
    <w:tmpl w:val="A3687A94"/>
    <w:lvl w:ilvl="0" w:tplc="76D66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F1F9A"/>
    <w:multiLevelType w:val="hybridMultilevel"/>
    <w:tmpl w:val="0A7ED81E"/>
    <w:lvl w:ilvl="0" w:tplc="94C268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AC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BC07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5529B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B4A0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63A25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1631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1874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417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41063"/>
    <w:multiLevelType w:val="hybridMultilevel"/>
    <w:tmpl w:val="8F60FC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82E8A"/>
    <w:multiLevelType w:val="hybridMultilevel"/>
    <w:tmpl w:val="36DC19D8"/>
    <w:lvl w:ilvl="0" w:tplc="DE829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CF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1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6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C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EE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8D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5940D4"/>
    <w:multiLevelType w:val="hybridMultilevel"/>
    <w:tmpl w:val="ACE8D022"/>
    <w:lvl w:ilvl="0" w:tplc="4C9EC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622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E61B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80E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8EC1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62F9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CC2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8A67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60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9A04F0A"/>
    <w:multiLevelType w:val="hybridMultilevel"/>
    <w:tmpl w:val="E72663C6"/>
    <w:lvl w:ilvl="0" w:tplc="350A4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0E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8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E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2E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43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22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0D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2D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C15311"/>
    <w:multiLevelType w:val="hybridMultilevel"/>
    <w:tmpl w:val="EF9A6A4C"/>
    <w:lvl w:ilvl="0" w:tplc="53DC78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48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A49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431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A46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C72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D09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E78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FCEE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5E14AC"/>
    <w:multiLevelType w:val="hybridMultilevel"/>
    <w:tmpl w:val="43C68B94"/>
    <w:lvl w:ilvl="0" w:tplc="2EE20D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57C25"/>
    <w:multiLevelType w:val="hybridMultilevel"/>
    <w:tmpl w:val="B3D44D46"/>
    <w:lvl w:ilvl="0" w:tplc="EA208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6D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E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27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0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64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66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89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46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17070A"/>
    <w:multiLevelType w:val="hybridMultilevel"/>
    <w:tmpl w:val="8CFE5260"/>
    <w:lvl w:ilvl="0" w:tplc="64E4171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4790A"/>
    <w:multiLevelType w:val="hybridMultilevel"/>
    <w:tmpl w:val="8D36B212"/>
    <w:lvl w:ilvl="0" w:tplc="E0C4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67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42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09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EF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4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B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2A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A0E00"/>
    <w:multiLevelType w:val="hybridMultilevel"/>
    <w:tmpl w:val="13DADC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C72A4"/>
    <w:multiLevelType w:val="hybridMultilevel"/>
    <w:tmpl w:val="B98A88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C48A7"/>
    <w:multiLevelType w:val="hybridMultilevel"/>
    <w:tmpl w:val="80D26B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2358B"/>
    <w:multiLevelType w:val="hybridMultilevel"/>
    <w:tmpl w:val="99C8FB3A"/>
    <w:lvl w:ilvl="0" w:tplc="8C8A0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68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A7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2A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22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C3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6C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49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E7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17"/>
  </w:num>
  <w:num w:numId="5">
    <w:abstractNumId w:val="9"/>
  </w:num>
  <w:num w:numId="6">
    <w:abstractNumId w:val="21"/>
  </w:num>
  <w:num w:numId="7">
    <w:abstractNumId w:val="7"/>
  </w:num>
  <w:num w:numId="8">
    <w:abstractNumId w:val="23"/>
  </w:num>
  <w:num w:numId="9">
    <w:abstractNumId w:val="12"/>
  </w:num>
  <w:num w:numId="10">
    <w:abstractNumId w:val="5"/>
  </w:num>
  <w:num w:numId="11">
    <w:abstractNumId w:val="2"/>
  </w:num>
  <w:num w:numId="12">
    <w:abstractNumId w:val="1"/>
  </w:num>
  <w:num w:numId="13">
    <w:abstractNumId w:val="19"/>
  </w:num>
  <w:num w:numId="14">
    <w:abstractNumId w:val="6"/>
  </w:num>
  <w:num w:numId="15">
    <w:abstractNumId w:val="15"/>
  </w:num>
  <w:num w:numId="16">
    <w:abstractNumId w:val="4"/>
  </w:num>
  <w:num w:numId="17">
    <w:abstractNumId w:val="20"/>
  </w:num>
  <w:num w:numId="18">
    <w:abstractNumId w:val="0"/>
  </w:num>
  <w:num w:numId="19">
    <w:abstractNumId w:val="18"/>
  </w:num>
  <w:num w:numId="20">
    <w:abstractNumId w:val="13"/>
  </w:num>
  <w:num w:numId="21">
    <w:abstractNumId w:val="11"/>
  </w:num>
  <w:num w:numId="22">
    <w:abstractNumId w:val="14"/>
  </w:num>
  <w:num w:numId="23">
    <w:abstractNumId w:val="16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97"/>
    <w:rsid w:val="00007CA4"/>
    <w:rsid w:val="00056739"/>
    <w:rsid w:val="00067532"/>
    <w:rsid w:val="00072AAD"/>
    <w:rsid w:val="0008114D"/>
    <w:rsid w:val="000B07CE"/>
    <w:rsid w:val="00110AC6"/>
    <w:rsid w:val="001137EA"/>
    <w:rsid w:val="0019570F"/>
    <w:rsid w:val="00197B44"/>
    <w:rsid w:val="0022163C"/>
    <w:rsid w:val="002E0267"/>
    <w:rsid w:val="002F2CE6"/>
    <w:rsid w:val="00354279"/>
    <w:rsid w:val="003A6A10"/>
    <w:rsid w:val="003C739C"/>
    <w:rsid w:val="003F35A9"/>
    <w:rsid w:val="005148FA"/>
    <w:rsid w:val="005A5733"/>
    <w:rsid w:val="005F139E"/>
    <w:rsid w:val="00600DF2"/>
    <w:rsid w:val="0070000A"/>
    <w:rsid w:val="0073460A"/>
    <w:rsid w:val="0074189C"/>
    <w:rsid w:val="0079624C"/>
    <w:rsid w:val="00797FA0"/>
    <w:rsid w:val="007A6797"/>
    <w:rsid w:val="00831EB1"/>
    <w:rsid w:val="00861543"/>
    <w:rsid w:val="00861D79"/>
    <w:rsid w:val="008A744C"/>
    <w:rsid w:val="008E1635"/>
    <w:rsid w:val="00941214"/>
    <w:rsid w:val="009D64DA"/>
    <w:rsid w:val="00A53827"/>
    <w:rsid w:val="00AB3988"/>
    <w:rsid w:val="00B815C7"/>
    <w:rsid w:val="00BA4C92"/>
    <w:rsid w:val="00BC54A6"/>
    <w:rsid w:val="00C203BA"/>
    <w:rsid w:val="00C36745"/>
    <w:rsid w:val="00C51C35"/>
    <w:rsid w:val="00C803EC"/>
    <w:rsid w:val="00C8356E"/>
    <w:rsid w:val="00CD5422"/>
    <w:rsid w:val="00D22F49"/>
    <w:rsid w:val="00D44592"/>
    <w:rsid w:val="00D54C51"/>
    <w:rsid w:val="00DD2B83"/>
    <w:rsid w:val="00E05271"/>
    <w:rsid w:val="00E06E65"/>
    <w:rsid w:val="00E23B2B"/>
    <w:rsid w:val="00E26DAF"/>
    <w:rsid w:val="00E63203"/>
    <w:rsid w:val="00EC0BFB"/>
    <w:rsid w:val="00EE6D26"/>
    <w:rsid w:val="00EF5E0C"/>
    <w:rsid w:val="00F12332"/>
    <w:rsid w:val="00F75834"/>
    <w:rsid w:val="00FF3E77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6382"/>
  <w15:chartTrackingRefBased/>
  <w15:docId w15:val="{EC5D0BB7-4446-485D-B640-BF3AE8E2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52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2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i">
    <w:name w:val="hi"/>
    <w:basedOn w:val="DefaultParagraphFont"/>
    <w:rsid w:val="00072AAD"/>
  </w:style>
  <w:style w:type="paragraph" w:styleId="HTMLPreformatted">
    <w:name w:val="HTML Preformatted"/>
    <w:basedOn w:val="Normal"/>
    <w:link w:val="HTMLPreformattedChar"/>
    <w:uiPriority w:val="99"/>
    <w:unhideWhenUsed/>
    <w:rsid w:val="000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AAD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ljs-comment">
    <w:name w:val="hljs-comment"/>
    <w:basedOn w:val="DefaultParagraphFont"/>
    <w:rsid w:val="00072AAD"/>
  </w:style>
  <w:style w:type="character" w:customStyle="1" w:styleId="hljs-number">
    <w:name w:val="hljs-number"/>
    <w:basedOn w:val="DefaultParagraphFont"/>
    <w:rsid w:val="00FF3E77"/>
  </w:style>
  <w:style w:type="table" w:styleId="TableGrid">
    <w:name w:val="Table Grid"/>
    <w:basedOn w:val="TableNormal"/>
    <w:uiPriority w:val="39"/>
    <w:rsid w:val="00C3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35"/>
  </w:style>
  <w:style w:type="paragraph" w:styleId="Footer">
    <w:name w:val="footer"/>
    <w:basedOn w:val="Normal"/>
    <w:link w:val="FooterChar"/>
    <w:uiPriority w:val="99"/>
    <w:unhideWhenUsed/>
    <w:rsid w:val="00C5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Handabaka</dc:creator>
  <cp:keywords/>
  <dc:description/>
  <cp:lastModifiedBy>Katarina Handabaka</cp:lastModifiedBy>
  <cp:revision>2</cp:revision>
  <dcterms:created xsi:type="dcterms:W3CDTF">2021-01-12T20:04:00Z</dcterms:created>
  <dcterms:modified xsi:type="dcterms:W3CDTF">2021-01-12T20:04:00Z</dcterms:modified>
</cp:coreProperties>
</file>