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3C7F" w14:textId="19909272" w:rsidR="00BC02DF" w:rsidRDefault="00BC02DF" w:rsidP="00BC02DF">
      <w:r>
        <w:t xml:space="preserve">For my project, I analyzed a phishing email to understand common tactics used by cybercriminals. Here’s how I approached it:  </w:t>
      </w:r>
    </w:p>
    <w:p w14:paraId="5A4ED343" w14:textId="05EF7464" w:rsidR="00A15F29" w:rsidRDefault="00A15F29" w:rsidP="00BC02DF">
      <w:r>
        <w:t>I have square marked the points in image for understanding these points.</w:t>
      </w:r>
    </w:p>
    <w:p w14:paraId="1B44AA32" w14:textId="77777777" w:rsidR="00BC02DF" w:rsidRDefault="00BC02DF" w:rsidP="00BC02DF"/>
    <w:p w14:paraId="3441F806" w14:textId="461455FB" w:rsidR="00BC02DF" w:rsidRDefault="00BC02DF" w:rsidP="00BC02DF">
      <w:r>
        <w:t xml:space="preserve">1.   Obtained a Sample Phishing Email   – I downloaded a free sample from a reputable cybersecurity resource to study its structure.  </w:t>
      </w:r>
    </w:p>
    <w:p w14:paraId="61D4D4AF" w14:textId="77777777" w:rsidR="00BC02DF" w:rsidRDefault="00BC02DF" w:rsidP="00BC02DF"/>
    <w:p w14:paraId="3CF01F3E" w14:textId="0FA28457" w:rsidR="00BC02DF" w:rsidRDefault="00BC02DF" w:rsidP="00BC02DF">
      <w:r>
        <w:t>2.   Examined the Sender’s Email Address   – I checked for spoofing by looking for slight misspellings or fake domains (e.g.</w:t>
      </w:r>
      <w:proofErr w:type="gramStart"/>
      <w:r>
        <w:t>,  support@amaz0n.com</w:t>
      </w:r>
      <w:proofErr w:type="gramEnd"/>
      <w:r>
        <w:t xml:space="preserve">  instead of  support@amazon.com ).  </w:t>
      </w:r>
    </w:p>
    <w:p w14:paraId="62EB71B3" w14:textId="77777777" w:rsidR="00BC02DF" w:rsidRDefault="00BC02DF" w:rsidP="00BC02DF"/>
    <w:p w14:paraId="7D75DA9B" w14:textId="1A574B14" w:rsidR="00BC02DF" w:rsidRDefault="00BC02DF" w:rsidP="00BC02DF">
      <w:r>
        <w:t xml:space="preserve">3.   Analyzed Email Headers   – I used an online email header analyzer to trace the sender’s real IP and found inconsistencies in the "Received" fields, indicating possible forgery.  </w:t>
      </w:r>
    </w:p>
    <w:p w14:paraId="2D5072CE" w14:textId="77777777" w:rsidR="00BC02DF" w:rsidRDefault="00BC02DF" w:rsidP="00BC02DF"/>
    <w:p w14:paraId="0251247A" w14:textId="0405D0A4" w:rsidR="00BC02DF" w:rsidRDefault="00BC02DF" w:rsidP="00BC02DF">
      <w:r>
        <w:t xml:space="preserve">4.   Identified Suspicious Links &amp; Attachments   – The email had a fake login link I did not download any attachments to avoid malware risks.  </w:t>
      </w:r>
    </w:p>
    <w:p w14:paraId="7DF1156A" w14:textId="77777777" w:rsidR="00BC02DF" w:rsidRDefault="00BC02DF" w:rsidP="00BC02DF">
      <w:bookmarkStart w:id="0" w:name="_GoBack"/>
      <w:bookmarkEnd w:id="0"/>
    </w:p>
    <w:p w14:paraId="24CF6D16" w14:textId="09F723EB" w:rsidR="00BC02DF" w:rsidRDefault="00BC02DF" w:rsidP="00BC02DF">
      <w:r>
        <w:t xml:space="preserve">5.   Noted Urgent/Threatening Language   – Phrases </w:t>
      </w:r>
      <w:proofErr w:type="gramStart"/>
      <w:r>
        <w:t>like  "</w:t>
      </w:r>
      <w:proofErr w:type="gramEnd"/>
      <w:r>
        <w:t xml:space="preserve">Your account will be suspended in 24 hours!"  pressured users into acting quickly—a classic phishing tactic.  </w:t>
      </w:r>
    </w:p>
    <w:p w14:paraId="4498ACD9" w14:textId="77777777" w:rsidR="00BC02DF" w:rsidRDefault="00BC02DF" w:rsidP="00BC02DF"/>
    <w:p w14:paraId="302BE217" w14:textId="567273CE" w:rsidR="00BC02DF" w:rsidRDefault="00BC02DF" w:rsidP="00BC02DF">
      <w:r>
        <w:t xml:space="preserve">6.   Checked for Mismatched URLs   – Hovering over the "Verify Account" button revealed a different (malicious) link than what was displayed.  </w:t>
      </w:r>
    </w:p>
    <w:p w14:paraId="1E8D5D5B" w14:textId="77777777" w:rsidR="00BC02DF" w:rsidRDefault="00BC02DF" w:rsidP="00BC02DF"/>
    <w:p w14:paraId="30432D19" w14:textId="6D9DEECF" w:rsidR="00BC02DF" w:rsidRDefault="00BC02DF" w:rsidP="00BC02DF">
      <w:r>
        <w:t>7.   Looked for Spelling &amp; Grammar Errors   – The email had awkward phrasing (e.g.</w:t>
      </w:r>
      <w:proofErr w:type="gramStart"/>
      <w:r>
        <w:t>,  "</w:t>
      </w:r>
      <w:proofErr w:type="gramEnd"/>
      <w:r>
        <w:t xml:space="preserve">Dear Costumer" ) and typos, common in phishing attempts.  </w:t>
      </w:r>
    </w:p>
    <w:p w14:paraId="1C25E509" w14:textId="77777777" w:rsidR="00BC02DF" w:rsidRDefault="00BC02DF" w:rsidP="00BC02DF"/>
    <w:p w14:paraId="74D052A6" w14:textId="1466D9B4" w:rsidR="00BC02DF" w:rsidRDefault="00BC02DF" w:rsidP="00BC02DF">
      <w:r>
        <w:t xml:space="preserve">8.   Summarized Key Phishing Traits   – The email used urgency, fake sender details, hidden malicious links, and poor grammar—all red flags of a phishing scam.  </w:t>
      </w:r>
    </w:p>
    <w:p w14:paraId="76FF95F9" w14:textId="77777777" w:rsidR="00BC02DF" w:rsidRDefault="00BC02DF" w:rsidP="00BC02DF"/>
    <w:p w14:paraId="17C3CA99" w14:textId="7798D988" w:rsidR="00BC02DF" w:rsidRDefault="00BC02DF">
      <w:r>
        <w:lastRenderedPageBreak/>
        <w:t>Through this analysis, I learned how to spot phishing attempts and the importance of verifying emails before clicking. This project helped me understand cybersecurity risks better</w:t>
      </w:r>
      <w:r w:rsidR="0070179E">
        <w:t xml:space="preserve">. </w:t>
      </w:r>
    </w:p>
    <w:p w14:paraId="504814F7" w14:textId="77777777" w:rsidR="0078242C" w:rsidRDefault="0078242C"/>
    <w:p w14:paraId="10553999" w14:textId="2073E7CE" w:rsidR="0078242C" w:rsidRDefault="0078242C">
      <w:r>
        <w:t xml:space="preserve">For tutorial I watched a YouTube video link </w:t>
      </w:r>
      <w:proofErr w:type="gramStart"/>
      <w:r>
        <w:t>is :</w:t>
      </w:r>
      <w:proofErr w:type="gramEnd"/>
      <w:r w:rsidR="00A15F29">
        <w:t xml:space="preserve"> </w:t>
      </w:r>
      <w:r w:rsidR="00A15F29" w:rsidRPr="00A15F29">
        <w:t>https://youtu.be/bAudsieH4o0?si=3Wvb6NBiUkJz_hl7</w:t>
      </w:r>
    </w:p>
    <w:sectPr w:rsidR="0078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DF"/>
    <w:rsid w:val="00325F24"/>
    <w:rsid w:val="00465C49"/>
    <w:rsid w:val="0070179E"/>
    <w:rsid w:val="0078242C"/>
    <w:rsid w:val="00A15F29"/>
    <w:rsid w:val="00BC02DF"/>
    <w:rsid w:val="00C6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79C"/>
  <w15:chartTrackingRefBased/>
  <w15:docId w15:val="{2AC39905-42A7-F14C-AE10-D1688D49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pathan</dc:creator>
  <cp:keywords/>
  <dc:description/>
  <cp:lastModifiedBy>Admin</cp:lastModifiedBy>
  <cp:revision>4</cp:revision>
  <dcterms:created xsi:type="dcterms:W3CDTF">2025-05-27T12:27:00Z</dcterms:created>
  <dcterms:modified xsi:type="dcterms:W3CDTF">2025-05-27T12:33:00Z</dcterms:modified>
</cp:coreProperties>
</file>