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4235" w14:textId="77777777" w:rsidR="00847CF9" w:rsidRPr="00847CF9" w:rsidRDefault="00847CF9" w:rsidP="00847CF9">
      <w:pPr>
        <w:jc w:val="center"/>
        <w:rPr>
          <w:rFonts w:cstheme="minorHAnsi"/>
          <w:sz w:val="40"/>
          <w:szCs w:val="32"/>
          <w:lang w:val="ru-RU"/>
        </w:rPr>
      </w:pPr>
      <w:r w:rsidRPr="00847CF9">
        <w:rPr>
          <w:rFonts w:cstheme="minorHAnsi"/>
          <w:sz w:val="40"/>
          <w:szCs w:val="32"/>
          <w:lang w:val="ru-RU"/>
        </w:rPr>
        <w:t>Университет ИТМО</w:t>
      </w:r>
    </w:p>
    <w:p w14:paraId="2E72D43B" w14:textId="77777777" w:rsidR="00847CF9" w:rsidRPr="00847CF9" w:rsidRDefault="00847CF9" w:rsidP="00847CF9">
      <w:pPr>
        <w:jc w:val="center"/>
        <w:rPr>
          <w:rFonts w:cstheme="minorHAnsi"/>
          <w:sz w:val="40"/>
          <w:szCs w:val="32"/>
          <w:lang w:val="ru-RU"/>
        </w:rPr>
      </w:pPr>
    </w:p>
    <w:p w14:paraId="0644A145" w14:textId="77777777" w:rsidR="00847CF9" w:rsidRPr="00847CF9" w:rsidRDefault="00847CF9" w:rsidP="00847CF9">
      <w:pPr>
        <w:jc w:val="center"/>
        <w:rPr>
          <w:rFonts w:cstheme="minorHAnsi"/>
          <w:sz w:val="32"/>
          <w:szCs w:val="24"/>
          <w:lang w:val="ru-RU"/>
        </w:rPr>
      </w:pPr>
      <w:r w:rsidRPr="00847CF9">
        <w:rPr>
          <w:rFonts w:cstheme="minorHAnsi"/>
          <w:sz w:val="32"/>
          <w:szCs w:val="24"/>
          <w:lang w:val="ru-RU"/>
        </w:rPr>
        <w:t>Факультет программной инженерии и компьютерной техники</w:t>
      </w:r>
    </w:p>
    <w:p w14:paraId="11EB92A2" w14:textId="77777777" w:rsidR="00847CF9" w:rsidRPr="00847CF9" w:rsidRDefault="00847CF9" w:rsidP="00847CF9">
      <w:pPr>
        <w:jc w:val="center"/>
        <w:rPr>
          <w:rFonts w:cstheme="minorHAnsi"/>
          <w:sz w:val="32"/>
          <w:szCs w:val="24"/>
          <w:lang w:val="ru-RU"/>
        </w:rPr>
      </w:pPr>
      <w:r w:rsidRPr="00847CF9">
        <w:rPr>
          <w:rFonts w:cstheme="minorHAnsi"/>
          <w:sz w:val="32"/>
          <w:szCs w:val="24"/>
          <w:lang w:val="ru-RU"/>
        </w:rPr>
        <w:t>Направление подготовки 09.03.04 Программная инженерия</w:t>
      </w:r>
    </w:p>
    <w:p w14:paraId="15651E08" w14:textId="77777777" w:rsidR="00847CF9" w:rsidRPr="000C2468" w:rsidRDefault="00847CF9" w:rsidP="000C2468">
      <w:pPr>
        <w:jc w:val="center"/>
        <w:rPr>
          <w:rFonts w:cstheme="minorHAnsi"/>
          <w:sz w:val="32"/>
          <w:szCs w:val="24"/>
          <w:lang w:val="ru-RU"/>
        </w:rPr>
      </w:pPr>
      <w:r w:rsidRPr="00847CF9">
        <w:rPr>
          <w:rFonts w:cstheme="minorHAnsi"/>
          <w:sz w:val="32"/>
          <w:szCs w:val="24"/>
          <w:lang w:val="ru-RU"/>
        </w:rPr>
        <w:t>Дисциплина «</w:t>
      </w:r>
      <w:r w:rsidR="000C2468">
        <w:rPr>
          <w:rFonts w:cstheme="minorHAnsi"/>
          <w:sz w:val="32"/>
          <w:szCs w:val="24"/>
          <w:lang w:val="ru-RU"/>
        </w:rPr>
        <w:t>методы</w:t>
      </w:r>
      <w:r w:rsidR="000C2468" w:rsidRPr="000C2468">
        <w:rPr>
          <w:rFonts w:cstheme="minorHAnsi"/>
          <w:sz w:val="32"/>
          <w:szCs w:val="24"/>
          <w:lang w:val="ru-RU"/>
        </w:rPr>
        <w:t xml:space="preserve"> оптимизации</w:t>
      </w:r>
      <w:r w:rsidRPr="00847CF9">
        <w:rPr>
          <w:rFonts w:cstheme="minorHAnsi"/>
          <w:sz w:val="32"/>
          <w:szCs w:val="24"/>
          <w:lang w:val="ru-RU"/>
        </w:rPr>
        <w:t xml:space="preserve">» </w:t>
      </w:r>
    </w:p>
    <w:p w14:paraId="633DCFD4" w14:textId="77777777" w:rsidR="00847CF9" w:rsidRPr="00847CF9" w:rsidRDefault="00847CF9" w:rsidP="00847CF9">
      <w:pPr>
        <w:jc w:val="center"/>
        <w:rPr>
          <w:rFonts w:cstheme="minorHAnsi"/>
          <w:sz w:val="28"/>
          <w:lang w:val="ru-RU"/>
        </w:rPr>
      </w:pPr>
    </w:p>
    <w:p w14:paraId="555AD753" w14:textId="77777777" w:rsidR="00847CF9" w:rsidRPr="00847CF9" w:rsidRDefault="00847CF9" w:rsidP="00847CF9">
      <w:pPr>
        <w:jc w:val="center"/>
        <w:rPr>
          <w:rFonts w:cstheme="minorHAnsi"/>
          <w:sz w:val="28"/>
          <w:lang w:val="ru-RU"/>
        </w:rPr>
      </w:pPr>
    </w:p>
    <w:p w14:paraId="190366CB" w14:textId="77777777" w:rsidR="00847CF9" w:rsidRPr="00847CF9" w:rsidRDefault="00847CF9" w:rsidP="00847CF9">
      <w:pPr>
        <w:jc w:val="center"/>
        <w:rPr>
          <w:rFonts w:cstheme="minorHAnsi"/>
          <w:sz w:val="28"/>
          <w:lang w:val="ru-RU"/>
        </w:rPr>
      </w:pPr>
    </w:p>
    <w:p w14:paraId="328B32D8" w14:textId="77777777" w:rsidR="00847CF9" w:rsidRPr="00847CF9" w:rsidRDefault="00847CF9" w:rsidP="00847CF9">
      <w:pPr>
        <w:jc w:val="center"/>
        <w:rPr>
          <w:rFonts w:cstheme="minorHAnsi"/>
          <w:b/>
          <w:sz w:val="36"/>
          <w:szCs w:val="24"/>
          <w:lang w:val="ru-RU"/>
        </w:rPr>
      </w:pPr>
      <w:r w:rsidRPr="00847CF9">
        <w:rPr>
          <w:rFonts w:cstheme="minorHAnsi"/>
          <w:b/>
          <w:sz w:val="36"/>
          <w:szCs w:val="24"/>
          <w:lang w:val="ru-RU"/>
        </w:rPr>
        <w:t>Отчет</w:t>
      </w:r>
    </w:p>
    <w:p w14:paraId="212A4BAE" w14:textId="07ECFD0B" w:rsidR="00847CF9" w:rsidRPr="009A1397" w:rsidRDefault="00847CF9" w:rsidP="00847CF9">
      <w:pPr>
        <w:jc w:val="center"/>
        <w:rPr>
          <w:rFonts w:cstheme="minorHAnsi"/>
          <w:sz w:val="32"/>
          <w:szCs w:val="24"/>
          <w:lang w:val="ru-RU"/>
        </w:rPr>
      </w:pPr>
      <w:r w:rsidRPr="00847CF9">
        <w:rPr>
          <w:rFonts w:cstheme="minorHAnsi"/>
          <w:sz w:val="32"/>
          <w:szCs w:val="24"/>
          <w:lang w:val="ru-RU"/>
        </w:rPr>
        <w:t>По</w:t>
      </w:r>
      <w:r w:rsidR="001D0F7D">
        <w:rPr>
          <w:rFonts w:cstheme="minorHAnsi"/>
          <w:sz w:val="32"/>
          <w:szCs w:val="24"/>
        </w:rPr>
        <w:t xml:space="preserve"> </w:t>
      </w:r>
      <w:r w:rsidR="001D0F7D">
        <w:rPr>
          <w:rFonts w:cstheme="minorHAnsi"/>
          <w:sz w:val="32"/>
          <w:szCs w:val="24"/>
          <w:lang w:val="ru-RU"/>
        </w:rPr>
        <w:t xml:space="preserve">расчетной </w:t>
      </w:r>
      <w:r w:rsidRPr="00847CF9">
        <w:rPr>
          <w:rFonts w:cstheme="minorHAnsi"/>
          <w:sz w:val="32"/>
          <w:szCs w:val="24"/>
          <w:lang w:val="ru-RU"/>
        </w:rPr>
        <w:t>работе №</w:t>
      </w:r>
      <w:r w:rsidR="000A328B">
        <w:rPr>
          <w:rFonts w:cstheme="minorHAnsi"/>
          <w:sz w:val="32"/>
          <w:szCs w:val="24"/>
        </w:rPr>
        <w:t>1</w:t>
      </w:r>
    </w:p>
    <w:p w14:paraId="6EA6296D" w14:textId="0820BABC" w:rsidR="000C2468" w:rsidRPr="00D61189" w:rsidRDefault="000C2468" w:rsidP="00847CF9">
      <w:pPr>
        <w:jc w:val="center"/>
        <w:rPr>
          <w:rFonts w:cstheme="minorHAnsi"/>
          <w:sz w:val="32"/>
          <w:szCs w:val="24"/>
          <w:lang w:val="ru-RU"/>
        </w:rPr>
      </w:pPr>
      <w:r>
        <w:rPr>
          <w:rFonts w:cstheme="minorHAnsi"/>
          <w:sz w:val="32"/>
          <w:szCs w:val="24"/>
          <w:lang w:val="ru-RU"/>
        </w:rPr>
        <w:t xml:space="preserve">Вариант </w:t>
      </w:r>
      <w:r w:rsidR="007F52A3">
        <w:rPr>
          <w:rFonts w:cstheme="minorHAnsi"/>
          <w:sz w:val="32"/>
          <w:szCs w:val="24"/>
          <w:lang w:val="ru-RU"/>
        </w:rPr>
        <w:t>27</w:t>
      </w:r>
    </w:p>
    <w:p w14:paraId="779024EB" w14:textId="77777777" w:rsidR="00847CF9" w:rsidRPr="00847CF9" w:rsidRDefault="00847CF9" w:rsidP="00847CF9">
      <w:pPr>
        <w:rPr>
          <w:rFonts w:cstheme="minorHAnsi"/>
          <w:sz w:val="32"/>
          <w:szCs w:val="24"/>
          <w:lang w:val="ru-RU"/>
        </w:rPr>
      </w:pPr>
    </w:p>
    <w:p w14:paraId="6FE541FB" w14:textId="77777777" w:rsidR="00847CF9" w:rsidRDefault="00847CF9" w:rsidP="00847CF9">
      <w:pPr>
        <w:ind w:left="7788"/>
        <w:jc w:val="center"/>
        <w:rPr>
          <w:rFonts w:cstheme="minorHAnsi"/>
          <w:sz w:val="28"/>
          <w:szCs w:val="28"/>
          <w:lang w:val="ru-RU"/>
        </w:rPr>
      </w:pPr>
      <w:r w:rsidRPr="00847CF9">
        <w:rPr>
          <w:rFonts w:cstheme="minorHAnsi"/>
          <w:sz w:val="28"/>
          <w:szCs w:val="28"/>
          <w:lang w:val="ru-RU"/>
        </w:rPr>
        <w:t>Выполнил:</w:t>
      </w:r>
    </w:p>
    <w:p w14:paraId="15383CC4" w14:textId="0AB31815" w:rsidR="007F52A3" w:rsidRPr="00847CF9" w:rsidRDefault="007F52A3" w:rsidP="00847CF9">
      <w:pPr>
        <w:ind w:left="7788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Манжиков Никита Сергеевич</w:t>
      </w:r>
    </w:p>
    <w:p w14:paraId="1823583C" w14:textId="5AB44F84" w:rsidR="00847CF9" w:rsidRPr="00847CF9" w:rsidRDefault="00847CF9" w:rsidP="00847CF9">
      <w:pPr>
        <w:ind w:left="7788"/>
        <w:jc w:val="center"/>
        <w:rPr>
          <w:rFonts w:cstheme="minorHAnsi"/>
          <w:i/>
          <w:sz w:val="24"/>
          <w:szCs w:val="24"/>
          <w:lang w:val="ru-RU"/>
        </w:rPr>
      </w:pPr>
      <w:r w:rsidRPr="00B542A7">
        <w:rPr>
          <w:rFonts w:cstheme="minorHAnsi"/>
          <w:i/>
          <w:sz w:val="24"/>
          <w:szCs w:val="24"/>
        </w:rPr>
        <w:t>P</w:t>
      </w:r>
      <w:r w:rsidRPr="00847CF9">
        <w:rPr>
          <w:rFonts w:cstheme="minorHAnsi"/>
          <w:i/>
          <w:sz w:val="24"/>
          <w:szCs w:val="24"/>
          <w:lang w:val="ru-RU"/>
        </w:rPr>
        <w:t>331</w:t>
      </w:r>
      <w:r w:rsidR="007F52A3">
        <w:rPr>
          <w:rFonts w:cstheme="minorHAnsi"/>
          <w:i/>
          <w:sz w:val="24"/>
          <w:szCs w:val="24"/>
          <w:lang w:val="ru-RU"/>
        </w:rPr>
        <w:t>7</w:t>
      </w:r>
    </w:p>
    <w:p w14:paraId="60F63192" w14:textId="77777777" w:rsidR="00847CF9" w:rsidRPr="00847CF9" w:rsidRDefault="00847CF9" w:rsidP="007F52A3">
      <w:pPr>
        <w:ind w:left="7068" w:firstLine="132"/>
        <w:rPr>
          <w:rFonts w:cstheme="minorHAnsi"/>
          <w:sz w:val="28"/>
          <w:szCs w:val="28"/>
          <w:lang w:val="ru-RU"/>
        </w:rPr>
      </w:pPr>
      <w:r w:rsidRPr="00847CF9">
        <w:rPr>
          <w:rFonts w:cstheme="minorHAnsi"/>
          <w:sz w:val="28"/>
          <w:szCs w:val="28"/>
          <w:lang w:val="ru-RU"/>
        </w:rPr>
        <w:t>Преподаватель:</w:t>
      </w:r>
    </w:p>
    <w:p w14:paraId="5FD893A4" w14:textId="77777777" w:rsidR="000C2468" w:rsidRPr="000C2468" w:rsidRDefault="000C2468" w:rsidP="000C2468">
      <w:pPr>
        <w:ind w:left="7788"/>
        <w:jc w:val="center"/>
        <w:rPr>
          <w:rFonts w:cstheme="minorHAnsi"/>
          <w:i/>
          <w:sz w:val="24"/>
          <w:szCs w:val="24"/>
          <w:lang w:val="ru-RU"/>
        </w:rPr>
      </w:pPr>
      <w:r w:rsidRPr="000C2468">
        <w:rPr>
          <w:rFonts w:cstheme="minorHAnsi"/>
          <w:i/>
          <w:sz w:val="24"/>
          <w:szCs w:val="24"/>
          <w:lang w:val="ru-RU"/>
        </w:rPr>
        <w:t>Селина Елена Георгиевна</w:t>
      </w:r>
    </w:p>
    <w:p w14:paraId="12A4E01C" w14:textId="77777777" w:rsidR="00847CF9" w:rsidRDefault="00847CF9" w:rsidP="00847CF9">
      <w:pPr>
        <w:rPr>
          <w:rFonts w:cstheme="minorHAnsi"/>
          <w:sz w:val="24"/>
          <w:lang w:val="ru-RU"/>
        </w:rPr>
      </w:pPr>
    </w:p>
    <w:p w14:paraId="5A364A5E" w14:textId="77777777" w:rsidR="000C2468" w:rsidRPr="00847CF9" w:rsidRDefault="000C2468" w:rsidP="00847CF9">
      <w:pPr>
        <w:rPr>
          <w:rFonts w:cstheme="minorHAnsi"/>
          <w:sz w:val="24"/>
          <w:lang w:val="ru-RU"/>
        </w:rPr>
      </w:pPr>
    </w:p>
    <w:p w14:paraId="6FCFDAD4" w14:textId="77777777" w:rsidR="00847CF9" w:rsidRPr="00847CF9" w:rsidRDefault="00847CF9" w:rsidP="00847CF9">
      <w:pPr>
        <w:jc w:val="center"/>
        <w:rPr>
          <w:rFonts w:cstheme="minorHAnsi"/>
          <w:sz w:val="28"/>
          <w:szCs w:val="24"/>
          <w:lang w:val="ru-RU"/>
        </w:rPr>
      </w:pPr>
      <w:r w:rsidRPr="00847CF9">
        <w:rPr>
          <w:rFonts w:cstheme="minorHAnsi"/>
          <w:sz w:val="28"/>
          <w:szCs w:val="24"/>
          <w:lang w:val="ru-RU"/>
        </w:rPr>
        <w:t>Санкт-Петербург, 2024 г.</w:t>
      </w:r>
    </w:p>
    <w:p w14:paraId="140AD953" w14:textId="77777777" w:rsidR="00847CF9" w:rsidRPr="004F78F9" w:rsidRDefault="00847CF9" w:rsidP="008E0412">
      <w:pPr>
        <w:spacing w:before="100" w:beforeAutospacing="1" w:after="100" w:afterAutospacing="1" w:line="240" w:lineRule="auto"/>
        <w:outlineLvl w:val="2"/>
        <w:rPr>
          <w:lang w:val="ru-RU"/>
        </w:rPr>
      </w:pPr>
    </w:p>
    <w:p w14:paraId="03847674" w14:textId="77777777" w:rsidR="00FA3289" w:rsidRDefault="00FA3289" w:rsidP="00FA3289">
      <w:pPr>
        <w:pStyle w:val="pStyle"/>
      </w:pPr>
      <w:r>
        <w:rPr>
          <w:b/>
        </w:rPr>
        <w:lastRenderedPageBreak/>
        <w:t>Симплекс-метод</w:t>
      </w:r>
      <w:r>
        <w:t>.</w:t>
      </w:r>
    </w:p>
    <w:p w14:paraId="0BC0E023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2</w:t>
      </w:r>
      <w:r>
        <w:t>≥3</w:t>
      </w:r>
    </w:p>
    <w:p w14:paraId="016367B3" w14:textId="77777777" w:rsidR="00FA3289" w:rsidRDefault="00FA3289" w:rsidP="00FA3289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≥27</w:t>
      </w:r>
    </w:p>
    <w:p w14:paraId="5D8DEE5B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≥25.5</w:t>
      </w:r>
    </w:p>
    <w:p w14:paraId="28FDF8F8" w14:textId="77777777" w:rsidR="00FA3289" w:rsidRDefault="00FA3289" w:rsidP="00FA3289">
      <w:pPr>
        <w:pStyle w:val="pStyle"/>
      </w:pPr>
      <w:r>
        <w:t>В 1-м неравенстве смысла (≥) вводим базисную переменную x</w:t>
      </w:r>
      <w:r>
        <w:rPr>
          <w:vertAlign w:val="subscript"/>
        </w:rPr>
        <w:t>3</w:t>
      </w:r>
      <w:r>
        <w:t xml:space="preserve"> со знаком минус. В 2-м неравенстве смысла (≥) вводим базисную переменную x</w:t>
      </w:r>
      <w:r>
        <w:rPr>
          <w:vertAlign w:val="subscript"/>
        </w:rPr>
        <w:t>4</w:t>
      </w:r>
      <w:r>
        <w:t xml:space="preserve"> со знаком минус. В 3-м неравенстве смысла (≥) вводим базисную переменную x</w:t>
      </w:r>
      <w:r>
        <w:rPr>
          <w:vertAlign w:val="subscript"/>
        </w:rPr>
        <w:t>5</w:t>
      </w:r>
      <w:r>
        <w:t xml:space="preserve"> со знаком минус.</w:t>
      </w:r>
    </w:p>
    <w:p w14:paraId="32451437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3</w:t>
      </w:r>
      <w:r>
        <w:t xml:space="preserve"> = 3</w:t>
      </w:r>
    </w:p>
    <w:p w14:paraId="1F255ED2" w14:textId="77777777" w:rsidR="00FA3289" w:rsidRDefault="00FA3289" w:rsidP="00FA3289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4</w:t>
      </w:r>
      <w:r>
        <w:t xml:space="preserve"> = 27</w:t>
      </w:r>
    </w:p>
    <w:p w14:paraId="77B353C9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5</w:t>
      </w:r>
      <w:r>
        <w:t xml:space="preserve"> = 25.5</w:t>
      </w:r>
    </w:p>
    <w:p w14:paraId="35A23A62" w14:textId="77777777" w:rsidR="00FA3289" w:rsidRDefault="00FA3289" w:rsidP="00FA3289">
      <w:pPr>
        <w:pStyle w:val="pStyle"/>
      </w:pPr>
      <w:r>
        <w:t xml:space="preserve">Введем </w:t>
      </w:r>
      <w:r>
        <w:rPr>
          <w:b/>
        </w:rPr>
        <w:t>искусственные переменные x</w:t>
      </w:r>
      <w:r>
        <w:t>: в 1-м равенстве вводим переменную x</w:t>
      </w:r>
      <w:r>
        <w:rPr>
          <w:vertAlign w:val="subscript"/>
        </w:rPr>
        <w:t>6</w:t>
      </w:r>
      <w:r>
        <w:t>; в 2-м равенстве вводим переменную x</w:t>
      </w:r>
      <w:r>
        <w:rPr>
          <w:vertAlign w:val="subscript"/>
        </w:rPr>
        <w:t>7</w:t>
      </w:r>
      <w:r>
        <w:t>; в 3-м равенстве вводим переменную x</w:t>
      </w:r>
      <w:r>
        <w:rPr>
          <w:vertAlign w:val="subscript"/>
        </w:rPr>
        <w:t>8</w:t>
      </w:r>
      <w:r>
        <w:t>;</w:t>
      </w:r>
    </w:p>
    <w:p w14:paraId="2BA69EE4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6</w:t>
      </w:r>
      <w:r>
        <w:t xml:space="preserve"> = 3</w:t>
      </w:r>
    </w:p>
    <w:p w14:paraId="322A49C6" w14:textId="77777777" w:rsidR="00FA3289" w:rsidRDefault="00FA3289" w:rsidP="00FA3289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7</w:t>
      </w:r>
      <w:r>
        <w:t xml:space="preserve"> = 27</w:t>
      </w:r>
    </w:p>
    <w:p w14:paraId="1B5D0C92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8</w:t>
      </w:r>
      <w:r>
        <w:t xml:space="preserve"> = 25.5</w:t>
      </w:r>
    </w:p>
    <w:p w14:paraId="5BB7F622" w14:textId="77777777" w:rsidR="00FA3289" w:rsidRDefault="00FA3289" w:rsidP="00FA3289">
      <w:pPr>
        <w:pStyle w:val="pStyle"/>
      </w:pPr>
      <w:r>
        <w:t>Для постановки задачи на минимум целевую функцию запишем так:</w:t>
      </w:r>
    </w:p>
    <w:p w14:paraId="3B6A5FED" w14:textId="77777777" w:rsidR="00FA3289" w:rsidRPr="00A64767" w:rsidRDefault="00FA3289" w:rsidP="00FA3289">
      <w:pPr>
        <w:pStyle w:val="pStyle"/>
        <w:rPr>
          <w:lang w:val="en-US"/>
        </w:rPr>
      </w:pPr>
      <w:r w:rsidRPr="00A64767">
        <w:rPr>
          <w:lang w:val="en-US"/>
        </w:rPr>
        <w:t>F(X) = 100x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+360x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6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7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8</w:t>
      </w:r>
      <w:r w:rsidRPr="00A64767">
        <w:rPr>
          <w:lang w:val="en-US"/>
        </w:rPr>
        <w:t xml:space="preserve"> → min</w:t>
      </w:r>
    </w:p>
    <w:p w14:paraId="7AEEDE50" w14:textId="77777777" w:rsidR="00FA3289" w:rsidRDefault="00FA3289" w:rsidP="00FA3289">
      <w:pPr>
        <w:pStyle w:val="pStyle"/>
      </w:pPr>
      <w:r>
        <w:t>За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</w:p>
    <w:p w14:paraId="38D38D63" w14:textId="77777777" w:rsidR="00FA3289" w:rsidRDefault="00FA3289" w:rsidP="00FA3289">
      <w:pPr>
        <w:pStyle w:val="pStyle"/>
      </w:pPr>
      <w:r>
        <w:t>Из уравнений выражаем искусственные переменные:</w:t>
      </w:r>
    </w:p>
    <w:p w14:paraId="26E3DF37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6</w:t>
      </w:r>
      <w:r>
        <w:t xml:space="preserve"> = 3-x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</w:p>
    <w:p w14:paraId="0EF70911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7</w:t>
      </w:r>
      <w:r>
        <w:t xml:space="preserve"> = 27-3x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4</w:t>
      </w:r>
    </w:p>
    <w:p w14:paraId="36237A9D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8</w:t>
      </w:r>
      <w:r>
        <w:t xml:space="preserve"> = 25.5-x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</w:p>
    <w:p w14:paraId="0A239DAC" w14:textId="77777777" w:rsidR="00FA3289" w:rsidRDefault="00FA3289" w:rsidP="00FA3289">
      <w:pPr>
        <w:pStyle w:val="pStyle"/>
      </w:pPr>
      <w:r>
        <w:t>которые подставим в целевую функцию:</w:t>
      </w:r>
    </w:p>
    <w:p w14:paraId="136491A6" w14:textId="77777777" w:rsidR="00FA3289" w:rsidRPr="00A64767" w:rsidRDefault="00FA3289" w:rsidP="00FA3289">
      <w:pPr>
        <w:pStyle w:val="pStyle"/>
        <w:rPr>
          <w:lang w:val="en-US"/>
        </w:rPr>
      </w:pPr>
      <w:r w:rsidRPr="00A64767">
        <w:rPr>
          <w:lang w:val="en-US"/>
        </w:rPr>
        <w:lastRenderedPageBreak/>
        <w:t>F(X) = 100x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 xml:space="preserve"> + 360x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 xml:space="preserve"> + M(3-x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3</w:t>
      </w:r>
      <w:r w:rsidRPr="00A64767">
        <w:rPr>
          <w:lang w:val="en-US"/>
        </w:rPr>
        <w:t>) + M(27-3x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-1.875x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4</w:t>
      </w:r>
      <w:r w:rsidRPr="00A64767">
        <w:rPr>
          <w:lang w:val="en-US"/>
        </w:rPr>
        <w:t>) + M(25.5-x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-2.9x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5</w:t>
      </w:r>
      <w:r w:rsidRPr="00A64767">
        <w:rPr>
          <w:lang w:val="en-US"/>
        </w:rPr>
        <w:t>) → min</w:t>
      </w:r>
    </w:p>
    <w:p w14:paraId="14344FB2" w14:textId="77777777" w:rsidR="00FA3289" w:rsidRDefault="00FA3289" w:rsidP="00FA3289">
      <w:pPr>
        <w:pStyle w:val="pStyle"/>
      </w:pPr>
      <w:r>
        <w:t>или</w:t>
      </w:r>
    </w:p>
    <w:p w14:paraId="35E21098" w14:textId="77777777" w:rsidR="00FA3289" w:rsidRPr="00FA3289" w:rsidRDefault="00FA3289" w:rsidP="00FA3289">
      <w:pPr>
        <w:pStyle w:val="pStyle"/>
      </w:pPr>
      <w:r w:rsidRPr="001C5DE6">
        <w:rPr>
          <w:lang w:val="en-US"/>
        </w:rPr>
        <w:t>F</w:t>
      </w:r>
      <w:r w:rsidRPr="00FA3289">
        <w:t>(</w:t>
      </w:r>
      <w:r w:rsidRPr="001C5DE6">
        <w:rPr>
          <w:lang w:val="en-US"/>
        </w:rPr>
        <w:t>X</w:t>
      </w:r>
      <w:r w:rsidRPr="00FA3289">
        <w:t>) = (100-4</w:t>
      </w:r>
      <w:proofErr w:type="gramStart"/>
      <w:r w:rsidRPr="001C5DE6">
        <w:rPr>
          <w:lang w:val="en-US"/>
        </w:rPr>
        <w:t>M</w:t>
      </w:r>
      <w:r w:rsidRPr="00FA3289">
        <w:t>)</w:t>
      </w:r>
      <w:r w:rsidRPr="001C5DE6">
        <w:rPr>
          <w:lang w:val="en-US"/>
        </w:rPr>
        <w:t>x</w:t>
      </w:r>
      <w:proofErr w:type="gramEnd"/>
      <w:r w:rsidRPr="00FA3289">
        <w:rPr>
          <w:vertAlign w:val="subscript"/>
        </w:rPr>
        <w:t>1</w:t>
      </w:r>
      <w:r w:rsidRPr="00FA3289">
        <w:t>+(360-5.775</w:t>
      </w:r>
      <w:r w:rsidRPr="001C5DE6">
        <w:rPr>
          <w:lang w:val="en-US"/>
        </w:rPr>
        <w:t>M</w:t>
      </w:r>
      <w:r w:rsidRPr="00FA3289">
        <w:t>)</w:t>
      </w:r>
      <w:r w:rsidRPr="001C5DE6">
        <w:rPr>
          <w:lang w:val="en-US"/>
        </w:rPr>
        <w:t>x</w:t>
      </w:r>
      <w:r w:rsidRPr="00FA3289">
        <w:rPr>
          <w:vertAlign w:val="subscript"/>
        </w:rPr>
        <w:t>2</w:t>
      </w:r>
      <w:r w:rsidRPr="00FA3289">
        <w:t>+(</w:t>
      </w:r>
      <w:r w:rsidRPr="001C5DE6">
        <w:rPr>
          <w:lang w:val="en-US"/>
        </w:rPr>
        <w:t>M</w:t>
      </w:r>
      <w:r w:rsidRPr="00FA3289">
        <w:t>)</w:t>
      </w:r>
      <w:r w:rsidRPr="001C5DE6">
        <w:rPr>
          <w:lang w:val="en-US"/>
        </w:rPr>
        <w:t>x</w:t>
      </w:r>
      <w:r w:rsidRPr="00FA3289">
        <w:rPr>
          <w:vertAlign w:val="subscript"/>
        </w:rPr>
        <w:t>3</w:t>
      </w:r>
      <w:r w:rsidRPr="00FA3289">
        <w:t>+(</w:t>
      </w:r>
      <w:r w:rsidRPr="001C5DE6">
        <w:rPr>
          <w:lang w:val="en-US"/>
        </w:rPr>
        <w:t>M</w:t>
      </w:r>
      <w:r w:rsidRPr="00FA3289">
        <w:t>)</w:t>
      </w:r>
      <w:r w:rsidRPr="001C5DE6">
        <w:rPr>
          <w:lang w:val="en-US"/>
        </w:rPr>
        <w:t>x</w:t>
      </w:r>
      <w:r w:rsidRPr="00FA3289">
        <w:rPr>
          <w:vertAlign w:val="subscript"/>
        </w:rPr>
        <w:t>4</w:t>
      </w:r>
      <w:r w:rsidRPr="00FA3289">
        <w:t>+(</w:t>
      </w:r>
      <w:r w:rsidRPr="001C5DE6">
        <w:rPr>
          <w:lang w:val="en-US"/>
        </w:rPr>
        <w:t>M</w:t>
      </w:r>
      <w:r w:rsidRPr="00FA3289">
        <w:t>)</w:t>
      </w:r>
      <w:r w:rsidRPr="001C5DE6">
        <w:rPr>
          <w:lang w:val="en-US"/>
        </w:rPr>
        <w:t>x</w:t>
      </w:r>
      <w:r w:rsidRPr="00FA3289">
        <w:rPr>
          <w:vertAlign w:val="subscript"/>
        </w:rPr>
        <w:t>5</w:t>
      </w:r>
      <w:r w:rsidRPr="00FA3289">
        <w:t>+(55.5</w:t>
      </w:r>
      <w:r w:rsidRPr="001C5DE6">
        <w:rPr>
          <w:lang w:val="en-US"/>
        </w:rPr>
        <w:t>M</w:t>
      </w:r>
      <w:r w:rsidRPr="00FA3289">
        <w:t xml:space="preserve">) → </w:t>
      </w:r>
      <w:r w:rsidRPr="001C5DE6">
        <w:rPr>
          <w:lang w:val="en-US"/>
        </w:rPr>
        <w:t>min</w:t>
      </w:r>
    </w:p>
    <w:p w14:paraId="3CA36226" w14:textId="77777777" w:rsidR="00FA3289" w:rsidRDefault="00FA3289" w:rsidP="00FA3289">
      <w:pPr>
        <w:pStyle w:val="pStyle"/>
      </w:pPr>
      <w:r>
        <w:t>Матрица коэффициентов A = a(</w:t>
      </w:r>
      <w:proofErr w:type="spellStart"/>
      <w:r>
        <w:t>ij</w:t>
      </w:r>
      <w:proofErr w:type="spellEnd"/>
      <w:r>
        <w:t>) этой системы уравнений имеет вид: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FA3289" w14:paraId="73167E64" w14:textId="77777777" w:rsidTr="00555E42">
        <w:trPr>
          <w:jc w:val="center"/>
        </w:trPr>
        <w:tc>
          <w:tcPr>
            <w:tcW w:w="1000" w:type="dxa"/>
          </w:tcPr>
          <w:p w14:paraId="62F917D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915146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08BCD08C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4E993A8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766A18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74EE3F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88CA8F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739E518" w14:textId="77777777" w:rsidR="00FA3289" w:rsidRDefault="00FA3289" w:rsidP="00555E42">
            <w:r>
              <w:t>0</w:t>
            </w:r>
          </w:p>
        </w:tc>
      </w:tr>
      <w:tr w:rsidR="00FA3289" w14:paraId="76F1478A" w14:textId="77777777" w:rsidTr="00555E42">
        <w:trPr>
          <w:jc w:val="center"/>
        </w:trPr>
        <w:tc>
          <w:tcPr>
            <w:tcW w:w="1000" w:type="dxa"/>
          </w:tcPr>
          <w:p w14:paraId="40FBB6C4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139F6189" w14:textId="77777777" w:rsidR="00FA3289" w:rsidRDefault="00FA3289" w:rsidP="00555E42">
            <w:r>
              <w:t>1.875</w:t>
            </w:r>
          </w:p>
        </w:tc>
        <w:tc>
          <w:tcPr>
            <w:tcW w:w="1000" w:type="dxa"/>
          </w:tcPr>
          <w:p w14:paraId="646D808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7E9EC34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4417633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045935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8323518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92B8DF1" w14:textId="77777777" w:rsidR="00FA3289" w:rsidRDefault="00FA3289" w:rsidP="00555E42">
            <w:r>
              <w:t>0</w:t>
            </w:r>
          </w:p>
        </w:tc>
      </w:tr>
      <w:tr w:rsidR="00FA3289" w14:paraId="3E145724" w14:textId="77777777" w:rsidTr="00555E42">
        <w:trPr>
          <w:jc w:val="center"/>
        </w:trPr>
        <w:tc>
          <w:tcPr>
            <w:tcW w:w="1000" w:type="dxa"/>
          </w:tcPr>
          <w:p w14:paraId="2152760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73872FAD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243CFC1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29F6B6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8E8039E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7DF9CE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8929E2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BCA61BD" w14:textId="77777777" w:rsidR="00FA3289" w:rsidRDefault="00FA3289" w:rsidP="00555E42">
            <w:r>
              <w:t>1</w:t>
            </w:r>
          </w:p>
        </w:tc>
      </w:tr>
    </w:tbl>
    <w:p w14:paraId="2D5FE4DC" w14:textId="77777777" w:rsidR="00FA3289" w:rsidRDefault="00FA3289" w:rsidP="00FA3289">
      <w:pPr>
        <w:pStyle w:val="pStyle"/>
      </w:pPr>
      <w:r>
        <w:t>X0 = (0,0,0,0,0,3,27,25.5)</w:t>
      </w:r>
    </w:p>
    <w:p w14:paraId="52DB8B29" w14:textId="77777777" w:rsidR="00FA3289" w:rsidRDefault="00FA3289" w:rsidP="00FA3289">
      <w:pPr>
        <w:pStyle w:val="pStyle"/>
      </w:pPr>
      <w:r>
        <w:rPr>
          <w:b/>
        </w:rPr>
        <w:t>Базисное решение</w:t>
      </w:r>
      <w:r>
        <w:t xml:space="preserve"> называется допустимым, если оно неотрицательно.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72"/>
        <w:gridCol w:w="937"/>
        <w:gridCol w:w="1127"/>
        <w:gridCol w:w="962"/>
        <w:gridCol w:w="893"/>
        <w:gridCol w:w="893"/>
        <w:gridCol w:w="893"/>
        <w:gridCol w:w="889"/>
        <w:gridCol w:w="889"/>
        <w:gridCol w:w="889"/>
      </w:tblGrid>
      <w:tr w:rsidR="00FA3289" w14:paraId="38808DE8" w14:textId="77777777" w:rsidTr="00555E42">
        <w:trPr>
          <w:jc w:val="center"/>
        </w:trPr>
        <w:tc>
          <w:tcPr>
            <w:tcW w:w="1000" w:type="dxa"/>
          </w:tcPr>
          <w:p w14:paraId="4B76896C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1D82D2CC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3EDD986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62D6FE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82AD6B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E7D3176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73DF27B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5302E1D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309E801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BA5F3A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3E153949" w14:textId="77777777" w:rsidTr="00555E42">
        <w:trPr>
          <w:jc w:val="center"/>
        </w:trPr>
        <w:tc>
          <w:tcPr>
            <w:tcW w:w="1000" w:type="dxa"/>
          </w:tcPr>
          <w:p w14:paraId="36D0C10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01899817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169C517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5EE3B65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F6945A8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24A2037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66B4AE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D2636C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0E0F8BD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5739484" w14:textId="77777777" w:rsidR="00FA3289" w:rsidRDefault="00FA3289" w:rsidP="00555E42">
            <w:r>
              <w:t>0</w:t>
            </w:r>
          </w:p>
        </w:tc>
      </w:tr>
      <w:tr w:rsidR="00FA3289" w14:paraId="7DEE1627" w14:textId="77777777" w:rsidTr="00555E42">
        <w:trPr>
          <w:jc w:val="center"/>
        </w:trPr>
        <w:tc>
          <w:tcPr>
            <w:tcW w:w="1000" w:type="dxa"/>
          </w:tcPr>
          <w:p w14:paraId="4F437B3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6ADBA534" w14:textId="77777777" w:rsidR="00FA3289" w:rsidRDefault="00FA3289" w:rsidP="00555E42">
            <w:r>
              <w:t>27</w:t>
            </w:r>
          </w:p>
        </w:tc>
        <w:tc>
          <w:tcPr>
            <w:tcW w:w="1000" w:type="dxa"/>
          </w:tcPr>
          <w:p w14:paraId="075DB820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316D5D65" w14:textId="77777777" w:rsidR="00FA3289" w:rsidRDefault="00FA3289" w:rsidP="00555E42">
            <w:r>
              <w:t>1.875</w:t>
            </w:r>
          </w:p>
        </w:tc>
        <w:tc>
          <w:tcPr>
            <w:tcW w:w="1000" w:type="dxa"/>
          </w:tcPr>
          <w:p w14:paraId="4BA4C74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B7CE11B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50D4902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5AA8BE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AC6A436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3196B6C3" w14:textId="77777777" w:rsidR="00FA3289" w:rsidRDefault="00FA3289" w:rsidP="00555E42">
            <w:r>
              <w:t>0</w:t>
            </w:r>
          </w:p>
        </w:tc>
      </w:tr>
      <w:tr w:rsidR="00FA3289" w14:paraId="4012F430" w14:textId="77777777" w:rsidTr="00555E42">
        <w:trPr>
          <w:jc w:val="center"/>
        </w:trPr>
        <w:tc>
          <w:tcPr>
            <w:tcW w:w="1000" w:type="dxa"/>
          </w:tcPr>
          <w:p w14:paraId="31D4C2A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4A3CCE32" w14:textId="77777777" w:rsidR="00FA3289" w:rsidRDefault="00FA3289" w:rsidP="00555E42">
            <w:r>
              <w:t>25.5</w:t>
            </w:r>
          </w:p>
        </w:tc>
        <w:tc>
          <w:tcPr>
            <w:tcW w:w="1000" w:type="dxa"/>
          </w:tcPr>
          <w:p w14:paraId="19BF373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7B63E20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057A493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F57728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8D2BEE7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7F26D6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A5CA95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FD95808" w14:textId="77777777" w:rsidR="00FA3289" w:rsidRDefault="00FA3289" w:rsidP="00555E42">
            <w:r>
              <w:t>1</w:t>
            </w:r>
          </w:p>
        </w:tc>
      </w:tr>
      <w:tr w:rsidR="00FA3289" w14:paraId="2EB3094C" w14:textId="77777777" w:rsidTr="00555E42">
        <w:trPr>
          <w:jc w:val="center"/>
        </w:trPr>
        <w:tc>
          <w:tcPr>
            <w:tcW w:w="1000" w:type="dxa"/>
          </w:tcPr>
          <w:p w14:paraId="322EA1A4" w14:textId="77777777" w:rsidR="00FA3289" w:rsidRDefault="00FA3289" w:rsidP="00555E42">
            <w:r>
              <w:t>F(X0)</w:t>
            </w:r>
          </w:p>
        </w:tc>
        <w:tc>
          <w:tcPr>
            <w:tcW w:w="1000" w:type="dxa"/>
          </w:tcPr>
          <w:p w14:paraId="41FBE001" w14:textId="77777777" w:rsidR="00FA3289" w:rsidRDefault="00FA3289" w:rsidP="00555E42">
            <w:r>
              <w:t>55.5</w:t>
            </w:r>
          </w:p>
        </w:tc>
        <w:tc>
          <w:tcPr>
            <w:tcW w:w="1000" w:type="dxa"/>
          </w:tcPr>
          <w:p w14:paraId="76CD4E84" w14:textId="77777777" w:rsidR="00FA3289" w:rsidRDefault="00FA3289" w:rsidP="00555E42">
            <w:r>
              <w:t>-100+4M</w:t>
            </w:r>
          </w:p>
        </w:tc>
        <w:tc>
          <w:tcPr>
            <w:tcW w:w="1000" w:type="dxa"/>
          </w:tcPr>
          <w:p w14:paraId="3D4A1B15" w14:textId="77777777" w:rsidR="00FA3289" w:rsidRDefault="00FA3289" w:rsidP="00555E42">
            <w:r>
              <w:t>-360</w:t>
            </w:r>
          </w:p>
        </w:tc>
        <w:tc>
          <w:tcPr>
            <w:tcW w:w="1000" w:type="dxa"/>
          </w:tcPr>
          <w:p w14:paraId="5EFDDBA7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4BE08C81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007B0DDA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0BCF27A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530379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5D24522" w14:textId="77777777" w:rsidR="00FA3289" w:rsidRDefault="00FA3289" w:rsidP="00555E42">
            <w:r>
              <w:t>0</w:t>
            </w:r>
          </w:p>
        </w:tc>
      </w:tr>
    </w:tbl>
    <w:p w14:paraId="257885F9" w14:textId="77777777" w:rsidR="00FA3289" w:rsidRDefault="00FA3289" w:rsidP="00FA3289">
      <w:pPr>
        <w:pStyle w:val="pStyle"/>
      </w:pPr>
      <w:r>
        <w:t>Переходим к основному алгоритму симплекс-метода.</w:t>
      </w:r>
    </w:p>
    <w:p w14:paraId="1BB86160" w14:textId="77777777" w:rsidR="00FA3289" w:rsidRDefault="00FA3289" w:rsidP="00FA3289">
      <w:pPr>
        <w:pStyle w:val="pStyle"/>
      </w:pPr>
      <w:r>
        <w:rPr>
          <w:b/>
        </w:rPr>
        <w:t>Итерация №0</w:t>
      </w:r>
      <w:r>
        <w:t>.</w:t>
      </w:r>
    </w:p>
    <w:p w14:paraId="0B7C5108" w14:textId="77777777" w:rsidR="00FA3289" w:rsidRDefault="00FA3289" w:rsidP="00FA3289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3B3D5960" w14:textId="77777777" w:rsidR="00FA3289" w:rsidRDefault="00FA3289" w:rsidP="00FA3289">
      <w:pPr>
        <w:pStyle w:val="pStyle"/>
      </w:pPr>
      <w:r>
        <w:t>Текущий опорный план неоптимален, так как в индексной строке находятся положительные коэффициенты.</w:t>
      </w:r>
    </w:p>
    <w:p w14:paraId="3B9A9DEE" w14:textId="77777777" w:rsidR="00FA3289" w:rsidRDefault="00FA3289" w:rsidP="00FA3289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35A97613" w14:textId="77777777" w:rsidR="00FA3289" w:rsidRDefault="00FA3289" w:rsidP="00FA3289">
      <w:pPr>
        <w:pStyle w:val="pStyle"/>
      </w:pPr>
      <w:r>
        <w:lastRenderedPageBreak/>
        <w:t>В качестве ведущего выберем столбец, соответствующий переменной x</w:t>
      </w:r>
      <w:r>
        <w:rPr>
          <w:vertAlign w:val="subscript"/>
        </w:rPr>
        <w:t>2</w:t>
      </w:r>
      <w:r>
        <w:t>, так как это наибольший коэффициент.</w:t>
      </w:r>
    </w:p>
    <w:p w14:paraId="41237CBC" w14:textId="77777777" w:rsidR="00FA3289" w:rsidRDefault="00FA3289" w:rsidP="00FA3289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09751D3B" w14:textId="77777777" w:rsidR="00FA3289" w:rsidRDefault="00FA3289" w:rsidP="00FA3289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i2</w:t>
      </w:r>
    </w:p>
    <w:p w14:paraId="6CEF073E" w14:textId="77777777" w:rsidR="00FA3289" w:rsidRDefault="00FA3289" w:rsidP="00FA3289">
      <w:pPr>
        <w:pStyle w:val="pStyle"/>
      </w:pPr>
      <w:r>
        <w:t>и из них выберем наименьшее:</w:t>
      </w:r>
    </w:p>
    <w:p w14:paraId="28F5D92D" w14:textId="77777777" w:rsidR="00FA3289" w:rsidRDefault="00FA3289" w:rsidP="00FA3289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3 :</w:t>
      </w:r>
      <w:proofErr w:type="gramEnd"/>
      <w:r>
        <w:t xml:space="preserve"> 1 , 27 : 1.875 , 25.5 : 2.9 ) = 3</w:t>
      </w:r>
    </w:p>
    <w:p w14:paraId="7A994C5D" w14:textId="77777777" w:rsidR="00FA3289" w:rsidRDefault="00FA3289" w:rsidP="00FA3289">
      <w:pPr>
        <w:pStyle w:val="pStyle"/>
      </w:pPr>
      <w:r>
        <w:t xml:space="preserve">Следовательно, </w:t>
      </w:r>
      <w:proofErr w:type="gramStart"/>
      <w:r>
        <w:t>1-ая</w:t>
      </w:r>
      <w:proofErr w:type="gramEnd"/>
      <w:r>
        <w:t xml:space="preserve"> строка является ведущей.</w:t>
      </w:r>
    </w:p>
    <w:p w14:paraId="661394C1" w14:textId="77777777" w:rsidR="00FA3289" w:rsidRDefault="00FA3289" w:rsidP="00FA3289">
      <w:pPr>
        <w:pStyle w:val="pStyle"/>
      </w:pPr>
      <w:r>
        <w:t>Разрешающий элемент равен (1)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42"/>
        <w:gridCol w:w="866"/>
        <w:gridCol w:w="1127"/>
        <w:gridCol w:w="920"/>
        <w:gridCol w:w="774"/>
        <w:gridCol w:w="774"/>
        <w:gridCol w:w="774"/>
        <w:gridCol w:w="767"/>
        <w:gridCol w:w="767"/>
        <w:gridCol w:w="767"/>
        <w:gridCol w:w="866"/>
      </w:tblGrid>
      <w:tr w:rsidR="00FA3289" w14:paraId="2119F9F7" w14:textId="77777777" w:rsidTr="00555E42">
        <w:trPr>
          <w:jc w:val="center"/>
        </w:trPr>
        <w:tc>
          <w:tcPr>
            <w:tcW w:w="1000" w:type="dxa"/>
          </w:tcPr>
          <w:p w14:paraId="183E8B74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3278A4BA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5954474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113ED16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1F4EE4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C66160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1367C42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0EDD4CE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5ADB5AD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2C388A5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101F700A" w14:textId="77777777" w:rsidR="00FA3289" w:rsidRDefault="00FA3289" w:rsidP="00555E42">
            <w:proofErr w:type="spellStart"/>
            <w:r>
              <w:t>min</w:t>
            </w:r>
            <w:proofErr w:type="spellEnd"/>
          </w:p>
        </w:tc>
      </w:tr>
      <w:tr w:rsidR="00FA3289" w14:paraId="3C80ED6C" w14:textId="77777777" w:rsidTr="00555E42">
        <w:trPr>
          <w:jc w:val="center"/>
        </w:trPr>
        <w:tc>
          <w:tcPr>
            <w:tcW w:w="1000" w:type="dxa"/>
          </w:tcPr>
          <w:p w14:paraId="7C97336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F9BB283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231C1925" w14:textId="77777777" w:rsidR="00FA3289" w:rsidRDefault="00FA3289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07FD53D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C86502D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7BE857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31426F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7288730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38D6F6A8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9C16A0B" w14:textId="77777777" w:rsidR="00FA3289" w:rsidRDefault="00FA3289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7C0DE7C2" w14:textId="77777777" w:rsidR="00FA3289" w:rsidRDefault="00FA3289" w:rsidP="00555E42">
            <w:r>
              <w:t>3</w:t>
            </w:r>
          </w:p>
        </w:tc>
      </w:tr>
      <w:tr w:rsidR="00FA3289" w14:paraId="52EB6A93" w14:textId="77777777" w:rsidTr="00555E42">
        <w:trPr>
          <w:jc w:val="center"/>
        </w:trPr>
        <w:tc>
          <w:tcPr>
            <w:tcW w:w="1000" w:type="dxa"/>
          </w:tcPr>
          <w:p w14:paraId="39210A1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38D2DF5" w14:textId="77777777" w:rsidR="00FA3289" w:rsidRDefault="00FA3289" w:rsidP="00555E42">
            <w:r>
              <w:t>27</w:t>
            </w:r>
          </w:p>
        </w:tc>
        <w:tc>
          <w:tcPr>
            <w:tcW w:w="1000" w:type="dxa"/>
          </w:tcPr>
          <w:p w14:paraId="1A28F7C8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30B67D16" w14:textId="77777777" w:rsidR="00FA3289" w:rsidRDefault="00FA3289" w:rsidP="00555E42">
            <w:r>
              <w:t>1.875</w:t>
            </w:r>
          </w:p>
        </w:tc>
        <w:tc>
          <w:tcPr>
            <w:tcW w:w="1000" w:type="dxa"/>
          </w:tcPr>
          <w:p w14:paraId="63E98F2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224D289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29AD9AA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413AE9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21CFB1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2CD8A7D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EAB0BAB" w14:textId="77777777" w:rsidR="00FA3289" w:rsidRDefault="00FA3289" w:rsidP="00555E42">
            <w:r>
              <w:t>14.4</w:t>
            </w:r>
          </w:p>
        </w:tc>
      </w:tr>
      <w:tr w:rsidR="00FA3289" w14:paraId="41B69CF1" w14:textId="77777777" w:rsidTr="00555E42">
        <w:trPr>
          <w:jc w:val="center"/>
        </w:trPr>
        <w:tc>
          <w:tcPr>
            <w:tcW w:w="1000" w:type="dxa"/>
          </w:tcPr>
          <w:p w14:paraId="2C645FD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21BEB904" w14:textId="77777777" w:rsidR="00FA3289" w:rsidRDefault="00FA3289" w:rsidP="00555E42">
            <w:r>
              <w:t>25.5</w:t>
            </w:r>
          </w:p>
        </w:tc>
        <w:tc>
          <w:tcPr>
            <w:tcW w:w="1000" w:type="dxa"/>
          </w:tcPr>
          <w:p w14:paraId="2CCCA17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415B82B0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6EB16AB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7579A9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6D3526C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540DEDD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5698368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BE2F8C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3D6E0B5C" w14:textId="77777777" w:rsidR="00FA3289" w:rsidRDefault="00FA3289" w:rsidP="00555E42">
            <w:r>
              <w:t>8.79</w:t>
            </w:r>
          </w:p>
        </w:tc>
      </w:tr>
      <w:tr w:rsidR="00FA3289" w14:paraId="53D7D309" w14:textId="77777777" w:rsidTr="00555E42">
        <w:trPr>
          <w:jc w:val="center"/>
        </w:trPr>
        <w:tc>
          <w:tcPr>
            <w:tcW w:w="1000" w:type="dxa"/>
          </w:tcPr>
          <w:p w14:paraId="15AF9F32" w14:textId="77777777" w:rsidR="00FA3289" w:rsidRDefault="00FA3289" w:rsidP="00555E42">
            <w:r>
              <w:t>F(X1)</w:t>
            </w:r>
          </w:p>
        </w:tc>
        <w:tc>
          <w:tcPr>
            <w:tcW w:w="1000" w:type="dxa"/>
          </w:tcPr>
          <w:p w14:paraId="0D7B0C3F" w14:textId="77777777" w:rsidR="00FA3289" w:rsidRDefault="00FA3289" w:rsidP="00555E42">
            <w:r>
              <w:t>55.5</w:t>
            </w:r>
          </w:p>
        </w:tc>
        <w:tc>
          <w:tcPr>
            <w:tcW w:w="1000" w:type="dxa"/>
          </w:tcPr>
          <w:p w14:paraId="44918083" w14:textId="77777777" w:rsidR="00FA3289" w:rsidRDefault="00FA3289" w:rsidP="00555E42">
            <w:r>
              <w:t>-100+4M</w:t>
            </w:r>
          </w:p>
        </w:tc>
        <w:tc>
          <w:tcPr>
            <w:tcW w:w="1000" w:type="dxa"/>
            <w:shd w:val="clear" w:color="auto" w:fill="FFA0A0"/>
          </w:tcPr>
          <w:p w14:paraId="1CFC0133" w14:textId="77777777" w:rsidR="00FA3289" w:rsidRDefault="00FA3289" w:rsidP="00555E42">
            <w:r>
              <w:t>-360</w:t>
            </w:r>
          </w:p>
        </w:tc>
        <w:tc>
          <w:tcPr>
            <w:tcW w:w="1000" w:type="dxa"/>
          </w:tcPr>
          <w:p w14:paraId="0AC6D2AE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088D05D3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2525345D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1F569CE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8CEA1A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A1BC1E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5E9C282" w14:textId="77777777" w:rsidR="00FA3289" w:rsidRDefault="00FA3289" w:rsidP="00555E42">
            <w:r>
              <w:t xml:space="preserve"> </w:t>
            </w:r>
          </w:p>
        </w:tc>
      </w:tr>
    </w:tbl>
    <w:p w14:paraId="19C7E9FF" w14:textId="77777777" w:rsidR="00FA3289" w:rsidRDefault="00FA3289" w:rsidP="00FA3289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25689A6E" w14:textId="77777777" w:rsidR="00FA3289" w:rsidRDefault="00FA3289" w:rsidP="00FA3289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21"/>
        <w:gridCol w:w="1380"/>
        <w:gridCol w:w="907"/>
        <w:gridCol w:w="936"/>
        <w:gridCol w:w="1020"/>
        <w:gridCol w:w="1020"/>
        <w:gridCol w:w="1020"/>
        <w:gridCol w:w="1020"/>
        <w:gridCol w:w="1020"/>
      </w:tblGrid>
      <w:tr w:rsidR="00FA3289" w14:paraId="47E004A9" w14:textId="77777777" w:rsidTr="00555E42">
        <w:trPr>
          <w:jc w:val="center"/>
        </w:trPr>
        <w:tc>
          <w:tcPr>
            <w:tcW w:w="2000" w:type="dxa"/>
          </w:tcPr>
          <w:p w14:paraId="38F929AE" w14:textId="77777777" w:rsidR="00FA3289" w:rsidRDefault="00FA3289" w:rsidP="00555E42">
            <w:r>
              <w:t>B</w:t>
            </w:r>
          </w:p>
        </w:tc>
        <w:tc>
          <w:tcPr>
            <w:tcW w:w="2000" w:type="dxa"/>
          </w:tcPr>
          <w:p w14:paraId="49C0C92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03F0FDC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4F44D91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F4935B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569EE966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296CDD2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506DC92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1ECA09A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4D272163" w14:textId="77777777" w:rsidTr="00555E42">
        <w:trPr>
          <w:jc w:val="center"/>
        </w:trPr>
        <w:tc>
          <w:tcPr>
            <w:tcW w:w="2000" w:type="dxa"/>
          </w:tcPr>
          <w:p w14:paraId="781F9072" w14:textId="77777777" w:rsidR="00FA3289" w:rsidRDefault="00FA3289" w:rsidP="00555E42">
            <w:proofErr w:type="gramStart"/>
            <w:r>
              <w:t>3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6DF5696F" w14:textId="77777777" w:rsidR="00FA3289" w:rsidRDefault="00FA3289" w:rsidP="00555E42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7ADAC99F" w14:textId="77777777" w:rsidR="00FA3289" w:rsidRDefault="00FA3289" w:rsidP="00555E42"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3675D42B" w14:textId="77777777" w:rsidR="00FA3289" w:rsidRDefault="00FA3289" w:rsidP="00555E42">
            <w:r>
              <w:t>-</w:t>
            </w:r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615955C1" w14:textId="77777777" w:rsidR="00FA3289" w:rsidRDefault="00FA3289" w:rsidP="00555E42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3B3BA8AD" w14:textId="77777777" w:rsidR="00FA3289" w:rsidRDefault="00FA3289" w:rsidP="00555E42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7AC2CD56" w14:textId="77777777" w:rsidR="00FA3289" w:rsidRDefault="00FA3289" w:rsidP="00555E42"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1E4C49F1" w14:textId="77777777" w:rsidR="00FA3289" w:rsidRDefault="00FA3289" w:rsidP="00555E42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6FBD5307" w14:textId="77777777" w:rsidR="00FA3289" w:rsidRDefault="00FA3289" w:rsidP="00555E42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</w:tr>
      <w:tr w:rsidR="00FA3289" w14:paraId="4239DF4E" w14:textId="77777777" w:rsidTr="00555E42">
        <w:trPr>
          <w:jc w:val="center"/>
        </w:trPr>
        <w:tc>
          <w:tcPr>
            <w:tcW w:w="2000" w:type="dxa"/>
          </w:tcPr>
          <w:p w14:paraId="7138B7E4" w14:textId="77777777" w:rsidR="00FA3289" w:rsidRDefault="00FA3289" w:rsidP="00555E42">
            <w:r>
              <w:t>27</w:t>
            </w:r>
          </w:p>
        </w:tc>
        <w:tc>
          <w:tcPr>
            <w:tcW w:w="2000" w:type="dxa"/>
          </w:tcPr>
          <w:p w14:paraId="27F3995F" w14:textId="77777777" w:rsidR="00FA3289" w:rsidRDefault="00FA3289" w:rsidP="00555E42">
            <w:r>
              <w:t>3</w:t>
            </w:r>
          </w:p>
        </w:tc>
        <w:tc>
          <w:tcPr>
            <w:tcW w:w="2000" w:type="dxa"/>
          </w:tcPr>
          <w:p w14:paraId="474F8895" w14:textId="77777777" w:rsidR="00FA3289" w:rsidRDefault="00FA3289" w:rsidP="00555E42">
            <w:r>
              <w:t>1.875</w:t>
            </w:r>
          </w:p>
        </w:tc>
        <w:tc>
          <w:tcPr>
            <w:tcW w:w="2000" w:type="dxa"/>
          </w:tcPr>
          <w:p w14:paraId="5137A96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5F699B45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7176864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B0A0DF5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BC66ACF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05FC7C51" w14:textId="77777777" w:rsidR="00FA3289" w:rsidRDefault="00FA3289" w:rsidP="00555E42">
            <w:r>
              <w:t>0</w:t>
            </w:r>
          </w:p>
        </w:tc>
      </w:tr>
      <w:tr w:rsidR="00FA3289" w14:paraId="7C96407D" w14:textId="77777777" w:rsidTr="00555E42">
        <w:trPr>
          <w:jc w:val="center"/>
        </w:trPr>
        <w:tc>
          <w:tcPr>
            <w:tcW w:w="2000" w:type="dxa"/>
          </w:tcPr>
          <w:p w14:paraId="41388FCC" w14:textId="77777777" w:rsidR="00FA3289" w:rsidRDefault="00FA3289" w:rsidP="00555E42">
            <w:r>
              <w:t>25.5</w:t>
            </w:r>
          </w:p>
        </w:tc>
        <w:tc>
          <w:tcPr>
            <w:tcW w:w="2000" w:type="dxa"/>
          </w:tcPr>
          <w:p w14:paraId="31F1647F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14A91862" w14:textId="77777777" w:rsidR="00FA3289" w:rsidRDefault="00FA3289" w:rsidP="00555E42">
            <w:r>
              <w:t>2.9</w:t>
            </w:r>
          </w:p>
        </w:tc>
        <w:tc>
          <w:tcPr>
            <w:tcW w:w="2000" w:type="dxa"/>
          </w:tcPr>
          <w:p w14:paraId="36191C94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C6A1D59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DF4D965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0544A72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5CC2947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4585A89" w14:textId="77777777" w:rsidR="00FA3289" w:rsidRDefault="00FA3289" w:rsidP="00555E42">
            <w:r>
              <w:t>1</w:t>
            </w:r>
          </w:p>
        </w:tc>
      </w:tr>
      <w:tr w:rsidR="00FA3289" w14:paraId="2CA82B40" w14:textId="77777777" w:rsidTr="00555E42">
        <w:trPr>
          <w:jc w:val="center"/>
        </w:trPr>
        <w:tc>
          <w:tcPr>
            <w:tcW w:w="2000" w:type="dxa"/>
          </w:tcPr>
          <w:p w14:paraId="2B34EC07" w14:textId="77777777" w:rsidR="00FA3289" w:rsidRDefault="00FA3289" w:rsidP="00555E42">
            <w:r>
              <w:lastRenderedPageBreak/>
              <w:t>(</w:t>
            </w:r>
            <w:proofErr w:type="gramStart"/>
            <w:r>
              <w:t>0)-(</w:t>
            </w:r>
            <w:proofErr w:type="gramEnd"/>
            <w:r>
              <w:t>3∙0):1</w:t>
            </w:r>
          </w:p>
        </w:tc>
        <w:tc>
          <w:tcPr>
            <w:tcW w:w="2000" w:type="dxa"/>
          </w:tcPr>
          <w:p w14:paraId="284FA2AF" w14:textId="77777777" w:rsidR="00FA3289" w:rsidRDefault="00FA3289" w:rsidP="00555E42">
            <w:r>
              <w:t>(-100+4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1220DAC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1750D63" w14:textId="77777777" w:rsidR="00FA3289" w:rsidRDefault="00FA3289" w:rsidP="00555E42">
            <w:r>
              <w:t>(-</w:t>
            </w:r>
            <w:proofErr w:type="gramStart"/>
            <w:r>
              <w:t>M)-(</w:t>
            </w:r>
            <w:proofErr w:type="gramEnd"/>
            <w:r>
              <w:t>-1∙0):1</w:t>
            </w:r>
          </w:p>
        </w:tc>
        <w:tc>
          <w:tcPr>
            <w:tcW w:w="2000" w:type="dxa"/>
          </w:tcPr>
          <w:p w14:paraId="528F3853" w14:textId="77777777" w:rsidR="00FA3289" w:rsidRDefault="00FA3289" w:rsidP="00555E42">
            <w:r>
              <w:t>(-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5B70AC2E" w14:textId="77777777" w:rsidR="00FA3289" w:rsidRDefault="00FA3289" w:rsidP="00555E42">
            <w:r>
              <w:t>(-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0C8A4D5C" w14:textId="77777777" w:rsidR="00FA3289" w:rsidRDefault="00FA3289" w:rsidP="00555E42">
            <w:r>
              <w:t>(</w:t>
            </w:r>
            <w:proofErr w:type="gramStart"/>
            <w:r>
              <w:t>0)-(</w:t>
            </w:r>
            <w:proofErr w:type="gramEnd"/>
            <w:r>
              <w:t>1∙0):1</w:t>
            </w:r>
          </w:p>
        </w:tc>
        <w:tc>
          <w:tcPr>
            <w:tcW w:w="2000" w:type="dxa"/>
          </w:tcPr>
          <w:p w14:paraId="30C6846F" w14:textId="77777777" w:rsidR="00FA3289" w:rsidRDefault="00FA3289" w:rsidP="00555E42">
            <w:r>
              <w:t>(</w:t>
            </w:r>
            <w:proofErr w:type="gramStart"/>
            <w:r>
              <w:t>0)-(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4AD37123" w14:textId="77777777" w:rsidR="00FA3289" w:rsidRDefault="00FA3289" w:rsidP="00555E42">
            <w:r>
              <w:t>(</w:t>
            </w:r>
            <w:proofErr w:type="gramStart"/>
            <w:r>
              <w:t>0)-(</w:t>
            </w:r>
            <w:proofErr w:type="gramEnd"/>
            <w:r>
              <w:t>0∙0):1</w:t>
            </w:r>
          </w:p>
        </w:tc>
      </w:tr>
    </w:tbl>
    <w:p w14:paraId="4A90006E" w14:textId="77777777" w:rsidR="00FA3289" w:rsidRDefault="00FA3289" w:rsidP="00FA3289">
      <w:pPr>
        <w:pStyle w:val="pStyle"/>
      </w:pPr>
    </w:p>
    <w:p w14:paraId="116D4F0F" w14:textId="77777777" w:rsidR="00FA3289" w:rsidRDefault="00FA3289" w:rsidP="00FA3289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8"/>
        <w:gridCol w:w="986"/>
        <w:gridCol w:w="1127"/>
        <w:gridCol w:w="869"/>
        <w:gridCol w:w="955"/>
        <w:gridCol w:w="873"/>
        <w:gridCol w:w="873"/>
        <w:gridCol w:w="955"/>
        <w:gridCol w:w="869"/>
        <w:gridCol w:w="869"/>
      </w:tblGrid>
      <w:tr w:rsidR="00FA3289" w14:paraId="130DE446" w14:textId="77777777" w:rsidTr="00555E42">
        <w:trPr>
          <w:jc w:val="center"/>
        </w:trPr>
        <w:tc>
          <w:tcPr>
            <w:tcW w:w="1000" w:type="dxa"/>
          </w:tcPr>
          <w:p w14:paraId="297EB6C9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7D3709AB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437ADE5B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BB11F0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4FF29F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BF93F2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3F84F8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810974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3F8894C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75C148A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145C7BB1" w14:textId="77777777" w:rsidTr="00555E42">
        <w:trPr>
          <w:jc w:val="center"/>
        </w:trPr>
        <w:tc>
          <w:tcPr>
            <w:tcW w:w="1000" w:type="dxa"/>
          </w:tcPr>
          <w:p w14:paraId="16FB199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A116643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488CD8DA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E680C18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8A4D9F2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474A01F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D3A2D8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BF19B37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3EDC5A88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689ED2C" w14:textId="77777777" w:rsidR="00FA3289" w:rsidRDefault="00FA3289" w:rsidP="00555E42">
            <w:r>
              <w:t>0</w:t>
            </w:r>
          </w:p>
        </w:tc>
      </w:tr>
      <w:tr w:rsidR="00FA3289" w14:paraId="6249DA54" w14:textId="77777777" w:rsidTr="00555E42">
        <w:trPr>
          <w:jc w:val="center"/>
        </w:trPr>
        <w:tc>
          <w:tcPr>
            <w:tcW w:w="1000" w:type="dxa"/>
          </w:tcPr>
          <w:p w14:paraId="3B01EC7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53D8C5A1" w14:textId="77777777" w:rsidR="00FA3289" w:rsidRDefault="00FA3289" w:rsidP="00555E42">
            <w:r>
              <w:t>21.375</w:t>
            </w:r>
          </w:p>
        </w:tc>
        <w:tc>
          <w:tcPr>
            <w:tcW w:w="1000" w:type="dxa"/>
          </w:tcPr>
          <w:p w14:paraId="3E2280C3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4CB2996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AB4A33D" w14:textId="77777777" w:rsidR="00FA3289" w:rsidRDefault="00FA3289" w:rsidP="00555E42">
            <w:r>
              <w:t>1.875</w:t>
            </w:r>
          </w:p>
        </w:tc>
        <w:tc>
          <w:tcPr>
            <w:tcW w:w="1000" w:type="dxa"/>
          </w:tcPr>
          <w:p w14:paraId="7EE767A6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E803B5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870A7E8" w14:textId="77777777" w:rsidR="00FA3289" w:rsidRDefault="00FA3289" w:rsidP="00555E42">
            <w:r>
              <w:t>-1.875</w:t>
            </w:r>
          </w:p>
        </w:tc>
        <w:tc>
          <w:tcPr>
            <w:tcW w:w="1000" w:type="dxa"/>
          </w:tcPr>
          <w:p w14:paraId="44E6576E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3B5033B" w14:textId="77777777" w:rsidR="00FA3289" w:rsidRDefault="00FA3289" w:rsidP="00555E42">
            <w:r>
              <w:t>0</w:t>
            </w:r>
          </w:p>
        </w:tc>
      </w:tr>
      <w:tr w:rsidR="00FA3289" w14:paraId="22BF64EF" w14:textId="77777777" w:rsidTr="00555E42">
        <w:trPr>
          <w:jc w:val="center"/>
        </w:trPr>
        <w:tc>
          <w:tcPr>
            <w:tcW w:w="1000" w:type="dxa"/>
          </w:tcPr>
          <w:p w14:paraId="4649B7E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1522297D" w14:textId="77777777" w:rsidR="00FA3289" w:rsidRDefault="00FA3289" w:rsidP="00555E42">
            <w:r>
              <w:t>16.8</w:t>
            </w:r>
          </w:p>
        </w:tc>
        <w:tc>
          <w:tcPr>
            <w:tcW w:w="1000" w:type="dxa"/>
          </w:tcPr>
          <w:p w14:paraId="5A9E55D5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074FB9C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896C244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6AA75C4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18CFF9E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9371DBA" w14:textId="77777777" w:rsidR="00FA3289" w:rsidRDefault="00FA3289" w:rsidP="00555E42">
            <w:r>
              <w:t>-2.9</w:t>
            </w:r>
          </w:p>
        </w:tc>
        <w:tc>
          <w:tcPr>
            <w:tcW w:w="1000" w:type="dxa"/>
          </w:tcPr>
          <w:p w14:paraId="227C2D6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0E7AC08" w14:textId="77777777" w:rsidR="00FA3289" w:rsidRDefault="00FA3289" w:rsidP="00555E42">
            <w:r>
              <w:t>1</w:t>
            </w:r>
          </w:p>
        </w:tc>
      </w:tr>
      <w:tr w:rsidR="00FA3289" w14:paraId="137D55AD" w14:textId="77777777" w:rsidTr="00555E42">
        <w:trPr>
          <w:jc w:val="center"/>
        </w:trPr>
        <w:tc>
          <w:tcPr>
            <w:tcW w:w="1000" w:type="dxa"/>
          </w:tcPr>
          <w:p w14:paraId="238FD6E1" w14:textId="77777777" w:rsidR="00FA3289" w:rsidRDefault="00FA3289" w:rsidP="00555E42">
            <w:r>
              <w:t>F(X1)</w:t>
            </w:r>
          </w:p>
        </w:tc>
        <w:tc>
          <w:tcPr>
            <w:tcW w:w="1000" w:type="dxa"/>
          </w:tcPr>
          <w:p w14:paraId="6033361A" w14:textId="77777777" w:rsidR="00FA3289" w:rsidRDefault="00FA3289" w:rsidP="00555E42">
            <w:r>
              <w:t>1080</w:t>
            </w:r>
          </w:p>
        </w:tc>
        <w:tc>
          <w:tcPr>
            <w:tcW w:w="1000" w:type="dxa"/>
          </w:tcPr>
          <w:p w14:paraId="27AF5E69" w14:textId="77777777" w:rsidR="00FA3289" w:rsidRDefault="00FA3289" w:rsidP="00555E42">
            <w:r>
              <w:t>-100+4M</w:t>
            </w:r>
          </w:p>
        </w:tc>
        <w:tc>
          <w:tcPr>
            <w:tcW w:w="1000" w:type="dxa"/>
          </w:tcPr>
          <w:p w14:paraId="0DC5A94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2FAE48C" w14:textId="77777777" w:rsidR="00FA3289" w:rsidRDefault="00FA3289" w:rsidP="00555E42">
            <w:r>
              <w:t>-360</w:t>
            </w:r>
          </w:p>
        </w:tc>
        <w:tc>
          <w:tcPr>
            <w:tcW w:w="1000" w:type="dxa"/>
          </w:tcPr>
          <w:p w14:paraId="1E1EC912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1E1474E8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11D5B90F" w14:textId="77777777" w:rsidR="00FA3289" w:rsidRDefault="00FA3289" w:rsidP="00555E42">
            <w:r>
              <w:t>360</w:t>
            </w:r>
          </w:p>
        </w:tc>
        <w:tc>
          <w:tcPr>
            <w:tcW w:w="1000" w:type="dxa"/>
          </w:tcPr>
          <w:p w14:paraId="4F29209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7D3CD71" w14:textId="77777777" w:rsidR="00FA3289" w:rsidRDefault="00FA3289" w:rsidP="00555E42">
            <w:r>
              <w:t>0</w:t>
            </w:r>
          </w:p>
        </w:tc>
      </w:tr>
    </w:tbl>
    <w:p w14:paraId="4A4C776F" w14:textId="77777777" w:rsidR="00FA3289" w:rsidRDefault="00FA3289" w:rsidP="00FA3289">
      <w:pPr>
        <w:pStyle w:val="pStyle"/>
      </w:pPr>
      <w:r>
        <w:rPr>
          <w:b/>
        </w:rPr>
        <w:t>Итерация №1</w:t>
      </w:r>
      <w:r>
        <w:t>.</w:t>
      </w:r>
    </w:p>
    <w:p w14:paraId="728EAFE4" w14:textId="77777777" w:rsidR="00FA3289" w:rsidRDefault="00FA3289" w:rsidP="00FA3289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i3</w:t>
      </w:r>
    </w:p>
    <w:p w14:paraId="66FEC479" w14:textId="77777777" w:rsidR="00FA3289" w:rsidRDefault="00FA3289" w:rsidP="00FA3289">
      <w:pPr>
        <w:pStyle w:val="pStyle"/>
      </w:pPr>
      <w:r>
        <w:t>и из них выберем наименьшее:</w:t>
      </w:r>
    </w:p>
    <w:p w14:paraId="56C43F88" w14:textId="77777777" w:rsidR="00FA3289" w:rsidRDefault="00FA3289" w:rsidP="00FA3289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- ,</w:t>
      </w:r>
      <w:proofErr w:type="gramEnd"/>
      <w:r>
        <w:t xml:space="preserve"> 21.375 : 1.875 , 16.8 : 2.9 ) = 5.793</w:t>
      </w:r>
    </w:p>
    <w:p w14:paraId="41C61B9F" w14:textId="77777777" w:rsidR="00FA3289" w:rsidRDefault="00FA3289" w:rsidP="00FA3289">
      <w:pPr>
        <w:pStyle w:val="pStyle"/>
      </w:pPr>
      <w:r>
        <w:t>Следовательно, 3-ая строка является ведущей.</w:t>
      </w:r>
    </w:p>
    <w:p w14:paraId="681E8D15" w14:textId="77777777" w:rsidR="00FA3289" w:rsidRDefault="00FA3289" w:rsidP="00FA3289">
      <w:pPr>
        <w:pStyle w:val="pStyle"/>
      </w:pPr>
      <w:r>
        <w:t>Разрешающий элемент равен (2.9)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0"/>
        <w:gridCol w:w="968"/>
        <w:gridCol w:w="1127"/>
        <w:gridCol w:w="729"/>
        <w:gridCol w:w="907"/>
        <w:gridCol w:w="737"/>
        <w:gridCol w:w="737"/>
        <w:gridCol w:w="907"/>
        <w:gridCol w:w="729"/>
        <w:gridCol w:w="729"/>
        <w:gridCol w:w="844"/>
      </w:tblGrid>
      <w:tr w:rsidR="00FA3289" w14:paraId="2247B0B0" w14:textId="77777777" w:rsidTr="00555E42">
        <w:trPr>
          <w:jc w:val="center"/>
        </w:trPr>
        <w:tc>
          <w:tcPr>
            <w:tcW w:w="1000" w:type="dxa"/>
          </w:tcPr>
          <w:p w14:paraId="7717552A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552B13BC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70A0E74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67D5F37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5EA50E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92DC57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BFD5E7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521ECFB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0313149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0E0ABE4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4D326B35" w14:textId="77777777" w:rsidR="00FA3289" w:rsidRDefault="00FA3289" w:rsidP="00555E42">
            <w:proofErr w:type="spellStart"/>
            <w:r>
              <w:t>min</w:t>
            </w:r>
            <w:proofErr w:type="spellEnd"/>
          </w:p>
        </w:tc>
      </w:tr>
      <w:tr w:rsidR="00FA3289" w14:paraId="110274EB" w14:textId="77777777" w:rsidTr="00555E42">
        <w:trPr>
          <w:jc w:val="center"/>
        </w:trPr>
        <w:tc>
          <w:tcPr>
            <w:tcW w:w="1000" w:type="dxa"/>
          </w:tcPr>
          <w:p w14:paraId="3352210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0C93818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7279DFE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88FDCC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2150D10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CA3120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6F8647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2344BEE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0B51C39A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AC9B22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6C364E6" w14:textId="77777777" w:rsidR="00FA3289" w:rsidRDefault="00FA3289" w:rsidP="00555E42">
            <w:r>
              <w:t>-</w:t>
            </w:r>
          </w:p>
        </w:tc>
      </w:tr>
      <w:tr w:rsidR="00FA3289" w14:paraId="0B3CB6DE" w14:textId="77777777" w:rsidTr="00555E42">
        <w:trPr>
          <w:jc w:val="center"/>
        </w:trPr>
        <w:tc>
          <w:tcPr>
            <w:tcW w:w="1000" w:type="dxa"/>
          </w:tcPr>
          <w:p w14:paraId="264C190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50695AEA" w14:textId="77777777" w:rsidR="00FA3289" w:rsidRDefault="00FA3289" w:rsidP="00555E42">
            <w:r>
              <w:t>21.375</w:t>
            </w:r>
          </w:p>
        </w:tc>
        <w:tc>
          <w:tcPr>
            <w:tcW w:w="1000" w:type="dxa"/>
          </w:tcPr>
          <w:p w14:paraId="74D1AB61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2AA8A96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378270B" w14:textId="77777777" w:rsidR="00FA3289" w:rsidRDefault="00FA3289" w:rsidP="00555E42">
            <w:r>
              <w:t>1.875</w:t>
            </w:r>
          </w:p>
        </w:tc>
        <w:tc>
          <w:tcPr>
            <w:tcW w:w="1000" w:type="dxa"/>
          </w:tcPr>
          <w:p w14:paraId="537E9B2D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3B13E07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49639C1" w14:textId="77777777" w:rsidR="00FA3289" w:rsidRDefault="00FA3289" w:rsidP="00555E42">
            <w:r>
              <w:t>-1.875</w:t>
            </w:r>
          </w:p>
        </w:tc>
        <w:tc>
          <w:tcPr>
            <w:tcW w:w="1000" w:type="dxa"/>
          </w:tcPr>
          <w:p w14:paraId="12324768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2DEA0D4A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70CA5AE" w14:textId="77777777" w:rsidR="00FA3289" w:rsidRDefault="00FA3289" w:rsidP="00555E42">
            <w:r>
              <w:t>11.4</w:t>
            </w:r>
          </w:p>
        </w:tc>
      </w:tr>
      <w:tr w:rsidR="00FA3289" w14:paraId="2367EF15" w14:textId="77777777" w:rsidTr="00555E42">
        <w:trPr>
          <w:jc w:val="center"/>
        </w:trPr>
        <w:tc>
          <w:tcPr>
            <w:tcW w:w="1000" w:type="dxa"/>
          </w:tcPr>
          <w:p w14:paraId="33400E0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3B672944" w14:textId="77777777" w:rsidR="00FA3289" w:rsidRDefault="00FA3289" w:rsidP="00555E42">
            <w:r>
              <w:t>16.8</w:t>
            </w:r>
          </w:p>
        </w:tc>
        <w:tc>
          <w:tcPr>
            <w:tcW w:w="1000" w:type="dxa"/>
          </w:tcPr>
          <w:p w14:paraId="7FA6DFCE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3FE4D454" w14:textId="77777777" w:rsidR="00FA3289" w:rsidRDefault="00FA3289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48B262F9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7E8BB6B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0EE20B0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5A68EA69" w14:textId="77777777" w:rsidR="00FA3289" w:rsidRDefault="00FA3289" w:rsidP="00555E42">
            <w:r>
              <w:t>-2.9</w:t>
            </w:r>
          </w:p>
        </w:tc>
        <w:tc>
          <w:tcPr>
            <w:tcW w:w="1000" w:type="dxa"/>
          </w:tcPr>
          <w:p w14:paraId="05F59C4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A7848D9" w14:textId="77777777" w:rsidR="00FA3289" w:rsidRDefault="00FA3289" w:rsidP="00555E42">
            <w:r>
              <w:t>1</w:t>
            </w:r>
          </w:p>
        </w:tc>
        <w:tc>
          <w:tcPr>
            <w:tcW w:w="1000" w:type="dxa"/>
            <w:shd w:val="clear" w:color="auto" w:fill="FFA0A0"/>
          </w:tcPr>
          <w:p w14:paraId="338F8181" w14:textId="77777777" w:rsidR="00FA3289" w:rsidRDefault="00FA3289" w:rsidP="00555E42">
            <w:r>
              <w:t>5.79</w:t>
            </w:r>
          </w:p>
        </w:tc>
      </w:tr>
      <w:tr w:rsidR="00FA3289" w14:paraId="25BD27EC" w14:textId="77777777" w:rsidTr="00555E42">
        <w:trPr>
          <w:jc w:val="center"/>
        </w:trPr>
        <w:tc>
          <w:tcPr>
            <w:tcW w:w="1000" w:type="dxa"/>
          </w:tcPr>
          <w:p w14:paraId="654BBB77" w14:textId="77777777" w:rsidR="00FA3289" w:rsidRDefault="00FA3289" w:rsidP="00555E42">
            <w:r>
              <w:lastRenderedPageBreak/>
              <w:t>F(X2)</w:t>
            </w:r>
          </w:p>
        </w:tc>
        <w:tc>
          <w:tcPr>
            <w:tcW w:w="1000" w:type="dxa"/>
          </w:tcPr>
          <w:p w14:paraId="25639EF8" w14:textId="77777777" w:rsidR="00FA3289" w:rsidRDefault="00FA3289" w:rsidP="00555E42">
            <w:r>
              <w:t>1080</w:t>
            </w:r>
          </w:p>
        </w:tc>
        <w:tc>
          <w:tcPr>
            <w:tcW w:w="1000" w:type="dxa"/>
          </w:tcPr>
          <w:p w14:paraId="79D668A8" w14:textId="77777777" w:rsidR="00FA3289" w:rsidRDefault="00FA3289" w:rsidP="00555E42">
            <w:r>
              <w:t>-100+4M</w:t>
            </w:r>
          </w:p>
        </w:tc>
        <w:tc>
          <w:tcPr>
            <w:tcW w:w="1000" w:type="dxa"/>
          </w:tcPr>
          <w:p w14:paraId="3179E9B2" w14:textId="77777777" w:rsidR="00FA3289" w:rsidRDefault="00FA3289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D072476" w14:textId="77777777" w:rsidR="00FA3289" w:rsidRDefault="00FA3289" w:rsidP="00555E42">
            <w:r>
              <w:t>-360</w:t>
            </w:r>
          </w:p>
        </w:tc>
        <w:tc>
          <w:tcPr>
            <w:tcW w:w="1000" w:type="dxa"/>
          </w:tcPr>
          <w:p w14:paraId="060E91B2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77F8106F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029B6A10" w14:textId="77777777" w:rsidR="00FA3289" w:rsidRDefault="00FA3289" w:rsidP="00555E42">
            <w:r>
              <w:t>360</w:t>
            </w:r>
          </w:p>
        </w:tc>
        <w:tc>
          <w:tcPr>
            <w:tcW w:w="1000" w:type="dxa"/>
          </w:tcPr>
          <w:p w14:paraId="1F40A57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E1925F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5D2741B" w14:textId="77777777" w:rsidR="00FA3289" w:rsidRDefault="00FA3289" w:rsidP="00555E42">
            <w:r>
              <w:t xml:space="preserve"> </w:t>
            </w:r>
          </w:p>
        </w:tc>
      </w:tr>
    </w:tbl>
    <w:p w14:paraId="64B142CD" w14:textId="77777777" w:rsidR="00FA3289" w:rsidRDefault="00FA3289" w:rsidP="00FA3289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7F5CA9E8" w14:textId="77777777" w:rsidR="00FA3289" w:rsidRDefault="00FA3289" w:rsidP="00FA3289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96"/>
        <w:gridCol w:w="940"/>
        <w:gridCol w:w="940"/>
        <w:gridCol w:w="1204"/>
        <w:gridCol w:w="940"/>
        <w:gridCol w:w="940"/>
        <w:gridCol w:w="1204"/>
        <w:gridCol w:w="940"/>
        <w:gridCol w:w="940"/>
      </w:tblGrid>
      <w:tr w:rsidR="00FA3289" w14:paraId="06E2E2BF" w14:textId="77777777" w:rsidTr="00555E42">
        <w:trPr>
          <w:jc w:val="center"/>
        </w:trPr>
        <w:tc>
          <w:tcPr>
            <w:tcW w:w="2000" w:type="dxa"/>
          </w:tcPr>
          <w:p w14:paraId="20EF17A7" w14:textId="77777777" w:rsidR="00FA3289" w:rsidRDefault="00FA3289" w:rsidP="00555E42">
            <w:r>
              <w:t>B</w:t>
            </w:r>
          </w:p>
        </w:tc>
        <w:tc>
          <w:tcPr>
            <w:tcW w:w="2000" w:type="dxa"/>
          </w:tcPr>
          <w:p w14:paraId="0F6B2A9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1D4D192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31C9C4A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48A275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6313107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6D6A738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27DDD50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0442848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14487D69" w14:textId="77777777" w:rsidTr="00555E42">
        <w:trPr>
          <w:jc w:val="center"/>
        </w:trPr>
        <w:tc>
          <w:tcPr>
            <w:tcW w:w="2000" w:type="dxa"/>
          </w:tcPr>
          <w:p w14:paraId="4921799A" w14:textId="77777777" w:rsidR="00FA3289" w:rsidRDefault="00FA3289" w:rsidP="00555E42">
            <w:r>
              <w:t>3</w:t>
            </w:r>
          </w:p>
        </w:tc>
        <w:tc>
          <w:tcPr>
            <w:tcW w:w="2000" w:type="dxa"/>
          </w:tcPr>
          <w:p w14:paraId="2442D5F9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31780CF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27B54663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705A1EDA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4C5E77B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5F22D415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562F237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9704D0B" w14:textId="77777777" w:rsidR="00FA3289" w:rsidRDefault="00FA3289" w:rsidP="00555E42">
            <w:r>
              <w:t>0</w:t>
            </w:r>
          </w:p>
        </w:tc>
      </w:tr>
      <w:tr w:rsidR="00FA3289" w14:paraId="7DE3401A" w14:textId="77777777" w:rsidTr="00555E42">
        <w:trPr>
          <w:jc w:val="center"/>
        </w:trPr>
        <w:tc>
          <w:tcPr>
            <w:tcW w:w="2000" w:type="dxa"/>
          </w:tcPr>
          <w:p w14:paraId="3BFFD387" w14:textId="77777777" w:rsidR="00FA3289" w:rsidRDefault="00FA3289" w:rsidP="00555E42">
            <w:r>
              <w:t>21.375</w:t>
            </w:r>
          </w:p>
        </w:tc>
        <w:tc>
          <w:tcPr>
            <w:tcW w:w="2000" w:type="dxa"/>
          </w:tcPr>
          <w:p w14:paraId="6062A63A" w14:textId="77777777" w:rsidR="00FA3289" w:rsidRDefault="00FA3289" w:rsidP="00555E42">
            <w:r>
              <w:t>3</w:t>
            </w:r>
          </w:p>
        </w:tc>
        <w:tc>
          <w:tcPr>
            <w:tcW w:w="2000" w:type="dxa"/>
          </w:tcPr>
          <w:p w14:paraId="438FE42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23060EC" w14:textId="77777777" w:rsidR="00FA3289" w:rsidRDefault="00FA3289" w:rsidP="00555E42">
            <w:r>
              <w:t>1.875</w:t>
            </w:r>
          </w:p>
        </w:tc>
        <w:tc>
          <w:tcPr>
            <w:tcW w:w="2000" w:type="dxa"/>
          </w:tcPr>
          <w:p w14:paraId="1502EC6B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2C347E9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4E86C45" w14:textId="77777777" w:rsidR="00FA3289" w:rsidRDefault="00FA3289" w:rsidP="00555E42">
            <w:r>
              <w:t>-1.875</w:t>
            </w:r>
          </w:p>
        </w:tc>
        <w:tc>
          <w:tcPr>
            <w:tcW w:w="2000" w:type="dxa"/>
          </w:tcPr>
          <w:p w14:paraId="138E8CFA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5EC31AAD" w14:textId="77777777" w:rsidR="00FA3289" w:rsidRDefault="00FA3289" w:rsidP="00555E42">
            <w:r>
              <w:t>0</w:t>
            </w:r>
          </w:p>
        </w:tc>
      </w:tr>
      <w:tr w:rsidR="00FA3289" w14:paraId="4F7235B3" w14:textId="77777777" w:rsidTr="00555E42">
        <w:trPr>
          <w:jc w:val="center"/>
        </w:trPr>
        <w:tc>
          <w:tcPr>
            <w:tcW w:w="2000" w:type="dxa"/>
          </w:tcPr>
          <w:p w14:paraId="121F1CCF" w14:textId="77777777" w:rsidR="00FA3289" w:rsidRDefault="00FA3289" w:rsidP="00555E42">
            <w:r>
              <w:t>16.8</w:t>
            </w:r>
          </w:p>
        </w:tc>
        <w:tc>
          <w:tcPr>
            <w:tcW w:w="2000" w:type="dxa"/>
          </w:tcPr>
          <w:p w14:paraId="4EA0F250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0F7CBAF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F1E19CF" w14:textId="77777777" w:rsidR="00FA3289" w:rsidRDefault="00FA3289" w:rsidP="00555E42">
            <w:r>
              <w:t>2.9</w:t>
            </w:r>
          </w:p>
        </w:tc>
        <w:tc>
          <w:tcPr>
            <w:tcW w:w="2000" w:type="dxa"/>
          </w:tcPr>
          <w:p w14:paraId="00D0DFE3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829B817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23884624" w14:textId="77777777" w:rsidR="00FA3289" w:rsidRDefault="00FA3289" w:rsidP="00555E42">
            <w:r>
              <w:t>-2.9</w:t>
            </w:r>
          </w:p>
        </w:tc>
        <w:tc>
          <w:tcPr>
            <w:tcW w:w="2000" w:type="dxa"/>
          </w:tcPr>
          <w:p w14:paraId="3DF794B7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5E110ED0" w14:textId="77777777" w:rsidR="00FA3289" w:rsidRDefault="00FA3289" w:rsidP="00555E42">
            <w:r>
              <w:t>1</w:t>
            </w:r>
          </w:p>
        </w:tc>
      </w:tr>
      <w:tr w:rsidR="00FA3289" w14:paraId="78CEDC0C" w14:textId="77777777" w:rsidTr="00555E42">
        <w:trPr>
          <w:jc w:val="center"/>
        </w:trPr>
        <w:tc>
          <w:tcPr>
            <w:tcW w:w="2000" w:type="dxa"/>
          </w:tcPr>
          <w:p w14:paraId="6B8302B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C0B4B5F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85733C8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446A694E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4156B3A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6379B43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E4C21A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9B39BA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A66E794" w14:textId="77777777" w:rsidR="00FA3289" w:rsidRDefault="00FA3289" w:rsidP="00555E42">
            <w:r>
              <w:t>0</w:t>
            </w:r>
          </w:p>
        </w:tc>
      </w:tr>
    </w:tbl>
    <w:p w14:paraId="32DCBCE9" w14:textId="77777777" w:rsidR="00FA3289" w:rsidRDefault="00FA3289" w:rsidP="00FA3289">
      <w:pPr>
        <w:pStyle w:val="pStyle"/>
      </w:pPr>
    </w:p>
    <w:p w14:paraId="5947F68F" w14:textId="77777777" w:rsidR="00FA3289" w:rsidRDefault="00FA3289" w:rsidP="00FA3289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3"/>
        <w:gridCol w:w="1211"/>
        <w:gridCol w:w="978"/>
        <w:gridCol w:w="810"/>
        <w:gridCol w:w="810"/>
        <w:gridCol w:w="816"/>
        <w:gridCol w:w="1070"/>
        <w:gridCol w:w="816"/>
        <w:gridCol w:w="810"/>
        <w:gridCol w:w="1070"/>
      </w:tblGrid>
      <w:tr w:rsidR="00FA3289" w14:paraId="2070E1E8" w14:textId="77777777" w:rsidTr="00555E42">
        <w:trPr>
          <w:jc w:val="center"/>
        </w:trPr>
        <w:tc>
          <w:tcPr>
            <w:tcW w:w="1000" w:type="dxa"/>
          </w:tcPr>
          <w:p w14:paraId="38CAA377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50EDEC10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528607D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AE8924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73FDA2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7A1AEE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10C0143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33D32C8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75F647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319E495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1330691F" w14:textId="77777777" w:rsidTr="00555E42">
        <w:trPr>
          <w:jc w:val="center"/>
        </w:trPr>
        <w:tc>
          <w:tcPr>
            <w:tcW w:w="1000" w:type="dxa"/>
          </w:tcPr>
          <w:p w14:paraId="25973D7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61D3926" w14:textId="77777777" w:rsidR="00FA3289" w:rsidRDefault="00FA3289" w:rsidP="00555E42">
            <w:r>
              <w:t>8.79</w:t>
            </w:r>
          </w:p>
        </w:tc>
        <w:tc>
          <w:tcPr>
            <w:tcW w:w="1000" w:type="dxa"/>
          </w:tcPr>
          <w:p w14:paraId="1A262E84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45D32AE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12205E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14895C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8A5E11B" w14:textId="77777777" w:rsidR="00FA3289" w:rsidRDefault="00FA3289" w:rsidP="00555E42">
            <w:r>
              <w:t>-0.34</w:t>
            </w:r>
          </w:p>
        </w:tc>
        <w:tc>
          <w:tcPr>
            <w:tcW w:w="1000" w:type="dxa"/>
          </w:tcPr>
          <w:p w14:paraId="0EB9BA6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630C2F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7B4EE8E" w14:textId="77777777" w:rsidR="00FA3289" w:rsidRDefault="00FA3289" w:rsidP="00555E42">
            <w:r>
              <w:t>0.34</w:t>
            </w:r>
          </w:p>
        </w:tc>
      </w:tr>
      <w:tr w:rsidR="00FA3289" w14:paraId="66C8CF70" w14:textId="77777777" w:rsidTr="00555E42">
        <w:trPr>
          <w:jc w:val="center"/>
        </w:trPr>
        <w:tc>
          <w:tcPr>
            <w:tcW w:w="1000" w:type="dxa"/>
          </w:tcPr>
          <w:p w14:paraId="433D923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2C1E4A07" w14:textId="77777777" w:rsidR="00FA3289" w:rsidRDefault="00FA3289" w:rsidP="00555E42">
            <w:r>
              <w:t>10.51</w:t>
            </w:r>
          </w:p>
        </w:tc>
        <w:tc>
          <w:tcPr>
            <w:tcW w:w="1000" w:type="dxa"/>
          </w:tcPr>
          <w:p w14:paraId="210ABB6C" w14:textId="77777777" w:rsidR="00FA3289" w:rsidRDefault="00FA3289" w:rsidP="00555E42">
            <w:r>
              <w:t>2.35</w:t>
            </w:r>
          </w:p>
        </w:tc>
        <w:tc>
          <w:tcPr>
            <w:tcW w:w="1000" w:type="dxa"/>
          </w:tcPr>
          <w:p w14:paraId="33C4DFA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2C4ACB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E23826F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34FC9DE" w14:textId="77777777" w:rsidR="00FA3289" w:rsidRDefault="00FA3289" w:rsidP="00555E42">
            <w:r>
              <w:t>0.65</w:t>
            </w:r>
          </w:p>
        </w:tc>
        <w:tc>
          <w:tcPr>
            <w:tcW w:w="1000" w:type="dxa"/>
          </w:tcPr>
          <w:p w14:paraId="0700391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E9A1ED6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699DD387" w14:textId="77777777" w:rsidR="00FA3289" w:rsidRDefault="00FA3289" w:rsidP="00555E42">
            <w:r>
              <w:t>-0.65</w:t>
            </w:r>
          </w:p>
        </w:tc>
      </w:tr>
      <w:tr w:rsidR="00FA3289" w14:paraId="1507191A" w14:textId="77777777" w:rsidTr="00555E42">
        <w:trPr>
          <w:jc w:val="center"/>
        </w:trPr>
        <w:tc>
          <w:tcPr>
            <w:tcW w:w="1000" w:type="dxa"/>
          </w:tcPr>
          <w:p w14:paraId="40CADD0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18DE0C8" w14:textId="77777777" w:rsidR="00FA3289" w:rsidRDefault="00FA3289" w:rsidP="00555E42">
            <w:r>
              <w:t>5.79</w:t>
            </w:r>
          </w:p>
        </w:tc>
        <w:tc>
          <w:tcPr>
            <w:tcW w:w="1000" w:type="dxa"/>
          </w:tcPr>
          <w:p w14:paraId="7AF53BEF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2D09338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50A13D0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7EA6E9A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45DA1DF" w14:textId="77777777" w:rsidR="00FA3289" w:rsidRDefault="00FA3289" w:rsidP="00555E42">
            <w:r>
              <w:t>-0.34</w:t>
            </w:r>
          </w:p>
        </w:tc>
        <w:tc>
          <w:tcPr>
            <w:tcW w:w="1000" w:type="dxa"/>
          </w:tcPr>
          <w:p w14:paraId="7717E6DD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B0099FA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1200907" w14:textId="77777777" w:rsidR="00FA3289" w:rsidRDefault="00FA3289" w:rsidP="00555E42">
            <w:r>
              <w:t>0.34</w:t>
            </w:r>
          </w:p>
        </w:tc>
      </w:tr>
      <w:tr w:rsidR="00FA3289" w14:paraId="589F7457" w14:textId="77777777" w:rsidTr="00555E42">
        <w:trPr>
          <w:jc w:val="center"/>
        </w:trPr>
        <w:tc>
          <w:tcPr>
            <w:tcW w:w="1000" w:type="dxa"/>
          </w:tcPr>
          <w:p w14:paraId="4C5ABFD4" w14:textId="77777777" w:rsidR="00FA3289" w:rsidRDefault="00FA3289" w:rsidP="00555E42">
            <w:r>
              <w:t>F(X2)</w:t>
            </w:r>
          </w:p>
        </w:tc>
        <w:tc>
          <w:tcPr>
            <w:tcW w:w="1000" w:type="dxa"/>
          </w:tcPr>
          <w:p w14:paraId="507E097F" w14:textId="77777777" w:rsidR="00FA3289" w:rsidRDefault="00FA3289" w:rsidP="00555E42">
            <w:r>
              <w:t>3165.517</w:t>
            </w:r>
          </w:p>
        </w:tc>
        <w:tc>
          <w:tcPr>
            <w:tcW w:w="1000" w:type="dxa"/>
          </w:tcPr>
          <w:p w14:paraId="0E3F330B" w14:textId="77777777" w:rsidR="00FA3289" w:rsidRDefault="00FA3289" w:rsidP="00555E42">
            <w:r>
              <w:t>24.138</w:t>
            </w:r>
          </w:p>
        </w:tc>
        <w:tc>
          <w:tcPr>
            <w:tcW w:w="1000" w:type="dxa"/>
          </w:tcPr>
          <w:p w14:paraId="2995E1A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5FF518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EE8BF20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21F92949" w14:textId="77777777" w:rsidR="00FA3289" w:rsidRDefault="00FA3289" w:rsidP="00555E42">
            <w:r>
              <w:t>-124.138</w:t>
            </w:r>
          </w:p>
        </w:tc>
        <w:tc>
          <w:tcPr>
            <w:tcW w:w="1000" w:type="dxa"/>
          </w:tcPr>
          <w:p w14:paraId="6EB19641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2DDE396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14D96D0" w14:textId="77777777" w:rsidR="00FA3289" w:rsidRDefault="00FA3289" w:rsidP="00555E42">
            <w:r>
              <w:t>124.138</w:t>
            </w:r>
          </w:p>
        </w:tc>
      </w:tr>
    </w:tbl>
    <w:p w14:paraId="783F1215" w14:textId="77777777" w:rsidR="00FA3289" w:rsidRDefault="00FA3289" w:rsidP="00FA3289">
      <w:pPr>
        <w:pStyle w:val="pStyle"/>
      </w:pPr>
      <w:r>
        <w:rPr>
          <w:b/>
        </w:rPr>
        <w:t>Итерация №2</w:t>
      </w:r>
      <w:r>
        <w:t>.</w:t>
      </w:r>
    </w:p>
    <w:p w14:paraId="26A59FB9" w14:textId="77777777" w:rsidR="00FA3289" w:rsidRDefault="00FA3289" w:rsidP="00FA3289">
      <w:pPr>
        <w:pStyle w:val="pStyle"/>
      </w:pPr>
      <w:r>
        <w:rPr>
          <w:b/>
        </w:rPr>
        <w:t>Определение новой свободной переменной</w:t>
      </w:r>
      <w:r>
        <w:t>.</w:t>
      </w:r>
    </w:p>
    <w:p w14:paraId="3AED4BDB" w14:textId="77777777" w:rsidR="00FA3289" w:rsidRDefault="00FA3289" w:rsidP="00FA3289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i1</w:t>
      </w:r>
    </w:p>
    <w:p w14:paraId="3C83ED9F" w14:textId="77777777" w:rsidR="00FA3289" w:rsidRDefault="00FA3289" w:rsidP="00FA3289">
      <w:pPr>
        <w:pStyle w:val="pStyle"/>
      </w:pPr>
      <w:r>
        <w:t>и из них выберем наименьшее:</w:t>
      </w:r>
    </w:p>
    <w:p w14:paraId="2C3FB72B" w14:textId="77777777" w:rsidR="00FA3289" w:rsidRDefault="00FA3289" w:rsidP="00FA3289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8.793 :</w:t>
      </w:r>
      <w:proofErr w:type="gramEnd"/>
      <w:r>
        <w:t xml:space="preserve"> 0.345 , 10.513 : 2.353 , 5.793 : 0.345 ) = 4.467</w:t>
      </w:r>
    </w:p>
    <w:p w14:paraId="2362AE43" w14:textId="77777777" w:rsidR="00FA3289" w:rsidRDefault="00FA3289" w:rsidP="00FA3289">
      <w:pPr>
        <w:pStyle w:val="pStyle"/>
      </w:pPr>
      <w:r>
        <w:lastRenderedPageBreak/>
        <w:t xml:space="preserve">Следовательно, </w:t>
      </w:r>
      <w:proofErr w:type="gramStart"/>
      <w:r>
        <w:t>2-ая</w:t>
      </w:r>
      <w:proofErr w:type="gramEnd"/>
      <w:r>
        <w:t xml:space="preserve"> строка является ведущей.</w:t>
      </w:r>
    </w:p>
    <w:p w14:paraId="1BC3F850" w14:textId="77777777" w:rsidR="00FA3289" w:rsidRDefault="00FA3289" w:rsidP="00FA3289">
      <w:pPr>
        <w:pStyle w:val="pStyle"/>
      </w:pPr>
      <w:r>
        <w:t>Разрешающий элемент равен (2.353)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14"/>
        <w:gridCol w:w="1210"/>
        <w:gridCol w:w="961"/>
        <w:gridCol w:w="659"/>
        <w:gridCol w:w="659"/>
        <w:gridCol w:w="669"/>
        <w:gridCol w:w="1070"/>
        <w:gridCol w:w="669"/>
        <w:gridCol w:w="659"/>
        <w:gridCol w:w="1070"/>
        <w:gridCol w:w="804"/>
      </w:tblGrid>
      <w:tr w:rsidR="00FA3289" w14:paraId="5BB15623" w14:textId="77777777" w:rsidTr="00555E42">
        <w:trPr>
          <w:jc w:val="center"/>
        </w:trPr>
        <w:tc>
          <w:tcPr>
            <w:tcW w:w="1000" w:type="dxa"/>
          </w:tcPr>
          <w:p w14:paraId="4819E2D7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24201A6A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7EA212D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2AB9ED7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9D7D7F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288490C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00B39DD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05BA9EF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63703D9F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63F8D95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5CB660ED" w14:textId="77777777" w:rsidR="00FA3289" w:rsidRDefault="00FA3289" w:rsidP="00555E42">
            <w:proofErr w:type="spellStart"/>
            <w:r>
              <w:t>min</w:t>
            </w:r>
            <w:proofErr w:type="spellEnd"/>
          </w:p>
        </w:tc>
      </w:tr>
      <w:tr w:rsidR="00FA3289" w14:paraId="34A11DE1" w14:textId="77777777" w:rsidTr="00555E42">
        <w:trPr>
          <w:jc w:val="center"/>
        </w:trPr>
        <w:tc>
          <w:tcPr>
            <w:tcW w:w="1000" w:type="dxa"/>
          </w:tcPr>
          <w:p w14:paraId="3D426816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79FF8FF" w14:textId="77777777" w:rsidR="00FA3289" w:rsidRDefault="00FA3289" w:rsidP="00555E42">
            <w:r>
              <w:t>8.79</w:t>
            </w:r>
          </w:p>
        </w:tc>
        <w:tc>
          <w:tcPr>
            <w:tcW w:w="1000" w:type="dxa"/>
          </w:tcPr>
          <w:p w14:paraId="0F2022C9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5EE32BD2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4C14F6F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B53869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E5E8042" w14:textId="77777777" w:rsidR="00FA3289" w:rsidRDefault="00FA3289" w:rsidP="00555E42">
            <w:r>
              <w:t>-0.34</w:t>
            </w:r>
          </w:p>
        </w:tc>
        <w:tc>
          <w:tcPr>
            <w:tcW w:w="1000" w:type="dxa"/>
          </w:tcPr>
          <w:p w14:paraId="7A6B290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C13106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269CF56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3043D076" w14:textId="77777777" w:rsidR="00FA3289" w:rsidRDefault="00FA3289" w:rsidP="00555E42">
            <w:r>
              <w:t>25.5</w:t>
            </w:r>
          </w:p>
        </w:tc>
      </w:tr>
      <w:tr w:rsidR="00FA3289" w14:paraId="53CE20BC" w14:textId="77777777" w:rsidTr="00555E42">
        <w:trPr>
          <w:jc w:val="center"/>
        </w:trPr>
        <w:tc>
          <w:tcPr>
            <w:tcW w:w="1000" w:type="dxa"/>
          </w:tcPr>
          <w:p w14:paraId="2404178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C0696BD" w14:textId="77777777" w:rsidR="00FA3289" w:rsidRDefault="00FA3289" w:rsidP="00555E42">
            <w:r>
              <w:t>10.51</w:t>
            </w:r>
          </w:p>
        </w:tc>
        <w:tc>
          <w:tcPr>
            <w:tcW w:w="1000" w:type="dxa"/>
            <w:shd w:val="clear" w:color="auto" w:fill="FFA0A0"/>
          </w:tcPr>
          <w:p w14:paraId="33D1B990" w14:textId="77777777" w:rsidR="00FA3289" w:rsidRDefault="00FA3289" w:rsidP="00555E42">
            <w:r>
              <w:t>2.35</w:t>
            </w:r>
          </w:p>
        </w:tc>
        <w:tc>
          <w:tcPr>
            <w:tcW w:w="1000" w:type="dxa"/>
          </w:tcPr>
          <w:p w14:paraId="0FC8882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B1D0F6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4E488DB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E631A5F" w14:textId="77777777" w:rsidR="00FA3289" w:rsidRDefault="00FA3289" w:rsidP="00555E42">
            <w:r>
              <w:t>0.65</w:t>
            </w:r>
          </w:p>
        </w:tc>
        <w:tc>
          <w:tcPr>
            <w:tcW w:w="1000" w:type="dxa"/>
          </w:tcPr>
          <w:p w14:paraId="0AF755B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D9F8DC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7D0F6F72" w14:textId="77777777" w:rsidR="00FA3289" w:rsidRDefault="00FA3289" w:rsidP="00555E42">
            <w:r>
              <w:t>-0.65</w:t>
            </w:r>
          </w:p>
        </w:tc>
        <w:tc>
          <w:tcPr>
            <w:tcW w:w="1000" w:type="dxa"/>
            <w:shd w:val="clear" w:color="auto" w:fill="FFA0A0"/>
          </w:tcPr>
          <w:p w14:paraId="54336C49" w14:textId="77777777" w:rsidR="00FA3289" w:rsidRDefault="00FA3289" w:rsidP="00555E42">
            <w:r>
              <w:t>4.47</w:t>
            </w:r>
          </w:p>
        </w:tc>
      </w:tr>
      <w:tr w:rsidR="00FA3289" w14:paraId="6E6A7894" w14:textId="77777777" w:rsidTr="00555E42">
        <w:trPr>
          <w:jc w:val="center"/>
        </w:trPr>
        <w:tc>
          <w:tcPr>
            <w:tcW w:w="1000" w:type="dxa"/>
          </w:tcPr>
          <w:p w14:paraId="25CA9B9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68BF109F" w14:textId="77777777" w:rsidR="00FA3289" w:rsidRDefault="00FA3289" w:rsidP="00555E42">
            <w:r>
              <w:t>5.79</w:t>
            </w:r>
          </w:p>
        </w:tc>
        <w:tc>
          <w:tcPr>
            <w:tcW w:w="1000" w:type="dxa"/>
          </w:tcPr>
          <w:p w14:paraId="04ED82C6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26BEA5B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AE7673E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A709D9A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D5ADBF5" w14:textId="77777777" w:rsidR="00FA3289" w:rsidRDefault="00FA3289" w:rsidP="00555E42">
            <w:r>
              <w:t>-0.34</w:t>
            </w:r>
          </w:p>
        </w:tc>
        <w:tc>
          <w:tcPr>
            <w:tcW w:w="1000" w:type="dxa"/>
          </w:tcPr>
          <w:p w14:paraId="51B53CFD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30F1A0D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0B3ECF0" w14:textId="77777777" w:rsidR="00FA3289" w:rsidRDefault="00FA3289" w:rsidP="00555E42">
            <w:r>
              <w:t>0.34</w:t>
            </w:r>
          </w:p>
        </w:tc>
        <w:tc>
          <w:tcPr>
            <w:tcW w:w="1000" w:type="dxa"/>
          </w:tcPr>
          <w:p w14:paraId="519579B2" w14:textId="77777777" w:rsidR="00FA3289" w:rsidRDefault="00FA3289" w:rsidP="00555E42">
            <w:r>
              <w:t>16.8</w:t>
            </w:r>
          </w:p>
        </w:tc>
      </w:tr>
      <w:tr w:rsidR="00FA3289" w14:paraId="592D9095" w14:textId="77777777" w:rsidTr="00555E42">
        <w:trPr>
          <w:jc w:val="center"/>
        </w:trPr>
        <w:tc>
          <w:tcPr>
            <w:tcW w:w="1000" w:type="dxa"/>
          </w:tcPr>
          <w:p w14:paraId="05A0BA95" w14:textId="77777777" w:rsidR="00FA3289" w:rsidRDefault="00FA3289" w:rsidP="00555E42">
            <w:r>
              <w:t>F(X3)</w:t>
            </w:r>
          </w:p>
        </w:tc>
        <w:tc>
          <w:tcPr>
            <w:tcW w:w="1000" w:type="dxa"/>
          </w:tcPr>
          <w:p w14:paraId="0222A081" w14:textId="77777777" w:rsidR="00FA3289" w:rsidRDefault="00FA3289" w:rsidP="00555E42">
            <w:r>
              <w:t>3165.517</w:t>
            </w:r>
          </w:p>
        </w:tc>
        <w:tc>
          <w:tcPr>
            <w:tcW w:w="1000" w:type="dxa"/>
            <w:shd w:val="clear" w:color="auto" w:fill="FFA0A0"/>
          </w:tcPr>
          <w:p w14:paraId="05741516" w14:textId="77777777" w:rsidR="00FA3289" w:rsidRDefault="00FA3289" w:rsidP="00555E42">
            <w:r>
              <w:t>24.138</w:t>
            </w:r>
          </w:p>
        </w:tc>
        <w:tc>
          <w:tcPr>
            <w:tcW w:w="1000" w:type="dxa"/>
          </w:tcPr>
          <w:p w14:paraId="5159A48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7093D4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8809579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37F3244A" w14:textId="77777777" w:rsidR="00FA3289" w:rsidRDefault="00FA3289" w:rsidP="00555E42">
            <w:r>
              <w:t>-124.138</w:t>
            </w:r>
          </w:p>
        </w:tc>
        <w:tc>
          <w:tcPr>
            <w:tcW w:w="1000" w:type="dxa"/>
          </w:tcPr>
          <w:p w14:paraId="05C402DA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4BAE221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25F7FDC" w14:textId="77777777" w:rsidR="00FA3289" w:rsidRDefault="00FA3289" w:rsidP="00555E42">
            <w:r>
              <w:t>124.138</w:t>
            </w:r>
          </w:p>
        </w:tc>
        <w:tc>
          <w:tcPr>
            <w:tcW w:w="1000" w:type="dxa"/>
          </w:tcPr>
          <w:p w14:paraId="54B90625" w14:textId="77777777" w:rsidR="00FA3289" w:rsidRDefault="00FA3289" w:rsidP="00555E42">
            <w:r>
              <w:t xml:space="preserve"> </w:t>
            </w:r>
          </w:p>
        </w:tc>
      </w:tr>
    </w:tbl>
    <w:p w14:paraId="4410877C" w14:textId="77777777" w:rsidR="00FA3289" w:rsidRDefault="00FA3289" w:rsidP="00FA3289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3"/>
        <w:gridCol w:w="1178"/>
        <w:gridCol w:w="907"/>
        <w:gridCol w:w="907"/>
        <w:gridCol w:w="907"/>
        <w:gridCol w:w="1179"/>
        <w:gridCol w:w="907"/>
        <w:gridCol w:w="907"/>
        <w:gridCol w:w="1179"/>
      </w:tblGrid>
      <w:tr w:rsidR="00FA3289" w14:paraId="731395B1" w14:textId="77777777" w:rsidTr="00555E42">
        <w:trPr>
          <w:jc w:val="center"/>
        </w:trPr>
        <w:tc>
          <w:tcPr>
            <w:tcW w:w="2000" w:type="dxa"/>
          </w:tcPr>
          <w:p w14:paraId="492A7457" w14:textId="77777777" w:rsidR="00FA3289" w:rsidRDefault="00FA3289" w:rsidP="00555E42">
            <w:r>
              <w:t>B</w:t>
            </w:r>
          </w:p>
        </w:tc>
        <w:tc>
          <w:tcPr>
            <w:tcW w:w="2000" w:type="dxa"/>
          </w:tcPr>
          <w:p w14:paraId="7CBE14B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232D3B3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1944C61B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7E70C49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473292F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7A3D244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16A4F4F6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515633F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530564C3" w14:textId="77777777" w:rsidTr="00555E42">
        <w:trPr>
          <w:jc w:val="center"/>
        </w:trPr>
        <w:tc>
          <w:tcPr>
            <w:tcW w:w="2000" w:type="dxa"/>
          </w:tcPr>
          <w:p w14:paraId="51628BC7" w14:textId="77777777" w:rsidR="00FA3289" w:rsidRDefault="00FA3289" w:rsidP="00555E42">
            <w:r>
              <w:t>8.793</w:t>
            </w:r>
          </w:p>
        </w:tc>
        <w:tc>
          <w:tcPr>
            <w:tcW w:w="2000" w:type="dxa"/>
          </w:tcPr>
          <w:p w14:paraId="4C994176" w14:textId="77777777" w:rsidR="00FA3289" w:rsidRDefault="00FA3289" w:rsidP="00555E42">
            <w:r>
              <w:t>0.345</w:t>
            </w:r>
          </w:p>
        </w:tc>
        <w:tc>
          <w:tcPr>
            <w:tcW w:w="2000" w:type="dxa"/>
          </w:tcPr>
          <w:p w14:paraId="2E71227C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4544C7FD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AB8FFAF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635E76B" w14:textId="77777777" w:rsidR="00FA3289" w:rsidRDefault="00FA3289" w:rsidP="00555E42">
            <w:r>
              <w:t>-0.345</w:t>
            </w:r>
          </w:p>
        </w:tc>
        <w:tc>
          <w:tcPr>
            <w:tcW w:w="2000" w:type="dxa"/>
          </w:tcPr>
          <w:p w14:paraId="7CFBBDA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0A86C77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855EA2C" w14:textId="77777777" w:rsidR="00FA3289" w:rsidRDefault="00FA3289" w:rsidP="00555E42">
            <w:r>
              <w:t>0.345</w:t>
            </w:r>
          </w:p>
        </w:tc>
      </w:tr>
      <w:tr w:rsidR="00FA3289" w14:paraId="2D433648" w14:textId="77777777" w:rsidTr="00555E42">
        <w:trPr>
          <w:jc w:val="center"/>
        </w:trPr>
        <w:tc>
          <w:tcPr>
            <w:tcW w:w="2000" w:type="dxa"/>
          </w:tcPr>
          <w:p w14:paraId="10F77152" w14:textId="77777777" w:rsidR="00FA3289" w:rsidRDefault="00FA3289" w:rsidP="00555E42">
            <w:r>
              <w:t>10.513</w:t>
            </w:r>
          </w:p>
        </w:tc>
        <w:tc>
          <w:tcPr>
            <w:tcW w:w="2000" w:type="dxa"/>
          </w:tcPr>
          <w:p w14:paraId="7FC32084" w14:textId="77777777" w:rsidR="00FA3289" w:rsidRDefault="00FA3289" w:rsidP="00555E42">
            <w:r>
              <w:t>2.353</w:t>
            </w:r>
          </w:p>
        </w:tc>
        <w:tc>
          <w:tcPr>
            <w:tcW w:w="2000" w:type="dxa"/>
          </w:tcPr>
          <w:p w14:paraId="7BC35DF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0F8A9DF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E997B19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51143291" w14:textId="77777777" w:rsidR="00FA3289" w:rsidRDefault="00FA3289" w:rsidP="00555E42">
            <w:r>
              <w:t>0.647</w:t>
            </w:r>
          </w:p>
        </w:tc>
        <w:tc>
          <w:tcPr>
            <w:tcW w:w="2000" w:type="dxa"/>
          </w:tcPr>
          <w:p w14:paraId="0EE4BF44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88A5E54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6F51B96B" w14:textId="77777777" w:rsidR="00FA3289" w:rsidRDefault="00FA3289" w:rsidP="00555E42">
            <w:r>
              <w:t>-0.647</w:t>
            </w:r>
          </w:p>
        </w:tc>
      </w:tr>
      <w:tr w:rsidR="00FA3289" w14:paraId="686B6D77" w14:textId="77777777" w:rsidTr="00555E42">
        <w:trPr>
          <w:jc w:val="center"/>
        </w:trPr>
        <w:tc>
          <w:tcPr>
            <w:tcW w:w="2000" w:type="dxa"/>
          </w:tcPr>
          <w:p w14:paraId="06863E1A" w14:textId="77777777" w:rsidR="00FA3289" w:rsidRDefault="00FA3289" w:rsidP="00555E42">
            <w:r>
              <w:t>5.793</w:t>
            </w:r>
          </w:p>
        </w:tc>
        <w:tc>
          <w:tcPr>
            <w:tcW w:w="2000" w:type="dxa"/>
          </w:tcPr>
          <w:p w14:paraId="67092C08" w14:textId="77777777" w:rsidR="00FA3289" w:rsidRDefault="00FA3289" w:rsidP="00555E42">
            <w:r>
              <w:t>0.345</w:t>
            </w:r>
          </w:p>
        </w:tc>
        <w:tc>
          <w:tcPr>
            <w:tcW w:w="2000" w:type="dxa"/>
          </w:tcPr>
          <w:p w14:paraId="65EB1EC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808730A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473209B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5AABAF1" w14:textId="77777777" w:rsidR="00FA3289" w:rsidRDefault="00FA3289" w:rsidP="00555E42">
            <w:r>
              <w:t>-0.345</w:t>
            </w:r>
          </w:p>
        </w:tc>
        <w:tc>
          <w:tcPr>
            <w:tcW w:w="2000" w:type="dxa"/>
          </w:tcPr>
          <w:p w14:paraId="61D2A21D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68A22852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FF1C04F" w14:textId="77777777" w:rsidR="00FA3289" w:rsidRDefault="00FA3289" w:rsidP="00555E42">
            <w:r>
              <w:t>0.345</w:t>
            </w:r>
          </w:p>
        </w:tc>
      </w:tr>
      <w:tr w:rsidR="00FA3289" w14:paraId="5023566A" w14:textId="77777777" w:rsidTr="00555E42">
        <w:trPr>
          <w:jc w:val="center"/>
        </w:trPr>
        <w:tc>
          <w:tcPr>
            <w:tcW w:w="2000" w:type="dxa"/>
          </w:tcPr>
          <w:p w14:paraId="7C53551B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3F4D5B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2B765F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50D0373B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5EE3C599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3207664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F6AC52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E1B29EF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324A6E5" w14:textId="77777777" w:rsidR="00FA3289" w:rsidRDefault="00FA3289" w:rsidP="00555E42">
            <w:r>
              <w:t>0</w:t>
            </w:r>
          </w:p>
        </w:tc>
      </w:tr>
    </w:tbl>
    <w:p w14:paraId="76B6F553" w14:textId="77777777" w:rsidR="00FA3289" w:rsidRDefault="00FA3289" w:rsidP="00FA3289">
      <w:pPr>
        <w:pStyle w:val="pStyle"/>
      </w:pPr>
    </w:p>
    <w:p w14:paraId="63EE62AB" w14:textId="77777777" w:rsidR="00FA3289" w:rsidRDefault="00FA3289" w:rsidP="00FA3289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43"/>
        <w:gridCol w:w="1210"/>
        <w:gridCol w:w="774"/>
        <w:gridCol w:w="774"/>
        <w:gridCol w:w="774"/>
        <w:gridCol w:w="974"/>
        <w:gridCol w:w="1070"/>
        <w:gridCol w:w="781"/>
        <w:gridCol w:w="974"/>
        <w:gridCol w:w="1070"/>
      </w:tblGrid>
      <w:tr w:rsidR="00FA3289" w14:paraId="2581A03C" w14:textId="77777777" w:rsidTr="00555E42">
        <w:trPr>
          <w:jc w:val="center"/>
        </w:trPr>
        <w:tc>
          <w:tcPr>
            <w:tcW w:w="1000" w:type="dxa"/>
          </w:tcPr>
          <w:p w14:paraId="4B4C1B27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41BA89A0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2C3E8C8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6A1E2D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B8957F5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F002ED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511C9F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767DFD17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5A635EE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313DA8C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4404E8FA" w14:textId="77777777" w:rsidTr="00555E42">
        <w:trPr>
          <w:jc w:val="center"/>
        </w:trPr>
        <w:tc>
          <w:tcPr>
            <w:tcW w:w="1000" w:type="dxa"/>
          </w:tcPr>
          <w:p w14:paraId="78ECD68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0EE730D" w14:textId="77777777" w:rsidR="00FA3289" w:rsidRDefault="00FA3289" w:rsidP="00555E42">
            <w:r>
              <w:t>7.25</w:t>
            </w:r>
          </w:p>
        </w:tc>
        <w:tc>
          <w:tcPr>
            <w:tcW w:w="1000" w:type="dxa"/>
          </w:tcPr>
          <w:p w14:paraId="46C07F2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1DBF02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4D9936A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9D36644" w14:textId="77777777" w:rsidR="00FA3289" w:rsidRDefault="00FA3289" w:rsidP="00555E42">
            <w:r>
              <w:t>0.15</w:t>
            </w:r>
          </w:p>
        </w:tc>
        <w:tc>
          <w:tcPr>
            <w:tcW w:w="1000" w:type="dxa"/>
          </w:tcPr>
          <w:p w14:paraId="0E06E2E6" w14:textId="77777777" w:rsidR="00FA3289" w:rsidRDefault="00FA3289" w:rsidP="00555E42">
            <w:r>
              <w:t>-0.44</w:t>
            </w:r>
          </w:p>
        </w:tc>
        <w:tc>
          <w:tcPr>
            <w:tcW w:w="1000" w:type="dxa"/>
          </w:tcPr>
          <w:p w14:paraId="393B3AC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04A474C" w14:textId="77777777" w:rsidR="00FA3289" w:rsidRDefault="00FA3289" w:rsidP="00555E42">
            <w:r>
              <w:t>-0.15</w:t>
            </w:r>
          </w:p>
        </w:tc>
        <w:tc>
          <w:tcPr>
            <w:tcW w:w="1000" w:type="dxa"/>
          </w:tcPr>
          <w:p w14:paraId="2C9DFD23" w14:textId="77777777" w:rsidR="00FA3289" w:rsidRDefault="00FA3289" w:rsidP="00555E42">
            <w:r>
              <w:t>0.44</w:t>
            </w:r>
          </w:p>
        </w:tc>
      </w:tr>
      <w:tr w:rsidR="00FA3289" w14:paraId="20DF0CA0" w14:textId="77777777" w:rsidTr="00555E42">
        <w:trPr>
          <w:jc w:val="center"/>
        </w:trPr>
        <w:tc>
          <w:tcPr>
            <w:tcW w:w="1000" w:type="dxa"/>
          </w:tcPr>
          <w:p w14:paraId="0B6AA0A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14A2EF3B" w14:textId="77777777" w:rsidR="00FA3289" w:rsidRDefault="00FA3289" w:rsidP="00555E42">
            <w:r>
              <w:t>4.47</w:t>
            </w:r>
          </w:p>
        </w:tc>
        <w:tc>
          <w:tcPr>
            <w:tcW w:w="1000" w:type="dxa"/>
          </w:tcPr>
          <w:p w14:paraId="49C070DE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76B6C498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CA0F42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5C35C9A" w14:textId="77777777" w:rsidR="00FA3289" w:rsidRDefault="00FA3289" w:rsidP="00555E42">
            <w:r>
              <w:t>-0.42</w:t>
            </w:r>
          </w:p>
        </w:tc>
        <w:tc>
          <w:tcPr>
            <w:tcW w:w="1000" w:type="dxa"/>
          </w:tcPr>
          <w:p w14:paraId="52C45104" w14:textId="77777777" w:rsidR="00FA3289" w:rsidRDefault="00FA3289" w:rsidP="00555E42">
            <w:r>
              <w:t>0.27</w:t>
            </w:r>
          </w:p>
        </w:tc>
        <w:tc>
          <w:tcPr>
            <w:tcW w:w="1000" w:type="dxa"/>
          </w:tcPr>
          <w:p w14:paraId="5064F4D2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C110B7B" w14:textId="77777777" w:rsidR="00FA3289" w:rsidRDefault="00FA3289" w:rsidP="00555E42">
            <w:r>
              <w:t>0.42</w:t>
            </w:r>
          </w:p>
        </w:tc>
        <w:tc>
          <w:tcPr>
            <w:tcW w:w="1000" w:type="dxa"/>
          </w:tcPr>
          <w:p w14:paraId="44F25CCD" w14:textId="77777777" w:rsidR="00FA3289" w:rsidRDefault="00FA3289" w:rsidP="00555E42">
            <w:r>
              <w:t>-0.27</w:t>
            </w:r>
          </w:p>
        </w:tc>
      </w:tr>
      <w:tr w:rsidR="00FA3289" w14:paraId="2C422CCA" w14:textId="77777777" w:rsidTr="00555E42">
        <w:trPr>
          <w:jc w:val="center"/>
        </w:trPr>
        <w:tc>
          <w:tcPr>
            <w:tcW w:w="1000" w:type="dxa"/>
          </w:tcPr>
          <w:p w14:paraId="27F41C09" w14:textId="77777777" w:rsidR="00FA3289" w:rsidRDefault="00FA3289" w:rsidP="00555E42">
            <w:r>
              <w:lastRenderedPageBreak/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AE44ACD" w14:textId="77777777" w:rsidR="00FA3289" w:rsidRDefault="00FA3289" w:rsidP="00555E42">
            <w:r>
              <w:t>4.25</w:t>
            </w:r>
          </w:p>
        </w:tc>
        <w:tc>
          <w:tcPr>
            <w:tcW w:w="1000" w:type="dxa"/>
          </w:tcPr>
          <w:p w14:paraId="031689E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2B4CD7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D3C103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44465290" w14:textId="77777777" w:rsidR="00FA3289" w:rsidRDefault="00FA3289" w:rsidP="00555E42">
            <w:r>
              <w:t>0.15</w:t>
            </w:r>
          </w:p>
        </w:tc>
        <w:tc>
          <w:tcPr>
            <w:tcW w:w="1000" w:type="dxa"/>
          </w:tcPr>
          <w:p w14:paraId="58DA3694" w14:textId="77777777" w:rsidR="00FA3289" w:rsidRDefault="00FA3289" w:rsidP="00555E42">
            <w:r>
              <w:t>-0.44</w:t>
            </w:r>
          </w:p>
        </w:tc>
        <w:tc>
          <w:tcPr>
            <w:tcW w:w="1000" w:type="dxa"/>
          </w:tcPr>
          <w:p w14:paraId="466CA48E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50F1BECA" w14:textId="77777777" w:rsidR="00FA3289" w:rsidRDefault="00FA3289" w:rsidP="00555E42">
            <w:r>
              <w:t>-0.15</w:t>
            </w:r>
          </w:p>
        </w:tc>
        <w:tc>
          <w:tcPr>
            <w:tcW w:w="1000" w:type="dxa"/>
          </w:tcPr>
          <w:p w14:paraId="6531381A" w14:textId="77777777" w:rsidR="00FA3289" w:rsidRDefault="00FA3289" w:rsidP="00555E42">
            <w:r>
              <w:t>0.44</w:t>
            </w:r>
          </w:p>
        </w:tc>
      </w:tr>
      <w:tr w:rsidR="00FA3289" w14:paraId="1242555A" w14:textId="77777777" w:rsidTr="00555E42">
        <w:trPr>
          <w:jc w:val="center"/>
        </w:trPr>
        <w:tc>
          <w:tcPr>
            <w:tcW w:w="1000" w:type="dxa"/>
          </w:tcPr>
          <w:p w14:paraId="01BD1814" w14:textId="77777777" w:rsidR="00FA3289" w:rsidRDefault="00FA3289" w:rsidP="00555E42">
            <w:r>
              <w:t>F(X3)</w:t>
            </w:r>
          </w:p>
        </w:tc>
        <w:tc>
          <w:tcPr>
            <w:tcW w:w="1000" w:type="dxa"/>
          </w:tcPr>
          <w:p w14:paraId="4E5170CF" w14:textId="77777777" w:rsidR="00FA3289" w:rsidRDefault="00FA3289" w:rsidP="00555E42">
            <w:r>
              <w:t>3057.692</w:t>
            </w:r>
          </w:p>
        </w:tc>
        <w:tc>
          <w:tcPr>
            <w:tcW w:w="1000" w:type="dxa"/>
          </w:tcPr>
          <w:p w14:paraId="2561A23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D993A3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A5A9A08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0D40723" w14:textId="77777777" w:rsidR="00FA3289" w:rsidRDefault="00FA3289" w:rsidP="00555E42">
            <w:r>
              <w:t>10.256</w:t>
            </w:r>
          </w:p>
        </w:tc>
        <w:tc>
          <w:tcPr>
            <w:tcW w:w="1000" w:type="dxa"/>
          </w:tcPr>
          <w:p w14:paraId="5122A893" w14:textId="77777777" w:rsidR="00FA3289" w:rsidRDefault="00FA3289" w:rsidP="00555E42">
            <w:r>
              <w:t>-130.769</w:t>
            </w:r>
          </w:p>
        </w:tc>
        <w:tc>
          <w:tcPr>
            <w:tcW w:w="1000" w:type="dxa"/>
          </w:tcPr>
          <w:p w14:paraId="39A9E798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4626840A" w14:textId="77777777" w:rsidR="00FA3289" w:rsidRDefault="00FA3289" w:rsidP="00555E42">
            <w:r>
              <w:t>-10.256</w:t>
            </w:r>
          </w:p>
        </w:tc>
        <w:tc>
          <w:tcPr>
            <w:tcW w:w="1000" w:type="dxa"/>
          </w:tcPr>
          <w:p w14:paraId="4EA45AF5" w14:textId="77777777" w:rsidR="00FA3289" w:rsidRDefault="00FA3289" w:rsidP="00555E42">
            <w:r>
              <w:t>130.769</w:t>
            </w:r>
          </w:p>
        </w:tc>
      </w:tr>
    </w:tbl>
    <w:p w14:paraId="15D12A33" w14:textId="77777777" w:rsidR="00FA3289" w:rsidRDefault="00FA3289" w:rsidP="00FA3289">
      <w:pPr>
        <w:pStyle w:val="pStyle"/>
        <w:rPr>
          <w:b/>
        </w:rPr>
      </w:pPr>
    </w:p>
    <w:p w14:paraId="144CAB77" w14:textId="77777777" w:rsidR="00FA3289" w:rsidRDefault="00FA3289" w:rsidP="00FA3289">
      <w:pPr>
        <w:pStyle w:val="pStyle"/>
        <w:rPr>
          <w:b/>
        </w:rPr>
      </w:pPr>
    </w:p>
    <w:p w14:paraId="5C5AABE7" w14:textId="77777777" w:rsidR="00FA3289" w:rsidRDefault="00FA3289" w:rsidP="00FA3289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1D819530" w14:textId="77777777" w:rsidR="00FA3289" w:rsidRDefault="00FA3289" w:rsidP="00FA3289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i4</w:t>
      </w:r>
    </w:p>
    <w:p w14:paraId="0F4504DE" w14:textId="77777777" w:rsidR="00FA3289" w:rsidRDefault="00FA3289" w:rsidP="00FA3289">
      <w:pPr>
        <w:pStyle w:val="pStyle"/>
      </w:pPr>
      <w:r>
        <w:t>и из них выберем наименьшее:</w:t>
      </w:r>
    </w:p>
    <w:p w14:paraId="65D8757D" w14:textId="77777777" w:rsidR="00FA3289" w:rsidRDefault="00FA3289" w:rsidP="00FA3289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7.253 :</w:t>
      </w:r>
      <w:proofErr w:type="gramEnd"/>
      <w:r>
        <w:t xml:space="preserve"> 0.147 , - , 4.253 : 0.147 ) = 29.025</w:t>
      </w:r>
    </w:p>
    <w:p w14:paraId="3C202922" w14:textId="77777777" w:rsidR="00FA3289" w:rsidRDefault="00FA3289" w:rsidP="00FA3289">
      <w:pPr>
        <w:pStyle w:val="pStyle"/>
      </w:pPr>
      <w:r>
        <w:t>Следовательно, 3-ая строка является ведущей.</w:t>
      </w:r>
    </w:p>
    <w:p w14:paraId="38D6C655" w14:textId="77777777" w:rsidR="00FA3289" w:rsidRDefault="00FA3289" w:rsidP="00FA3289">
      <w:pPr>
        <w:pStyle w:val="pStyle"/>
      </w:pPr>
      <w:r>
        <w:t>Разрешающий элемент равен (0.147)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87"/>
        <w:gridCol w:w="1210"/>
        <w:gridCol w:w="561"/>
        <w:gridCol w:w="561"/>
        <w:gridCol w:w="561"/>
        <w:gridCol w:w="950"/>
        <w:gridCol w:w="1070"/>
        <w:gridCol w:w="574"/>
        <w:gridCol w:w="950"/>
        <w:gridCol w:w="1070"/>
        <w:gridCol w:w="950"/>
      </w:tblGrid>
      <w:tr w:rsidR="00FA3289" w14:paraId="694229FC" w14:textId="77777777" w:rsidTr="00555E42">
        <w:trPr>
          <w:jc w:val="center"/>
        </w:trPr>
        <w:tc>
          <w:tcPr>
            <w:tcW w:w="1000" w:type="dxa"/>
          </w:tcPr>
          <w:p w14:paraId="22838193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2A0E9DF3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0DCE39F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B916AA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4B65B6B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2DDF946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8B0F7B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81C79C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0779A88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6142407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45AF1840" w14:textId="77777777" w:rsidR="00FA3289" w:rsidRDefault="00FA3289" w:rsidP="00555E42">
            <w:proofErr w:type="spellStart"/>
            <w:r>
              <w:t>min</w:t>
            </w:r>
            <w:proofErr w:type="spellEnd"/>
          </w:p>
        </w:tc>
      </w:tr>
      <w:tr w:rsidR="00FA3289" w14:paraId="3D0BD0B6" w14:textId="77777777" w:rsidTr="00555E42">
        <w:trPr>
          <w:jc w:val="center"/>
        </w:trPr>
        <w:tc>
          <w:tcPr>
            <w:tcW w:w="1000" w:type="dxa"/>
          </w:tcPr>
          <w:p w14:paraId="2A51A77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992C1A0" w14:textId="77777777" w:rsidR="00FA3289" w:rsidRDefault="00FA3289" w:rsidP="00555E42">
            <w:r>
              <w:t>7.25</w:t>
            </w:r>
          </w:p>
        </w:tc>
        <w:tc>
          <w:tcPr>
            <w:tcW w:w="1000" w:type="dxa"/>
          </w:tcPr>
          <w:p w14:paraId="2E1AC37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3CA33E7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0F36062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697BD59" w14:textId="77777777" w:rsidR="00FA3289" w:rsidRDefault="00FA3289" w:rsidP="00555E42">
            <w:r>
              <w:t>0.15</w:t>
            </w:r>
          </w:p>
        </w:tc>
        <w:tc>
          <w:tcPr>
            <w:tcW w:w="1000" w:type="dxa"/>
          </w:tcPr>
          <w:p w14:paraId="2647C05F" w14:textId="77777777" w:rsidR="00FA3289" w:rsidRDefault="00FA3289" w:rsidP="00555E42">
            <w:r>
              <w:t>-0.44</w:t>
            </w:r>
          </w:p>
        </w:tc>
        <w:tc>
          <w:tcPr>
            <w:tcW w:w="1000" w:type="dxa"/>
          </w:tcPr>
          <w:p w14:paraId="29ABC97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E5CA29D" w14:textId="77777777" w:rsidR="00FA3289" w:rsidRDefault="00FA3289" w:rsidP="00555E42">
            <w:r>
              <w:t>-0.15</w:t>
            </w:r>
          </w:p>
        </w:tc>
        <w:tc>
          <w:tcPr>
            <w:tcW w:w="1000" w:type="dxa"/>
          </w:tcPr>
          <w:p w14:paraId="02D72659" w14:textId="77777777" w:rsidR="00FA3289" w:rsidRDefault="00FA3289" w:rsidP="00555E42">
            <w:r>
              <w:t>0.44</w:t>
            </w:r>
          </w:p>
        </w:tc>
        <w:tc>
          <w:tcPr>
            <w:tcW w:w="1000" w:type="dxa"/>
          </w:tcPr>
          <w:p w14:paraId="12E6D87C" w14:textId="77777777" w:rsidR="00FA3289" w:rsidRDefault="00FA3289" w:rsidP="00555E42">
            <w:r>
              <w:t>49.5</w:t>
            </w:r>
          </w:p>
        </w:tc>
      </w:tr>
      <w:tr w:rsidR="00FA3289" w14:paraId="55394AF9" w14:textId="77777777" w:rsidTr="00555E42">
        <w:trPr>
          <w:jc w:val="center"/>
        </w:trPr>
        <w:tc>
          <w:tcPr>
            <w:tcW w:w="1000" w:type="dxa"/>
          </w:tcPr>
          <w:p w14:paraId="0952A16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20774C4" w14:textId="77777777" w:rsidR="00FA3289" w:rsidRDefault="00FA3289" w:rsidP="00555E42">
            <w:r>
              <w:t>4.47</w:t>
            </w:r>
          </w:p>
        </w:tc>
        <w:tc>
          <w:tcPr>
            <w:tcW w:w="1000" w:type="dxa"/>
          </w:tcPr>
          <w:p w14:paraId="3317567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215C4C0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CDE5321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82812F9" w14:textId="77777777" w:rsidR="00FA3289" w:rsidRDefault="00FA3289" w:rsidP="00555E42">
            <w:r>
              <w:t>-0.42</w:t>
            </w:r>
          </w:p>
        </w:tc>
        <w:tc>
          <w:tcPr>
            <w:tcW w:w="1000" w:type="dxa"/>
          </w:tcPr>
          <w:p w14:paraId="246CA935" w14:textId="77777777" w:rsidR="00FA3289" w:rsidRDefault="00FA3289" w:rsidP="00555E42">
            <w:r>
              <w:t>0.27</w:t>
            </w:r>
          </w:p>
        </w:tc>
        <w:tc>
          <w:tcPr>
            <w:tcW w:w="1000" w:type="dxa"/>
          </w:tcPr>
          <w:p w14:paraId="77A42C6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04900BA" w14:textId="77777777" w:rsidR="00FA3289" w:rsidRDefault="00FA3289" w:rsidP="00555E42">
            <w:r>
              <w:t>0.42</w:t>
            </w:r>
          </w:p>
        </w:tc>
        <w:tc>
          <w:tcPr>
            <w:tcW w:w="1000" w:type="dxa"/>
          </w:tcPr>
          <w:p w14:paraId="3BADC327" w14:textId="77777777" w:rsidR="00FA3289" w:rsidRDefault="00FA3289" w:rsidP="00555E42">
            <w:r>
              <w:t>-0.27</w:t>
            </w:r>
          </w:p>
        </w:tc>
        <w:tc>
          <w:tcPr>
            <w:tcW w:w="1000" w:type="dxa"/>
          </w:tcPr>
          <w:p w14:paraId="14247215" w14:textId="77777777" w:rsidR="00FA3289" w:rsidRDefault="00FA3289" w:rsidP="00555E42">
            <w:r>
              <w:t>-</w:t>
            </w:r>
          </w:p>
        </w:tc>
      </w:tr>
      <w:tr w:rsidR="00FA3289" w14:paraId="0D59A2A2" w14:textId="77777777" w:rsidTr="00555E42">
        <w:trPr>
          <w:jc w:val="center"/>
        </w:trPr>
        <w:tc>
          <w:tcPr>
            <w:tcW w:w="1000" w:type="dxa"/>
          </w:tcPr>
          <w:p w14:paraId="11FE06E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95B9A97" w14:textId="77777777" w:rsidR="00FA3289" w:rsidRDefault="00FA3289" w:rsidP="00555E42">
            <w:r>
              <w:t>4.25</w:t>
            </w:r>
          </w:p>
        </w:tc>
        <w:tc>
          <w:tcPr>
            <w:tcW w:w="1000" w:type="dxa"/>
          </w:tcPr>
          <w:p w14:paraId="2A46886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EEC4A7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9F25A2C" w14:textId="77777777" w:rsidR="00FA3289" w:rsidRDefault="00FA3289" w:rsidP="00555E42">
            <w:r>
              <w:t>1</w:t>
            </w:r>
          </w:p>
        </w:tc>
        <w:tc>
          <w:tcPr>
            <w:tcW w:w="1000" w:type="dxa"/>
            <w:shd w:val="clear" w:color="auto" w:fill="FFA0A0"/>
          </w:tcPr>
          <w:p w14:paraId="617A562C" w14:textId="77777777" w:rsidR="00FA3289" w:rsidRDefault="00FA3289" w:rsidP="00555E42">
            <w:r>
              <w:t>0.15</w:t>
            </w:r>
          </w:p>
        </w:tc>
        <w:tc>
          <w:tcPr>
            <w:tcW w:w="1000" w:type="dxa"/>
          </w:tcPr>
          <w:p w14:paraId="2D48D07E" w14:textId="77777777" w:rsidR="00FA3289" w:rsidRDefault="00FA3289" w:rsidP="00555E42">
            <w:r>
              <w:t>-0.44</w:t>
            </w:r>
          </w:p>
        </w:tc>
        <w:tc>
          <w:tcPr>
            <w:tcW w:w="1000" w:type="dxa"/>
          </w:tcPr>
          <w:p w14:paraId="5D734AF0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2B0EB8DF" w14:textId="77777777" w:rsidR="00FA3289" w:rsidRDefault="00FA3289" w:rsidP="00555E42">
            <w:r>
              <w:t>-0.15</w:t>
            </w:r>
          </w:p>
        </w:tc>
        <w:tc>
          <w:tcPr>
            <w:tcW w:w="1000" w:type="dxa"/>
          </w:tcPr>
          <w:p w14:paraId="6ED71B20" w14:textId="77777777" w:rsidR="00FA3289" w:rsidRDefault="00FA3289" w:rsidP="00555E42">
            <w:r>
              <w:t>0.44</w:t>
            </w:r>
          </w:p>
        </w:tc>
        <w:tc>
          <w:tcPr>
            <w:tcW w:w="1000" w:type="dxa"/>
            <w:shd w:val="clear" w:color="auto" w:fill="FFA0A0"/>
          </w:tcPr>
          <w:p w14:paraId="4D388BD7" w14:textId="77777777" w:rsidR="00FA3289" w:rsidRDefault="00FA3289" w:rsidP="00555E42">
            <w:r>
              <w:t>29.025</w:t>
            </w:r>
          </w:p>
        </w:tc>
      </w:tr>
      <w:tr w:rsidR="00FA3289" w14:paraId="04C42D82" w14:textId="77777777" w:rsidTr="00555E42">
        <w:trPr>
          <w:jc w:val="center"/>
        </w:trPr>
        <w:tc>
          <w:tcPr>
            <w:tcW w:w="1000" w:type="dxa"/>
          </w:tcPr>
          <w:p w14:paraId="42C0C711" w14:textId="77777777" w:rsidR="00FA3289" w:rsidRDefault="00FA3289" w:rsidP="00555E42">
            <w:r>
              <w:t>F(X4)</w:t>
            </w:r>
          </w:p>
        </w:tc>
        <w:tc>
          <w:tcPr>
            <w:tcW w:w="1000" w:type="dxa"/>
          </w:tcPr>
          <w:p w14:paraId="78A1A313" w14:textId="77777777" w:rsidR="00FA3289" w:rsidRDefault="00FA3289" w:rsidP="00555E42">
            <w:r>
              <w:t>3057.692</w:t>
            </w:r>
          </w:p>
        </w:tc>
        <w:tc>
          <w:tcPr>
            <w:tcW w:w="1000" w:type="dxa"/>
          </w:tcPr>
          <w:p w14:paraId="6BFA102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34B8D5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47A8B0A" w14:textId="77777777" w:rsidR="00FA3289" w:rsidRDefault="00FA3289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5C34D446" w14:textId="77777777" w:rsidR="00FA3289" w:rsidRDefault="00FA3289" w:rsidP="00555E42">
            <w:r>
              <w:t>10.256</w:t>
            </w:r>
          </w:p>
        </w:tc>
        <w:tc>
          <w:tcPr>
            <w:tcW w:w="1000" w:type="dxa"/>
          </w:tcPr>
          <w:p w14:paraId="71C072DE" w14:textId="77777777" w:rsidR="00FA3289" w:rsidRDefault="00FA3289" w:rsidP="00555E42">
            <w:r>
              <w:t>-130.769</w:t>
            </w:r>
          </w:p>
        </w:tc>
        <w:tc>
          <w:tcPr>
            <w:tcW w:w="1000" w:type="dxa"/>
          </w:tcPr>
          <w:p w14:paraId="7F03AEFF" w14:textId="77777777" w:rsidR="00FA3289" w:rsidRDefault="00FA3289" w:rsidP="00555E42">
            <w:r>
              <w:t>-M</w:t>
            </w:r>
          </w:p>
        </w:tc>
        <w:tc>
          <w:tcPr>
            <w:tcW w:w="1000" w:type="dxa"/>
          </w:tcPr>
          <w:p w14:paraId="4B5D72AF" w14:textId="77777777" w:rsidR="00FA3289" w:rsidRDefault="00FA3289" w:rsidP="00555E42">
            <w:r>
              <w:t>-10.256</w:t>
            </w:r>
          </w:p>
        </w:tc>
        <w:tc>
          <w:tcPr>
            <w:tcW w:w="1000" w:type="dxa"/>
          </w:tcPr>
          <w:p w14:paraId="5B057BC3" w14:textId="77777777" w:rsidR="00FA3289" w:rsidRDefault="00FA3289" w:rsidP="00555E42">
            <w:r>
              <w:t>130.769</w:t>
            </w:r>
          </w:p>
        </w:tc>
        <w:tc>
          <w:tcPr>
            <w:tcW w:w="1000" w:type="dxa"/>
          </w:tcPr>
          <w:p w14:paraId="7C69E005" w14:textId="77777777" w:rsidR="00FA3289" w:rsidRDefault="00FA3289" w:rsidP="00555E42">
            <w:r>
              <w:t xml:space="preserve"> </w:t>
            </w:r>
          </w:p>
        </w:tc>
      </w:tr>
    </w:tbl>
    <w:p w14:paraId="75129A48" w14:textId="77777777" w:rsidR="00FA3289" w:rsidRDefault="00FA3289" w:rsidP="00FA3289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65B5B5FD" w14:textId="77777777" w:rsidR="00FA3289" w:rsidRDefault="00FA3289" w:rsidP="00FA3289">
      <w:pPr>
        <w:pStyle w:val="pStyle"/>
      </w:pPr>
      <w:r>
        <w:t>Таким образом, в новом плане 4 заполнены строка x</w:t>
      </w:r>
      <w:r>
        <w:rPr>
          <w:vertAlign w:val="subscript"/>
        </w:rPr>
        <w:t>4</w:t>
      </w:r>
      <w:r>
        <w:t xml:space="preserve"> и столбец x</w:t>
      </w:r>
      <w:r>
        <w:rPr>
          <w:vertAlign w:val="subscript"/>
        </w:rPr>
        <w:t>4</w:t>
      </w:r>
      <w:r>
        <w:t>. Все остальные элементы нового плана 4, включая элементы индексной строки, определяются по правилу прямоугольника.</w:t>
      </w:r>
    </w:p>
    <w:p w14:paraId="0713923D" w14:textId="77777777" w:rsidR="00FA3289" w:rsidRDefault="00FA3289" w:rsidP="00FA3289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62"/>
        <w:gridCol w:w="885"/>
        <w:gridCol w:w="885"/>
        <w:gridCol w:w="884"/>
        <w:gridCol w:w="1161"/>
        <w:gridCol w:w="1161"/>
        <w:gridCol w:w="884"/>
        <w:gridCol w:w="1161"/>
        <w:gridCol w:w="1161"/>
      </w:tblGrid>
      <w:tr w:rsidR="00FA3289" w14:paraId="3527D599" w14:textId="77777777" w:rsidTr="00555E42">
        <w:trPr>
          <w:jc w:val="center"/>
        </w:trPr>
        <w:tc>
          <w:tcPr>
            <w:tcW w:w="2000" w:type="dxa"/>
          </w:tcPr>
          <w:p w14:paraId="14DDF425" w14:textId="77777777" w:rsidR="00FA3289" w:rsidRDefault="00FA3289" w:rsidP="00555E42">
            <w:r>
              <w:lastRenderedPageBreak/>
              <w:t>B</w:t>
            </w:r>
          </w:p>
        </w:tc>
        <w:tc>
          <w:tcPr>
            <w:tcW w:w="2000" w:type="dxa"/>
          </w:tcPr>
          <w:p w14:paraId="21EBFBF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752D37D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62C45DD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251E5F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3AF0FAAB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49CD513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64B124F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7AE4C35E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05C17F0E" w14:textId="77777777" w:rsidTr="00555E42">
        <w:trPr>
          <w:jc w:val="center"/>
        </w:trPr>
        <w:tc>
          <w:tcPr>
            <w:tcW w:w="2000" w:type="dxa"/>
          </w:tcPr>
          <w:p w14:paraId="543A3083" w14:textId="77777777" w:rsidR="00FA3289" w:rsidRDefault="00FA3289" w:rsidP="00555E42">
            <w:r>
              <w:t>7.253</w:t>
            </w:r>
          </w:p>
        </w:tc>
        <w:tc>
          <w:tcPr>
            <w:tcW w:w="2000" w:type="dxa"/>
          </w:tcPr>
          <w:p w14:paraId="5763FAF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19EB1DD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301A3B9C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96D9EB8" w14:textId="77777777" w:rsidR="00FA3289" w:rsidRDefault="00FA3289" w:rsidP="00555E42">
            <w:r>
              <w:t>0.147</w:t>
            </w:r>
          </w:p>
        </w:tc>
        <w:tc>
          <w:tcPr>
            <w:tcW w:w="2000" w:type="dxa"/>
          </w:tcPr>
          <w:p w14:paraId="7D6EEAE2" w14:textId="77777777" w:rsidR="00FA3289" w:rsidRDefault="00FA3289" w:rsidP="00555E42">
            <w:r>
              <w:t>-0.44</w:t>
            </w:r>
          </w:p>
        </w:tc>
        <w:tc>
          <w:tcPr>
            <w:tcW w:w="2000" w:type="dxa"/>
          </w:tcPr>
          <w:p w14:paraId="2335CBA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1D185C6" w14:textId="77777777" w:rsidR="00FA3289" w:rsidRDefault="00FA3289" w:rsidP="00555E42">
            <w:r>
              <w:t>-0.147</w:t>
            </w:r>
          </w:p>
        </w:tc>
        <w:tc>
          <w:tcPr>
            <w:tcW w:w="2000" w:type="dxa"/>
          </w:tcPr>
          <w:p w14:paraId="3E05F62A" w14:textId="77777777" w:rsidR="00FA3289" w:rsidRDefault="00FA3289" w:rsidP="00555E42">
            <w:r>
              <w:t>0.44</w:t>
            </w:r>
          </w:p>
        </w:tc>
      </w:tr>
      <w:tr w:rsidR="00FA3289" w14:paraId="2485B1AF" w14:textId="77777777" w:rsidTr="00555E42">
        <w:trPr>
          <w:jc w:val="center"/>
        </w:trPr>
        <w:tc>
          <w:tcPr>
            <w:tcW w:w="2000" w:type="dxa"/>
          </w:tcPr>
          <w:p w14:paraId="6B33EEBC" w14:textId="77777777" w:rsidR="00FA3289" w:rsidRDefault="00FA3289" w:rsidP="00555E42">
            <w:r>
              <w:t>4.467</w:t>
            </w:r>
          </w:p>
        </w:tc>
        <w:tc>
          <w:tcPr>
            <w:tcW w:w="2000" w:type="dxa"/>
          </w:tcPr>
          <w:p w14:paraId="425A9A68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28E26837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0C4D70E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A7AFC17" w14:textId="77777777" w:rsidR="00FA3289" w:rsidRDefault="00FA3289" w:rsidP="00555E42">
            <w:r>
              <w:t>-0.425</w:t>
            </w:r>
          </w:p>
        </w:tc>
        <w:tc>
          <w:tcPr>
            <w:tcW w:w="2000" w:type="dxa"/>
          </w:tcPr>
          <w:p w14:paraId="0B25ED8D" w14:textId="77777777" w:rsidR="00FA3289" w:rsidRDefault="00FA3289" w:rsidP="00555E42">
            <w:r>
              <w:t>0.275</w:t>
            </w:r>
          </w:p>
        </w:tc>
        <w:tc>
          <w:tcPr>
            <w:tcW w:w="2000" w:type="dxa"/>
          </w:tcPr>
          <w:p w14:paraId="491702FA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2DA18F9" w14:textId="77777777" w:rsidR="00FA3289" w:rsidRDefault="00FA3289" w:rsidP="00555E42">
            <w:r>
              <w:t>0.425</w:t>
            </w:r>
          </w:p>
        </w:tc>
        <w:tc>
          <w:tcPr>
            <w:tcW w:w="2000" w:type="dxa"/>
          </w:tcPr>
          <w:p w14:paraId="53FCCE5D" w14:textId="77777777" w:rsidR="00FA3289" w:rsidRDefault="00FA3289" w:rsidP="00555E42">
            <w:r>
              <w:t>-0.275</w:t>
            </w:r>
          </w:p>
        </w:tc>
      </w:tr>
      <w:tr w:rsidR="00FA3289" w14:paraId="3C4D6E04" w14:textId="77777777" w:rsidTr="00555E42">
        <w:trPr>
          <w:jc w:val="center"/>
        </w:trPr>
        <w:tc>
          <w:tcPr>
            <w:tcW w:w="2000" w:type="dxa"/>
          </w:tcPr>
          <w:p w14:paraId="37FE4FA1" w14:textId="77777777" w:rsidR="00FA3289" w:rsidRDefault="00FA3289" w:rsidP="00555E42">
            <w:r>
              <w:t>4.253</w:t>
            </w:r>
          </w:p>
        </w:tc>
        <w:tc>
          <w:tcPr>
            <w:tcW w:w="2000" w:type="dxa"/>
          </w:tcPr>
          <w:p w14:paraId="3241B126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D35DA98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360FC040" w14:textId="77777777" w:rsidR="00FA3289" w:rsidRDefault="00FA3289" w:rsidP="00555E42">
            <w:r>
              <w:t>1</w:t>
            </w:r>
          </w:p>
        </w:tc>
        <w:tc>
          <w:tcPr>
            <w:tcW w:w="2000" w:type="dxa"/>
          </w:tcPr>
          <w:p w14:paraId="154F3896" w14:textId="77777777" w:rsidR="00FA3289" w:rsidRDefault="00FA3289" w:rsidP="00555E42">
            <w:r>
              <w:t>0.147</w:t>
            </w:r>
          </w:p>
        </w:tc>
        <w:tc>
          <w:tcPr>
            <w:tcW w:w="2000" w:type="dxa"/>
          </w:tcPr>
          <w:p w14:paraId="1B3A8419" w14:textId="77777777" w:rsidR="00FA3289" w:rsidRDefault="00FA3289" w:rsidP="00555E42">
            <w:r>
              <w:t>-0.44</w:t>
            </w:r>
          </w:p>
        </w:tc>
        <w:tc>
          <w:tcPr>
            <w:tcW w:w="2000" w:type="dxa"/>
          </w:tcPr>
          <w:p w14:paraId="2EEA7000" w14:textId="77777777" w:rsidR="00FA3289" w:rsidRDefault="00FA3289" w:rsidP="00555E42">
            <w:r>
              <w:t>-1</w:t>
            </w:r>
          </w:p>
        </w:tc>
        <w:tc>
          <w:tcPr>
            <w:tcW w:w="2000" w:type="dxa"/>
          </w:tcPr>
          <w:p w14:paraId="72D77D53" w14:textId="77777777" w:rsidR="00FA3289" w:rsidRDefault="00FA3289" w:rsidP="00555E42">
            <w:r>
              <w:t>-0.147</w:t>
            </w:r>
          </w:p>
        </w:tc>
        <w:tc>
          <w:tcPr>
            <w:tcW w:w="2000" w:type="dxa"/>
          </w:tcPr>
          <w:p w14:paraId="4FEFC460" w14:textId="77777777" w:rsidR="00FA3289" w:rsidRDefault="00FA3289" w:rsidP="00555E42">
            <w:r>
              <w:t>0.44</w:t>
            </w:r>
          </w:p>
        </w:tc>
      </w:tr>
      <w:tr w:rsidR="00FA3289" w14:paraId="10423C67" w14:textId="77777777" w:rsidTr="00555E42">
        <w:trPr>
          <w:jc w:val="center"/>
        </w:trPr>
        <w:tc>
          <w:tcPr>
            <w:tcW w:w="2000" w:type="dxa"/>
          </w:tcPr>
          <w:p w14:paraId="018272D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47B437F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07D91FE1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FA8B750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768D57F3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773FA2B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275104E3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6A3533F5" w14:textId="77777777" w:rsidR="00FA3289" w:rsidRDefault="00FA3289" w:rsidP="00555E42">
            <w:r>
              <w:t>0</w:t>
            </w:r>
          </w:p>
        </w:tc>
        <w:tc>
          <w:tcPr>
            <w:tcW w:w="2000" w:type="dxa"/>
          </w:tcPr>
          <w:p w14:paraId="16172063" w14:textId="77777777" w:rsidR="00FA3289" w:rsidRDefault="00FA3289" w:rsidP="00555E42">
            <w:r>
              <w:t>0</w:t>
            </w:r>
          </w:p>
        </w:tc>
      </w:tr>
    </w:tbl>
    <w:p w14:paraId="5813E501" w14:textId="77777777" w:rsidR="00FA3289" w:rsidRDefault="00FA3289" w:rsidP="00FA3289">
      <w:pPr>
        <w:pStyle w:val="pStyle"/>
      </w:pPr>
    </w:p>
    <w:p w14:paraId="0E4529F0" w14:textId="77777777" w:rsidR="00FA3289" w:rsidRDefault="00FA3289" w:rsidP="00FA3289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73"/>
        <w:gridCol w:w="988"/>
        <w:gridCol w:w="891"/>
        <w:gridCol w:w="891"/>
        <w:gridCol w:w="962"/>
        <w:gridCol w:w="891"/>
        <w:gridCol w:w="925"/>
        <w:gridCol w:w="962"/>
        <w:gridCol w:w="919"/>
        <w:gridCol w:w="942"/>
      </w:tblGrid>
      <w:tr w:rsidR="00FA3289" w14:paraId="1D455BF7" w14:textId="77777777" w:rsidTr="00555E42">
        <w:trPr>
          <w:jc w:val="center"/>
        </w:trPr>
        <w:tc>
          <w:tcPr>
            <w:tcW w:w="1000" w:type="dxa"/>
          </w:tcPr>
          <w:p w14:paraId="0E66961C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10997350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69E96DF2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B2BCB5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A25583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25B6475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5CDBBD21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74F383B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3D11C0F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6D241BA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204DE134" w14:textId="77777777" w:rsidTr="00555E42">
        <w:trPr>
          <w:jc w:val="center"/>
        </w:trPr>
        <w:tc>
          <w:tcPr>
            <w:tcW w:w="1000" w:type="dxa"/>
          </w:tcPr>
          <w:p w14:paraId="08E5D01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36D1FDA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3C6BE70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28BDD7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ABC5F8C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47AA499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AD6D80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4F29CBF9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182E40E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6573A355" w14:textId="77777777" w:rsidR="00FA3289" w:rsidRDefault="00FA3289" w:rsidP="00555E42">
            <w:r>
              <w:t>0</w:t>
            </w:r>
          </w:p>
        </w:tc>
      </w:tr>
      <w:tr w:rsidR="00FA3289" w14:paraId="45BE04AD" w14:textId="77777777" w:rsidTr="00555E42">
        <w:trPr>
          <w:jc w:val="center"/>
        </w:trPr>
        <w:tc>
          <w:tcPr>
            <w:tcW w:w="1000" w:type="dxa"/>
          </w:tcPr>
          <w:p w14:paraId="66C53BE4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79775EA" w14:textId="77777777" w:rsidR="00FA3289" w:rsidRDefault="00FA3289" w:rsidP="00555E42">
            <w:r>
              <w:t>16.8</w:t>
            </w:r>
          </w:p>
        </w:tc>
        <w:tc>
          <w:tcPr>
            <w:tcW w:w="1000" w:type="dxa"/>
          </w:tcPr>
          <w:p w14:paraId="489374EA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5BF905D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B627C05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0C3CC76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2B97596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FE0A872" w14:textId="77777777" w:rsidR="00FA3289" w:rsidRDefault="00FA3289" w:rsidP="00555E42">
            <w:r>
              <w:t>-2.9</w:t>
            </w:r>
          </w:p>
        </w:tc>
        <w:tc>
          <w:tcPr>
            <w:tcW w:w="1000" w:type="dxa"/>
          </w:tcPr>
          <w:p w14:paraId="18AB1D0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785092D" w14:textId="77777777" w:rsidR="00FA3289" w:rsidRDefault="00FA3289" w:rsidP="00555E42">
            <w:r>
              <w:t>1</w:t>
            </w:r>
          </w:p>
        </w:tc>
      </w:tr>
      <w:tr w:rsidR="00FA3289" w14:paraId="1D3995F8" w14:textId="77777777" w:rsidTr="00555E42">
        <w:trPr>
          <w:jc w:val="center"/>
        </w:trPr>
        <w:tc>
          <w:tcPr>
            <w:tcW w:w="1000" w:type="dxa"/>
          </w:tcPr>
          <w:p w14:paraId="25C6281B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DFD63AF" w14:textId="77777777" w:rsidR="00FA3289" w:rsidRDefault="00FA3289" w:rsidP="00555E42">
            <w:r>
              <w:t>29.025</w:t>
            </w:r>
          </w:p>
        </w:tc>
        <w:tc>
          <w:tcPr>
            <w:tcW w:w="1000" w:type="dxa"/>
          </w:tcPr>
          <w:p w14:paraId="3CE5FC2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E082EC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AF664DF" w14:textId="77777777" w:rsidR="00FA3289" w:rsidRDefault="00FA3289" w:rsidP="00555E42">
            <w:r>
              <w:t>6.825</w:t>
            </w:r>
          </w:p>
        </w:tc>
        <w:tc>
          <w:tcPr>
            <w:tcW w:w="1000" w:type="dxa"/>
          </w:tcPr>
          <w:p w14:paraId="5988B925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6D339D46" w14:textId="77777777" w:rsidR="00FA3289" w:rsidRDefault="00FA3289" w:rsidP="00555E42">
            <w:r>
              <w:t>-3</w:t>
            </w:r>
          </w:p>
        </w:tc>
        <w:tc>
          <w:tcPr>
            <w:tcW w:w="1000" w:type="dxa"/>
          </w:tcPr>
          <w:p w14:paraId="702588A7" w14:textId="77777777" w:rsidR="00FA3289" w:rsidRDefault="00FA3289" w:rsidP="00555E42">
            <w:r>
              <w:t>-6.825</w:t>
            </w:r>
          </w:p>
        </w:tc>
        <w:tc>
          <w:tcPr>
            <w:tcW w:w="1000" w:type="dxa"/>
          </w:tcPr>
          <w:p w14:paraId="6AF8632E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5601C6EF" w14:textId="77777777" w:rsidR="00FA3289" w:rsidRDefault="00FA3289" w:rsidP="00555E42">
            <w:r>
              <w:t>3</w:t>
            </w:r>
          </w:p>
        </w:tc>
      </w:tr>
      <w:tr w:rsidR="00FA3289" w14:paraId="3F444A05" w14:textId="77777777" w:rsidTr="00555E42">
        <w:trPr>
          <w:jc w:val="center"/>
        </w:trPr>
        <w:tc>
          <w:tcPr>
            <w:tcW w:w="1000" w:type="dxa"/>
          </w:tcPr>
          <w:p w14:paraId="453B0816" w14:textId="77777777" w:rsidR="00FA3289" w:rsidRDefault="00FA3289" w:rsidP="00555E42">
            <w:r>
              <w:t>F(X4)</w:t>
            </w:r>
          </w:p>
        </w:tc>
        <w:tc>
          <w:tcPr>
            <w:tcW w:w="1000" w:type="dxa"/>
          </w:tcPr>
          <w:p w14:paraId="04B2084A" w14:textId="77777777" w:rsidR="00FA3289" w:rsidRDefault="00FA3289" w:rsidP="00555E42">
            <w:r>
              <w:t>2760</w:t>
            </w:r>
          </w:p>
        </w:tc>
        <w:tc>
          <w:tcPr>
            <w:tcW w:w="1000" w:type="dxa"/>
          </w:tcPr>
          <w:p w14:paraId="3CF4BF9F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4680E35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6F5B9C1" w14:textId="77777777" w:rsidR="00FA3289" w:rsidRDefault="00FA3289" w:rsidP="00555E42">
            <w:r>
              <w:t>-70</w:t>
            </w:r>
          </w:p>
        </w:tc>
        <w:tc>
          <w:tcPr>
            <w:tcW w:w="1000" w:type="dxa"/>
          </w:tcPr>
          <w:p w14:paraId="4BE40B4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691D833" w14:textId="77777777" w:rsidR="00FA3289" w:rsidRDefault="00FA3289" w:rsidP="00555E42">
            <w:r>
              <w:t>-100</w:t>
            </w:r>
          </w:p>
        </w:tc>
        <w:tc>
          <w:tcPr>
            <w:tcW w:w="1000" w:type="dxa"/>
          </w:tcPr>
          <w:p w14:paraId="241FC67D" w14:textId="77777777" w:rsidR="00FA3289" w:rsidRDefault="00FA3289" w:rsidP="00555E42">
            <w:r>
              <w:t>70-M</w:t>
            </w:r>
          </w:p>
        </w:tc>
        <w:tc>
          <w:tcPr>
            <w:tcW w:w="1000" w:type="dxa"/>
          </w:tcPr>
          <w:p w14:paraId="720E7875" w14:textId="77777777" w:rsidR="00FA3289" w:rsidRDefault="00FA3289" w:rsidP="00555E42">
            <w:r>
              <w:t>-1M</w:t>
            </w:r>
          </w:p>
        </w:tc>
        <w:tc>
          <w:tcPr>
            <w:tcW w:w="1000" w:type="dxa"/>
          </w:tcPr>
          <w:p w14:paraId="3030128C" w14:textId="77777777" w:rsidR="00FA3289" w:rsidRDefault="00FA3289" w:rsidP="00555E42">
            <w:r>
              <w:t>100-1M</w:t>
            </w:r>
          </w:p>
        </w:tc>
      </w:tr>
    </w:tbl>
    <w:p w14:paraId="39D86E65" w14:textId="77777777" w:rsidR="00FA3289" w:rsidRDefault="00FA3289" w:rsidP="00FA3289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3F0FE498" w14:textId="77777777" w:rsidR="00FA3289" w:rsidRDefault="00FA3289" w:rsidP="00FA3289">
      <w:pPr>
        <w:pStyle w:val="pStyle"/>
      </w:pPr>
      <w:r>
        <w:t>Среди значений индексной строки нет положительных. Поэтому эта таблица определяет оптимальный план задачи.</w:t>
      </w:r>
    </w:p>
    <w:p w14:paraId="5FC17522" w14:textId="77777777" w:rsidR="00FA3289" w:rsidRDefault="00FA3289" w:rsidP="00FA3289">
      <w:pPr>
        <w:pStyle w:val="pStyle"/>
      </w:pPr>
      <w:r>
        <w:t>Окончательный вариант симплекс-таблицы: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73"/>
        <w:gridCol w:w="988"/>
        <w:gridCol w:w="891"/>
        <w:gridCol w:w="891"/>
        <w:gridCol w:w="962"/>
        <w:gridCol w:w="891"/>
        <w:gridCol w:w="925"/>
        <w:gridCol w:w="962"/>
        <w:gridCol w:w="919"/>
        <w:gridCol w:w="942"/>
      </w:tblGrid>
      <w:tr w:rsidR="00FA3289" w14:paraId="5967CD0A" w14:textId="77777777" w:rsidTr="00555E42">
        <w:trPr>
          <w:jc w:val="center"/>
        </w:trPr>
        <w:tc>
          <w:tcPr>
            <w:tcW w:w="1000" w:type="dxa"/>
          </w:tcPr>
          <w:p w14:paraId="1BB771FF" w14:textId="77777777" w:rsidR="00FA3289" w:rsidRDefault="00FA3289" w:rsidP="00555E42">
            <w:r>
              <w:t>Базис</w:t>
            </w:r>
          </w:p>
        </w:tc>
        <w:tc>
          <w:tcPr>
            <w:tcW w:w="1000" w:type="dxa"/>
          </w:tcPr>
          <w:p w14:paraId="679CF28A" w14:textId="77777777" w:rsidR="00FA3289" w:rsidRDefault="00FA3289" w:rsidP="00555E42">
            <w:r>
              <w:t>B</w:t>
            </w:r>
          </w:p>
        </w:tc>
        <w:tc>
          <w:tcPr>
            <w:tcW w:w="1000" w:type="dxa"/>
          </w:tcPr>
          <w:p w14:paraId="0B118D1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B5EC05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D049ACC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4B366DD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17E1590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7D0DF0BA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1AD9115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147B4DE3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FA3289" w14:paraId="3BF8675D" w14:textId="77777777" w:rsidTr="00555E42">
        <w:trPr>
          <w:jc w:val="center"/>
        </w:trPr>
        <w:tc>
          <w:tcPr>
            <w:tcW w:w="1000" w:type="dxa"/>
          </w:tcPr>
          <w:p w14:paraId="7E31CEB9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7D48418" w14:textId="77777777" w:rsidR="00FA3289" w:rsidRDefault="00FA3289" w:rsidP="00555E42">
            <w:r>
              <w:t>3</w:t>
            </w:r>
          </w:p>
        </w:tc>
        <w:tc>
          <w:tcPr>
            <w:tcW w:w="1000" w:type="dxa"/>
          </w:tcPr>
          <w:p w14:paraId="0EDC7459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A6835D3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4AE5C208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6B5199B3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4825E57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86A0241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65E53880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5B56BE1" w14:textId="77777777" w:rsidR="00FA3289" w:rsidRDefault="00FA3289" w:rsidP="00555E42">
            <w:r>
              <w:t>0</w:t>
            </w:r>
          </w:p>
        </w:tc>
      </w:tr>
      <w:tr w:rsidR="00FA3289" w14:paraId="342802DE" w14:textId="77777777" w:rsidTr="00555E42">
        <w:trPr>
          <w:jc w:val="center"/>
        </w:trPr>
        <w:tc>
          <w:tcPr>
            <w:tcW w:w="1000" w:type="dxa"/>
          </w:tcPr>
          <w:p w14:paraId="43A21F58" w14:textId="77777777" w:rsidR="00FA3289" w:rsidRDefault="00FA3289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D995487" w14:textId="77777777" w:rsidR="00FA3289" w:rsidRDefault="00FA3289" w:rsidP="00555E42">
            <w:r>
              <w:t>16.8</w:t>
            </w:r>
          </w:p>
        </w:tc>
        <w:tc>
          <w:tcPr>
            <w:tcW w:w="1000" w:type="dxa"/>
          </w:tcPr>
          <w:p w14:paraId="3E4C858D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18AC492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247EB888" w14:textId="77777777" w:rsidR="00FA3289" w:rsidRDefault="00FA3289" w:rsidP="00555E42">
            <w:r>
              <w:t>2.9</w:t>
            </w:r>
          </w:p>
        </w:tc>
        <w:tc>
          <w:tcPr>
            <w:tcW w:w="1000" w:type="dxa"/>
          </w:tcPr>
          <w:p w14:paraId="2C79F3B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5D870001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1F18085F" w14:textId="77777777" w:rsidR="00FA3289" w:rsidRDefault="00FA3289" w:rsidP="00555E42">
            <w:r>
              <w:t>-2.9</w:t>
            </w:r>
          </w:p>
        </w:tc>
        <w:tc>
          <w:tcPr>
            <w:tcW w:w="1000" w:type="dxa"/>
          </w:tcPr>
          <w:p w14:paraId="7805EE7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169A2FC9" w14:textId="77777777" w:rsidR="00FA3289" w:rsidRDefault="00FA3289" w:rsidP="00555E42">
            <w:r>
              <w:t>1</w:t>
            </w:r>
          </w:p>
        </w:tc>
      </w:tr>
      <w:tr w:rsidR="00FA3289" w14:paraId="62AF6864" w14:textId="77777777" w:rsidTr="00555E42">
        <w:trPr>
          <w:jc w:val="center"/>
        </w:trPr>
        <w:tc>
          <w:tcPr>
            <w:tcW w:w="1000" w:type="dxa"/>
          </w:tcPr>
          <w:p w14:paraId="7E02D81C" w14:textId="77777777" w:rsidR="00FA3289" w:rsidRDefault="00FA3289" w:rsidP="00555E42">
            <w:r>
              <w:lastRenderedPageBreak/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E29A5BA" w14:textId="77777777" w:rsidR="00FA3289" w:rsidRDefault="00FA3289" w:rsidP="00555E42">
            <w:r>
              <w:t>29.025</w:t>
            </w:r>
          </w:p>
        </w:tc>
        <w:tc>
          <w:tcPr>
            <w:tcW w:w="1000" w:type="dxa"/>
          </w:tcPr>
          <w:p w14:paraId="2EC7BEA4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3FE96CE6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9038CCB" w14:textId="77777777" w:rsidR="00FA3289" w:rsidRDefault="00FA3289" w:rsidP="00555E42">
            <w:r>
              <w:t>6.825</w:t>
            </w:r>
          </w:p>
        </w:tc>
        <w:tc>
          <w:tcPr>
            <w:tcW w:w="1000" w:type="dxa"/>
          </w:tcPr>
          <w:p w14:paraId="183D2E67" w14:textId="77777777" w:rsidR="00FA3289" w:rsidRDefault="00FA3289" w:rsidP="00555E42">
            <w:r>
              <w:t>1</w:t>
            </w:r>
          </w:p>
        </w:tc>
        <w:tc>
          <w:tcPr>
            <w:tcW w:w="1000" w:type="dxa"/>
          </w:tcPr>
          <w:p w14:paraId="7E29D332" w14:textId="77777777" w:rsidR="00FA3289" w:rsidRDefault="00FA3289" w:rsidP="00555E42">
            <w:r>
              <w:t>-3</w:t>
            </w:r>
          </w:p>
        </w:tc>
        <w:tc>
          <w:tcPr>
            <w:tcW w:w="1000" w:type="dxa"/>
          </w:tcPr>
          <w:p w14:paraId="259824B2" w14:textId="77777777" w:rsidR="00FA3289" w:rsidRDefault="00FA3289" w:rsidP="00555E42">
            <w:r>
              <w:t>-6.825</w:t>
            </w:r>
          </w:p>
        </w:tc>
        <w:tc>
          <w:tcPr>
            <w:tcW w:w="1000" w:type="dxa"/>
          </w:tcPr>
          <w:p w14:paraId="58C47A22" w14:textId="77777777" w:rsidR="00FA3289" w:rsidRDefault="00FA3289" w:rsidP="00555E42">
            <w:r>
              <w:t>-1</w:t>
            </w:r>
          </w:p>
        </w:tc>
        <w:tc>
          <w:tcPr>
            <w:tcW w:w="1000" w:type="dxa"/>
          </w:tcPr>
          <w:p w14:paraId="048E5068" w14:textId="77777777" w:rsidR="00FA3289" w:rsidRDefault="00FA3289" w:rsidP="00555E42">
            <w:r>
              <w:t>3</w:t>
            </w:r>
          </w:p>
        </w:tc>
      </w:tr>
      <w:tr w:rsidR="00FA3289" w14:paraId="5E6DA259" w14:textId="77777777" w:rsidTr="00555E42">
        <w:trPr>
          <w:jc w:val="center"/>
        </w:trPr>
        <w:tc>
          <w:tcPr>
            <w:tcW w:w="1000" w:type="dxa"/>
          </w:tcPr>
          <w:p w14:paraId="7E44B085" w14:textId="77777777" w:rsidR="00FA3289" w:rsidRDefault="00FA3289" w:rsidP="00555E42">
            <w:r>
              <w:t>F(X5)</w:t>
            </w:r>
          </w:p>
        </w:tc>
        <w:tc>
          <w:tcPr>
            <w:tcW w:w="1000" w:type="dxa"/>
          </w:tcPr>
          <w:p w14:paraId="2C34E99C" w14:textId="77777777" w:rsidR="00FA3289" w:rsidRDefault="00FA3289" w:rsidP="00555E42">
            <w:r>
              <w:t>2760</w:t>
            </w:r>
          </w:p>
        </w:tc>
        <w:tc>
          <w:tcPr>
            <w:tcW w:w="1000" w:type="dxa"/>
          </w:tcPr>
          <w:p w14:paraId="04F2D2ED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2928BFC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7B114418" w14:textId="77777777" w:rsidR="00FA3289" w:rsidRDefault="00FA3289" w:rsidP="00555E42">
            <w:r>
              <w:t>-70</w:t>
            </w:r>
          </w:p>
        </w:tc>
        <w:tc>
          <w:tcPr>
            <w:tcW w:w="1000" w:type="dxa"/>
          </w:tcPr>
          <w:p w14:paraId="606E4F2B" w14:textId="77777777" w:rsidR="00FA3289" w:rsidRDefault="00FA3289" w:rsidP="00555E42">
            <w:r>
              <w:t>0</w:t>
            </w:r>
          </w:p>
        </w:tc>
        <w:tc>
          <w:tcPr>
            <w:tcW w:w="1000" w:type="dxa"/>
          </w:tcPr>
          <w:p w14:paraId="02E0079B" w14:textId="77777777" w:rsidR="00FA3289" w:rsidRDefault="00FA3289" w:rsidP="00555E42">
            <w:r>
              <w:t>-100</w:t>
            </w:r>
          </w:p>
        </w:tc>
        <w:tc>
          <w:tcPr>
            <w:tcW w:w="1000" w:type="dxa"/>
          </w:tcPr>
          <w:p w14:paraId="679076C2" w14:textId="77777777" w:rsidR="00FA3289" w:rsidRDefault="00FA3289" w:rsidP="00555E42">
            <w:r>
              <w:t>70-M</w:t>
            </w:r>
          </w:p>
        </w:tc>
        <w:tc>
          <w:tcPr>
            <w:tcW w:w="1000" w:type="dxa"/>
          </w:tcPr>
          <w:p w14:paraId="2C28EC30" w14:textId="77777777" w:rsidR="00FA3289" w:rsidRDefault="00FA3289" w:rsidP="00555E42">
            <w:r>
              <w:t>-1M</w:t>
            </w:r>
          </w:p>
        </w:tc>
        <w:tc>
          <w:tcPr>
            <w:tcW w:w="1000" w:type="dxa"/>
          </w:tcPr>
          <w:p w14:paraId="38F9B3A5" w14:textId="77777777" w:rsidR="00FA3289" w:rsidRDefault="00FA3289" w:rsidP="00555E42">
            <w:r>
              <w:t>100-1M</w:t>
            </w:r>
          </w:p>
        </w:tc>
      </w:tr>
    </w:tbl>
    <w:p w14:paraId="2EFA0F44" w14:textId="77777777" w:rsidR="00FA3289" w:rsidRDefault="00FA3289" w:rsidP="00FA3289">
      <w:pPr>
        <w:pStyle w:val="pStyle"/>
      </w:pPr>
      <w:r>
        <w:t>Так как в оптимальном решении отсутствуют искусственные переменные (они равны нулю), то данное решение является допустимым.</w:t>
      </w:r>
    </w:p>
    <w:p w14:paraId="4A2882DD" w14:textId="77777777" w:rsidR="00FA3289" w:rsidRDefault="00FA3289" w:rsidP="00FA3289">
      <w:pPr>
        <w:pStyle w:val="pStyle"/>
      </w:pPr>
      <w:r>
        <w:t>Оптимальный план можно записать так:</w:t>
      </w:r>
    </w:p>
    <w:p w14:paraId="0F3125FD" w14:textId="77777777" w:rsidR="00FA3289" w:rsidRDefault="00FA3289" w:rsidP="00FA3289">
      <w:pPr>
        <w:pStyle w:val="pStyle"/>
      </w:pPr>
      <w:r>
        <w:t>x</w:t>
      </w:r>
      <w:r>
        <w:rPr>
          <w:vertAlign w:val="subscript"/>
        </w:rPr>
        <w:t>1</w:t>
      </w:r>
      <w:r>
        <w:t xml:space="preserve"> = 16.8, x</w:t>
      </w:r>
      <w:r>
        <w:rPr>
          <w:vertAlign w:val="subscript"/>
        </w:rPr>
        <w:t>2</w:t>
      </w:r>
      <w:r>
        <w:t xml:space="preserve"> = 3</w:t>
      </w:r>
    </w:p>
    <w:p w14:paraId="6B8B1C3F" w14:textId="77777777" w:rsidR="00FA3289" w:rsidRDefault="00FA3289" w:rsidP="00FA3289">
      <w:pPr>
        <w:pStyle w:val="pStyle"/>
      </w:pPr>
      <w:r>
        <w:t>F(X) = 100∙16.8 + 360∙3 = 2760</w:t>
      </w:r>
    </w:p>
    <w:p w14:paraId="53A6ECA0" w14:textId="77777777" w:rsidR="00B7448C" w:rsidRDefault="00B7448C" w:rsidP="008E0412">
      <w:pPr>
        <w:rPr>
          <w:lang w:val="ru-RU"/>
        </w:rPr>
      </w:pPr>
    </w:p>
    <w:p w14:paraId="5E0222F0" w14:textId="77777777" w:rsidR="00506681" w:rsidRPr="000A328B" w:rsidRDefault="00506681" w:rsidP="00506681">
      <w:pPr>
        <w:pStyle w:val="pStyle"/>
        <w:rPr>
          <w:sz w:val="44"/>
          <w:szCs w:val="44"/>
          <w:lang w:val="en-US"/>
        </w:rPr>
      </w:pPr>
      <w:r w:rsidRPr="008201A7">
        <w:rPr>
          <w:b/>
          <w:sz w:val="44"/>
          <w:szCs w:val="44"/>
        </w:rPr>
        <w:t>Двойственный симплекс-метод</w:t>
      </w:r>
      <w:r w:rsidRPr="008201A7">
        <w:rPr>
          <w:sz w:val="44"/>
          <w:szCs w:val="44"/>
        </w:rPr>
        <w:t>.</w:t>
      </w:r>
    </w:p>
    <w:p w14:paraId="1303281B" w14:textId="77777777" w:rsidR="00506681" w:rsidRDefault="00506681" w:rsidP="00506681">
      <w:pPr>
        <w:pStyle w:val="pStyle"/>
      </w:pPr>
      <w:r>
        <w:t>Решим прямую задачу линейного программирования двойственным симплексным методом, с использованием симплексной таблицы.</w:t>
      </w:r>
    </w:p>
    <w:p w14:paraId="7B266241" w14:textId="77777777" w:rsidR="00506681" w:rsidRDefault="00506681" w:rsidP="00506681">
      <w:pPr>
        <w:pStyle w:val="pStyle"/>
      </w:pPr>
      <w:r>
        <w:t>Приведем систему ограничений к системе неравенств смысла ≤, умножив соответствующие строки на (-1).</w:t>
      </w:r>
    </w:p>
    <w:p w14:paraId="0A945EA3" w14:textId="77777777" w:rsidR="00506681" w:rsidRDefault="00506681" w:rsidP="00506681">
      <w:pPr>
        <w:pStyle w:val="pStyle"/>
      </w:pPr>
      <w:r>
        <w:t>Определим минимальное значение целевой функции F(X) = 100x</w:t>
      </w:r>
      <w:r>
        <w:rPr>
          <w:vertAlign w:val="subscript"/>
        </w:rPr>
        <w:t>1</w:t>
      </w:r>
      <w:r>
        <w:t>+360x</w:t>
      </w:r>
      <w:r>
        <w:rPr>
          <w:vertAlign w:val="subscript"/>
        </w:rPr>
        <w:t>2</w:t>
      </w:r>
      <w:r>
        <w:t xml:space="preserve"> при следующих условиях-ограничений.</w:t>
      </w:r>
    </w:p>
    <w:p w14:paraId="78FF52FA" w14:textId="77777777" w:rsidR="00506681" w:rsidRDefault="00506681" w:rsidP="00506681">
      <w:pPr>
        <w:pStyle w:val="pStyle"/>
      </w:pPr>
      <w:r>
        <w:t>-x</w:t>
      </w:r>
      <w:r>
        <w:rPr>
          <w:vertAlign w:val="subscript"/>
        </w:rPr>
        <w:t>2</w:t>
      </w:r>
      <w:r>
        <w:t>≤-3</w:t>
      </w:r>
    </w:p>
    <w:p w14:paraId="761F30C3" w14:textId="77777777" w:rsidR="00506681" w:rsidRDefault="00506681" w:rsidP="00506681">
      <w:pPr>
        <w:pStyle w:val="pStyle"/>
      </w:pPr>
      <w:r>
        <w:t>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≤-27</w:t>
      </w:r>
    </w:p>
    <w:p w14:paraId="259E9111" w14:textId="77777777" w:rsidR="00506681" w:rsidRDefault="00506681" w:rsidP="00506681">
      <w:pPr>
        <w:pStyle w:val="pStyle"/>
      </w:pPr>
      <w:r>
        <w:t>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≤-25.5</w:t>
      </w:r>
    </w:p>
    <w:p w14:paraId="4F300620" w14:textId="77777777" w:rsidR="00506681" w:rsidRDefault="00506681" w:rsidP="00506681">
      <w:pPr>
        <w:pStyle w:val="pStyle"/>
      </w:pPr>
      <w: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>
        <w:rPr>
          <w:b/>
        </w:rPr>
        <w:t>переход к канонической форме</w:t>
      </w:r>
      <w:r>
        <w:t>).</w:t>
      </w:r>
    </w:p>
    <w:p w14:paraId="0067E860" w14:textId="77777777" w:rsidR="00506681" w:rsidRDefault="00506681" w:rsidP="00506681">
      <w:pPr>
        <w:pStyle w:val="pStyle"/>
      </w:pPr>
      <w:r>
        <w:t>В 1-м неравенстве смысла (≤) вводим базисную переменную x</w:t>
      </w:r>
      <w:r>
        <w:rPr>
          <w:vertAlign w:val="subscript"/>
        </w:rPr>
        <w:t>3</w:t>
      </w:r>
      <w:r>
        <w:t>. В 2-м неравенстве смысла (≤) вводим базисную переменную x</w:t>
      </w:r>
      <w:r>
        <w:rPr>
          <w:vertAlign w:val="subscript"/>
        </w:rPr>
        <w:t>4</w:t>
      </w:r>
      <w:r>
        <w:t>. В 3-м неравенстве смысла (≤) вводим базисную переменную x</w:t>
      </w:r>
      <w:r>
        <w:rPr>
          <w:vertAlign w:val="subscript"/>
        </w:rPr>
        <w:t>5</w:t>
      </w:r>
      <w:r>
        <w:t>.</w:t>
      </w:r>
    </w:p>
    <w:p w14:paraId="2D4A49D2" w14:textId="77777777" w:rsidR="00506681" w:rsidRDefault="00506681" w:rsidP="00506681">
      <w:pPr>
        <w:pStyle w:val="pStyle"/>
      </w:pPr>
      <w:r>
        <w:lastRenderedPageBreak/>
        <w:t>-x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 xml:space="preserve"> = -3</w:t>
      </w:r>
    </w:p>
    <w:p w14:paraId="15FED7CF" w14:textId="77777777" w:rsidR="00506681" w:rsidRDefault="00506681" w:rsidP="00506681">
      <w:pPr>
        <w:pStyle w:val="pStyle"/>
      </w:pPr>
      <w:r>
        <w:t>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4</w:t>
      </w:r>
      <w:r>
        <w:t xml:space="preserve"> = -27</w:t>
      </w:r>
    </w:p>
    <w:p w14:paraId="6CA9CBE1" w14:textId="77777777" w:rsidR="00506681" w:rsidRDefault="00506681" w:rsidP="00506681">
      <w:pPr>
        <w:pStyle w:val="pStyle"/>
      </w:pPr>
      <w:r>
        <w:t>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  <w:r>
        <w:t xml:space="preserve"> = -25.5</w:t>
      </w:r>
    </w:p>
    <w:p w14:paraId="48FF72F8" w14:textId="77777777" w:rsidR="00506681" w:rsidRDefault="00506681" w:rsidP="00506681">
      <w:pPr>
        <w:pStyle w:val="pStyle"/>
      </w:pPr>
      <w:r>
        <w:t>Матрица коэффициентов A = a(</w:t>
      </w:r>
      <w:proofErr w:type="spellStart"/>
      <w:r>
        <w:t>ij</w:t>
      </w:r>
      <w:proofErr w:type="spellEnd"/>
      <w:r>
        <w:t>) этой системы уравнений имеет вид:</w:t>
      </w:r>
    </w:p>
    <w:p w14:paraId="0AEA743B" w14:textId="77777777" w:rsidR="00506681" w:rsidRDefault="00506681" w:rsidP="00506681">
      <m:oMathPara>
        <m:oMath>
          <m:r>
            <w:rPr>
              <w:rFonts w:ascii="Cambria Math" w:hAnsi="Cambria Math"/>
            </w:rPr>
            <m:t xml:space="preserve">A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-2,9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F79B0A2" w14:textId="77777777" w:rsidR="00506681" w:rsidRDefault="00506681" w:rsidP="00506681">
      <w:pPr>
        <w:pStyle w:val="pStyle"/>
      </w:pPr>
      <w:r>
        <w:t>Решим систему уравнений относительно базисных переменных: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</w:p>
    <w:p w14:paraId="5A7A0F57" w14:textId="77777777" w:rsidR="00506681" w:rsidRDefault="00506681" w:rsidP="00506681">
      <w:pPr>
        <w:pStyle w:val="pStyle"/>
      </w:pPr>
      <w:r>
        <w:t xml:space="preserve">Полагая, что </w:t>
      </w:r>
      <w:r>
        <w:rPr>
          <w:b/>
        </w:rPr>
        <w:t>свободные переменные</w:t>
      </w:r>
      <w:r>
        <w:t xml:space="preserve"> равны 0, получим первый опорный план:</w:t>
      </w:r>
    </w:p>
    <w:p w14:paraId="17AB6A4E" w14:textId="77777777" w:rsidR="00506681" w:rsidRDefault="00506681" w:rsidP="00506681">
      <w:pPr>
        <w:pStyle w:val="pStyle"/>
      </w:pPr>
      <w:r>
        <w:t>X0 = (0,0,-3,-27,-25.5)</w:t>
      </w:r>
    </w:p>
    <w:p w14:paraId="2619E2D1" w14:textId="77777777" w:rsidR="00506681" w:rsidRDefault="00506681" w:rsidP="00506681">
      <w:pPr>
        <w:pStyle w:val="pStyle"/>
      </w:pPr>
      <w:r>
        <w:rPr>
          <w:b/>
        </w:rPr>
        <w:t>Базисное решение</w:t>
      </w:r>
      <w:r>
        <w:t xml:space="preserve"> называется допустимым, если оно неотрицательно.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08543488" w14:textId="77777777" w:rsidTr="00555E42">
        <w:trPr>
          <w:jc w:val="center"/>
        </w:trPr>
        <w:tc>
          <w:tcPr>
            <w:tcW w:w="1000" w:type="dxa"/>
          </w:tcPr>
          <w:p w14:paraId="4A1F3368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2A040190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76BCB08D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FCDF6C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B800262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8E8534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3CE9C6F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6D559EFB" w14:textId="77777777" w:rsidTr="00555E42">
        <w:trPr>
          <w:jc w:val="center"/>
        </w:trPr>
        <w:tc>
          <w:tcPr>
            <w:tcW w:w="1000" w:type="dxa"/>
          </w:tcPr>
          <w:p w14:paraId="216FEF98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E4757CF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720085E0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91CCEE0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01391B74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06DEEDD6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156E32A" w14:textId="77777777" w:rsidR="00506681" w:rsidRDefault="00506681" w:rsidP="00555E42">
            <w:r>
              <w:t>0</w:t>
            </w:r>
          </w:p>
        </w:tc>
      </w:tr>
      <w:tr w:rsidR="00506681" w14:paraId="1E2C07E0" w14:textId="77777777" w:rsidTr="00555E42">
        <w:trPr>
          <w:jc w:val="center"/>
        </w:trPr>
        <w:tc>
          <w:tcPr>
            <w:tcW w:w="1000" w:type="dxa"/>
          </w:tcPr>
          <w:p w14:paraId="08C0E7C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B887E67" w14:textId="77777777" w:rsidR="00506681" w:rsidRDefault="00506681" w:rsidP="00555E42">
            <w:r>
              <w:t>-27</w:t>
            </w:r>
          </w:p>
        </w:tc>
        <w:tc>
          <w:tcPr>
            <w:tcW w:w="1000" w:type="dxa"/>
          </w:tcPr>
          <w:p w14:paraId="6E662FB3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6140D0A6" w14:textId="77777777" w:rsidR="00506681" w:rsidRDefault="00506681" w:rsidP="00555E42">
            <w:r>
              <w:t>-1.875</w:t>
            </w:r>
          </w:p>
        </w:tc>
        <w:tc>
          <w:tcPr>
            <w:tcW w:w="1000" w:type="dxa"/>
          </w:tcPr>
          <w:p w14:paraId="0E915C6E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9939F8E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2F5D023F" w14:textId="77777777" w:rsidR="00506681" w:rsidRDefault="00506681" w:rsidP="00555E42">
            <w:r>
              <w:t>0</w:t>
            </w:r>
          </w:p>
        </w:tc>
      </w:tr>
      <w:tr w:rsidR="00506681" w14:paraId="2733FAE0" w14:textId="77777777" w:rsidTr="00555E42">
        <w:trPr>
          <w:jc w:val="center"/>
        </w:trPr>
        <w:tc>
          <w:tcPr>
            <w:tcW w:w="1000" w:type="dxa"/>
          </w:tcPr>
          <w:p w14:paraId="1A36DFD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634F452" w14:textId="77777777" w:rsidR="00506681" w:rsidRDefault="00506681" w:rsidP="00555E42">
            <w:r>
              <w:t>-25.5</w:t>
            </w:r>
          </w:p>
        </w:tc>
        <w:tc>
          <w:tcPr>
            <w:tcW w:w="1000" w:type="dxa"/>
          </w:tcPr>
          <w:p w14:paraId="788DCBBF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72CE560B" w14:textId="77777777" w:rsidR="00506681" w:rsidRDefault="00506681" w:rsidP="00555E42">
            <w:r>
              <w:t>-2.9</w:t>
            </w:r>
          </w:p>
        </w:tc>
        <w:tc>
          <w:tcPr>
            <w:tcW w:w="1000" w:type="dxa"/>
          </w:tcPr>
          <w:p w14:paraId="70C7E758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00304D8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EDD9F45" w14:textId="77777777" w:rsidR="00506681" w:rsidRDefault="00506681" w:rsidP="00555E42">
            <w:r>
              <w:t>1</w:t>
            </w:r>
          </w:p>
        </w:tc>
      </w:tr>
      <w:tr w:rsidR="00506681" w14:paraId="28EA6488" w14:textId="77777777" w:rsidTr="00555E42">
        <w:trPr>
          <w:jc w:val="center"/>
        </w:trPr>
        <w:tc>
          <w:tcPr>
            <w:tcW w:w="1000" w:type="dxa"/>
          </w:tcPr>
          <w:p w14:paraId="102C30EE" w14:textId="77777777" w:rsidR="00506681" w:rsidRDefault="00506681" w:rsidP="00555E42">
            <w:r>
              <w:t>F(X0)</w:t>
            </w:r>
          </w:p>
        </w:tc>
        <w:tc>
          <w:tcPr>
            <w:tcW w:w="1000" w:type="dxa"/>
          </w:tcPr>
          <w:p w14:paraId="0A5DCDDE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BAF61FD" w14:textId="77777777" w:rsidR="00506681" w:rsidRDefault="00506681" w:rsidP="00555E42">
            <w:r>
              <w:t>-100</w:t>
            </w:r>
          </w:p>
        </w:tc>
        <w:tc>
          <w:tcPr>
            <w:tcW w:w="1000" w:type="dxa"/>
          </w:tcPr>
          <w:p w14:paraId="224F046C" w14:textId="77777777" w:rsidR="00506681" w:rsidRDefault="00506681" w:rsidP="00555E42">
            <w:r>
              <w:t>-360</w:t>
            </w:r>
          </w:p>
        </w:tc>
        <w:tc>
          <w:tcPr>
            <w:tcW w:w="1000" w:type="dxa"/>
          </w:tcPr>
          <w:p w14:paraId="4C697116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4242845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A299948" w14:textId="77777777" w:rsidR="00506681" w:rsidRDefault="00506681" w:rsidP="00555E42">
            <w:r>
              <w:t>0</w:t>
            </w:r>
          </w:p>
        </w:tc>
      </w:tr>
    </w:tbl>
    <w:p w14:paraId="431F752C" w14:textId="77777777" w:rsidR="00506681" w:rsidRDefault="00506681" w:rsidP="00506681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28DEE291" w14:textId="77777777" w:rsidR="00506681" w:rsidRDefault="00506681" w:rsidP="00506681">
      <w:pPr>
        <w:pStyle w:val="pStyle"/>
      </w:pPr>
      <w:r>
        <w:t xml:space="preserve">План 0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09A69664" w14:textId="77777777" w:rsidR="00506681" w:rsidRDefault="00506681" w:rsidP="00506681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56E43944" w14:textId="77777777" w:rsidR="00506681" w:rsidRDefault="00506681" w:rsidP="00506681">
      <w:pPr>
        <w:pStyle w:val="pStyle"/>
      </w:pPr>
      <w:r>
        <w:t>Среди отрицательных значений базисных переменных выбираем наибольший по модулю.</w:t>
      </w:r>
    </w:p>
    <w:p w14:paraId="0C75D5B9" w14:textId="77777777" w:rsidR="00506681" w:rsidRDefault="00506681" w:rsidP="00506681">
      <w:pPr>
        <w:pStyle w:val="pStyle"/>
      </w:pPr>
      <w:r>
        <w:t xml:space="preserve">Ведущей будет </w:t>
      </w:r>
      <w:proofErr w:type="gramStart"/>
      <w:r>
        <w:t>2-ая</w:t>
      </w:r>
      <w:proofErr w:type="gramEnd"/>
      <w:r>
        <w:t xml:space="preserve"> строка, а переменную x</w:t>
      </w:r>
      <w:r>
        <w:rPr>
          <w:vertAlign w:val="subscript"/>
        </w:rPr>
        <w:t>4</w:t>
      </w:r>
      <w:r>
        <w:t xml:space="preserve"> следует вывести из базиса.</w:t>
      </w:r>
    </w:p>
    <w:p w14:paraId="1F94E2E4" w14:textId="77777777" w:rsidR="00506681" w:rsidRDefault="00506681" w:rsidP="00506681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2DD0FFA6" w14:textId="77777777" w:rsidR="00506681" w:rsidRDefault="00506681" w:rsidP="00506681">
      <w:pPr>
        <w:pStyle w:val="pStyle"/>
      </w:pPr>
      <w:r>
        <w:lastRenderedPageBreak/>
        <w:t xml:space="preserve">Минимальное значение θ соответствует 1-му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1</w:t>
      </w:r>
      <w:r>
        <w:t xml:space="preserve"> необходимо ввести в базис.</w:t>
      </w:r>
    </w:p>
    <w:p w14:paraId="45EC4D55" w14:textId="77777777" w:rsidR="00506681" w:rsidRDefault="00506681" w:rsidP="00506681">
      <w:pPr>
        <w:pStyle w:val="pStyle"/>
      </w:pPr>
      <w:r>
        <w:t>На пересечении ведущих строки и столбца находится разрешающий элемент (РЭ), равный (-3).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1E94296E" w14:textId="77777777" w:rsidTr="00555E42">
        <w:trPr>
          <w:jc w:val="center"/>
        </w:trPr>
        <w:tc>
          <w:tcPr>
            <w:tcW w:w="1000" w:type="dxa"/>
          </w:tcPr>
          <w:p w14:paraId="155FA167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10BFB8FF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2628DA8A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854BA0D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572370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9B4D044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8A6B5A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3F9F5C72" w14:textId="77777777" w:rsidTr="00555E42">
        <w:trPr>
          <w:jc w:val="center"/>
        </w:trPr>
        <w:tc>
          <w:tcPr>
            <w:tcW w:w="1000" w:type="dxa"/>
          </w:tcPr>
          <w:p w14:paraId="35061F4D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6EBAB9B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5A2342F5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5CC8F31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639E0AA3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410B0620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EF6DD94" w14:textId="77777777" w:rsidR="00506681" w:rsidRDefault="00506681" w:rsidP="00555E42">
            <w:r>
              <w:t>0</w:t>
            </w:r>
          </w:p>
        </w:tc>
      </w:tr>
      <w:tr w:rsidR="00506681" w14:paraId="317811F7" w14:textId="77777777" w:rsidTr="00555E42">
        <w:trPr>
          <w:jc w:val="center"/>
        </w:trPr>
        <w:tc>
          <w:tcPr>
            <w:tcW w:w="1000" w:type="dxa"/>
          </w:tcPr>
          <w:p w14:paraId="5FAA478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287A04D" w14:textId="77777777" w:rsidR="00506681" w:rsidRDefault="00506681" w:rsidP="00555E42">
            <w:r>
              <w:t>-27</w:t>
            </w:r>
          </w:p>
        </w:tc>
        <w:tc>
          <w:tcPr>
            <w:tcW w:w="1000" w:type="dxa"/>
            <w:shd w:val="clear" w:color="auto" w:fill="FFA0A0"/>
          </w:tcPr>
          <w:p w14:paraId="481D66AA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2AF8668B" w14:textId="77777777" w:rsidR="00506681" w:rsidRDefault="00506681" w:rsidP="00555E42">
            <w:r>
              <w:t>-1.875</w:t>
            </w:r>
          </w:p>
        </w:tc>
        <w:tc>
          <w:tcPr>
            <w:tcW w:w="1000" w:type="dxa"/>
          </w:tcPr>
          <w:p w14:paraId="1682B3B9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F356FCA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300E58F9" w14:textId="77777777" w:rsidR="00506681" w:rsidRDefault="00506681" w:rsidP="00555E42">
            <w:r>
              <w:t>0</w:t>
            </w:r>
          </w:p>
        </w:tc>
      </w:tr>
      <w:tr w:rsidR="00506681" w14:paraId="48D8C64B" w14:textId="77777777" w:rsidTr="00555E42">
        <w:trPr>
          <w:jc w:val="center"/>
        </w:trPr>
        <w:tc>
          <w:tcPr>
            <w:tcW w:w="1000" w:type="dxa"/>
          </w:tcPr>
          <w:p w14:paraId="6655EB7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09376A63" w14:textId="77777777" w:rsidR="00506681" w:rsidRDefault="00506681" w:rsidP="00555E42">
            <w:r>
              <w:t>-25.5</w:t>
            </w:r>
          </w:p>
        </w:tc>
        <w:tc>
          <w:tcPr>
            <w:tcW w:w="1000" w:type="dxa"/>
          </w:tcPr>
          <w:p w14:paraId="2DF8FAE2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43BD7C4E" w14:textId="77777777" w:rsidR="00506681" w:rsidRDefault="00506681" w:rsidP="00555E42">
            <w:r>
              <w:t>-2.9</w:t>
            </w:r>
          </w:p>
        </w:tc>
        <w:tc>
          <w:tcPr>
            <w:tcW w:w="1000" w:type="dxa"/>
          </w:tcPr>
          <w:p w14:paraId="57568BC2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E3C7FFF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2073067" w14:textId="77777777" w:rsidR="00506681" w:rsidRDefault="00506681" w:rsidP="00555E42">
            <w:r>
              <w:t>1</w:t>
            </w:r>
          </w:p>
        </w:tc>
      </w:tr>
      <w:tr w:rsidR="00506681" w14:paraId="1CFED67F" w14:textId="77777777" w:rsidTr="00555E42">
        <w:trPr>
          <w:jc w:val="center"/>
        </w:trPr>
        <w:tc>
          <w:tcPr>
            <w:tcW w:w="1000" w:type="dxa"/>
          </w:tcPr>
          <w:p w14:paraId="3F3C1425" w14:textId="77777777" w:rsidR="00506681" w:rsidRDefault="00506681" w:rsidP="00555E42">
            <w:r>
              <w:t>F(X0)</w:t>
            </w:r>
          </w:p>
        </w:tc>
        <w:tc>
          <w:tcPr>
            <w:tcW w:w="1000" w:type="dxa"/>
          </w:tcPr>
          <w:p w14:paraId="7EDDB4AB" w14:textId="77777777" w:rsidR="00506681" w:rsidRDefault="00506681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1A68ED2C" w14:textId="77777777" w:rsidR="00506681" w:rsidRDefault="00506681" w:rsidP="00555E42">
            <w:r>
              <w:t>-100</w:t>
            </w:r>
          </w:p>
        </w:tc>
        <w:tc>
          <w:tcPr>
            <w:tcW w:w="1000" w:type="dxa"/>
          </w:tcPr>
          <w:p w14:paraId="465F7DF0" w14:textId="77777777" w:rsidR="00506681" w:rsidRDefault="00506681" w:rsidP="00555E42">
            <w:r>
              <w:t>-360</w:t>
            </w:r>
          </w:p>
        </w:tc>
        <w:tc>
          <w:tcPr>
            <w:tcW w:w="1000" w:type="dxa"/>
          </w:tcPr>
          <w:p w14:paraId="586F2891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B742E59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322E6D8" w14:textId="77777777" w:rsidR="00506681" w:rsidRDefault="00506681" w:rsidP="00555E42">
            <w:r>
              <w:t>0</w:t>
            </w:r>
          </w:p>
        </w:tc>
      </w:tr>
      <w:tr w:rsidR="00506681" w14:paraId="0E4D3B2E" w14:textId="77777777" w:rsidTr="00555E42">
        <w:trPr>
          <w:jc w:val="center"/>
        </w:trPr>
        <w:tc>
          <w:tcPr>
            <w:tcW w:w="1000" w:type="dxa"/>
          </w:tcPr>
          <w:p w14:paraId="77777A82" w14:textId="77777777" w:rsidR="00506681" w:rsidRDefault="00506681" w:rsidP="00555E42">
            <w:r>
              <w:t>θ</w:t>
            </w:r>
          </w:p>
        </w:tc>
        <w:tc>
          <w:tcPr>
            <w:tcW w:w="1000" w:type="dxa"/>
          </w:tcPr>
          <w:p w14:paraId="3DA3CC28" w14:textId="77777777" w:rsidR="00506681" w:rsidRDefault="00506681" w:rsidP="00555E42">
            <w:r>
              <w:t xml:space="preserve"> </w:t>
            </w:r>
          </w:p>
        </w:tc>
        <w:tc>
          <w:tcPr>
            <w:tcW w:w="1000" w:type="dxa"/>
          </w:tcPr>
          <w:p w14:paraId="4FDBE8FB" w14:textId="77777777" w:rsidR="00506681" w:rsidRDefault="00506681" w:rsidP="00555E42">
            <w:r>
              <w:t>-</w:t>
            </w:r>
            <w:proofErr w:type="gramStart"/>
            <w:r>
              <w:t>100 :</w:t>
            </w:r>
            <w:proofErr w:type="gramEnd"/>
            <w:r>
              <w:t xml:space="preserve"> (-3) = </w:t>
            </w:r>
            <w:r>
              <w:rPr>
                <w:vertAlign w:val="superscript"/>
              </w:rPr>
              <w:t>100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285C5D7" w14:textId="77777777" w:rsidR="00506681" w:rsidRDefault="00506681" w:rsidP="00555E42">
            <w:r>
              <w:t>-360</w:t>
            </w:r>
          </w:p>
        </w:tc>
        <w:tc>
          <w:tcPr>
            <w:tcW w:w="1000" w:type="dxa"/>
          </w:tcPr>
          <w:p w14:paraId="2103AF16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25609AA3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0619292C" w14:textId="77777777" w:rsidR="00506681" w:rsidRDefault="00506681" w:rsidP="00555E42">
            <w:r>
              <w:t xml:space="preserve"> - </w:t>
            </w:r>
          </w:p>
        </w:tc>
      </w:tr>
    </w:tbl>
    <w:p w14:paraId="43E3FE0C" w14:textId="77777777" w:rsidR="00506681" w:rsidRDefault="00506681" w:rsidP="00506681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1C95DDE4" w14:textId="77777777" w:rsidR="00506681" w:rsidRDefault="00506681" w:rsidP="00506681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050AE51E" w14:textId="77777777" w:rsidTr="00555E42">
        <w:trPr>
          <w:jc w:val="center"/>
        </w:trPr>
        <w:tc>
          <w:tcPr>
            <w:tcW w:w="1000" w:type="dxa"/>
          </w:tcPr>
          <w:p w14:paraId="3C6E2AE7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6970A6CC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21BBD9DF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EA1F9D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66FB291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C642BB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9EE464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12798CE6" w14:textId="77777777" w:rsidTr="00555E42">
        <w:trPr>
          <w:jc w:val="center"/>
        </w:trPr>
        <w:tc>
          <w:tcPr>
            <w:tcW w:w="1000" w:type="dxa"/>
          </w:tcPr>
          <w:p w14:paraId="0E0462C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94E2C95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27112420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7A3AADA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3CDE551F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38745DA1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338BB62" w14:textId="77777777" w:rsidR="00506681" w:rsidRDefault="00506681" w:rsidP="00555E42">
            <w:r>
              <w:t>0</w:t>
            </w:r>
          </w:p>
        </w:tc>
      </w:tr>
      <w:tr w:rsidR="00506681" w14:paraId="136EAA0B" w14:textId="77777777" w:rsidTr="00555E42">
        <w:trPr>
          <w:jc w:val="center"/>
        </w:trPr>
        <w:tc>
          <w:tcPr>
            <w:tcW w:w="1000" w:type="dxa"/>
          </w:tcPr>
          <w:p w14:paraId="5C1F156A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2F8576C0" w14:textId="77777777" w:rsidR="00506681" w:rsidRDefault="00506681" w:rsidP="00555E42">
            <w:r>
              <w:t>9</w:t>
            </w:r>
          </w:p>
        </w:tc>
        <w:tc>
          <w:tcPr>
            <w:tcW w:w="1000" w:type="dxa"/>
          </w:tcPr>
          <w:p w14:paraId="2E29652A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051AC5B1" w14:textId="77777777" w:rsidR="00506681" w:rsidRDefault="00506681" w:rsidP="00555E42">
            <w:r>
              <w:t>0.625</w:t>
            </w:r>
          </w:p>
        </w:tc>
        <w:tc>
          <w:tcPr>
            <w:tcW w:w="1000" w:type="dxa"/>
          </w:tcPr>
          <w:p w14:paraId="6F1ECB1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B618573" w14:textId="77777777" w:rsidR="00506681" w:rsidRDefault="00506681" w:rsidP="00555E42">
            <w:r>
              <w:t>-1/3</w:t>
            </w:r>
          </w:p>
        </w:tc>
        <w:tc>
          <w:tcPr>
            <w:tcW w:w="1000" w:type="dxa"/>
          </w:tcPr>
          <w:p w14:paraId="374955D5" w14:textId="77777777" w:rsidR="00506681" w:rsidRDefault="00506681" w:rsidP="00555E42">
            <w:r>
              <w:t>0</w:t>
            </w:r>
          </w:p>
        </w:tc>
      </w:tr>
      <w:tr w:rsidR="00506681" w14:paraId="63B95FC7" w14:textId="77777777" w:rsidTr="00555E42">
        <w:trPr>
          <w:jc w:val="center"/>
        </w:trPr>
        <w:tc>
          <w:tcPr>
            <w:tcW w:w="1000" w:type="dxa"/>
          </w:tcPr>
          <w:p w14:paraId="177E1D6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5C3B7F44" w14:textId="77777777" w:rsidR="00506681" w:rsidRDefault="00506681" w:rsidP="00555E42">
            <w:r>
              <w:t>-16.5</w:t>
            </w:r>
          </w:p>
        </w:tc>
        <w:tc>
          <w:tcPr>
            <w:tcW w:w="1000" w:type="dxa"/>
          </w:tcPr>
          <w:p w14:paraId="718E3508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795723B" w14:textId="77777777" w:rsidR="00506681" w:rsidRDefault="00506681" w:rsidP="00555E42">
            <w:r>
              <w:t>-2.275</w:t>
            </w:r>
          </w:p>
        </w:tc>
        <w:tc>
          <w:tcPr>
            <w:tcW w:w="1000" w:type="dxa"/>
          </w:tcPr>
          <w:p w14:paraId="3B4C4B3A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8EECB68" w14:textId="77777777" w:rsidR="00506681" w:rsidRDefault="00506681" w:rsidP="00555E42">
            <w:r>
              <w:t>-1/3</w:t>
            </w:r>
          </w:p>
        </w:tc>
        <w:tc>
          <w:tcPr>
            <w:tcW w:w="1000" w:type="dxa"/>
          </w:tcPr>
          <w:p w14:paraId="7BFE3EBA" w14:textId="77777777" w:rsidR="00506681" w:rsidRDefault="00506681" w:rsidP="00555E42">
            <w:r>
              <w:t>1</w:t>
            </w:r>
          </w:p>
        </w:tc>
      </w:tr>
      <w:tr w:rsidR="00506681" w14:paraId="1D60B30C" w14:textId="77777777" w:rsidTr="00555E42">
        <w:trPr>
          <w:jc w:val="center"/>
        </w:trPr>
        <w:tc>
          <w:tcPr>
            <w:tcW w:w="1000" w:type="dxa"/>
          </w:tcPr>
          <w:p w14:paraId="599C3905" w14:textId="77777777" w:rsidR="00506681" w:rsidRDefault="00506681" w:rsidP="00555E42">
            <w:r>
              <w:t>F(X0)</w:t>
            </w:r>
          </w:p>
        </w:tc>
        <w:tc>
          <w:tcPr>
            <w:tcW w:w="1000" w:type="dxa"/>
          </w:tcPr>
          <w:p w14:paraId="59446BF3" w14:textId="77777777" w:rsidR="00506681" w:rsidRDefault="00506681" w:rsidP="00555E42">
            <w:r>
              <w:t>900</w:t>
            </w:r>
          </w:p>
        </w:tc>
        <w:tc>
          <w:tcPr>
            <w:tcW w:w="1000" w:type="dxa"/>
          </w:tcPr>
          <w:p w14:paraId="30EE422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F6C1208" w14:textId="77777777" w:rsidR="00506681" w:rsidRDefault="00506681" w:rsidP="00555E42">
            <w:r>
              <w:t>-297.5</w:t>
            </w:r>
          </w:p>
        </w:tc>
        <w:tc>
          <w:tcPr>
            <w:tcW w:w="1000" w:type="dxa"/>
          </w:tcPr>
          <w:p w14:paraId="2FFC842A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5670F23" w14:textId="77777777" w:rsidR="00506681" w:rsidRDefault="00506681" w:rsidP="00555E42">
            <w:r>
              <w:t>-100/3</w:t>
            </w:r>
          </w:p>
        </w:tc>
        <w:tc>
          <w:tcPr>
            <w:tcW w:w="1000" w:type="dxa"/>
          </w:tcPr>
          <w:p w14:paraId="5DBC56F4" w14:textId="77777777" w:rsidR="00506681" w:rsidRDefault="00506681" w:rsidP="00555E42">
            <w:r>
              <w:t>0</w:t>
            </w:r>
          </w:p>
        </w:tc>
      </w:tr>
    </w:tbl>
    <w:p w14:paraId="21C1961F" w14:textId="77777777" w:rsidR="00506681" w:rsidRDefault="00506681" w:rsidP="00506681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78"/>
        <w:gridCol w:w="1552"/>
        <w:gridCol w:w="1531"/>
        <w:gridCol w:w="1561"/>
        <w:gridCol w:w="1561"/>
        <w:gridCol w:w="1561"/>
      </w:tblGrid>
      <w:tr w:rsidR="00506681" w14:paraId="47307D2A" w14:textId="77777777" w:rsidTr="00555E42">
        <w:trPr>
          <w:jc w:val="center"/>
        </w:trPr>
        <w:tc>
          <w:tcPr>
            <w:tcW w:w="2000" w:type="dxa"/>
          </w:tcPr>
          <w:p w14:paraId="1AA8F709" w14:textId="77777777" w:rsidR="00506681" w:rsidRDefault="00506681" w:rsidP="00555E42">
            <w:r>
              <w:lastRenderedPageBreak/>
              <w:t>B</w:t>
            </w:r>
          </w:p>
        </w:tc>
        <w:tc>
          <w:tcPr>
            <w:tcW w:w="2000" w:type="dxa"/>
          </w:tcPr>
          <w:p w14:paraId="5F19CA9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7B7DF724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2A7F1CAF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697C421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5F01128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51AD6670" w14:textId="77777777" w:rsidTr="00555E42">
        <w:trPr>
          <w:jc w:val="center"/>
        </w:trPr>
        <w:tc>
          <w:tcPr>
            <w:tcW w:w="2000" w:type="dxa"/>
          </w:tcPr>
          <w:p w14:paraId="2A3E8FF9" w14:textId="77777777" w:rsidR="00506681" w:rsidRDefault="00506681" w:rsidP="00555E42">
            <w:r>
              <w:t>-3-(-27∙0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3D260385" w14:textId="77777777" w:rsidR="00506681" w:rsidRDefault="00506681" w:rsidP="00555E42">
            <w:r>
              <w:t>0-(-3∙0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7661EAC4" w14:textId="77777777" w:rsidR="00506681" w:rsidRDefault="00506681" w:rsidP="00555E42">
            <w:r>
              <w:t>-1</w:t>
            </w:r>
          </w:p>
        </w:tc>
        <w:tc>
          <w:tcPr>
            <w:tcW w:w="2000" w:type="dxa"/>
          </w:tcPr>
          <w:p w14:paraId="25785F29" w14:textId="77777777" w:rsidR="00506681" w:rsidRDefault="00506681" w:rsidP="00555E42">
            <w:r>
              <w:t>1-(0∙0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15E76869" w14:textId="77777777" w:rsidR="00506681" w:rsidRDefault="00506681" w:rsidP="00555E42">
            <w:r>
              <w:t>0-(1∙0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699D46AE" w14:textId="77777777" w:rsidR="00506681" w:rsidRDefault="00506681" w:rsidP="00555E42">
            <w:r>
              <w:t>0-(0∙0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  <w:tr w:rsidR="00506681" w14:paraId="2756BED4" w14:textId="77777777" w:rsidTr="00555E42">
        <w:trPr>
          <w:jc w:val="center"/>
        </w:trPr>
        <w:tc>
          <w:tcPr>
            <w:tcW w:w="2000" w:type="dxa"/>
          </w:tcPr>
          <w:p w14:paraId="043FBFBE" w14:textId="77777777" w:rsidR="00506681" w:rsidRDefault="00506681" w:rsidP="00555E42">
            <w:r>
              <w:t>-</w:t>
            </w:r>
            <w:proofErr w:type="gramStart"/>
            <w:r>
              <w:t>27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1CAB8277" w14:textId="77777777" w:rsidR="00506681" w:rsidRDefault="00506681" w:rsidP="00555E42">
            <w:r>
              <w:t>-</w:t>
            </w:r>
            <w:proofErr w:type="gramStart"/>
            <w:r>
              <w:t>3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7AB8C9AC" w14:textId="77777777" w:rsidR="00506681" w:rsidRDefault="00506681" w:rsidP="00555E42">
            <w:r>
              <w:t>-1.875</w:t>
            </w:r>
          </w:p>
        </w:tc>
        <w:tc>
          <w:tcPr>
            <w:tcW w:w="2000" w:type="dxa"/>
          </w:tcPr>
          <w:p w14:paraId="1E1DBF67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764485E4" w14:textId="77777777" w:rsidR="00506681" w:rsidRDefault="00506681" w:rsidP="00555E42">
            <w:proofErr w:type="gramStart"/>
            <w:r>
              <w:t>1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3DD173DD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-3</w:t>
            </w:r>
          </w:p>
        </w:tc>
      </w:tr>
      <w:tr w:rsidR="00506681" w14:paraId="5CCFC714" w14:textId="77777777" w:rsidTr="00555E42">
        <w:trPr>
          <w:jc w:val="center"/>
        </w:trPr>
        <w:tc>
          <w:tcPr>
            <w:tcW w:w="2000" w:type="dxa"/>
          </w:tcPr>
          <w:p w14:paraId="45E380D0" w14:textId="77777777" w:rsidR="00506681" w:rsidRDefault="00506681" w:rsidP="00555E42">
            <w:r>
              <w:t>-25.5</w:t>
            </w:r>
          </w:p>
        </w:tc>
        <w:tc>
          <w:tcPr>
            <w:tcW w:w="2000" w:type="dxa"/>
          </w:tcPr>
          <w:p w14:paraId="43D19570" w14:textId="77777777" w:rsidR="00506681" w:rsidRDefault="00506681" w:rsidP="00555E42">
            <w:r>
              <w:t>-1-(-3∙-1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5A5EB66A" w14:textId="77777777" w:rsidR="00506681" w:rsidRDefault="00506681" w:rsidP="00555E42">
            <w:r>
              <w:t>-2.9</w:t>
            </w:r>
          </w:p>
        </w:tc>
        <w:tc>
          <w:tcPr>
            <w:tcW w:w="2000" w:type="dxa"/>
          </w:tcPr>
          <w:p w14:paraId="7E88DA58" w14:textId="77777777" w:rsidR="00506681" w:rsidRDefault="00506681" w:rsidP="00555E42">
            <w:r>
              <w:t>0-(0∙-1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632D5A01" w14:textId="77777777" w:rsidR="00506681" w:rsidRDefault="00506681" w:rsidP="00555E42">
            <w:r>
              <w:t>0-(1∙-1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5DE2B1E7" w14:textId="77777777" w:rsidR="00506681" w:rsidRDefault="00506681" w:rsidP="00555E42">
            <w:r>
              <w:t>1-(0∙-1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  <w:tr w:rsidR="00506681" w14:paraId="1E9BFFCF" w14:textId="77777777" w:rsidTr="00555E42">
        <w:trPr>
          <w:jc w:val="center"/>
        </w:trPr>
        <w:tc>
          <w:tcPr>
            <w:tcW w:w="2000" w:type="dxa"/>
          </w:tcPr>
          <w:p w14:paraId="2A153424" w14:textId="77777777" w:rsidR="00506681" w:rsidRDefault="00506681" w:rsidP="00555E42">
            <w:r>
              <w:t>0-(-27∙-100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0A7E15CF" w14:textId="77777777" w:rsidR="00506681" w:rsidRDefault="00506681" w:rsidP="00555E42">
            <w:r>
              <w:t>-100-(-3∙-100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221759AD" w14:textId="77777777" w:rsidR="00506681" w:rsidRDefault="00506681" w:rsidP="00555E42">
            <w:r>
              <w:t>-360</w:t>
            </w:r>
          </w:p>
        </w:tc>
        <w:tc>
          <w:tcPr>
            <w:tcW w:w="2000" w:type="dxa"/>
          </w:tcPr>
          <w:p w14:paraId="74D81384" w14:textId="77777777" w:rsidR="00506681" w:rsidRDefault="00506681" w:rsidP="00555E42">
            <w:r>
              <w:t>0-(0∙-100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2071AEB5" w14:textId="77777777" w:rsidR="00506681" w:rsidRDefault="00506681" w:rsidP="00555E42">
            <w:r>
              <w:t>0-(1∙-100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4448240E" w14:textId="77777777" w:rsidR="00506681" w:rsidRDefault="00506681" w:rsidP="00555E42">
            <w:r>
              <w:t>0-(0∙-100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</w:tbl>
    <w:p w14:paraId="61B1700E" w14:textId="77777777" w:rsidR="00506681" w:rsidRDefault="00506681" w:rsidP="00506681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6F24AA57" w14:textId="77777777" w:rsidR="00506681" w:rsidRDefault="00506681" w:rsidP="00506681">
      <w:pPr>
        <w:pStyle w:val="pStyle"/>
      </w:pPr>
      <w:r>
        <w:t xml:space="preserve">План 1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6CA7C2F7" w14:textId="77777777" w:rsidR="00506681" w:rsidRDefault="00506681" w:rsidP="00506681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7AEF6534" w14:textId="77777777" w:rsidR="00506681" w:rsidRDefault="00506681" w:rsidP="00506681">
      <w:pPr>
        <w:pStyle w:val="pStyle"/>
      </w:pPr>
      <w:r>
        <w:t>Среди отрицательных значений базисных переменных выбираем наибольший по модулю.</w:t>
      </w:r>
    </w:p>
    <w:p w14:paraId="4D0A7640" w14:textId="77777777" w:rsidR="00506681" w:rsidRDefault="00506681" w:rsidP="00506681">
      <w:pPr>
        <w:pStyle w:val="pStyle"/>
      </w:pPr>
      <w:r>
        <w:t>Ведущей будет 3-ая строка, а переменную x</w:t>
      </w:r>
      <w:r>
        <w:rPr>
          <w:vertAlign w:val="subscript"/>
        </w:rPr>
        <w:t>5</w:t>
      </w:r>
      <w:r>
        <w:t xml:space="preserve"> следует вывести из базиса.</w:t>
      </w:r>
    </w:p>
    <w:p w14:paraId="2567408E" w14:textId="77777777" w:rsidR="00506681" w:rsidRDefault="00506681" w:rsidP="00506681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0524501F" w14:textId="77777777" w:rsidR="00506681" w:rsidRDefault="00506681" w:rsidP="00506681">
      <w:pPr>
        <w:pStyle w:val="pStyle"/>
      </w:pPr>
      <w:r>
        <w:t xml:space="preserve">Минимальное значение θ соответствует 4-му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4</w:t>
      </w:r>
      <w:r>
        <w:t xml:space="preserve"> необходимо ввести в базис.</w:t>
      </w:r>
    </w:p>
    <w:p w14:paraId="5D226224" w14:textId="77777777" w:rsidR="00506681" w:rsidRDefault="00506681" w:rsidP="00506681">
      <w:pPr>
        <w:pStyle w:val="pStyle"/>
      </w:pPr>
      <w:r>
        <w:t>На пересечении ведущих строки и столбца находится разрешающий элемент (РЭ), равный (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>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75D41D13" w14:textId="77777777" w:rsidTr="00555E42">
        <w:trPr>
          <w:jc w:val="center"/>
        </w:trPr>
        <w:tc>
          <w:tcPr>
            <w:tcW w:w="1000" w:type="dxa"/>
          </w:tcPr>
          <w:p w14:paraId="0B1BF7B7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4AFAEBE4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17385D7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6865D38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570B83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057C51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7231A6AD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1EA8A88E" w14:textId="77777777" w:rsidTr="00555E42">
        <w:trPr>
          <w:jc w:val="center"/>
        </w:trPr>
        <w:tc>
          <w:tcPr>
            <w:tcW w:w="1000" w:type="dxa"/>
          </w:tcPr>
          <w:p w14:paraId="656C673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ABFEEC4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0037838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CBCF5CE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282EC90A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25E34765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B36C177" w14:textId="77777777" w:rsidR="00506681" w:rsidRDefault="00506681" w:rsidP="00555E42">
            <w:r>
              <w:t>0</w:t>
            </w:r>
          </w:p>
        </w:tc>
      </w:tr>
      <w:tr w:rsidR="00506681" w14:paraId="33E75E2F" w14:textId="77777777" w:rsidTr="00555E42">
        <w:trPr>
          <w:jc w:val="center"/>
        </w:trPr>
        <w:tc>
          <w:tcPr>
            <w:tcW w:w="1000" w:type="dxa"/>
          </w:tcPr>
          <w:p w14:paraId="47571D8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41400D4" w14:textId="77777777" w:rsidR="00506681" w:rsidRDefault="00506681" w:rsidP="00555E42">
            <w:r>
              <w:t>9</w:t>
            </w:r>
          </w:p>
        </w:tc>
        <w:tc>
          <w:tcPr>
            <w:tcW w:w="1000" w:type="dxa"/>
          </w:tcPr>
          <w:p w14:paraId="3E70C7D7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07AF62A5" w14:textId="77777777" w:rsidR="00506681" w:rsidRDefault="00506681" w:rsidP="00555E42">
            <w:r>
              <w:t>0.625</w:t>
            </w:r>
          </w:p>
        </w:tc>
        <w:tc>
          <w:tcPr>
            <w:tcW w:w="1000" w:type="dxa"/>
          </w:tcPr>
          <w:p w14:paraId="6E67F7C1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598A093" w14:textId="77777777" w:rsidR="00506681" w:rsidRDefault="00506681" w:rsidP="00555E42">
            <w:r>
              <w:t>-1/3</w:t>
            </w:r>
          </w:p>
        </w:tc>
        <w:tc>
          <w:tcPr>
            <w:tcW w:w="1000" w:type="dxa"/>
          </w:tcPr>
          <w:p w14:paraId="6B54EBCF" w14:textId="77777777" w:rsidR="00506681" w:rsidRDefault="00506681" w:rsidP="00555E42">
            <w:r>
              <w:t>0</w:t>
            </w:r>
          </w:p>
        </w:tc>
      </w:tr>
      <w:tr w:rsidR="00506681" w14:paraId="49F84FFB" w14:textId="77777777" w:rsidTr="00555E42">
        <w:trPr>
          <w:jc w:val="center"/>
        </w:trPr>
        <w:tc>
          <w:tcPr>
            <w:tcW w:w="1000" w:type="dxa"/>
          </w:tcPr>
          <w:p w14:paraId="4E14FFD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16A717D3" w14:textId="77777777" w:rsidR="00506681" w:rsidRDefault="00506681" w:rsidP="00555E42">
            <w:r>
              <w:t>-16.5</w:t>
            </w:r>
          </w:p>
        </w:tc>
        <w:tc>
          <w:tcPr>
            <w:tcW w:w="1000" w:type="dxa"/>
          </w:tcPr>
          <w:p w14:paraId="2349A8C9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BDCE429" w14:textId="77777777" w:rsidR="00506681" w:rsidRDefault="00506681" w:rsidP="00555E42">
            <w:r>
              <w:t>-2.275</w:t>
            </w:r>
          </w:p>
        </w:tc>
        <w:tc>
          <w:tcPr>
            <w:tcW w:w="1000" w:type="dxa"/>
          </w:tcPr>
          <w:p w14:paraId="4429DB20" w14:textId="77777777" w:rsidR="00506681" w:rsidRDefault="00506681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14C8397D" w14:textId="77777777" w:rsidR="00506681" w:rsidRDefault="00506681" w:rsidP="00555E42">
            <w:r>
              <w:t>-1/3</w:t>
            </w:r>
          </w:p>
        </w:tc>
        <w:tc>
          <w:tcPr>
            <w:tcW w:w="1000" w:type="dxa"/>
          </w:tcPr>
          <w:p w14:paraId="6052223C" w14:textId="77777777" w:rsidR="00506681" w:rsidRDefault="00506681" w:rsidP="00555E42">
            <w:r>
              <w:t>1</w:t>
            </w:r>
          </w:p>
        </w:tc>
      </w:tr>
      <w:tr w:rsidR="00506681" w14:paraId="66A61021" w14:textId="77777777" w:rsidTr="00555E42">
        <w:trPr>
          <w:jc w:val="center"/>
        </w:trPr>
        <w:tc>
          <w:tcPr>
            <w:tcW w:w="1000" w:type="dxa"/>
          </w:tcPr>
          <w:p w14:paraId="56213782" w14:textId="77777777" w:rsidR="00506681" w:rsidRDefault="00506681" w:rsidP="00555E42">
            <w:r>
              <w:lastRenderedPageBreak/>
              <w:t>F(X0)</w:t>
            </w:r>
          </w:p>
        </w:tc>
        <w:tc>
          <w:tcPr>
            <w:tcW w:w="1000" w:type="dxa"/>
          </w:tcPr>
          <w:p w14:paraId="535B6292" w14:textId="77777777" w:rsidR="00506681" w:rsidRDefault="00506681" w:rsidP="00555E42">
            <w:r>
              <w:t>900</w:t>
            </w:r>
          </w:p>
        </w:tc>
        <w:tc>
          <w:tcPr>
            <w:tcW w:w="1000" w:type="dxa"/>
          </w:tcPr>
          <w:p w14:paraId="73E16DE7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A422238" w14:textId="77777777" w:rsidR="00506681" w:rsidRDefault="00506681" w:rsidP="00555E42">
            <w:r>
              <w:t>-297.5</w:t>
            </w:r>
          </w:p>
        </w:tc>
        <w:tc>
          <w:tcPr>
            <w:tcW w:w="1000" w:type="dxa"/>
          </w:tcPr>
          <w:p w14:paraId="46277604" w14:textId="77777777" w:rsidR="00506681" w:rsidRDefault="00506681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72E74FB7" w14:textId="77777777" w:rsidR="00506681" w:rsidRDefault="00506681" w:rsidP="00555E42">
            <w:r>
              <w:t>-100/3</w:t>
            </w:r>
          </w:p>
        </w:tc>
        <w:tc>
          <w:tcPr>
            <w:tcW w:w="1000" w:type="dxa"/>
          </w:tcPr>
          <w:p w14:paraId="2EEA1EA3" w14:textId="77777777" w:rsidR="00506681" w:rsidRDefault="00506681" w:rsidP="00555E42">
            <w:r>
              <w:t>0</w:t>
            </w:r>
          </w:p>
        </w:tc>
      </w:tr>
      <w:tr w:rsidR="00506681" w14:paraId="55A8BC78" w14:textId="77777777" w:rsidTr="00555E42">
        <w:trPr>
          <w:jc w:val="center"/>
        </w:trPr>
        <w:tc>
          <w:tcPr>
            <w:tcW w:w="1000" w:type="dxa"/>
          </w:tcPr>
          <w:p w14:paraId="0BC5B5AE" w14:textId="77777777" w:rsidR="00506681" w:rsidRDefault="00506681" w:rsidP="00555E42">
            <w:r>
              <w:t>θ</w:t>
            </w:r>
          </w:p>
        </w:tc>
        <w:tc>
          <w:tcPr>
            <w:tcW w:w="1000" w:type="dxa"/>
          </w:tcPr>
          <w:p w14:paraId="3AD79912" w14:textId="77777777" w:rsidR="00506681" w:rsidRDefault="00506681" w:rsidP="00555E42">
            <w:r>
              <w:t xml:space="preserve"> </w:t>
            </w:r>
          </w:p>
        </w:tc>
        <w:tc>
          <w:tcPr>
            <w:tcW w:w="1000" w:type="dxa"/>
          </w:tcPr>
          <w:p w14:paraId="7C181E9A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445AFCB2" w14:textId="77777777" w:rsidR="00506681" w:rsidRDefault="00506681" w:rsidP="00555E42">
            <w:r>
              <w:t>-297.5</w:t>
            </w:r>
          </w:p>
        </w:tc>
        <w:tc>
          <w:tcPr>
            <w:tcW w:w="1000" w:type="dxa"/>
          </w:tcPr>
          <w:p w14:paraId="719D1127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31A7F2DD" w14:textId="77777777" w:rsidR="00506681" w:rsidRDefault="00506681" w:rsidP="00555E42">
            <w:r>
              <w:rPr>
                <w:vertAlign w:val="superscript"/>
              </w:rPr>
              <w:t>-100</w:t>
            </w:r>
            <w:r>
              <w:t>/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:</w:t>
            </w:r>
            <w:proofErr w:type="gramEnd"/>
            <w:r>
              <w:t xml:space="preserve"> 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) = 100</w:t>
            </w:r>
          </w:p>
        </w:tc>
        <w:tc>
          <w:tcPr>
            <w:tcW w:w="1000" w:type="dxa"/>
          </w:tcPr>
          <w:p w14:paraId="131CDF21" w14:textId="77777777" w:rsidR="00506681" w:rsidRDefault="00506681" w:rsidP="00555E42">
            <w:r>
              <w:t xml:space="preserve"> - </w:t>
            </w:r>
          </w:p>
        </w:tc>
      </w:tr>
    </w:tbl>
    <w:p w14:paraId="45532C5F" w14:textId="77777777" w:rsidR="00506681" w:rsidRDefault="00506681" w:rsidP="00506681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22DA1E1E" w14:textId="77777777" w:rsidR="00506681" w:rsidRDefault="00506681" w:rsidP="00506681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10EF38E7" w14:textId="77777777" w:rsidTr="00555E42">
        <w:trPr>
          <w:jc w:val="center"/>
        </w:trPr>
        <w:tc>
          <w:tcPr>
            <w:tcW w:w="1000" w:type="dxa"/>
          </w:tcPr>
          <w:p w14:paraId="24C22411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46EE585F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40C11731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AA3951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009C12A4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E83CB48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11A81B8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784490A3" w14:textId="77777777" w:rsidTr="00555E42">
        <w:trPr>
          <w:jc w:val="center"/>
        </w:trPr>
        <w:tc>
          <w:tcPr>
            <w:tcW w:w="1000" w:type="dxa"/>
          </w:tcPr>
          <w:p w14:paraId="4466AD3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20FF2C5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28E1369A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2F86CE9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6F7724F9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48D247BD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616EB10" w14:textId="77777777" w:rsidR="00506681" w:rsidRDefault="00506681" w:rsidP="00555E42">
            <w:r>
              <w:t>0</w:t>
            </w:r>
          </w:p>
        </w:tc>
      </w:tr>
      <w:tr w:rsidR="00506681" w14:paraId="4BA5D98B" w14:textId="77777777" w:rsidTr="00555E42">
        <w:trPr>
          <w:jc w:val="center"/>
        </w:trPr>
        <w:tc>
          <w:tcPr>
            <w:tcW w:w="1000" w:type="dxa"/>
          </w:tcPr>
          <w:p w14:paraId="796DB685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1000F85" w14:textId="77777777" w:rsidR="00506681" w:rsidRDefault="00506681" w:rsidP="00555E42">
            <w:r>
              <w:t>25.5</w:t>
            </w:r>
          </w:p>
        </w:tc>
        <w:tc>
          <w:tcPr>
            <w:tcW w:w="1000" w:type="dxa"/>
          </w:tcPr>
          <w:p w14:paraId="7A6016E3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535AFDCC" w14:textId="77777777" w:rsidR="00506681" w:rsidRDefault="00506681" w:rsidP="00555E42">
            <w:r>
              <w:t>2.9</w:t>
            </w:r>
          </w:p>
        </w:tc>
        <w:tc>
          <w:tcPr>
            <w:tcW w:w="1000" w:type="dxa"/>
          </w:tcPr>
          <w:p w14:paraId="64C75FBC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FB0AD5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47F636EC" w14:textId="77777777" w:rsidR="00506681" w:rsidRDefault="00506681" w:rsidP="00555E42">
            <w:r>
              <w:t>-1</w:t>
            </w:r>
          </w:p>
        </w:tc>
      </w:tr>
      <w:tr w:rsidR="00506681" w14:paraId="05E0B12A" w14:textId="77777777" w:rsidTr="00555E42">
        <w:trPr>
          <w:jc w:val="center"/>
        </w:trPr>
        <w:tc>
          <w:tcPr>
            <w:tcW w:w="1000" w:type="dxa"/>
          </w:tcPr>
          <w:p w14:paraId="3497933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5F7B07F" w14:textId="77777777" w:rsidR="00506681" w:rsidRDefault="00506681" w:rsidP="00555E42">
            <w:r>
              <w:t>49.5</w:t>
            </w:r>
          </w:p>
        </w:tc>
        <w:tc>
          <w:tcPr>
            <w:tcW w:w="1000" w:type="dxa"/>
          </w:tcPr>
          <w:p w14:paraId="7A3ADA37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ED26744" w14:textId="77777777" w:rsidR="00506681" w:rsidRDefault="00506681" w:rsidP="00555E42">
            <w:r>
              <w:t>6.825</w:t>
            </w:r>
          </w:p>
        </w:tc>
        <w:tc>
          <w:tcPr>
            <w:tcW w:w="1000" w:type="dxa"/>
          </w:tcPr>
          <w:p w14:paraId="28D07C2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1371BC9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1A31DC64" w14:textId="77777777" w:rsidR="00506681" w:rsidRDefault="00506681" w:rsidP="00555E42">
            <w:r>
              <w:t>-3</w:t>
            </w:r>
          </w:p>
        </w:tc>
      </w:tr>
      <w:tr w:rsidR="00506681" w14:paraId="5FCC655C" w14:textId="77777777" w:rsidTr="00555E42">
        <w:trPr>
          <w:jc w:val="center"/>
        </w:trPr>
        <w:tc>
          <w:tcPr>
            <w:tcW w:w="1000" w:type="dxa"/>
          </w:tcPr>
          <w:p w14:paraId="17F93AA7" w14:textId="77777777" w:rsidR="00506681" w:rsidRDefault="00506681" w:rsidP="00555E42">
            <w:r>
              <w:t>F(X1)</w:t>
            </w:r>
          </w:p>
        </w:tc>
        <w:tc>
          <w:tcPr>
            <w:tcW w:w="1000" w:type="dxa"/>
          </w:tcPr>
          <w:p w14:paraId="4F4BDA74" w14:textId="77777777" w:rsidR="00506681" w:rsidRDefault="00506681" w:rsidP="00555E42">
            <w:r>
              <w:t>2550</w:t>
            </w:r>
          </w:p>
        </w:tc>
        <w:tc>
          <w:tcPr>
            <w:tcW w:w="1000" w:type="dxa"/>
          </w:tcPr>
          <w:p w14:paraId="2C08806A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D33280A" w14:textId="77777777" w:rsidR="00506681" w:rsidRDefault="00506681" w:rsidP="00555E42">
            <w:r>
              <w:t>-70</w:t>
            </w:r>
          </w:p>
        </w:tc>
        <w:tc>
          <w:tcPr>
            <w:tcW w:w="1000" w:type="dxa"/>
          </w:tcPr>
          <w:p w14:paraId="0E93F70E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D798B62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AE50A64" w14:textId="77777777" w:rsidR="00506681" w:rsidRDefault="00506681" w:rsidP="00555E42">
            <w:r>
              <w:t>-100</w:t>
            </w:r>
          </w:p>
        </w:tc>
      </w:tr>
    </w:tbl>
    <w:p w14:paraId="3F595BC1" w14:textId="77777777" w:rsidR="00506681" w:rsidRDefault="00506681" w:rsidP="00506681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2"/>
        <w:gridCol w:w="1570"/>
        <w:gridCol w:w="1553"/>
        <w:gridCol w:w="1570"/>
        <w:gridCol w:w="1579"/>
        <w:gridCol w:w="1570"/>
      </w:tblGrid>
      <w:tr w:rsidR="00506681" w14:paraId="4BE45036" w14:textId="77777777" w:rsidTr="00555E42">
        <w:trPr>
          <w:jc w:val="center"/>
        </w:trPr>
        <w:tc>
          <w:tcPr>
            <w:tcW w:w="2000" w:type="dxa"/>
          </w:tcPr>
          <w:p w14:paraId="6221D314" w14:textId="77777777" w:rsidR="00506681" w:rsidRDefault="00506681" w:rsidP="00555E42">
            <w:r>
              <w:t>B</w:t>
            </w:r>
          </w:p>
        </w:tc>
        <w:tc>
          <w:tcPr>
            <w:tcW w:w="2000" w:type="dxa"/>
          </w:tcPr>
          <w:p w14:paraId="46AB898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3DC88D3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51DD2F4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D6C4DAD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2EECC23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6332573C" w14:textId="77777777" w:rsidTr="00555E42">
        <w:trPr>
          <w:jc w:val="center"/>
        </w:trPr>
        <w:tc>
          <w:tcPr>
            <w:tcW w:w="2000" w:type="dxa"/>
          </w:tcPr>
          <w:p w14:paraId="10E60E59" w14:textId="77777777" w:rsidR="00506681" w:rsidRDefault="00506681" w:rsidP="00555E42">
            <w:r>
              <w:t>-3</w:t>
            </w:r>
          </w:p>
        </w:tc>
        <w:tc>
          <w:tcPr>
            <w:tcW w:w="2000" w:type="dxa"/>
          </w:tcPr>
          <w:p w14:paraId="64C120EE" w14:textId="77777777" w:rsidR="00506681" w:rsidRDefault="00506681" w:rsidP="00555E42">
            <w:r>
              <w:t>0-(0∙0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601937EE" w14:textId="77777777" w:rsidR="00506681" w:rsidRDefault="00506681" w:rsidP="00555E42">
            <w:r>
              <w:t>-1</w:t>
            </w:r>
          </w:p>
        </w:tc>
        <w:tc>
          <w:tcPr>
            <w:tcW w:w="2000" w:type="dxa"/>
          </w:tcPr>
          <w:p w14:paraId="42838DC3" w14:textId="77777777" w:rsidR="00506681" w:rsidRDefault="00506681" w:rsidP="00555E42">
            <w:r>
              <w:t>1-(0∙0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BE245AF" w14:textId="77777777" w:rsidR="00506681" w:rsidRDefault="00506681" w:rsidP="00555E42">
            <w:r>
              <w:t>0-(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2982E3B" w14:textId="77777777" w:rsidR="00506681" w:rsidRDefault="00506681" w:rsidP="00555E42">
            <w:r>
              <w:t>0-(1∙0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506681" w14:paraId="24D6B29B" w14:textId="77777777" w:rsidTr="00555E42">
        <w:trPr>
          <w:jc w:val="center"/>
        </w:trPr>
        <w:tc>
          <w:tcPr>
            <w:tcW w:w="2000" w:type="dxa"/>
          </w:tcPr>
          <w:p w14:paraId="1D4995C8" w14:textId="77777777" w:rsidR="00506681" w:rsidRDefault="00506681" w:rsidP="00555E42">
            <w:r>
              <w:t>9</w:t>
            </w:r>
          </w:p>
        </w:tc>
        <w:tc>
          <w:tcPr>
            <w:tcW w:w="2000" w:type="dxa"/>
          </w:tcPr>
          <w:p w14:paraId="2B03CC3C" w14:textId="77777777" w:rsidR="00506681" w:rsidRDefault="00506681" w:rsidP="00555E42">
            <w:r>
              <w:t>1-(0∙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BBEE493" w14:textId="77777777" w:rsidR="00506681" w:rsidRDefault="00506681" w:rsidP="00555E42">
            <w:r>
              <w:t>0.625</w:t>
            </w:r>
          </w:p>
        </w:tc>
        <w:tc>
          <w:tcPr>
            <w:tcW w:w="2000" w:type="dxa"/>
          </w:tcPr>
          <w:p w14:paraId="7553BFE1" w14:textId="77777777" w:rsidR="00506681" w:rsidRDefault="00506681" w:rsidP="00555E42">
            <w:r>
              <w:t>0-(0∙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8F50AD5" w14:textId="77777777" w:rsidR="00506681" w:rsidRDefault="00506681" w:rsidP="00555E42"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5BAD5D07" w14:textId="77777777" w:rsidR="00506681" w:rsidRDefault="00506681" w:rsidP="00555E42">
            <w:r>
              <w:t>0-(1∙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506681" w14:paraId="7ADD8DC9" w14:textId="77777777" w:rsidTr="00555E42">
        <w:trPr>
          <w:jc w:val="center"/>
        </w:trPr>
        <w:tc>
          <w:tcPr>
            <w:tcW w:w="2000" w:type="dxa"/>
          </w:tcPr>
          <w:p w14:paraId="5B8EAEB6" w14:textId="77777777" w:rsidR="00506681" w:rsidRDefault="00506681" w:rsidP="00555E42">
            <w:r>
              <w:t>-16.5</w:t>
            </w:r>
          </w:p>
        </w:tc>
        <w:tc>
          <w:tcPr>
            <w:tcW w:w="2000" w:type="dxa"/>
          </w:tcPr>
          <w:p w14:paraId="0BD1641F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7AFAB13B" w14:textId="77777777" w:rsidR="00506681" w:rsidRDefault="00506681" w:rsidP="00555E42">
            <w:r>
              <w:t>-2.275</w:t>
            </w:r>
          </w:p>
        </w:tc>
        <w:tc>
          <w:tcPr>
            <w:tcW w:w="2000" w:type="dxa"/>
          </w:tcPr>
          <w:p w14:paraId="7E6E1892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60B187DB" w14:textId="77777777" w:rsidR="00506681" w:rsidRDefault="00506681" w:rsidP="00555E42">
            <w:r>
              <w:rPr>
                <w:vertAlign w:val="superscript"/>
              </w:rPr>
              <w:t>-1</w:t>
            </w:r>
            <w:r>
              <w:t>/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5B5CF47" w14:textId="77777777" w:rsidR="00506681" w:rsidRDefault="00506681" w:rsidP="00555E42">
            <w:proofErr w:type="gramStart"/>
            <w:r>
              <w:t>1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506681" w14:paraId="0B8ED25D" w14:textId="77777777" w:rsidTr="00555E42">
        <w:trPr>
          <w:jc w:val="center"/>
        </w:trPr>
        <w:tc>
          <w:tcPr>
            <w:tcW w:w="2000" w:type="dxa"/>
          </w:tcPr>
          <w:p w14:paraId="209564AA" w14:textId="77777777" w:rsidR="00506681" w:rsidRDefault="00506681" w:rsidP="00555E42">
            <w:r>
              <w:t>900</w:t>
            </w:r>
          </w:p>
        </w:tc>
        <w:tc>
          <w:tcPr>
            <w:tcW w:w="2000" w:type="dxa"/>
          </w:tcPr>
          <w:p w14:paraId="1E437EFD" w14:textId="77777777" w:rsidR="00506681" w:rsidRDefault="00506681" w:rsidP="00555E42">
            <w:r>
              <w:t>0-(0∙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E6B705A" w14:textId="77777777" w:rsidR="00506681" w:rsidRDefault="00506681" w:rsidP="00555E42">
            <w:r>
              <w:t>-297.5</w:t>
            </w:r>
          </w:p>
        </w:tc>
        <w:tc>
          <w:tcPr>
            <w:tcW w:w="2000" w:type="dxa"/>
          </w:tcPr>
          <w:p w14:paraId="1AC1E844" w14:textId="77777777" w:rsidR="00506681" w:rsidRDefault="00506681" w:rsidP="00555E42">
            <w:r>
              <w:t>0-(0∙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BF83BB1" w14:textId="77777777" w:rsidR="00506681" w:rsidRDefault="00506681" w:rsidP="00555E42"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D16B79D" w14:textId="77777777" w:rsidR="00506681" w:rsidRDefault="00506681" w:rsidP="00555E42">
            <w:r>
              <w:t>0-(1∙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</w:tbl>
    <w:p w14:paraId="0128E27A" w14:textId="77777777" w:rsidR="00506681" w:rsidRDefault="00506681" w:rsidP="00506681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188507A3" w14:textId="77777777" w:rsidR="00506681" w:rsidRDefault="00506681" w:rsidP="00506681">
      <w:pPr>
        <w:pStyle w:val="pStyle"/>
      </w:pPr>
      <w:r>
        <w:lastRenderedPageBreak/>
        <w:t xml:space="preserve">План 2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4282BD3A" w14:textId="77777777" w:rsidR="00506681" w:rsidRDefault="00506681" w:rsidP="00506681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2CA22437" w14:textId="77777777" w:rsidR="00506681" w:rsidRDefault="00506681" w:rsidP="00506681">
      <w:pPr>
        <w:pStyle w:val="pStyle"/>
      </w:pPr>
      <w:r>
        <w:t>Среди отрицательных значений базисных переменных выбираем наибольший по модулю.</w:t>
      </w:r>
    </w:p>
    <w:p w14:paraId="63540E5F" w14:textId="77777777" w:rsidR="00506681" w:rsidRDefault="00506681" w:rsidP="00506681">
      <w:pPr>
        <w:pStyle w:val="pStyle"/>
      </w:pPr>
      <w:r>
        <w:t xml:space="preserve">Ведущей будет </w:t>
      </w:r>
      <w:proofErr w:type="gramStart"/>
      <w:r>
        <w:t>1-ая</w:t>
      </w:r>
      <w:proofErr w:type="gramEnd"/>
      <w:r>
        <w:t xml:space="preserve"> строка, а переменную x</w:t>
      </w:r>
      <w:r>
        <w:rPr>
          <w:vertAlign w:val="subscript"/>
        </w:rPr>
        <w:t>3</w:t>
      </w:r>
      <w:r>
        <w:t xml:space="preserve"> следует вывести из базиса.</w:t>
      </w:r>
    </w:p>
    <w:p w14:paraId="2AB83BCA" w14:textId="77777777" w:rsidR="00506681" w:rsidRDefault="00506681" w:rsidP="00506681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78DA6FB9" w14:textId="77777777" w:rsidR="00506681" w:rsidRDefault="00506681" w:rsidP="00506681">
      <w:pPr>
        <w:pStyle w:val="pStyle"/>
      </w:pPr>
      <w:r>
        <w:t xml:space="preserve">Минимальное значение θ соответствует 2-му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2</w:t>
      </w:r>
      <w:r>
        <w:t xml:space="preserve"> необходимо ввести в базис.</w:t>
      </w:r>
    </w:p>
    <w:p w14:paraId="6EFD0703" w14:textId="77777777" w:rsidR="00506681" w:rsidRDefault="00506681" w:rsidP="00506681">
      <w:pPr>
        <w:pStyle w:val="pStyle"/>
      </w:pPr>
      <w:r>
        <w:t>На пересечении ведущих строки и столбца находится разрешающий элемент (РЭ), равный (-1).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79933912" w14:textId="77777777" w:rsidTr="00555E42">
        <w:trPr>
          <w:jc w:val="center"/>
        </w:trPr>
        <w:tc>
          <w:tcPr>
            <w:tcW w:w="1000" w:type="dxa"/>
          </w:tcPr>
          <w:p w14:paraId="7C02F333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1838E823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5A2E3CE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AE2B6D1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68C4E6A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6FA8EDD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EB9D0F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32580F33" w14:textId="77777777" w:rsidTr="00555E42">
        <w:trPr>
          <w:jc w:val="center"/>
        </w:trPr>
        <w:tc>
          <w:tcPr>
            <w:tcW w:w="1000" w:type="dxa"/>
          </w:tcPr>
          <w:p w14:paraId="20016C7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1AACDB2" w14:textId="77777777" w:rsidR="00506681" w:rsidRDefault="00506681" w:rsidP="00555E42">
            <w:r>
              <w:t>-3</w:t>
            </w:r>
          </w:p>
        </w:tc>
        <w:tc>
          <w:tcPr>
            <w:tcW w:w="1000" w:type="dxa"/>
          </w:tcPr>
          <w:p w14:paraId="40A215E8" w14:textId="77777777" w:rsidR="00506681" w:rsidRDefault="00506681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52F4305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212AD336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02F58188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F76F9C0" w14:textId="77777777" w:rsidR="00506681" w:rsidRDefault="00506681" w:rsidP="00555E42">
            <w:r>
              <w:t>0</w:t>
            </w:r>
          </w:p>
        </w:tc>
      </w:tr>
      <w:tr w:rsidR="00506681" w14:paraId="0A927DBF" w14:textId="77777777" w:rsidTr="00555E42">
        <w:trPr>
          <w:jc w:val="center"/>
        </w:trPr>
        <w:tc>
          <w:tcPr>
            <w:tcW w:w="1000" w:type="dxa"/>
          </w:tcPr>
          <w:p w14:paraId="774BD6D7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37DE29A" w14:textId="77777777" w:rsidR="00506681" w:rsidRDefault="00506681" w:rsidP="00555E42">
            <w:r>
              <w:t>25.5</w:t>
            </w:r>
          </w:p>
        </w:tc>
        <w:tc>
          <w:tcPr>
            <w:tcW w:w="1000" w:type="dxa"/>
          </w:tcPr>
          <w:p w14:paraId="7F6B0861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482D7AA8" w14:textId="77777777" w:rsidR="00506681" w:rsidRDefault="00506681" w:rsidP="00555E42">
            <w:r>
              <w:t>2.9</w:t>
            </w:r>
          </w:p>
        </w:tc>
        <w:tc>
          <w:tcPr>
            <w:tcW w:w="1000" w:type="dxa"/>
          </w:tcPr>
          <w:p w14:paraId="13C75DF8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26CABE3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E0B1786" w14:textId="77777777" w:rsidR="00506681" w:rsidRDefault="00506681" w:rsidP="00555E42">
            <w:r>
              <w:t>-1</w:t>
            </w:r>
          </w:p>
        </w:tc>
      </w:tr>
      <w:tr w:rsidR="00506681" w14:paraId="0143A1E7" w14:textId="77777777" w:rsidTr="00555E42">
        <w:trPr>
          <w:jc w:val="center"/>
        </w:trPr>
        <w:tc>
          <w:tcPr>
            <w:tcW w:w="1000" w:type="dxa"/>
          </w:tcPr>
          <w:p w14:paraId="30EECAD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53E8C517" w14:textId="77777777" w:rsidR="00506681" w:rsidRDefault="00506681" w:rsidP="00555E42">
            <w:r>
              <w:t>49.5</w:t>
            </w:r>
          </w:p>
        </w:tc>
        <w:tc>
          <w:tcPr>
            <w:tcW w:w="1000" w:type="dxa"/>
          </w:tcPr>
          <w:p w14:paraId="23DDF087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4613779" w14:textId="77777777" w:rsidR="00506681" w:rsidRDefault="00506681" w:rsidP="00555E42">
            <w:r>
              <w:t>6.825</w:t>
            </w:r>
          </w:p>
        </w:tc>
        <w:tc>
          <w:tcPr>
            <w:tcW w:w="1000" w:type="dxa"/>
          </w:tcPr>
          <w:p w14:paraId="7099DAEC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97071E4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49CE0FDE" w14:textId="77777777" w:rsidR="00506681" w:rsidRDefault="00506681" w:rsidP="00555E42">
            <w:r>
              <w:t>-3</w:t>
            </w:r>
          </w:p>
        </w:tc>
      </w:tr>
      <w:tr w:rsidR="00506681" w14:paraId="72E347CC" w14:textId="77777777" w:rsidTr="00555E42">
        <w:trPr>
          <w:jc w:val="center"/>
        </w:trPr>
        <w:tc>
          <w:tcPr>
            <w:tcW w:w="1000" w:type="dxa"/>
          </w:tcPr>
          <w:p w14:paraId="1AA6BDC3" w14:textId="77777777" w:rsidR="00506681" w:rsidRDefault="00506681" w:rsidP="00555E42">
            <w:r>
              <w:t>F(X0)</w:t>
            </w:r>
          </w:p>
        </w:tc>
        <w:tc>
          <w:tcPr>
            <w:tcW w:w="1000" w:type="dxa"/>
          </w:tcPr>
          <w:p w14:paraId="09CAA714" w14:textId="77777777" w:rsidR="00506681" w:rsidRDefault="00506681" w:rsidP="00555E42">
            <w:r>
              <w:t>2550</w:t>
            </w:r>
          </w:p>
        </w:tc>
        <w:tc>
          <w:tcPr>
            <w:tcW w:w="1000" w:type="dxa"/>
          </w:tcPr>
          <w:p w14:paraId="3E7862F3" w14:textId="77777777" w:rsidR="00506681" w:rsidRDefault="00506681" w:rsidP="00555E42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B78DAB5" w14:textId="77777777" w:rsidR="00506681" w:rsidRDefault="00506681" w:rsidP="00555E42">
            <w:r>
              <w:t>-70</w:t>
            </w:r>
          </w:p>
        </w:tc>
        <w:tc>
          <w:tcPr>
            <w:tcW w:w="1000" w:type="dxa"/>
          </w:tcPr>
          <w:p w14:paraId="566B2C6B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893D677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A978C05" w14:textId="77777777" w:rsidR="00506681" w:rsidRDefault="00506681" w:rsidP="00555E42">
            <w:r>
              <w:t>-100</w:t>
            </w:r>
          </w:p>
        </w:tc>
      </w:tr>
      <w:tr w:rsidR="00506681" w14:paraId="11D9A71F" w14:textId="77777777" w:rsidTr="00555E42">
        <w:trPr>
          <w:jc w:val="center"/>
        </w:trPr>
        <w:tc>
          <w:tcPr>
            <w:tcW w:w="1000" w:type="dxa"/>
          </w:tcPr>
          <w:p w14:paraId="14464EDB" w14:textId="77777777" w:rsidR="00506681" w:rsidRDefault="00506681" w:rsidP="00555E42">
            <w:r>
              <w:t>θ</w:t>
            </w:r>
          </w:p>
        </w:tc>
        <w:tc>
          <w:tcPr>
            <w:tcW w:w="1000" w:type="dxa"/>
          </w:tcPr>
          <w:p w14:paraId="684BD0D8" w14:textId="77777777" w:rsidR="00506681" w:rsidRDefault="00506681" w:rsidP="00555E42">
            <w:r>
              <w:t xml:space="preserve"> </w:t>
            </w:r>
          </w:p>
        </w:tc>
        <w:tc>
          <w:tcPr>
            <w:tcW w:w="1000" w:type="dxa"/>
          </w:tcPr>
          <w:p w14:paraId="3F97CB88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3D67EACF" w14:textId="77777777" w:rsidR="00506681" w:rsidRDefault="00506681" w:rsidP="00555E42">
            <w:r>
              <w:t>-</w:t>
            </w:r>
            <w:proofErr w:type="gramStart"/>
            <w:r>
              <w:t>70 :</w:t>
            </w:r>
            <w:proofErr w:type="gramEnd"/>
            <w:r>
              <w:t xml:space="preserve"> (-1) = 70</w:t>
            </w:r>
          </w:p>
        </w:tc>
        <w:tc>
          <w:tcPr>
            <w:tcW w:w="1000" w:type="dxa"/>
          </w:tcPr>
          <w:p w14:paraId="56A7EF33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039055DE" w14:textId="77777777" w:rsidR="00506681" w:rsidRDefault="00506681" w:rsidP="00555E42">
            <w:r>
              <w:t xml:space="preserve"> - </w:t>
            </w:r>
          </w:p>
        </w:tc>
        <w:tc>
          <w:tcPr>
            <w:tcW w:w="1000" w:type="dxa"/>
          </w:tcPr>
          <w:p w14:paraId="533ACD0F" w14:textId="77777777" w:rsidR="00506681" w:rsidRDefault="00506681" w:rsidP="00555E42">
            <w:r>
              <w:t xml:space="preserve"> - </w:t>
            </w:r>
          </w:p>
        </w:tc>
      </w:tr>
    </w:tbl>
    <w:p w14:paraId="65ED0E9A" w14:textId="77777777" w:rsidR="00506681" w:rsidRDefault="00506681" w:rsidP="00506681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52560894" w14:textId="77777777" w:rsidR="00506681" w:rsidRDefault="00506681" w:rsidP="00506681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46E02D55" w14:textId="77777777" w:rsidTr="00555E42">
        <w:trPr>
          <w:jc w:val="center"/>
        </w:trPr>
        <w:tc>
          <w:tcPr>
            <w:tcW w:w="1000" w:type="dxa"/>
          </w:tcPr>
          <w:p w14:paraId="4993FF6A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4DBA63B1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028F6382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1E91C6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6F3CC19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1E9D7C4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0307374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20A6B00C" w14:textId="77777777" w:rsidTr="00555E42">
        <w:trPr>
          <w:jc w:val="center"/>
        </w:trPr>
        <w:tc>
          <w:tcPr>
            <w:tcW w:w="1000" w:type="dxa"/>
          </w:tcPr>
          <w:p w14:paraId="2137E97F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905743E" w14:textId="77777777" w:rsidR="00506681" w:rsidRDefault="00506681" w:rsidP="00555E42">
            <w:r>
              <w:t>3</w:t>
            </w:r>
          </w:p>
        </w:tc>
        <w:tc>
          <w:tcPr>
            <w:tcW w:w="1000" w:type="dxa"/>
          </w:tcPr>
          <w:p w14:paraId="614956D2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594B07F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4443DBCB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7A53C48C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AA82BD6" w14:textId="77777777" w:rsidR="00506681" w:rsidRDefault="00506681" w:rsidP="00555E42">
            <w:r>
              <w:t>0</w:t>
            </w:r>
          </w:p>
        </w:tc>
      </w:tr>
      <w:tr w:rsidR="00506681" w14:paraId="150323F9" w14:textId="77777777" w:rsidTr="00555E42">
        <w:trPr>
          <w:jc w:val="center"/>
        </w:trPr>
        <w:tc>
          <w:tcPr>
            <w:tcW w:w="1000" w:type="dxa"/>
          </w:tcPr>
          <w:p w14:paraId="35BC8737" w14:textId="77777777" w:rsidR="00506681" w:rsidRDefault="00506681" w:rsidP="00555E42">
            <w:r>
              <w:lastRenderedPageBreak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1C9C0E11" w14:textId="77777777" w:rsidR="00506681" w:rsidRDefault="00506681" w:rsidP="00555E42">
            <w:r>
              <w:t>16.8</w:t>
            </w:r>
          </w:p>
        </w:tc>
        <w:tc>
          <w:tcPr>
            <w:tcW w:w="1000" w:type="dxa"/>
          </w:tcPr>
          <w:p w14:paraId="29D467C9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549E5A0B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9F13189" w14:textId="77777777" w:rsidR="00506681" w:rsidRDefault="00506681" w:rsidP="00555E42">
            <w:r>
              <w:t>2.9</w:t>
            </w:r>
          </w:p>
        </w:tc>
        <w:tc>
          <w:tcPr>
            <w:tcW w:w="1000" w:type="dxa"/>
          </w:tcPr>
          <w:p w14:paraId="150630EF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9900456" w14:textId="77777777" w:rsidR="00506681" w:rsidRDefault="00506681" w:rsidP="00555E42">
            <w:r>
              <w:t>-1</w:t>
            </w:r>
          </w:p>
        </w:tc>
      </w:tr>
      <w:tr w:rsidR="00506681" w14:paraId="4A424403" w14:textId="77777777" w:rsidTr="00555E42">
        <w:trPr>
          <w:jc w:val="center"/>
        </w:trPr>
        <w:tc>
          <w:tcPr>
            <w:tcW w:w="1000" w:type="dxa"/>
          </w:tcPr>
          <w:p w14:paraId="3487BAEF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561B347F" w14:textId="77777777" w:rsidR="00506681" w:rsidRDefault="00506681" w:rsidP="00555E42">
            <w:r>
              <w:t>29.025</w:t>
            </w:r>
          </w:p>
        </w:tc>
        <w:tc>
          <w:tcPr>
            <w:tcW w:w="1000" w:type="dxa"/>
          </w:tcPr>
          <w:p w14:paraId="6CB9C586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DDB9A45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5CBA14D1" w14:textId="77777777" w:rsidR="00506681" w:rsidRDefault="00506681" w:rsidP="00555E42">
            <w:r>
              <w:t>6.825</w:t>
            </w:r>
          </w:p>
        </w:tc>
        <w:tc>
          <w:tcPr>
            <w:tcW w:w="1000" w:type="dxa"/>
          </w:tcPr>
          <w:p w14:paraId="69BD8844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27217996" w14:textId="77777777" w:rsidR="00506681" w:rsidRDefault="00506681" w:rsidP="00555E42">
            <w:r>
              <w:t>-3</w:t>
            </w:r>
          </w:p>
        </w:tc>
      </w:tr>
      <w:tr w:rsidR="00506681" w14:paraId="2830650D" w14:textId="77777777" w:rsidTr="00555E42">
        <w:trPr>
          <w:jc w:val="center"/>
        </w:trPr>
        <w:tc>
          <w:tcPr>
            <w:tcW w:w="1000" w:type="dxa"/>
          </w:tcPr>
          <w:p w14:paraId="6B37FCBB" w14:textId="77777777" w:rsidR="00506681" w:rsidRDefault="00506681" w:rsidP="00555E42">
            <w:r>
              <w:t>F(X2)</w:t>
            </w:r>
          </w:p>
        </w:tc>
        <w:tc>
          <w:tcPr>
            <w:tcW w:w="1000" w:type="dxa"/>
          </w:tcPr>
          <w:p w14:paraId="5DE78360" w14:textId="77777777" w:rsidR="00506681" w:rsidRDefault="00506681" w:rsidP="00555E42">
            <w:r>
              <w:t>2760</w:t>
            </w:r>
          </w:p>
        </w:tc>
        <w:tc>
          <w:tcPr>
            <w:tcW w:w="1000" w:type="dxa"/>
          </w:tcPr>
          <w:p w14:paraId="15A7D404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27D64A2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F8A8A1E" w14:textId="77777777" w:rsidR="00506681" w:rsidRDefault="00506681" w:rsidP="00555E42">
            <w:r>
              <w:t>-70</w:t>
            </w:r>
          </w:p>
        </w:tc>
        <w:tc>
          <w:tcPr>
            <w:tcW w:w="1000" w:type="dxa"/>
          </w:tcPr>
          <w:p w14:paraId="00E196FD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96A2593" w14:textId="77777777" w:rsidR="00506681" w:rsidRDefault="00506681" w:rsidP="00555E42">
            <w:r>
              <w:t>-100</w:t>
            </w:r>
          </w:p>
        </w:tc>
      </w:tr>
    </w:tbl>
    <w:p w14:paraId="63A17132" w14:textId="77777777" w:rsidR="00506681" w:rsidRDefault="00506681" w:rsidP="00506681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4"/>
        <w:gridCol w:w="1546"/>
        <w:gridCol w:w="1576"/>
        <w:gridCol w:w="1546"/>
        <w:gridCol w:w="1546"/>
        <w:gridCol w:w="1546"/>
      </w:tblGrid>
      <w:tr w:rsidR="00506681" w14:paraId="52D475E8" w14:textId="77777777" w:rsidTr="00555E42">
        <w:trPr>
          <w:jc w:val="center"/>
        </w:trPr>
        <w:tc>
          <w:tcPr>
            <w:tcW w:w="2000" w:type="dxa"/>
          </w:tcPr>
          <w:p w14:paraId="43808453" w14:textId="77777777" w:rsidR="00506681" w:rsidRDefault="00506681" w:rsidP="00555E42">
            <w:r>
              <w:t>B</w:t>
            </w:r>
          </w:p>
        </w:tc>
        <w:tc>
          <w:tcPr>
            <w:tcW w:w="2000" w:type="dxa"/>
          </w:tcPr>
          <w:p w14:paraId="346132FA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0FED7DF6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2505F161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7009D3C0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440D71D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2AD482BD" w14:textId="77777777" w:rsidTr="00555E42">
        <w:trPr>
          <w:jc w:val="center"/>
        </w:trPr>
        <w:tc>
          <w:tcPr>
            <w:tcW w:w="2000" w:type="dxa"/>
          </w:tcPr>
          <w:p w14:paraId="3BBC1F58" w14:textId="77777777" w:rsidR="00506681" w:rsidRDefault="00506681" w:rsidP="00555E42">
            <w:r>
              <w:t>-</w:t>
            </w:r>
            <w:proofErr w:type="gramStart"/>
            <w:r>
              <w:t>3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3B0B598C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3D771CE3" w14:textId="77777777" w:rsidR="00506681" w:rsidRDefault="00506681" w:rsidP="00555E42">
            <w:r>
              <w:t>-</w:t>
            </w:r>
            <w:proofErr w:type="gramStart"/>
            <w:r>
              <w:t>1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1D9BFFD1" w14:textId="77777777" w:rsidR="00506681" w:rsidRDefault="00506681" w:rsidP="00555E42">
            <w:proofErr w:type="gramStart"/>
            <w:r>
              <w:t>1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04B1B61E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30A4516D" w14:textId="77777777" w:rsidR="00506681" w:rsidRDefault="00506681" w:rsidP="00555E42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</w:tr>
      <w:tr w:rsidR="00506681" w14:paraId="0FA6E1F9" w14:textId="77777777" w:rsidTr="00555E42">
        <w:trPr>
          <w:jc w:val="center"/>
        </w:trPr>
        <w:tc>
          <w:tcPr>
            <w:tcW w:w="2000" w:type="dxa"/>
          </w:tcPr>
          <w:p w14:paraId="35A852B8" w14:textId="77777777" w:rsidR="00506681" w:rsidRDefault="00506681" w:rsidP="00555E42">
            <w:r>
              <w:t>25.5</w:t>
            </w:r>
          </w:p>
        </w:tc>
        <w:tc>
          <w:tcPr>
            <w:tcW w:w="2000" w:type="dxa"/>
          </w:tcPr>
          <w:p w14:paraId="157A3051" w14:textId="77777777" w:rsidR="00506681" w:rsidRDefault="00506681" w:rsidP="00555E42">
            <w:r>
              <w:t>1</w:t>
            </w:r>
          </w:p>
        </w:tc>
        <w:tc>
          <w:tcPr>
            <w:tcW w:w="2000" w:type="dxa"/>
          </w:tcPr>
          <w:p w14:paraId="0B9C543E" w14:textId="77777777" w:rsidR="00506681" w:rsidRDefault="00506681" w:rsidP="00555E42">
            <w:r>
              <w:t>2.9</w:t>
            </w:r>
          </w:p>
        </w:tc>
        <w:tc>
          <w:tcPr>
            <w:tcW w:w="2000" w:type="dxa"/>
          </w:tcPr>
          <w:p w14:paraId="07588693" w14:textId="77777777" w:rsidR="00506681" w:rsidRDefault="00506681" w:rsidP="00555E42">
            <w:r>
              <w:t>0</w:t>
            </w:r>
          </w:p>
        </w:tc>
        <w:tc>
          <w:tcPr>
            <w:tcW w:w="2000" w:type="dxa"/>
          </w:tcPr>
          <w:p w14:paraId="6A2F63C8" w14:textId="77777777" w:rsidR="00506681" w:rsidRDefault="00506681" w:rsidP="00555E42">
            <w:r>
              <w:t>0</w:t>
            </w:r>
          </w:p>
        </w:tc>
        <w:tc>
          <w:tcPr>
            <w:tcW w:w="2000" w:type="dxa"/>
          </w:tcPr>
          <w:p w14:paraId="3713DA35" w14:textId="77777777" w:rsidR="00506681" w:rsidRDefault="00506681" w:rsidP="00555E42">
            <w:r>
              <w:t>-1</w:t>
            </w:r>
          </w:p>
        </w:tc>
      </w:tr>
      <w:tr w:rsidR="00506681" w14:paraId="6A92D235" w14:textId="77777777" w:rsidTr="00555E42">
        <w:trPr>
          <w:jc w:val="center"/>
        </w:trPr>
        <w:tc>
          <w:tcPr>
            <w:tcW w:w="2000" w:type="dxa"/>
          </w:tcPr>
          <w:p w14:paraId="1037C236" w14:textId="77777777" w:rsidR="00506681" w:rsidRDefault="00506681" w:rsidP="00555E42">
            <w:r>
              <w:t>49.5</w:t>
            </w:r>
          </w:p>
        </w:tc>
        <w:tc>
          <w:tcPr>
            <w:tcW w:w="2000" w:type="dxa"/>
          </w:tcPr>
          <w:p w14:paraId="4622404C" w14:textId="77777777" w:rsidR="00506681" w:rsidRDefault="00506681" w:rsidP="00555E42">
            <w:r>
              <w:t>0</w:t>
            </w:r>
          </w:p>
        </w:tc>
        <w:tc>
          <w:tcPr>
            <w:tcW w:w="2000" w:type="dxa"/>
          </w:tcPr>
          <w:p w14:paraId="2B0983AB" w14:textId="77777777" w:rsidR="00506681" w:rsidRDefault="00506681" w:rsidP="00555E42">
            <w:r>
              <w:t>6.825</w:t>
            </w:r>
          </w:p>
        </w:tc>
        <w:tc>
          <w:tcPr>
            <w:tcW w:w="2000" w:type="dxa"/>
          </w:tcPr>
          <w:p w14:paraId="270D0BB8" w14:textId="77777777" w:rsidR="00506681" w:rsidRDefault="00506681" w:rsidP="00555E42">
            <w:r>
              <w:t>0</w:t>
            </w:r>
          </w:p>
        </w:tc>
        <w:tc>
          <w:tcPr>
            <w:tcW w:w="2000" w:type="dxa"/>
          </w:tcPr>
          <w:p w14:paraId="3A874818" w14:textId="77777777" w:rsidR="00506681" w:rsidRDefault="00506681" w:rsidP="00555E42">
            <w:r>
              <w:t>1</w:t>
            </w:r>
          </w:p>
        </w:tc>
        <w:tc>
          <w:tcPr>
            <w:tcW w:w="2000" w:type="dxa"/>
          </w:tcPr>
          <w:p w14:paraId="72E587AC" w14:textId="77777777" w:rsidR="00506681" w:rsidRDefault="00506681" w:rsidP="00555E42">
            <w:r>
              <w:t>-3</w:t>
            </w:r>
          </w:p>
        </w:tc>
      </w:tr>
      <w:tr w:rsidR="00506681" w14:paraId="724ACB7B" w14:textId="77777777" w:rsidTr="00555E42">
        <w:trPr>
          <w:jc w:val="center"/>
        </w:trPr>
        <w:tc>
          <w:tcPr>
            <w:tcW w:w="2000" w:type="dxa"/>
          </w:tcPr>
          <w:p w14:paraId="1D973DDB" w14:textId="77777777" w:rsidR="00506681" w:rsidRDefault="00506681" w:rsidP="00555E42">
            <w:r>
              <w:t>2550-(-3∙-70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4E2CC509" w14:textId="77777777" w:rsidR="00506681" w:rsidRDefault="00506681" w:rsidP="00555E42">
            <w:r>
              <w:t>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268FD93D" w14:textId="77777777" w:rsidR="00506681" w:rsidRDefault="00506681" w:rsidP="00555E42">
            <w:r>
              <w:t>-70-(-1∙-70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778DD35F" w14:textId="77777777" w:rsidR="00506681" w:rsidRDefault="00506681" w:rsidP="00555E42">
            <w:r>
              <w:t>0-(1∙-70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16F2D807" w14:textId="77777777" w:rsidR="00506681" w:rsidRDefault="00506681" w:rsidP="00555E42">
            <w:r>
              <w:t>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7D564966" w14:textId="77777777" w:rsidR="00506681" w:rsidRDefault="00506681" w:rsidP="00555E42">
            <w:r>
              <w:t>-100-(0∙-70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</w:tr>
    </w:tbl>
    <w:p w14:paraId="3A6D3096" w14:textId="77777777" w:rsidR="00506681" w:rsidRDefault="00506681" w:rsidP="00506681">
      <w:pPr>
        <w:pStyle w:val="pStyle"/>
      </w:pPr>
      <w:r>
        <w:t>В базисном столбце все элементы положительные.</w:t>
      </w:r>
    </w:p>
    <w:p w14:paraId="09EDAA8F" w14:textId="77777777" w:rsidR="00506681" w:rsidRDefault="00506681" w:rsidP="00506681">
      <w:pPr>
        <w:pStyle w:val="pStyle"/>
      </w:pPr>
      <w:r>
        <w:t>Переходим к основному алгоритму симплекс-метода.</w:t>
      </w:r>
    </w:p>
    <w:p w14:paraId="7DB4EF09" w14:textId="77777777" w:rsidR="00506681" w:rsidRDefault="00506681" w:rsidP="00506681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21432A3A" w14:textId="77777777" w:rsidR="00506681" w:rsidRDefault="00506681" w:rsidP="00506681">
      <w:pPr>
        <w:pStyle w:val="pStyle"/>
      </w:pPr>
      <w:r>
        <w:t>Среди значений индексной строки нет положительных. Поэтому эта таблица определяет оптимальный план задачи.</w:t>
      </w:r>
    </w:p>
    <w:p w14:paraId="28B7B396" w14:textId="77777777" w:rsidR="00506681" w:rsidRDefault="00506681" w:rsidP="00506681">
      <w:pPr>
        <w:pStyle w:val="pStyle"/>
      </w:pPr>
      <w:r>
        <w:t>Окончательный вариант симплекс-таблицы: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506681" w14:paraId="67E0D34B" w14:textId="77777777" w:rsidTr="00555E42">
        <w:trPr>
          <w:jc w:val="center"/>
        </w:trPr>
        <w:tc>
          <w:tcPr>
            <w:tcW w:w="1000" w:type="dxa"/>
          </w:tcPr>
          <w:p w14:paraId="2A714408" w14:textId="77777777" w:rsidR="00506681" w:rsidRDefault="00506681" w:rsidP="00555E42">
            <w:r>
              <w:t>Базис</w:t>
            </w:r>
          </w:p>
        </w:tc>
        <w:tc>
          <w:tcPr>
            <w:tcW w:w="1000" w:type="dxa"/>
          </w:tcPr>
          <w:p w14:paraId="564BA5C5" w14:textId="77777777" w:rsidR="00506681" w:rsidRDefault="00506681" w:rsidP="00555E42">
            <w:r>
              <w:t>B</w:t>
            </w:r>
          </w:p>
        </w:tc>
        <w:tc>
          <w:tcPr>
            <w:tcW w:w="1000" w:type="dxa"/>
          </w:tcPr>
          <w:p w14:paraId="2F235F9E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B17FD32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62596E55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BEAA6CC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140D9383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506681" w14:paraId="5FB8572E" w14:textId="77777777" w:rsidTr="00555E42">
        <w:trPr>
          <w:jc w:val="center"/>
        </w:trPr>
        <w:tc>
          <w:tcPr>
            <w:tcW w:w="1000" w:type="dxa"/>
          </w:tcPr>
          <w:p w14:paraId="3716C1C2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F13FD53" w14:textId="77777777" w:rsidR="00506681" w:rsidRDefault="00506681" w:rsidP="00555E42">
            <w:r>
              <w:t>3</w:t>
            </w:r>
          </w:p>
        </w:tc>
        <w:tc>
          <w:tcPr>
            <w:tcW w:w="1000" w:type="dxa"/>
          </w:tcPr>
          <w:p w14:paraId="3CEA4ECA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3DD7C1F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62EF517B" w14:textId="77777777" w:rsidR="00506681" w:rsidRDefault="00506681" w:rsidP="00555E42">
            <w:r>
              <w:t>-1</w:t>
            </w:r>
          </w:p>
        </w:tc>
        <w:tc>
          <w:tcPr>
            <w:tcW w:w="1000" w:type="dxa"/>
          </w:tcPr>
          <w:p w14:paraId="1215B992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67CE05E" w14:textId="77777777" w:rsidR="00506681" w:rsidRDefault="00506681" w:rsidP="00555E42">
            <w:r>
              <w:t>0</w:t>
            </w:r>
          </w:p>
        </w:tc>
      </w:tr>
      <w:tr w:rsidR="00506681" w14:paraId="393DB721" w14:textId="77777777" w:rsidTr="00555E42">
        <w:trPr>
          <w:jc w:val="center"/>
        </w:trPr>
        <w:tc>
          <w:tcPr>
            <w:tcW w:w="1000" w:type="dxa"/>
          </w:tcPr>
          <w:p w14:paraId="3DF5622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9C3D907" w14:textId="77777777" w:rsidR="00506681" w:rsidRDefault="00506681" w:rsidP="00555E42">
            <w:r>
              <w:t>16.8</w:t>
            </w:r>
          </w:p>
        </w:tc>
        <w:tc>
          <w:tcPr>
            <w:tcW w:w="1000" w:type="dxa"/>
          </w:tcPr>
          <w:p w14:paraId="39698702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206D2AAD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170AE540" w14:textId="77777777" w:rsidR="00506681" w:rsidRDefault="00506681" w:rsidP="00555E42">
            <w:r>
              <w:t>2.9</w:t>
            </w:r>
          </w:p>
        </w:tc>
        <w:tc>
          <w:tcPr>
            <w:tcW w:w="1000" w:type="dxa"/>
          </w:tcPr>
          <w:p w14:paraId="180976C9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E1EA8C7" w14:textId="77777777" w:rsidR="00506681" w:rsidRDefault="00506681" w:rsidP="00555E42">
            <w:r>
              <w:t>-1</w:t>
            </w:r>
          </w:p>
        </w:tc>
      </w:tr>
      <w:tr w:rsidR="00506681" w14:paraId="66B87980" w14:textId="77777777" w:rsidTr="00555E42">
        <w:trPr>
          <w:jc w:val="center"/>
        </w:trPr>
        <w:tc>
          <w:tcPr>
            <w:tcW w:w="1000" w:type="dxa"/>
          </w:tcPr>
          <w:p w14:paraId="0FA748DB" w14:textId="77777777" w:rsidR="00506681" w:rsidRDefault="00506681" w:rsidP="00555E42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1FA2A133" w14:textId="77777777" w:rsidR="00506681" w:rsidRDefault="00506681" w:rsidP="00555E42">
            <w:r>
              <w:t>29.025</w:t>
            </w:r>
          </w:p>
        </w:tc>
        <w:tc>
          <w:tcPr>
            <w:tcW w:w="1000" w:type="dxa"/>
          </w:tcPr>
          <w:p w14:paraId="3D0ED860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7D8FB336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0CDB24BE" w14:textId="77777777" w:rsidR="00506681" w:rsidRDefault="00506681" w:rsidP="00555E42">
            <w:r>
              <w:t>6.825</w:t>
            </w:r>
          </w:p>
        </w:tc>
        <w:tc>
          <w:tcPr>
            <w:tcW w:w="1000" w:type="dxa"/>
          </w:tcPr>
          <w:p w14:paraId="4E1D45E5" w14:textId="77777777" w:rsidR="00506681" w:rsidRDefault="00506681" w:rsidP="00555E42">
            <w:r>
              <w:t>1</w:t>
            </w:r>
          </w:p>
        </w:tc>
        <w:tc>
          <w:tcPr>
            <w:tcW w:w="1000" w:type="dxa"/>
          </w:tcPr>
          <w:p w14:paraId="540F36DC" w14:textId="77777777" w:rsidR="00506681" w:rsidRDefault="00506681" w:rsidP="00555E42">
            <w:r>
              <w:t>-3</w:t>
            </w:r>
          </w:p>
        </w:tc>
      </w:tr>
      <w:tr w:rsidR="00506681" w14:paraId="7D4D47C6" w14:textId="77777777" w:rsidTr="00555E42">
        <w:trPr>
          <w:jc w:val="center"/>
        </w:trPr>
        <w:tc>
          <w:tcPr>
            <w:tcW w:w="1000" w:type="dxa"/>
          </w:tcPr>
          <w:p w14:paraId="4E1A0CB3" w14:textId="77777777" w:rsidR="00506681" w:rsidRDefault="00506681" w:rsidP="00555E42">
            <w:r>
              <w:lastRenderedPageBreak/>
              <w:t>F(X1)</w:t>
            </w:r>
          </w:p>
        </w:tc>
        <w:tc>
          <w:tcPr>
            <w:tcW w:w="1000" w:type="dxa"/>
          </w:tcPr>
          <w:p w14:paraId="586609C4" w14:textId="77777777" w:rsidR="00506681" w:rsidRDefault="00506681" w:rsidP="00555E42">
            <w:r>
              <w:t>2760</w:t>
            </w:r>
          </w:p>
        </w:tc>
        <w:tc>
          <w:tcPr>
            <w:tcW w:w="1000" w:type="dxa"/>
          </w:tcPr>
          <w:p w14:paraId="5D917CC4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316C5FDE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25A69A5F" w14:textId="77777777" w:rsidR="00506681" w:rsidRDefault="00506681" w:rsidP="00555E42">
            <w:r>
              <w:t>-70</w:t>
            </w:r>
          </w:p>
        </w:tc>
        <w:tc>
          <w:tcPr>
            <w:tcW w:w="1000" w:type="dxa"/>
          </w:tcPr>
          <w:p w14:paraId="037CF65F" w14:textId="77777777" w:rsidR="00506681" w:rsidRDefault="00506681" w:rsidP="00555E42">
            <w:r>
              <w:t>0</w:t>
            </w:r>
          </w:p>
        </w:tc>
        <w:tc>
          <w:tcPr>
            <w:tcW w:w="1000" w:type="dxa"/>
          </w:tcPr>
          <w:p w14:paraId="6C045567" w14:textId="77777777" w:rsidR="00506681" w:rsidRDefault="00506681" w:rsidP="00555E42">
            <w:r>
              <w:t>-100</w:t>
            </w:r>
          </w:p>
        </w:tc>
      </w:tr>
    </w:tbl>
    <w:p w14:paraId="18C784C6" w14:textId="77777777" w:rsidR="00506681" w:rsidRDefault="00506681" w:rsidP="00506681">
      <w:pPr>
        <w:pStyle w:val="pStyle"/>
      </w:pPr>
      <w:r>
        <w:t>Оптимальный план можно записать так:</w:t>
      </w:r>
    </w:p>
    <w:p w14:paraId="393D4D90" w14:textId="77777777" w:rsidR="00506681" w:rsidRDefault="00506681" w:rsidP="00506681">
      <w:pPr>
        <w:pStyle w:val="pStyle"/>
      </w:pPr>
      <w:r>
        <w:t>x</w:t>
      </w:r>
      <w:r>
        <w:rPr>
          <w:vertAlign w:val="subscript"/>
        </w:rPr>
        <w:t>1</w:t>
      </w:r>
      <w:r>
        <w:t xml:space="preserve"> = 16.8, x</w:t>
      </w:r>
      <w:r>
        <w:rPr>
          <w:vertAlign w:val="subscript"/>
        </w:rPr>
        <w:t>2</w:t>
      </w:r>
      <w:r>
        <w:t xml:space="preserve"> = 3</w:t>
      </w:r>
    </w:p>
    <w:p w14:paraId="7FD55889" w14:textId="77777777" w:rsidR="00506681" w:rsidRDefault="00506681" w:rsidP="00506681">
      <w:pPr>
        <w:pStyle w:val="pStyle"/>
      </w:pPr>
      <w:r>
        <w:t>F(X) = 100∙16.8 + 360∙3 = 2760</w:t>
      </w:r>
    </w:p>
    <w:p w14:paraId="108C81B3" w14:textId="77777777" w:rsidR="00B84DF7" w:rsidRDefault="00B84DF7" w:rsidP="008E0412">
      <w:pPr>
        <w:rPr>
          <w:lang w:val="ru-RU"/>
        </w:rPr>
      </w:pPr>
    </w:p>
    <w:p w14:paraId="4DFF8845" w14:textId="0A156E67" w:rsidR="00B84DF7" w:rsidRPr="00506681" w:rsidRDefault="00B84DF7" w:rsidP="008E0412"/>
    <w:sectPr w:rsidR="00B84DF7" w:rsidRPr="0050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04A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A2497"/>
    <w:multiLevelType w:val="multilevel"/>
    <w:tmpl w:val="FD3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B73B9"/>
    <w:multiLevelType w:val="multilevel"/>
    <w:tmpl w:val="848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03A24"/>
    <w:multiLevelType w:val="multilevel"/>
    <w:tmpl w:val="5692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5429E"/>
    <w:multiLevelType w:val="multilevel"/>
    <w:tmpl w:val="F65A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CA74CAD"/>
    <w:multiLevelType w:val="multilevel"/>
    <w:tmpl w:val="9C1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E4BDD"/>
    <w:multiLevelType w:val="multilevel"/>
    <w:tmpl w:val="2E60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7387F"/>
    <w:multiLevelType w:val="multilevel"/>
    <w:tmpl w:val="5E92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D4889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C79A3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E0356E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E4C27"/>
    <w:multiLevelType w:val="multilevel"/>
    <w:tmpl w:val="4F34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8313F"/>
    <w:multiLevelType w:val="multilevel"/>
    <w:tmpl w:val="F7B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1E207E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C6765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A50F09"/>
    <w:multiLevelType w:val="multilevel"/>
    <w:tmpl w:val="EF0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45309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4F6969"/>
    <w:multiLevelType w:val="multilevel"/>
    <w:tmpl w:val="782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86802">
    <w:abstractNumId w:val="2"/>
  </w:num>
  <w:num w:numId="2" w16cid:durableId="1754278965">
    <w:abstractNumId w:val="26"/>
  </w:num>
  <w:num w:numId="3" w16cid:durableId="789712538">
    <w:abstractNumId w:val="4"/>
  </w:num>
  <w:num w:numId="4" w16cid:durableId="755519012">
    <w:abstractNumId w:val="8"/>
  </w:num>
  <w:num w:numId="5" w16cid:durableId="390811769">
    <w:abstractNumId w:val="15"/>
  </w:num>
  <w:num w:numId="6" w16cid:durableId="937837515">
    <w:abstractNumId w:val="9"/>
  </w:num>
  <w:num w:numId="7" w16cid:durableId="692851810">
    <w:abstractNumId w:val="12"/>
  </w:num>
  <w:num w:numId="8" w16cid:durableId="1270965573">
    <w:abstractNumId w:val="11"/>
  </w:num>
  <w:num w:numId="9" w16cid:durableId="788863338">
    <w:abstractNumId w:val="21"/>
  </w:num>
  <w:num w:numId="10" w16cid:durableId="1532113145">
    <w:abstractNumId w:val="14"/>
  </w:num>
  <w:num w:numId="11" w16cid:durableId="685520968">
    <w:abstractNumId w:val="0"/>
  </w:num>
  <w:num w:numId="12" w16cid:durableId="1420717524">
    <w:abstractNumId w:val="20"/>
  </w:num>
  <w:num w:numId="13" w16cid:durableId="1170488569">
    <w:abstractNumId w:val="23"/>
  </w:num>
  <w:num w:numId="14" w16cid:durableId="1199317369">
    <w:abstractNumId w:val="3"/>
  </w:num>
  <w:num w:numId="15" w16cid:durableId="175509064">
    <w:abstractNumId w:val="16"/>
  </w:num>
  <w:num w:numId="16" w16cid:durableId="1239485052">
    <w:abstractNumId w:val="10"/>
  </w:num>
  <w:num w:numId="17" w16cid:durableId="1702317035">
    <w:abstractNumId w:val="22"/>
  </w:num>
  <w:num w:numId="18" w16cid:durableId="529535444">
    <w:abstractNumId w:val="5"/>
  </w:num>
  <w:num w:numId="19" w16cid:durableId="1723553979">
    <w:abstractNumId w:val="19"/>
  </w:num>
  <w:num w:numId="20" w16cid:durableId="1576013064">
    <w:abstractNumId w:val="17"/>
  </w:num>
  <w:num w:numId="21" w16cid:durableId="2101101828">
    <w:abstractNumId w:val="13"/>
  </w:num>
  <w:num w:numId="22" w16cid:durableId="1327786674">
    <w:abstractNumId w:val="24"/>
  </w:num>
  <w:num w:numId="23" w16cid:durableId="709960506">
    <w:abstractNumId w:val="18"/>
  </w:num>
  <w:num w:numId="24" w16cid:durableId="1690637807">
    <w:abstractNumId w:val="25"/>
  </w:num>
  <w:num w:numId="25" w16cid:durableId="304628362">
    <w:abstractNumId w:val="6"/>
  </w:num>
  <w:num w:numId="26" w16cid:durableId="2048679545">
    <w:abstractNumId w:val="7"/>
  </w:num>
  <w:num w:numId="27" w16cid:durableId="14256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AD"/>
    <w:rsid w:val="000A328B"/>
    <w:rsid w:val="000C2468"/>
    <w:rsid w:val="001540D6"/>
    <w:rsid w:val="001D0F7D"/>
    <w:rsid w:val="0025433A"/>
    <w:rsid w:val="003001CD"/>
    <w:rsid w:val="003B1988"/>
    <w:rsid w:val="004F78F9"/>
    <w:rsid w:val="00506681"/>
    <w:rsid w:val="005C473C"/>
    <w:rsid w:val="007F52A3"/>
    <w:rsid w:val="008201A7"/>
    <w:rsid w:val="00847CF9"/>
    <w:rsid w:val="008E0412"/>
    <w:rsid w:val="009A1397"/>
    <w:rsid w:val="00B7448C"/>
    <w:rsid w:val="00B84DF7"/>
    <w:rsid w:val="00CA73BB"/>
    <w:rsid w:val="00DC65AD"/>
    <w:rsid w:val="00E43492"/>
    <w:rsid w:val="00EF4633"/>
    <w:rsid w:val="00F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1E1B"/>
  <w15:chartTrackingRefBased/>
  <w15:docId w15:val="{7B2CA45F-F932-41B2-9C12-14856F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0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8E0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041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E0412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8E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8E0412"/>
  </w:style>
  <w:style w:type="character" w:customStyle="1" w:styleId="mord">
    <w:name w:val="mord"/>
    <w:basedOn w:val="a0"/>
    <w:rsid w:val="008E0412"/>
  </w:style>
  <w:style w:type="character" w:customStyle="1" w:styleId="mopen">
    <w:name w:val="mopen"/>
    <w:basedOn w:val="a0"/>
    <w:rsid w:val="008E0412"/>
  </w:style>
  <w:style w:type="character" w:customStyle="1" w:styleId="mclose">
    <w:name w:val="mclose"/>
    <w:basedOn w:val="a0"/>
    <w:rsid w:val="008E0412"/>
  </w:style>
  <w:style w:type="character" w:customStyle="1" w:styleId="mrel">
    <w:name w:val="mrel"/>
    <w:basedOn w:val="a0"/>
    <w:rsid w:val="008E0412"/>
  </w:style>
  <w:style w:type="character" w:customStyle="1" w:styleId="mbin">
    <w:name w:val="mbin"/>
    <w:basedOn w:val="a0"/>
    <w:rsid w:val="008E0412"/>
  </w:style>
  <w:style w:type="character" w:customStyle="1" w:styleId="mop">
    <w:name w:val="mop"/>
    <w:basedOn w:val="a0"/>
    <w:rsid w:val="008E0412"/>
  </w:style>
  <w:style w:type="character" w:customStyle="1" w:styleId="mpunct">
    <w:name w:val="mpunct"/>
    <w:basedOn w:val="a0"/>
    <w:rsid w:val="008E0412"/>
  </w:style>
  <w:style w:type="character" w:styleId="a4">
    <w:name w:val="Strong"/>
    <w:basedOn w:val="a0"/>
    <w:uiPriority w:val="22"/>
    <w:qFormat/>
    <w:rsid w:val="008E0412"/>
    <w:rPr>
      <w:b/>
      <w:bCs/>
    </w:rPr>
  </w:style>
  <w:style w:type="character" w:customStyle="1" w:styleId="vlist-s">
    <w:name w:val="vlist-s"/>
    <w:basedOn w:val="a0"/>
    <w:rsid w:val="008E0412"/>
  </w:style>
  <w:style w:type="character" w:styleId="a5">
    <w:name w:val="Placeholder Text"/>
    <w:basedOn w:val="a0"/>
    <w:uiPriority w:val="99"/>
    <w:semiHidden/>
    <w:rsid w:val="008E04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F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63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F46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F4633"/>
  </w:style>
  <w:style w:type="character" w:customStyle="1" w:styleId="hljs-title">
    <w:name w:val="hljs-title"/>
    <w:basedOn w:val="a0"/>
    <w:rsid w:val="00EF4633"/>
  </w:style>
  <w:style w:type="character" w:customStyle="1" w:styleId="hljs-type">
    <w:name w:val="hljs-type"/>
    <w:basedOn w:val="a0"/>
    <w:rsid w:val="00EF4633"/>
  </w:style>
  <w:style w:type="character" w:customStyle="1" w:styleId="hljs-params">
    <w:name w:val="hljs-params"/>
    <w:basedOn w:val="a0"/>
    <w:rsid w:val="00EF4633"/>
  </w:style>
  <w:style w:type="character" w:customStyle="1" w:styleId="hljs-number">
    <w:name w:val="hljs-number"/>
    <w:basedOn w:val="a0"/>
    <w:rsid w:val="00EF4633"/>
  </w:style>
  <w:style w:type="character" w:customStyle="1" w:styleId="hljs-string">
    <w:name w:val="hljs-string"/>
    <w:basedOn w:val="a0"/>
    <w:rsid w:val="00EF4633"/>
  </w:style>
  <w:style w:type="character" w:customStyle="1" w:styleId="hljs-variable">
    <w:name w:val="hljs-variable"/>
    <w:basedOn w:val="a0"/>
    <w:rsid w:val="00EF4633"/>
  </w:style>
  <w:style w:type="character" w:customStyle="1" w:styleId="hljs-operator">
    <w:name w:val="hljs-operator"/>
    <w:basedOn w:val="a0"/>
    <w:rsid w:val="00EF4633"/>
  </w:style>
  <w:style w:type="paragraph" w:styleId="a6">
    <w:name w:val="List Paragraph"/>
    <w:basedOn w:val="a"/>
    <w:uiPriority w:val="34"/>
    <w:qFormat/>
    <w:rsid w:val="004F78F9"/>
    <w:pPr>
      <w:ind w:left="720"/>
      <w:contextualSpacing/>
    </w:pPr>
  </w:style>
  <w:style w:type="paragraph" w:customStyle="1" w:styleId="pStyle">
    <w:name w:val="pStyle"/>
    <w:rsid w:val="00FA328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customStyle="1" w:styleId="myOwnTableStyle">
    <w:name w:val="myOwnTableStyle"/>
    <w:uiPriority w:val="99"/>
    <w:rsid w:val="00FA3289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rsid w:val="00FA3289"/>
    <w:pPr>
      <w:spacing w:line="278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eqleft">
    <w:name w:val="eq_left"/>
    <w:rsid w:val="00FA3289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04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1830</Words>
  <Characters>10434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naiyal</dc:creator>
  <cp:keywords/>
  <dc:description/>
  <cp:lastModifiedBy>Манжиков Никита Сергеевич</cp:lastModifiedBy>
  <cp:revision>9</cp:revision>
  <dcterms:created xsi:type="dcterms:W3CDTF">2024-10-13T17:46:00Z</dcterms:created>
  <dcterms:modified xsi:type="dcterms:W3CDTF">2024-12-09T12:07:00Z</dcterms:modified>
</cp:coreProperties>
</file>