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1F40" w14:textId="77777777" w:rsidR="007922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zCs w:val="20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zCs w:val="20"/>
        </w:rPr>
        <w:t>Федеральное государственное автономное</w:t>
      </w:r>
    </w:p>
    <w:p w14:paraId="77C49F42" w14:textId="77777777" w:rsidR="007922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zCs w:val="20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zCs w:val="20"/>
        </w:rPr>
        <w:t xml:space="preserve">образовательное учреждение высшего образования </w:t>
      </w:r>
    </w:p>
    <w:p w14:paraId="4D1E8BFB" w14:textId="77777777" w:rsidR="007922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181"/>
        <w:jc w:val="center"/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zCs w:val="20"/>
        </w:rPr>
      </w:pPr>
      <w:r>
        <w:rPr>
          <w:rFonts w:ascii="Bahnschrift Light SemiCondensed" w:eastAsia="Bahnschrift Light SemiCondensed" w:hAnsi="Bahnschrift Light SemiCondensed" w:cs="Bahnschrift Light SemiCondensed"/>
          <w:color w:val="000000"/>
          <w:sz w:val="20"/>
          <w:szCs w:val="20"/>
        </w:rPr>
        <w:t>«Санкт-Петербургский национальный исследовательский университет</w:t>
      </w:r>
    </w:p>
    <w:p w14:paraId="27ECF054" w14:textId="77777777" w:rsidR="00792209" w:rsidRDefault="00000000">
      <w:pPr>
        <w:jc w:val="center"/>
        <w:rPr>
          <w:rFonts w:ascii="Bahnschrift Light SemiCondensed" w:eastAsia="Bahnschrift Light SemiCondensed" w:hAnsi="Bahnschrift Light SemiCondensed" w:cs="Bahnschrift Light SemiCondensed"/>
          <w:sz w:val="20"/>
          <w:szCs w:val="20"/>
        </w:rPr>
      </w:pPr>
      <w:r>
        <w:rPr>
          <w:rFonts w:ascii="Bahnschrift Light SemiCondensed" w:eastAsia="Bahnschrift Light SemiCondensed" w:hAnsi="Bahnschrift Light SemiCondensed" w:cs="Bahnschrift Light SemiCondensed"/>
          <w:sz w:val="20"/>
          <w:szCs w:val="20"/>
        </w:rPr>
        <w:t xml:space="preserve"> информационных технологий, механики и оптики</w:t>
      </w:r>
    </w:p>
    <w:p w14:paraId="47CC9FAE" w14:textId="77777777" w:rsidR="00792209" w:rsidRDefault="00000000">
      <w:pPr>
        <w:jc w:val="center"/>
        <w:rPr>
          <w:rFonts w:ascii="Bahnschrift Light SemiCondensed" w:eastAsia="Bahnschrift Light SemiCondensed" w:hAnsi="Bahnschrift Light SemiCondensed" w:cs="Bahnschrift Light SemiCondensed"/>
          <w:sz w:val="30"/>
          <w:szCs w:val="30"/>
        </w:rPr>
      </w:pPr>
      <w:r>
        <w:rPr>
          <w:rFonts w:ascii="Bahnschrift Light SemiCondensed" w:eastAsia="Bahnschrift Light SemiCondensed" w:hAnsi="Bahnschrift Light SemiCondensed" w:cs="Bahnschrift Light SemiCondensed"/>
          <w:sz w:val="30"/>
          <w:szCs w:val="30"/>
        </w:rPr>
        <w:t>Факультет программной инженерии и компьютерной техники</w:t>
      </w:r>
    </w:p>
    <w:p w14:paraId="1016B5E6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24CEA4E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BC5A38D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182043AC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8D0E33F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0AA9F7B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CB52958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CFFF1F5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1F20770" w14:textId="77777777" w:rsidR="00792209" w:rsidRDefault="00000000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Лабораторная работа №2</w:t>
      </w:r>
    </w:p>
    <w:p w14:paraId="6D143FCE" w14:textId="77777777" w:rsidR="00792209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Информационные системы и базы данных</w:t>
      </w:r>
    </w:p>
    <w:p w14:paraId="3CE0C63C" w14:textId="77777777" w:rsidR="00792209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Вариант НФБК</w:t>
      </w:r>
    </w:p>
    <w:p w14:paraId="1621C424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86E527A" w14:textId="77777777" w:rsidR="00792209" w:rsidRDefault="0079220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B5ECB0B" w14:textId="77777777" w:rsidR="00792209" w:rsidRDefault="00792209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EA02BBA" w14:textId="77777777" w:rsidR="00792209" w:rsidRDefault="00000000">
      <w:pPr>
        <w:jc w:val="right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Выполнил:</w:t>
      </w:r>
    </w:p>
    <w:p w14:paraId="5DFC1776" w14:textId="2FFE5D73" w:rsidR="00185BD8" w:rsidRPr="00185BD8" w:rsidRDefault="00185BD8">
      <w:pPr>
        <w:jc w:val="right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Манжиков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 xml:space="preserve"> Никита Сергеевич</w:t>
      </w:r>
    </w:p>
    <w:p w14:paraId="379066DB" w14:textId="77777777" w:rsidR="00792209" w:rsidRDefault="00000000">
      <w:pPr>
        <w:jc w:val="right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Группа: P33102</w:t>
      </w:r>
    </w:p>
    <w:p w14:paraId="39C6A1F2" w14:textId="77777777" w:rsidR="00792209" w:rsidRDefault="00000000">
      <w:pPr>
        <w:jc w:val="right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Преподаватель Сагайдак Алина Алексеевна</w:t>
      </w:r>
    </w:p>
    <w:p w14:paraId="143F9835" w14:textId="77777777" w:rsidR="00792209" w:rsidRDefault="00000000">
      <w:pPr>
        <w:jc w:val="right"/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</w:pPr>
      <w:r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  <w:t>???</w:t>
      </w:r>
    </w:p>
    <w:p w14:paraId="66BEF42E" w14:textId="77777777" w:rsidR="00792209" w:rsidRDefault="00792209">
      <w:pPr>
        <w:jc w:val="right"/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</w:pPr>
    </w:p>
    <w:p w14:paraId="46AA7B20" w14:textId="77777777" w:rsidR="00792209" w:rsidRDefault="00792209">
      <w:pPr>
        <w:jc w:val="right"/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</w:pPr>
    </w:p>
    <w:p w14:paraId="1542627B" w14:textId="77777777" w:rsidR="00792209" w:rsidRDefault="00792209">
      <w:pPr>
        <w:jc w:val="right"/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</w:pPr>
    </w:p>
    <w:p w14:paraId="2EC8B2B8" w14:textId="77777777" w:rsidR="00792209" w:rsidRDefault="00792209">
      <w:pPr>
        <w:jc w:val="right"/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</w:pPr>
    </w:p>
    <w:p w14:paraId="647D12DC" w14:textId="77777777" w:rsidR="00792209" w:rsidRDefault="00792209">
      <w:pPr>
        <w:jc w:val="right"/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</w:pPr>
    </w:p>
    <w:p w14:paraId="2D496FD8" w14:textId="77777777" w:rsidR="00792209" w:rsidRDefault="00000000">
      <w:pPr>
        <w:jc w:val="right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"/>
          <w:szCs w:val="2"/>
        </w:rPr>
        <w:t>?</w:t>
      </w:r>
    </w:p>
    <w:p w14:paraId="755476D9" w14:textId="77777777" w:rsidR="00792209" w:rsidRDefault="00000000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noProof/>
        </w:rPr>
        <w:drawing>
          <wp:inline distT="0" distB="0" distL="0" distR="0" wp14:anchorId="32E87B5E" wp14:editId="1BD191F4">
            <wp:extent cx="2438400" cy="624840"/>
            <wp:effectExtent l="0" t="0" r="0" b="0"/>
            <wp:docPr id="8" name="image2.jpg" descr="Логотипы и фирменный сти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Логотипы и фирменный стиль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06AAD" w14:textId="77777777" w:rsidR="00792209" w:rsidRDefault="00000000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 xml:space="preserve">Санкт-Петербург, 2023 </w:t>
      </w:r>
    </w:p>
    <w:p w14:paraId="41E954D3" w14:textId="77777777" w:rsidR="00792209" w:rsidRDefault="00792209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14:paraId="2F6804A9" w14:textId="77777777" w:rsidR="00792209" w:rsidRDefault="0079220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4879159" w14:textId="77777777" w:rsidR="00792209" w:rsidRDefault="00000000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1. Текст задания:</w:t>
      </w:r>
    </w:p>
    <w:p w14:paraId="72A74F07" w14:textId="1657C814" w:rsidR="00185BD8" w:rsidRPr="00AB41E1" w:rsidRDefault="00185BD8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185BD8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С особым волнением смотрел он на электроэнцефалограммы, эти факсимиле человеческих личностей, деятельная жизнь которых временно прервалась, но скоро вновь возобновятся. Их линии </w:t>
      </w:r>
      <w:proofErr w:type="gramStart"/>
      <w:r w:rsidRPr="00185BD8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были</w:t>
      </w:r>
      <w:proofErr w:type="gramEnd"/>
      <w:r w:rsidRPr="00185BD8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почтя прямыми, без зигзагообразных всплесков я падений - тех электрических "взрывов", которые свидетельствуют о работе мозга во время бодрствования или даже обычного сна. Если в спящих и мерцала какая-то искорка сознания, то столь слабая, что ее не улавливали приборы и не сохраняла память.</w:t>
      </w:r>
    </w:p>
    <w:p w14:paraId="6BCFC029" w14:textId="77777777" w:rsidR="00792209" w:rsidRDefault="00000000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2. </w:t>
      </w:r>
      <w:proofErr w:type="spellStart"/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Даталогическая</w:t>
      </w:r>
      <w:proofErr w:type="spellEnd"/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модель первой лабораторной работы</w:t>
      </w:r>
    </w:p>
    <w:p w14:paraId="1C0BD6CA" w14:textId="668DBE08" w:rsidR="00792209" w:rsidRDefault="00185BD8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"https://lh7-us.googleusercontent.com/aKHVCy-I80Dz-9F8DGMy6L_ZOce8_kVKsuIsPcNkoiP6ck4ZwcOVqYk1Nv2fJ9rlKmLfPI1jtZaN3u-hWr41zU1LTgaxE5vndTkgN0WIpUdYIn2wtcVlLy9UN9WvbRJkJYoqPQGrk8F3gUWIBKxk8ebDtqmZiXXg" \* MERGEFORMATINET </w:instrText>
      </w:r>
      <w:r>
        <w:rPr>
          <w:color w:val="000000"/>
          <w:bdr w:val="none" w:sz="0" w:space="0" w:color="auto" w:frame="1"/>
        </w:rPr>
        <w:fldChar w:fldCharType="separate"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C751D34" wp14:editId="3881CC77">
            <wp:extent cx="5940425" cy="5610860"/>
            <wp:effectExtent l="0" t="0" r="3175" b="2540"/>
            <wp:docPr id="1184253306" name="Рисунок 1" descr="Изображение выглядит как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выглядит как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bdr w:val="none" w:sz="0" w:space="0" w:color="auto" w:frame="1"/>
        </w:rPr>
        <w:fldChar w:fldCharType="end"/>
      </w:r>
    </w:p>
    <w:p w14:paraId="0D3BBA75" w14:textId="77777777" w:rsidR="00792209" w:rsidRPr="00185BD8" w:rsidRDefault="00000000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</w:pPr>
      <w:r w:rsidRPr="00185BD8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>3.</w:t>
      </w:r>
    </w:p>
    <w:p w14:paraId="66220986" w14:textId="77777777" w:rsidR="00083723" w:rsidRPr="00083723" w:rsidRDefault="00083723" w:rsidP="00083723">
      <w:pPr>
        <w:numPr>
          <w:ilvl w:val="0"/>
          <w:numId w:val="2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lastRenderedPageBreak/>
        <w:t>{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Проведение_ID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} -&gt; {Название, Описание, 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Врач_ID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ЭЭГ_ID, 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Пациент_ID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Услуга_ID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Дата_проведения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</w:t>
      </w:r>
    </w:p>
    <w:p w14:paraId="42D452C4" w14:textId="77777777" w:rsidR="00083723" w:rsidRPr="00083723" w:rsidRDefault="00083723" w:rsidP="00083723">
      <w:pPr>
        <w:numPr>
          <w:ilvl w:val="0"/>
          <w:numId w:val="2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{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Врач_ID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} -&gt; {Имя, Специализация, 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Контактная_информация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</w:t>
      </w:r>
    </w:p>
    <w:p w14:paraId="6677F10F" w14:textId="77777777" w:rsidR="00083723" w:rsidRPr="00083723" w:rsidRDefault="00083723" w:rsidP="00083723">
      <w:pPr>
        <w:numPr>
          <w:ilvl w:val="0"/>
          <w:numId w:val="2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{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Пациент_ID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} -&gt; {Имя, Возраст, 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Контактная_информация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</w:t>
      </w:r>
    </w:p>
    <w:p w14:paraId="2267ADB5" w14:textId="77777777" w:rsidR="00083723" w:rsidRPr="00083723" w:rsidRDefault="00083723" w:rsidP="00083723">
      <w:pPr>
        <w:numPr>
          <w:ilvl w:val="0"/>
          <w:numId w:val="2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{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Услуга_ID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 -&gt; {Название, Стоимость}</w:t>
      </w:r>
    </w:p>
    <w:p w14:paraId="7E7FC9BF" w14:textId="77777777" w:rsidR="00083723" w:rsidRPr="00083723" w:rsidRDefault="00083723" w:rsidP="00083723">
      <w:pPr>
        <w:numPr>
          <w:ilvl w:val="0"/>
          <w:numId w:val="2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{ЭЭГ_ID} -&gt; {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Дата_записи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Активность_мозга</w:t>
      </w:r>
      <w:proofErr w:type="spellEnd"/>
      <w:r w:rsidRPr="0008372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</w:t>
      </w:r>
    </w:p>
    <w:p w14:paraId="0EA90689" w14:textId="703980B3" w:rsidR="00792209" w:rsidRDefault="00792209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14:paraId="52463B2B" w14:textId="77777777" w:rsidR="00792209" w:rsidRDefault="00000000">
      <w:pPr>
        <w:rPr>
          <w:rFonts w:ascii="Bahnschrift Light SemiCondensed" w:eastAsia="Bahnschrift Light SemiCondensed" w:hAnsi="Bahnschrift Light SemiCondensed" w:cs="Bahnschrift Light SemiCondensed"/>
          <w:b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28"/>
          <w:szCs w:val="28"/>
        </w:rPr>
        <w:t>3НФ</w:t>
      </w:r>
    </w:p>
    <w:p w14:paraId="6560CADC" w14:textId="77777777" w:rsidR="005971A3" w:rsidRPr="005971A3" w:rsidRDefault="005971A3" w:rsidP="005971A3">
      <w:pPr>
        <w:numPr>
          <w:ilvl w:val="0"/>
          <w:numId w:val="3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Таблица "Проведение" с атрибутами {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Проведение_ID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Врач_ID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ЭЭГ_ID,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Пациент_ID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Услуга_ID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Дата_проведения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4D5352A2" w14:textId="77777777" w:rsidR="005971A3" w:rsidRPr="005971A3" w:rsidRDefault="005971A3" w:rsidP="005971A3">
      <w:pPr>
        <w:numPr>
          <w:ilvl w:val="0"/>
          <w:numId w:val="3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Таблица "Врач" с атрибутами {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Врач_ID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Имя, Специализация,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Контактная_информация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1095DC3C" w14:textId="77777777" w:rsidR="005971A3" w:rsidRPr="005971A3" w:rsidRDefault="005971A3" w:rsidP="005971A3">
      <w:pPr>
        <w:numPr>
          <w:ilvl w:val="0"/>
          <w:numId w:val="3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Таблица "ЭЭГ" с атрибутами {ЭЭГ_ID,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Дата_записи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Активность_мозга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602E92EE" w14:textId="77777777" w:rsidR="005971A3" w:rsidRPr="005971A3" w:rsidRDefault="005971A3" w:rsidP="005971A3">
      <w:pPr>
        <w:numPr>
          <w:ilvl w:val="0"/>
          <w:numId w:val="3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Таблица "Пациент" с атрибутами {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Пациент_ID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Имя, Возраст, 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Контактная_информация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75C7A9F2" w14:textId="77777777" w:rsidR="005971A3" w:rsidRPr="005971A3" w:rsidRDefault="005971A3" w:rsidP="005971A3">
      <w:pPr>
        <w:numPr>
          <w:ilvl w:val="0"/>
          <w:numId w:val="3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Таблица "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Медицинская_Услуга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" с атрибутами {</w:t>
      </w:r>
      <w:proofErr w:type="spellStart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Услуга_ID</w:t>
      </w:r>
      <w:proofErr w:type="spellEnd"/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, Название, Стоимость}.</w:t>
      </w:r>
    </w:p>
    <w:p w14:paraId="4508A18D" w14:textId="77777777" w:rsidR="00E21D89" w:rsidRDefault="005971A3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5971A3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После преобразования в 3NF функциональные зависимости остаются такими же, как и в исходных отношениях. Однако, теперь каждая таблица имеет более четкий контекст, и данные находятся в более нормализованном состоянии.</w:t>
      </w:r>
    </w:p>
    <w:p w14:paraId="3335D085" w14:textId="77777777" w:rsidR="00E21D89" w:rsidRDefault="00E21D89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14:paraId="409D61B4" w14:textId="772A7776" w:rsidR="00E21D89" w:rsidRDefault="00000000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br/>
      </w:r>
      <w:r w:rsidR="00E21D89"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Изменения в функциональных зависимостях после преобразования в 3NF:</w:t>
      </w:r>
    </w:p>
    <w:p w14:paraId="49B1CF92" w14:textId="77777777" w:rsidR="00E21D89" w:rsidRPr="00E21D89" w:rsidRDefault="00E21D89" w:rsidP="00E21D89">
      <w:pPr>
        <w:numPr>
          <w:ilvl w:val="0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Таблица "Врач"</w:t>
      </w: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:</w:t>
      </w:r>
    </w:p>
    <w:p w14:paraId="4574EDF4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 исходной таблице функциональная зависимость была {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} -&gt; {Имя, Специализация,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Контактная_информация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31D98248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После преобразования в 3NF функциональные зависимости остаются неизменными, так как атрибуты в этой таблице зависят только от первичного ключа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.</w:t>
      </w:r>
    </w:p>
    <w:p w14:paraId="0067D96E" w14:textId="77777777" w:rsidR="00E21D89" w:rsidRPr="00E21D89" w:rsidRDefault="00E21D89" w:rsidP="00E21D89">
      <w:pPr>
        <w:numPr>
          <w:ilvl w:val="0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Таблица "ЭЭГ"</w:t>
      </w: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:</w:t>
      </w:r>
    </w:p>
    <w:p w14:paraId="2B0CF933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 исходной таблице функциональная зависимость была {ЭЭГ_ID} -&gt; {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Дата_записи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Активность_мозга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2BC0E1C3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lastRenderedPageBreak/>
        <w:t>После преобразования в 3NF функциональные зависимости остаются неизменными.</w:t>
      </w:r>
    </w:p>
    <w:p w14:paraId="21A1BB9A" w14:textId="77777777" w:rsidR="00E21D89" w:rsidRPr="00E21D89" w:rsidRDefault="00E21D89" w:rsidP="00E21D89">
      <w:pPr>
        <w:numPr>
          <w:ilvl w:val="0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Таблица "Пациент"</w:t>
      </w: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:</w:t>
      </w:r>
    </w:p>
    <w:p w14:paraId="54A6BA8B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 исходной таблице функциональная зависимость была {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} -&gt; {Имя, Возраст,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Контактная_информация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1B4F37CC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После преобразования в 3NF функциональные зависимости остаются неизменными.</w:t>
      </w:r>
    </w:p>
    <w:p w14:paraId="491C43A8" w14:textId="77777777" w:rsidR="00E21D89" w:rsidRPr="00E21D89" w:rsidRDefault="00E21D89" w:rsidP="00E21D89">
      <w:pPr>
        <w:numPr>
          <w:ilvl w:val="0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Таблица "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Медицинская_Услуга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"</w:t>
      </w: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:</w:t>
      </w:r>
    </w:p>
    <w:p w14:paraId="5C5C66DC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 исходной таблице функциональная зависимость была {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Услуга_ID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 -&gt; {Название, Стоимость}.</w:t>
      </w:r>
    </w:p>
    <w:p w14:paraId="5FE2F62A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После преобразования в 3NF функциональные зависимости остаются неизменными.</w:t>
      </w:r>
    </w:p>
    <w:p w14:paraId="210A86D8" w14:textId="77777777" w:rsidR="00E21D89" w:rsidRPr="00E21D89" w:rsidRDefault="00E21D89" w:rsidP="00E21D89">
      <w:pPr>
        <w:numPr>
          <w:ilvl w:val="0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Таблица "Проведение"</w:t>
      </w: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:</w:t>
      </w:r>
    </w:p>
    <w:p w14:paraId="2BE3E14A" w14:textId="77777777" w:rsidR="00E21D89" w:rsidRPr="00E21D89" w:rsidRDefault="00E21D89" w:rsidP="00E21D89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 исходной таблице функциональные зависимости были:</w:t>
      </w:r>
    </w:p>
    <w:p w14:paraId="60469F09" w14:textId="77777777" w:rsidR="00E21D89" w:rsidRPr="00E21D89" w:rsidRDefault="00E21D89" w:rsidP="00E21D89">
      <w:pPr>
        <w:numPr>
          <w:ilvl w:val="2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{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Проведение_ID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} -&gt; {Название, Описание,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ЭЭГ_ID,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Услуга_ID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, </w:t>
      </w:r>
      <w:proofErr w:type="spellStart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Дата_проведения</w:t>
      </w:r>
      <w:proofErr w:type="spellEnd"/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}.</w:t>
      </w:r>
    </w:p>
    <w:p w14:paraId="72F33514" w14:textId="2B666BF6" w:rsidR="007D7C53" w:rsidRPr="007D7C53" w:rsidRDefault="00E21D89" w:rsidP="007D7C53">
      <w:pPr>
        <w:numPr>
          <w:ilvl w:val="1"/>
          <w:numId w:val="4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E21D89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После преобразования в 3NF, атрибуты уже находятся в минимальной нормальной форме, и функциональные зависимости остаются неизменными.</w:t>
      </w:r>
    </w:p>
    <w:p w14:paraId="45C8149C" w14:textId="1E8A7453" w:rsidR="00792209" w:rsidRDefault="00000000">
      <w:pPr>
        <w:rPr>
          <w:rFonts w:ascii="Bahnschrift Light SemiCondensed" w:eastAsia="Bahnschrift Light SemiCondensed" w:hAnsi="Bahnschrift Light SemiCondensed" w:cs="Bahnschrift Light SemiCondensed"/>
          <w:b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br/>
      </w: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br/>
      </w:r>
      <w:r>
        <w:rPr>
          <w:rFonts w:ascii="Bahnschrift Light SemiCondensed" w:eastAsia="Bahnschrift Light SemiCondensed" w:hAnsi="Bahnschrift Light SemiCondensed" w:cs="Bahnschrift Light SemiCondensed"/>
          <w:b/>
          <w:sz w:val="28"/>
          <w:szCs w:val="28"/>
        </w:rPr>
        <w:t>НФБК</w:t>
      </w:r>
    </w:p>
    <w:p w14:paraId="4FF84F3C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Давайте рассмотрим каждую таблицу и проверим их в BCNF:</w:t>
      </w:r>
    </w:p>
    <w:p w14:paraId="04048A44" w14:textId="77777777" w:rsidR="00734597" w:rsidRPr="00734597" w:rsidRDefault="00734597" w:rsidP="00734597">
      <w:pPr>
        <w:numPr>
          <w:ilvl w:val="0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Таблица "Врач":</w:t>
      </w:r>
    </w:p>
    <w:p w14:paraId="3D390189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Функциональные зависимости: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Врач_ID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} -&gt; {Имя, Специализация,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Контактная_информация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}.</w:t>
      </w:r>
    </w:p>
    <w:p w14:paraId="4EFCAC67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Врач_ID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 - первичный ключ, и все атрибуты зависят от него. Таблица находится в BCNF.</w:t>
      </w:r>
    </w:p>
    <w:p w14:paraId="4E6EB7C5" w14:textId="77777777" w:rsidR="00734597" w:rsidRPr="00734597" w:rsidRDefault="00734597" w:rsidP="00734597">
      <w:pPr>
        <w:numPr>
          <w:ilvl w:val="0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Таблица "ЭЭГ":</w:t>
      </w:r>
    </w:p>
    <w:p w14:paraId="088CDDEE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Функциональные зависимости: {ЭЭГ_ID} -&gt;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Дата_записи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Активность_мозга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}.</w:t>
      </w:r>
    </w:p>
    <w:p w14:paraId="1F2AB361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ЭЭГ_ID - первичный ключ, и все атрибуты зависят от него. Таблица находится в BCNF.</w:t>
      </w:r>
    </w:p>
    <w:p w14:paraId="44304164" w14:textId="77777777" w:rsidR="00734597" w:rsidRPr="00734597" w:rsidRDefault="00734597" w:rsidP="00734597">
      <w:pPr>
        <w:numPr>
          <w:ilvl w:val="0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lastRenderedPageBreak/>
        <w:t>Таблица "Пациент":</w:t>
      </w:r>
    </w:p>
    <w:p w14:paraId="0A49792A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Функциональные зависимости: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Пациент_ID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} -&gt; {Имя, Возраст,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Контактная_информация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}.</w:t>
      </w:r>
    </w:p>
    <w:p w14:paraId="3FB9FFF2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Пациент_ID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 - первичный ключ, и все атрибуты зависят от него. Таблица находится в BCNF.</w:t>
      </w:r>
    </w:p>
    <w:p w14:paraId="5D9CCFE3" w14:textId="77777777" w:rsidR="00734597" w:rsidRPr="00734597" w:rsidRDefault="00734597" w:rsidP="00734597">
      <w:pPr>
        <w:numPr>
          <w:ilvl w:val="0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Таблица "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Медицинская_Услуга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":</w:t>
      </w:r>
    </w:p>
    <w:p w14:paraId="63E023A9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Функциональные зависимости: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Услуга_ID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 -&gt; {Название, Стоимость}.</w:t>
      </w:r>
    </w:p>
    <w:p w14:paraId="28C4EF53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Услуга_ID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 - первичный ключ, и все атрибуты зависят от него. Таблица находится в BCNF.</w:t>
      </w:r>
    </w:p>
    <w:p w14:paraId="261E1055" w14:textId="77777777" w:rsidR="00734597" w:rsidRPr="00734597" w:rsidRDefault="00734597" w:rsidP="00734597">
      <w:pPr>
        <w:numPr>
          <w:ilvl w:val="0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Таблица "Проведение":</w:t>
      </w:r>
    </w:p>
    <w:p w14:paraId="6A6543CD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Функциональные зависимости: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Проведение_ID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} -&gt; {Название, Описание,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Дата_проведения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},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Врач_ID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} -&gt; {Имя, Специализация,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Контактная_информация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}, {ЭЭГ_ID} -&gt;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Дата_записи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Активность_мозга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},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Пациент_ID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} -&gt; {Имя, Возраст,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Контактная_информация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}, {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Услуга_ID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} -&gt; {Название, Стоимость}.</w:t>
      </w:r>
    </w:p>
    <w:p w14:paraId="49E6EEC8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Проведение_ID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 - первичный ключ, и все атрибуты зависят от него.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Врач_ID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, ЭЭГ_ID,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Пациент_ID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 и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Услуга_ID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 также являются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кандидатными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 xml:space="preserve"> ключами для своих соответствующих зависимостей.</w:t>
      </w:r>
    </w:p>
    <w:p w14:paraId="3B634A4B" w14:textId="77777777" w:rsidR="00734597" w:rsidRPr="00734597" w:rsidRDefault="00734597" w:rsidP="00734597">
      <w:pPr>
        <w:numPr>
          <w:ilvl w:val="1"/>
          <w:numId w:val="5"/>
        </w:num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Таблица находится в BCNF.</w:t>
      </w:r>
    </w:p>
    <w:p w14:paraId="6B25FEB4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Cs/>
          <w:sz w:val="28"/>
          <w:szCs w:val="28"/>
        </w:rPr>
        <w:t>Таким образом, все таблицы находятся в BCNF, так как все функциональные зависимости удовлетворяют условиям BCNF для своих соответствующих таблиц.</w:t>
      </w:r>
    </w:p>
    <w:p w14:paraId="056F3A06" w14:textId="77777777" w:rsidR="00734597" w:rsidRDefault="00734597">
      <w:pPr>
        <w:rPr>
          <w:rFonts w:ascii="Bahnschrift Light SemiCondensed" w:eastAsia="Bahnschrift Light SemiCondensed" w:hAnsi="Bahnschrift Light SemiCondensed" w:cs="Bahnschrift Light SemiCondensed"/>
          <w:b/>
          <w:sz w:val="28"/>
          <w:szCs w:val="28"/>
        </w:rPr>
      </w:pPr>
    </w:p>
    <w:p w14:paraId="5EFF347A" w14:textId="03C5CE89" w:rsidR="0079220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BC0244">
        <w:rPr>
          <w:rFonts w:ascii="Times New Roman" w:eastAsia="Times New Roman" w:hAnsi="Times New Roman" w:cs="Times New Roman"/>
          <w:sz w:val="28"/>
          <w:szCs w:val="28"/>
        </w:rPr>
        <w:t>акие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денормализации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будут полезны для вашей схемы?</w:t>
      </w:r>
    </w:p>
    <w:p w14:paraId="7BC41E84" w14:textId="77777777" w:rsidR="00734597" w:rsidRPr="00BC0244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 xml:space="preserve">1.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Денормализация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 xml:space="preserve"> в таблице "Проведение":</w:t>
      </w:r>
    </w:p>
    <w:p w14:paraId="2DD399C7" w14:textId="77777777" w:rsidR="00734597" w:rsidRPr="00734597" w:rsidRDefault="00734597" w:rsidP="00734597">
      <w:pPr>
        <w:numPr>
          <w:ilvl w:val="0"/>
          <w:numId w:val="6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Цель: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Упрощение запросов, которые часто требуют информацию из нескольких связанных таблиц.</w:t>
      </w:r>
    </w:p>
    <w:p w14:paraId="29BF2975" w14:textId="77777777" w:rsidR="00734597" w:rsidRPr="00734597" w:rsidRDefault="00734597" w:rsidP="00734597">
      <w:pPr>
        <w:numPr>
          <w:ilvl w:val="0"/>
          <w:numId w:val="6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Описание: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Добавление атрибутов "Имя Врача", "Специализация Врача", "Имя Пациента", "Название Услуги" в таблицу "Проведение". Эти атрибуты будут скопированы из соответствующих таблиц "Врач", "Пациент" и "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Медицинская_Услуга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". Это устранит необходимость выполнения JOIN операций при запросах, связанных с таблицей "Проведение".</w:t>
      </w:r>
    </w:p>
    <w:p w14:paraId="52321FD7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 xml:space="preserve">ALTER TABLE </w:t>
      </w:r>
      <w:proofErr w:type="gram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Проведение</w:t>
      </w:r>
      <w:proofErr w:type="gramEnd"/>
    </w:p>
    <w:p w14:paraId="67FC4D00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 xml:space="preserve">ADD COLUMN 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Имя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>_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Врача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 xml:space="preserve"> VARCHAR,</w:t>
      </w:r>
    </w:p>
    <w:p w14:paraId="5522E74B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lastRenderedPageBreak/>
        <w:t xml:space="preserve">ADD COLUMN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Специализация_Врача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VARCHAR,</w:t>
      </w:r>
    </w:p>
    <w:p w14:paraId="37101079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 xml:space="preserve">ADD COLUMN 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Имя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>_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Пациента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  <w:lang w:val="en-US"/>
        </w:rPr>
        <w:t xml:space="preserve"> VARCHAR,</w:t>
      </w:r>
    </w:p>
    <w:p w14:paraId="54F10DE2" w14:textId="7E54BED4" w:rsidR="00792209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ADD COLUMN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Название_Услуги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VARCHAR;</w:t>
      </w:r>
    </w:p>
    <w:p w14:paraId="5BB0D05F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 xml:space="preserve">2.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Денормализация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 xml:space="preserve"> для оптимизации агрегированных запросов:</w:t>
      </w:r>
    </w:p>
    <w:p w14:paraId="2936B932" w14:textId="77777777" w:rsidR="00734597" w:rsidRPr="00734597" w:rsidRDefault="00734597" w:rsidP="00734597">
      <w:pPr>
        <w:numPr>
          <w:ilvl w:val="0"/>
          <w:numId w:val="7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Цель: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Упрощение агрегированных запросов, таких как вычисление средних, сумм и других агрегатных функций.</w:t>
      </w:r>
    </w:p>
    <w:p w14:paraId="336B8BE1" w14:textId="77777777" w:rsidR="00734597" w:rsidRPr="00734597" w:rsidRDefault="00734597" w:rsidP="00734597">
      <w:pPr>
        <w:numPr>
          <w:ilvl w:val="0"/>
          <w:numId w:val="7"/>
        </w:num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b/>
          <w:bCs/>
          <w:sz w:val="28"/>
          <w:szCs w:val="28"/>
        </w:rPr>
        <w:t>Описание:</w:t>
      </w: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Добавление агрегированных данных, таких как "Средний возраст пациентов", "Общее количество проведенных услуг" или "Средняя стоимость услуги", в таблицу "Врач". Эти атрибуты могут быть предварительно вычислены и обновляться при каждом добавлении или обновлении данных в таблице "Проведение". Это позволит избежать вычислений на лету при запросах и ускорит агрегированные операции.</w:t>
      </w:r>
    </w:p>
    <w:p w14:paraId="1F6AAEF1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ALTER TABLE Врач</w:t>
      </w:r>
    </w:p>
    <w:p w14:paraId="5AC606E0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ADD COLUMN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Средний_Возраст_Пациентов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INTEGER,</w:t>
      </w:r>
    </w:p>
    <w:p w14:paraId="7A02A978" w14:textId="77777777" w:rsidR="00734597" w:rsidRP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ADD COLUMN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Общее_Количество_Услуг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INTEGER,</w:t>
      </w:r>
    </w:p>
    <w:p w14:paraId="247C9D0A" w14:textId="532C6896" w:rsidR="00734597" w:rsidRDefault="00734597" w:rsidP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ADD COLUMN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Средняя_Стоимость_Услуги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</w:t>
      </w:r>
      <w:proofErr w:type="gram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DECIMAL(</w:t>
      </w:r>
      <w:proofErr w:type="gram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10, 2);</w:t>
      </w:r>
    </w:p>
    <w:p w14:paraId="3EAE6B52" w14:textId="77C06649" w:rsidR="00792209" w:rsidRDefault="00734597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Эти </w:t>
      </w:r>
      <w:proofErr w:type="spellStart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денормализации</w:t>
      </w:r>
      <w:proofErr w:type="spellEnd"/>
      <w:r w:rsidRPr="00734597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следует рассматривать с осторожностью и оценить их влияние на производительность и целостность данных. Они могут быть полезны в тех случаях, когда производительность запросов становится узким местом в системе, и когда потенциальная потеря нормализации компенсируется увеличением производительности.</w:t>
      </w:r>
    </w:p>
    <w:p w14:paraId="445808EC" w14:textId="77777777" w:rsidR="00792209" w:rsidRDefault="00792209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14:paraId="005B214D" w14:textId="77777777" w:rsidR="00792209" w:rsidRDefault="00000000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Выводы</w:t>
      </w:r>
    </w:p>
    <w:p w14:paraId="4319391A" w14:textId="5C5D21AC" w:rsidR="00792209" w:rsidRDefault="00000000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Я</w:t>
      </w:r>
      <w:r w:rsidR="00AB41E1"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 </w:t>
      </w: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научился планировать и строить базы данных для собственных задач</w:t>
      </w:r>
    </w:p>
    <w:p w14:paraId="39B061C7" w14:textId="77777777" w:rsidR="00792209" w:rsidRDefault="00792209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14:paraId="3EA3F486" w14:textId="77777777" w:rsidR="00792209" w:rsidRDefault="00792209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sectPr w:rsidR="007922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5DC"/>
    <w:multiLevelType w:val="multilevel"/>
    <w:tmpl w:val="A81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255B"/>
    <w:multiLevelType w:val="multilevel"/>
    <w:tmpl w:val="8516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F797A"/>
    <w:multiLevelType w:val="multilevel"/>
    <w:tmpl w:val="2AF2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C1F18"/>
    <w:multiLevelType w:val="multilevel"/>
    <w:tmpl w:val="3028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6089E"/>
    <w:multiLevelType w:val="multilevel"/>
    <w:tmpl w:val="6AF4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B0A10"/>
    <w:multiLevelType w:val="multilevel"/>
    <w:tmpl w:val="7E2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75524"/>
    <w:multiLevelType w:val="multilevel"/>
    <w:tmpl w:val="20D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911799">
    <w:abstractNumId w:val="6"/>
  </w:num>
  <w:num w:numId="2" w16cid:durableId="100027799">
    <w:abstractNumId w:val="5"/>
  </w:num>
  <w:num w:numId="3" w16cid:durableId="236286796">
    <w:abstractNumId w:val="0"/>
  </w:num>
  <w:num w:numId="4" w16cid:durableId="1801992523">
    <w:abstractNumId w:val="2"/>
  </w:num>
  <w:num w:numId="5" w16cid:durableId="546140386">
    <w:abstractNumId w:val="4"/>
  </w:num>
  <w:num w:numId="6" w16cid:durableId="1689715320">
    <w:abstractNumId w:val="3"/>
  </w:num>
  <w:num w:numId="7" w16cid:durableId="684333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09"/>
    <w:rsid w:val="00083723"/>
    <w:rsid w:val="00185BD8"/>
    <w:rsid w:val="002A205D"/>
    <w:rsid w:val="005971A3"/>
    <w:rsid w:val="00734597"/>
    <w:rsid w:val="00792209"/>
    <w:rsid w:val="007D7C53"/>
    <w:rsid w:val="00AB41E1"/>
    <w:rsid w:val="00BC0244"/>
    <w:rsid w:val="00C851C0"/>
    <w:rsid w:val="00E2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C840B"/>
  <w15:docId w15:val="{A9204D19-8F65-0E4B-87C7-BA8345D5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1A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next w:val="a"/>
    <w:rsid w:val="00B821A2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character" w:styleId="HTML">
    <w:name w:val="HTML Code"/>
    <w:basedOn w:val="a0"/>
    <w:uiPriority w:val="99"/>
    <w:semiHidden/>
    <w:unhideWhenUsed/>
    <w:rsid w:val="00B821A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D5BE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5BE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E0B58"/>
    <w:rPr>
      <w:color w:val="954F72" w:themeColor="followed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18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tt3jiCCeeqBGWd+qz5TjGoMQQ==">CgMxLjA4AHIhMVZ4dkVkSG94TDBKVklQLW9KQVpTVUhmbTg0UzJpaWdv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GK007 Ильдус</dc:creator>
  <cp:lastModifiedBy>Манжиков Никита Сергеевич</cp:lastModifiedBy>
  <cp:revision>5</cp:revision>
  <dcterms:created xsi:type="dcterms:W3CDTF">2023-10-25T06:37:00Z</dcterms:created>
  <dcterms:modified xsi:type="dcterms:W3CDTF">2023-10-25T12:45:00Z</dcterms:modified>
</cp:coreProperties>
</file>