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061" w:rsidRDefault="00FA5061" w:rsidP="00D43C1D">
      <w:pPr>
        <w:pStyle w:val="Heading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Viktor Juša</w:t>
      </w:r>
    </w:p>
    <w:p w:rsidR="00FA5061" w:rsidRPr="00FA5061" w:rsidRDefault="00FA5061" w:rsidP="00FA5061">
      <w:pPr>
        <w:pStyle w:val="Heading1"/>
        <w:jc w:val="center"/>
      </w:pPr>
      <w:r w:rsidRPr="00FA5061">
        <w:rPr>
          <w:rStyle w:val="instancename"/>
        </w:rPr>
        <w:t>III užduotis</w:t>
      </w:r>
    </w:p>
    <w:p w:rsidR="00D43C1D" w:rsidRPr="00D43C1D" w:rsidRDefault="00D43C1D" w:rsidP="00D43C1D">
      <w:pPr>
        <w:pStyle w:val="Heading1"/>
        <w:jc w:val="center"/>
        <w:rPr>
          <w:rFonts w:ascii="Times New Roman" w:eastAsia="Times New Roman" w:hAnsi="Times New Roman" w:cs="Times New Roman"/>
        </w:rPr>
      </w:pPr>
      <w:r w:rsidRPr="00D43C1D">
        <w:rPr>
          <w:rFonts w:ascii="Times New Roman" w:eastAsia="Times New Roman" w:hAnsi="Times New Roman" w:cs="Times New Roman"/>
        </w:rPr>
        <w:t xml:space="preserve">11.Ilgiausio dviejų simbolių eilučių </w:t>
      </w:r>
      <w:proofErr w:type="spellStart"/>
      <w:r w:rsidRPr="00D43C1D">
        <w:rPr>
          <w:rFonts w:ascii="Times New Roman" w:eastAsia="Times New Roman" w:hAnsi="Times New Roman" w:cs="Times New Roman"/>
        </w:rPr>
        <w:t>p</w:t>
      </w:r>
      <w:bookmarkStart w:id="0" w:name="_GoBack"/>
      <w:bookmarkEnd w:id="0"/>
      <w:r w:rsidRPr="00D43C1D">
        <w:rPr>
          <w:rFonts w:ascii="Times New Roman" w:eastAsia="Times New Roman" w:hAnsi="Times New Roman" w:cs="Times New Roman"/>
        </w:rPr>
        <w:t>osekio</w:t>
      </w:r>
      <w:proofErr w:type="spellEnd"/>
      <w:r w:rsidRPr="00D43C1D">
        <w:rPr>
          <w:rFonts w:ascii="Times New Roman" w:eastAsia="Times New Roman" w:hAnsi="Times New Roman" w:cs="Times New Roman"/>
        </w:rPr>
        <w:t xml:space="preserve"> radimas</w:t>
      </w:r>
    </w:p>
    <w:p w:rsidR="00EC70C9" w:rsidRDefault="00D43C1D">
      <w:pPr>
        <w:rPr>
          <w:rFonts w:ascii="Times New Roman" w:hAnsi="Times New Roman" w:cs="Times New Roman"/>
          <w:sz w:val="24"/>
          <w:szCs w:val="24"/>
        </w:rPr>
      </w:pPr>
      <w:r w:rsidRPr="00D43C1D">
        <w:rPr>
          <w:rFonts w:ascii="Times New Roman" w:hAnsi="Times New Roman" w:cs="Times New Roman"/>
          <w:sz w:val="24"/>
          <w:szCs w:val="24"/>
        </w:rPr>
        <w:t>Algoritmas:</w:t>
      </w:r>
      <w:r>
        <w:rPr>
          <w:rFonts w:ascii="Times New Roman" w:hAnsi="Times New Roman" w:cs="Times New Roman"/>
          <w:sz w:val="24"/>
          <w:szCs w:val="24"/>
        </w:rPr>
        <w:t xml:space="preserve"> pildoma lentelė pirmos simboliu eil. x kitos simboliu eilutę.</w:t>
      </w:r>
    </w:p>
    <w:p w:rsidR="00B120D7" w:rsidRDefault="00B120D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943600" cy="736707"/>
            <wp:effectExtent l="0" t="0" r="0" b="6350"/>
            <wp:docPr id="2" name="Picture 2" descr="&#10;LCS\left(X_{i},Y_{j}\right) =&#10;\begin{cases}&#10;  \empty&#10;&amp; \mbox{ if }\ i = 0 \mbox{ or }  j = 0 \\&#10;  \textrm{  } LCS\left(X_{i-1},Y_{j-1}\right) \frown x_{i}&#10;&amp; \mbox{ if } x_i = y_j \\&#10;  \mbox{longest}\left(LCS\left(X_{i},Y_{j-1}\right),LCS\left(X_{i-1},Y_{j}\right)\right)&#10;&amp; \mbox{ if } x_i \ne y_j \\&#10;\end{cases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&#10;LCS\left(X_{i},Y_{j}\right) =&#10;\begin{cases}&#10;  \empty&#10;&amp; \mbox{ if }\ i = 0 \mbox{ or }  j = 0 \\&#10;  \textrm{  } LCS\left(X_{i-1},Y_{j-1}\right) \frown x_{i}&#10;&amp; \mbox{ if } x_i = y_j \\&#10;  \mbox{longest}\left(LCS\left(X_{i},Y_{j-1}\right),LCS\left(X_{i-1},Y_{j}\right)\right)&#10;&amp; \mbox{ if } x_i \ne y_j \\&#10;\end{cases}&#10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6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496"/>
        <w:gridCol w:w="650"/>
      </w:tblGrid>
      <w:tr w:rsidR="00D43C1D" w:rsidTr="00B120D7">
        <w:trPr>
          <w:trHeight w:val="262"/>
        </w:trPr>
        <w:tc>
          <w:tcPr>
            <w:tcW w:w="496" w:type="dxa"/>
          </w:tcPr>
          <w:p w:rsidR="00D43C1D" w:rsidRDefault="00D43C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 w:rsidR="00D43C1D" w:rsidRDefault="00D43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0" w:type="dxa"/>
          </w:tcPr>
          <w:p w:rsidR="00D43C1D" w:rsidRDefault="00D43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S1...</w:t>
            </w:r>
          </w:p>
        </w:tc>
      </w:tr>
      <w:tr w:rsidR="00D43C1D" w:rsidTr="00B120D7">
        <w:trPr>
          <w:trHeight w:val="262"/>
        </w:trPr>
        <w:tc>
          <w:tcPr>
            <w:tcW w:w="496" w:type="dxa"/>
          </w:tcPr>
          <w:p w:rsidR="00D43C1D" w:rsidRDefault="00B120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43C1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6" w:type="dxa"/>
          </w:tcPr>
          <w:p w:rsidR="00D43C1D" w:rsidRDefault="00D43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0" w:type="dxa"/>
          </w:tcPr>
          <w:p w:rsidR="00D43C1D" w:rsidRDefault="00D43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0...</w:t>
            </w:r>
          </w:p>
        </w:tc>
      </w:tr>
      <w:tr w:rsidR="00D43C1D" w:rsidTr="00B120D7">
        <w:trPr>
          <w:trHeight w:val="262"/>
        </w:trPr>
        <w:tc>
          <w:tcPr>
            <w:tcW w:w="496" w:type="dxa"/>
          </w:tcPr>
          <w:p w:rsidR="00D43C1D" w:rsidRDefault="00D43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496" w:type="dxa"/>
          </w:tcPr>
          <w:p w:rsidR="00D43C1D" w:rsidRDefault="00D43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0" w:type="dxa"/>
          </w:tcPr>
          <w:p w:rsidR="00D43C1D" w:rsidRDefault="00D43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</w:tr>
      <w:tr w:rsidR="00D43C1D" w:rsidTr="00B120D7">
        <w:trPr>
          <w:trHeight w:val="262"/>
        </w:trPr>
        <w:tc>
          <w:tcPr>
            <w:tcW w:w="496" w:type="dxa"/>
          </w:tcPr>
          <w:p w:rsidR="00D43C1D" w:rsidRDefault="00D43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496" w:type="dxa"/>
          </w:tcPr>
          <w:p w:rsidR="00D43C1D" w:rsidRDefault="00D43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650" w:type="dxa"/>
          </w:tcPr>
          <w:p w:rsidR="00D43C1D" w:rsidRDefault="00D43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</w:tr>
    </w:tbl>
    <w:p w:rsidR="00D43C1D" w:rsidRDefault="00B120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Lentelės pirmą eilutę ir stulpelis yra visada 0. Po to pradeda nuo S2 pirmo simboliu ir tikrina su kiekvienu S1 simboliu, jei randa toki pat </w:t>
      </w:r>
      <w:r w:rsidR="00085E43">
        <w:rPr>
          <w:rFonts w:ascii="Times New Roman" w:hAnsi="Times New Roman" w:cs="Times New Roman"/>
          <w:sz w:val="24"/>
          <w:szCs w:val="24"/>
        </w:rPr>
        <w:t xml:space="preserve">tai </w:t>
      </w:r>
      <w:proofErr w:type="spellStart"/>
      <w:r w:rsidR="00085E43">
        <w:rPr>
          <w:rFonts w:ascii="Times New Roman" w:hAnsi="Times New Roman" w:cs="Times New Roman"/>
          <w:sz w:val="24"/>
          <w:szCs w:val="24"/>
        </w:rPr>
        <w:t>užraso</w:t>
      </w:r>
      <w:proofErr w:type="spellEnd"/>
      <w:r w:rsidR="00085E43">
        <w:rPr>
          <w:rFonts w:ascii="Times New Roman" w:hAnsi="Times New Roman" w:cs="Times New Roman"/>
          <w:sz w:val="24"/>
          <w:szCs w:val="24"/>
        </w:rPr>
        <w:t xml:space="preserve"> ats</w:t>
      </w:r>
      <w:r w:rsidR="003E5232">
        <w:rPr>
          <w:rFonts w:ascii="Times New Roman" w:hAnsi="Times New Roman" w:cs="Times New Roman"/>
          <w:sz w:val="24"/>
          <w:szCs w:val="24"/>
        </w:rPr>
        <w:t>akymą</w:t>
      </w:r>
      <w:r w:rsidR="00085E43">
        <w:rPr>
          <w:rFonts w:ascii="Times New Roman" w:hAnsi="Times New Roman" w:cs="Times New Roman"/>
          <w:sz w:val="24"/>
          <w:szCs w:val="24"/>
        </w:rPr>
        <w:t xml:space="preserve"> max+1  iš langelių viršuje ir iš kairės, kai nėra sutapimo tai užrašo tiesiog </w:t>
      </w:r>
      <w:proofErr w:type="spellStart"/>
      <w:r w:rsidR="00085E43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="00085E43">
        <w:rPr>
          <w:rFonts w:ascii="Times New Roman" w:hAnsi="Times New Roman" w:cs="Times New Roman"/>
          <w:sz w:val="24"/>
          <w:szCs w:val="24"/>
        </w:rPr>
        <w:t xml:space="preserve"> iš langelių viršuje ir iš kairės.</w:t>
      </w:r>
    </w:p>
    <w:p w:rsidR="004B22C2" w:rsidRDefault="004B2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Viena realizacija lentelės pildymo naudojant daug gijų yra kad su viena eilutė dirba viena gija tai šio sprendimo grafikai: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516"/>
        <w:gridCol w:w="650"/>
        <w:gridCol w:w="650"/>
        <w:gridCol w:w="1369"/>
      </w:tblGrid>
      <w:tr w:rsidR="004B22C2" w:rsidTr="004B22C2">
        <w:trPr>
          <w:trHeight w:val="262"/>
        </w:trPr>
        <w:tc>
          <w:tcPr>
            <w:tcW w:w="496" w:type="dxa"/>
          </w:tcPr>
          <w:p w:rsidR="004B22C2" w:rsidRDefault="004B22C2" w:rsidP="00A6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4B22C2" w:rsidRDefault="004B22C2" w:rsidP="00A6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0" w:type="dxa"/>
          </w:tcPr>
          <w:p w:rsidR="004B22C2" w:rsidRDefault="004B22C2" w:rsidP="00A6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S1...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:rsidR="004B22C2" w:rsidRDefault="004B22C2" w:rsidP="00A6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</w:t>
            </w:r>
          </w:p>
        </w:tc>
        <w:tc>
          <w:tcPr>
            <w:tcW w:w="136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B22C2" w:rsidRDefault="004B22C2" w:rsidP="00A6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22C2" w:rsidTr="004B22C2">
        <w:trPr>
          <w:trHeight w:val="262"/>
        </w:trPr>
        <w:tc>
          <w:tcPr>
            <w:tcW w:w="496" w:type="dxa"/>
          </w:tcPr>
          <w:p w:rsidR="004B22C2" w:rsidRDefault="004B22C2" w:rsidP="00A6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516" w:type="dxa"/>
          </w:tcPr>
          <w:p w:rsidR="004B22C2" w:rsidRDefault="004B22C2" w:rsidP="00A6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0" w:type="dxa"/>
          </w:tcPr>
          <w:p w:rsidR="004B22C2" w:rsidRDefault="004B22C2" w:rsidP="00A6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:rsidR="004B22C2" w:rsidRDefault="004B22C2" w:rsidP="00A6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0...</w:t>
            </w:r>
          </w:p>
        </w:tc>
        <w:tc>
          <w:tcPr>
            <w:tcW w:w="136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B22C2" w:rsidRDefault="004B22C2" w:rsidP="00A6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(jei 2 gijos)</w:t>
            </w:r>
          </w:p>
        </w:tc>
      </w:tr>
      <w:tr w:rsidR="004B22C2" w:rsidTr="004B22C2">
        <w:trPr>
          <w:trHeight w:val="262"/>
        </w:trPr>
        <w:tc>
          <w:tcPr>
            <w:tcW w:w="496" w:type="dxa"/>
          </w:tcPr>
          <w:p w:rsidR="004B22C2" w:rsidRDefault="004B22C2" w:rsidP="00A6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516" w:type="dxa"/>
          </w:tcPr>
          <w:p w:rsidR="004B22C2" w:rsidRDefault="004B22C2" w:rsidP="00A6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0" w:type="dxa"/>
            <w:shd w:val="clear" w:color="auto" w:fill="F4B083" w:themeFill="accent2" w:themeFillTint="99"/>
          </w:tcPr>
          <w:p w:rsidR="004B22C2" w:rsidRDefault="004B22C2" w:rsidP="00A6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650" w:type="dxa"/>
            <w:tcBorders>
              <w:right w:val="single" w:sz="4" w:space="0" w:color="auto"/>
            </w:tcBorders>
            <w:shd w:val="clear" w:color="auto" w:fill="F4B083" w:themeFill="accent2" w:themeFillTint="99"/>
          </w:tcPr>
          <w:p w:rsidR="004B22C2" w:rsidRDefault="004B22C2" w:rsidP="00A6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13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4B083" w:themeFill="accent2" w:themeFillTint="99"/>
          </w:tcPr>
          <w:p w:rsidR="004B22C2" w:rsidRDefault="001542F7" w:rsidP="00A6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B22C2">
              <w:rPr>
                <w:rFonts w:ascii="Times New Roman" w:hAnsi="Times New Roman" w:cs="Times New Roman"/>
                <w:sz w:val="24"/>
                <w:szCs w:val="24"/>
              </w:rPr>
              <w:t>gija</w:t>
            </w:r>
          </w:p>
        </w:tc>
      </w:tr>
      <w:tr w:rsidR="004B22C2" w:rsidTr="004B22C2">
        <w:trPr>
          <w:trHeight w:val="262"/>
        </w:trPr>
        <w:tc>
          <w:tcPr>
            <w:tcW w:w="496" w:type="dxa"/>
          </w:tcPr>
          <w:p w:rsidR="004B22C2" w:rsidRDefault="004B22C2" w:rsidP="00A6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516" w:type="dxa"/>
          </w:tcPr>
          <w:p w:rsidR="004B22C2" w:rsidRDefault="004B22C2" w:rsidP="00A6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0" w:type="dxa"/>
            <w:shd w:val="clear" w:color="auto" w:fill="FFE599" w:themeFill="accent4" w:themeFillTint="66"/>
          </w:tcPr>
          <w:p w:rsidR="004B22C2" w:rsidRDefault="004B22C2" w:rsidP="00A6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650" w:type="dxa"/>
            <w:tcBorders>
              <w:right w:val="single" w:sz="4" w:space="0" w:color="auto"/>
            </w:tcBorders>
            <w:shd w:val="clear" w:color="auto" w:fill="FFE599" w:themeFill="accent4" w:themeFillTint="66"/>
          </w:tcPr>
          <w:p w:rsidR="004B22C2" w:rsidRDefault="004B22C2" w:rsidP="00A6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13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E599" w:themeFill="accent4" w:themeFillTint="66"/>
          </w:tcPr>
          <w:p w:rsidR="004B22C2" w:rsidRDefault="001542F7" w:rsidP="00A6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B22C2">
              <w:rPr>
                <w:rFonts w:ascii="Times New Roman" w:hAnsi="Times New Roman" w:cs="Times New Roman"/>
                <w:sz w:val="24"/>
                <w:szCs w:val="24"/>
              </w:rPr>
              <w:t>gija</w:t>
            </w:r>
          </w:p>
        </w:tc>
      </w:tr>
      <w:tr w:rsidR="004B22C2" w:rsidTr="004B22C2">
        <w:trPr>
          <w:trHeight w:val="262"/>
        </w:trPr>
        <w:tc>
          <w:tcPr>
            <w:tcW w:w="496" w:type="dxa"/>
          </w:tcPr>
          <w:p w:rsidR="004B22C2" w:rsidRDefault="004B22C2" w:rsidP="00A6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</w:t>
            </w:r>
          </w:p>
        </w:tc>
        <w:tc>
          <w:tcPr>
            <w:tcW w:w="516" w:type="dxa"/>
          </w:tcPr>
          <w:p w:rsidR="004B22C2" w:rsidRDefault="004B22C2" w:rsidP="00A6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0...</w:t>
            </w:r>
          </w:p>
        </w:tc>
        <w:tc>
          <w:tcPr>
            <w:tcW w:w="650" w:type="dxa"/>
            <w:shd w:val="clear" w:color="auto" w:fill="F4B083" w:themeFill="accent2" w:themeFillTint="99"/>
          </w:tcPr>
          <w:p w:rsidR="004B22C2" w:rsidRDefault="004B22C2" w:rsidP="00A6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650" w:type="dxa"/>
            <w:tcBorders>
              <w:right w:val="single" w:sz="4" w:space="0" w:color="auto"/>
            </w:tcBorders>
            <w:shd w:val="clear" w:color="auto" w:fill="F4B083" w:themeFill="accent2" w:themeFillTint="99"/>
          </w:tcPr>
          <w:p w:rsidR="004B22C2" w:rsidRDefault="004B22C2" w:rsidP="00A6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13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4B083" w:themeFill="accent2" w:themeFillTint="99"/>
          </w:tcPr>
          <w:p w:rsidR="004B22C2" w:rsidRDefault="001542F7" w:rsidP="00A6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B22C2">
              <w:rPr>
                <w:rFonts w:ascii="Times New Roman" w:hAnsi="Times New Roman" w:cs="Times New Roman"/>
                <w:sz w:val="24"/>
                <w:szCs w:val="24"/>
              </w:rPr>
              <w:t>gija...</w:t>
            </w:r>
          </w:p>
        </w:tc>
      </w:tr>
    </w:tbl>
    <w:p w:rsidR="002E5DAC" w:rsidRDefault="001542F7" w:rsidP="001542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Bet jeigu 1 gija baigs su pirma eilute tai jis pradės daryti antrą eilutę, nes yra eilutes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iteratorius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kuris rodo su kokia eilute gijos gali dirbti.</w:t>
      </w:r>
      <w:r w:rsidR="002E5DAC">
        <w:rPr>
          <w:rFonts w:ascii="Times New Roman" w:hAnsi="Times New Roman" w:cs="Times New Roman"/>
          <w:sz w:val="24"/>
          <w:szCs w:val="24"/>
        </w:rPr>
        <w:t xml:space="preserve"> Darbas su </w:t>
      </w:r>
      <w:r w:rsidR="002E5DAC" w:rsidRPr="002E5DAC">
        <w:rPr>
          <w:rFonts w:ascii="Times New Roman" w:hAnsi="Times New Roman" w:cs="Times New Roman"/>
          <w:sz w:val="24"/>
          <w:szCs w:val="24"/>
        </w:rPr>
        <w:t>3342</w:t>
      </w:r>
      <w:r w:rsidR="002E5DAC">
        <w:rPr>
          <w:rFonts w:ascii="Times New Roman" w:hAnsi="Times New Roman" w:cs="Times New Roman"/>
          <w:sz w:val="24"/>
          <w:szCs w:val="24"/>
        </w:rPr>
        <w:t>x</w:t>
      </w:r>
      <w:r w:rsidR="002E5DAC" w:rsidRPr="002E5DAC">
        <w:rPr>
          <w:rFonts w:ascii="Times New Roman" w:hAnsi="Times New Roman" w:cs="Times New Roman"/>
          <w:sz w:val="24"/>
          <w:szCs w:val="24"/>
        </w:rPr>
        <w:t>3342</w:t>
      </w:r>
      <w:r w:rsidR="002E5DAC">
        <w:rPr>
          <w:rFonts w:ascii="Times New Roman" w:hAnsi="Times New Roman" w:cs="Times New Roman"/>
          <w:sz w:val="24"/>
          <w:szCs w:val="24"/>
        </w:rPr>
        <w:t xml:space="preserve"> lent. Skirtinguose </w:t>
      </w:r>
      <w:proofErr w:type="spellStart"/>
      <w:r w:rsidR="002E5DAC">
        <w:rPr>
          <w:rFonts w:ascii="Times New Roman" w:hAnsi="Times New Roman" w:cs="Times New Roman"/>
          <w:sz w:val="24"/>
          <w:szCs w:val="24"/>
        </w:rPr>
        <w:t>aplin</w:t>
      </w:r>
      <w:proofErr w:type="spellEnd"/>
      <w:r w:rsidR="002E5DAC">
        <w:rPr>
          <w:rFonts w:ascii="Times New Roman" w:hAnsi="Times New Roman" w:cs="Times New Roman"/>
          <w:sz w:val="24"/>
          <w:szCs w:val="24"/>
        </w:rPr>
        <w:t xml:space="preserve">.: </w:t>
      </w:r>
    </w:p>
    <w:p w:rsidR="001542F7" w:rsidRDefault="001542F7" w:rsidP="001542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E5232" w:rsidRDefault="003E5232" w:rsidP="003E5232">
      <w:r>
        <w:t>Šiam algoritmui reikia daugiau RAM atminties kai dirbama su didelėmis simbolių eilutėmis.</w:t>
      </w:r>
    </w:p>
    <w:p w:rsidR="003E5232" w:rsidRDefault="003E5232" w:rsidP="003E5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I3-2350M – 2000MB skyriau</w:t>
      </w:r>
    </w:p>
    <w:p w:rsidR="003E5232" w:rsidRDefault="003E5232" w:rsidP="003E5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i5-4690 ir </w:t>
      </w:r>
      <w:proofErr w:type="spellStart"/>
      <w:r>
        <w:rPr>
          <w:rFonts w:ascii="Times New Roman" w:hAnsi="Times New Roman" w:cs="Times New Roman"/>
          <w:sz w:val="24"/>
          <w:szCs w:val="24"/>
        </w:rPr>
        <w:t>alpha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 6000MB</w:t>
      </w:r>
    </w:p>
    <w:p w:rsidR="003E5232" w:rsidRPr="003E5232" w:rsidRDefault="003E5232" w:rsidP="003E5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kai mažiau atminties skiriama krenta atlikimo greitis.</w:t>
      </w:r>
    </w:p>
    <w:p w:rsidR="003E5232" w:rsidRPr="003E5232" w:rsidRDefault="003E5232" w:rsidP="003E5232">
      <w:pPr>
        <w:pStyle w:val="Heading1"/>
        <w:jc w:val="center"/>
      </w:pPr>
      <w:r w:rsidRPr="003E5232">
        <w:t xml:space="preserve">Dėl ko </w:t>
      </w:r>
      <w:r w:rsidRPr="003E5232">
        <w:rPr>
          <w:shd w:val="clear" w:color="auto" w:fill="FFFFFF"/>
        </w:rPr>
        <w:t>su 2 gijom ne dvigubai greičiau?</w:t>
      </w:r>
    </w:p>
    <w:p w:rsidR="003E5232" w:rsidRDefault="003E5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Kai programa vykdo lentelės pildymą tai gijos dirba su eilutėmis ir kaip pa</w:t>
      </w:r>
      <w:r w:rsidR="00C347A7">
        <w:rPr>
          <w:rFonts w:ascii="Times New Roman" w:hAnsi="Times New Roman" w:cs="Times New Roman"/>
          <w:sz w:val="24"/>
          <w:szCs w:val="24"/>
        </w:rPr>
        <w:t>gal algoritmą matome, kad užpildyti lentelės langelį reikia 3 langeliu duomenų ir jie būna neapskaičiuoti ir gija laukia kol kita gija atsius pranešimą, kad reikalaujamas langelis yra užpildytas. Taigi gijos veikia priklausomai viena nuo kitos.</w:t>
      </w:r>
    </w:p>
    <w:p w:rsidR="003E5232" w:rsidRDefault="003E5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E5232" w:rsidRDefault="003E5232" w:rsidP="003E5232">
      <w:pPr>
        <w:pStyle w:val="Title"/>
        <w:jc w:val="center"/>
      </w:pPr>
      <w:r>
        <w:lastRenderedPageBreak/>
        <w:t>Aplinkų testai</w:t>
      </w:r>
    </w:p>
    <w:p w:rsidR="00343306" w:rsidRDefault="00343306" w:rsidP="001542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I3-2350M</w:t>
      </w:r>
    </w:p>
    <w:p w:rsidR="00343306" w:rsidRDefault="00343306" w:rsidP="001542F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B0BE7BC" wp14:editId="77DA0027">
            <wp:extent cx="4695825" cy="1838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306" w:rsidRDefault="00343306" w:rsidP="001542F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Alpha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3306" w:rsidRDefault="00343306" w:rsidP="001542F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476756F" wp14:editId="5E5D0142">
            <wp:extent cx="4886325" cy="1571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327" w:rsidRDefault="00372840" w:rsidP="001542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055327">
        <w:rPr>
          <w:rFonts w:ascii="Times New Roman" w:hAnsi="Times New Roman" w:cs="Times New Roman"/>
          <w:sz w:val="24"/>
          <w:szCs w:val="24"/>
        </w:rPr>
        <w:t>5-4690</w:t>
      </w:r>
    </w:p>
    <w:p w:rsidR="00372840" w:rsidRDefault="00372840" w:rsidP="001542F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6ECC20D" wp14:editId="315CF4F9">
            <wp:extent cx="3733800" cy="1666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232" w:rsidRPr="00D43C1D" w:rsidRDefault="003E5232" w:rsidP="001542F7">
      <w:pPr>
        <w:rPr>
          <w:rFonts w:ascii="Times New Roman" w:hAnsi="Times New Roman" w:cs="Times New Roman"/>
          <w:sz w:val="24"/>
          <w:szCs w:val="24"/>
        </w:rPr>
      </w:pPr>
    </w:p>
    <w:sectPr w:rsidR="003E5232" w:rsidRPr="00D43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C1D"/>
    <w:rsid w:val="00055327"/>
    <w:rsid w:val="00085E43"/>
    <w:rsid w:val="001542F7"/>
    <w:rsid w:val="002E5DAC"/>
    <w:rsid w:val="00343306"/>
    <w:rsid w:val="00353205"/>
    <w:rsid w:val="00372840"/>
    <w:rsid w:val="003E5232"/>
    <w:rsid w:val="004B22C2"/>
    <w:rsid w:val="006D1642"/>
    <w:rsid w:val="00880243"/>
    <w:rsid w:val="00A55A0B"/>
    <w:rsid w:val="00B120D7"/>
    <w:rsid w:val="00C347A7"/>
    <w:rsid w:val="00D43C1D"/>
    <w:rsid w:val="00D76CFA"/>
    <w:rsid w:val="00E4462E"/>
    <w:rsid w:val="00EC70C9"/>
    <w:rsid w:val="00FA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33F7D1-D67B-48F1-A968-DB913DFF0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lt-LT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3C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3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3C1D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43C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C1D"/>
    <w:rPr>
      <w:rFonts w:asciiTheme="majorHAnsi" w:eastAsiaTheme="majorEastAsia" w:hAnsiTheme="majorHAnsi" w:cstheme="majorBidi"/>
      <w:spacing w:val="-10"/>
      <w:kern w:val="28"/>
      <w:sz w:val="56"/>
      <w:szCs w:val="56"/>
      <w:lang w:val="lt-LT"/>
    </w:rPr>
  </w:style>
  <w:style w:type="character" w:customStyle="1" w:styleId="Heading1Char">
    <w:name w:val="Heading 1 Char"/>
    <w:basedOn w:val="DefaultParagraphFont"/>
    <w:link w:val="Heading1"/>
    <w:uiPriority w:val="9"/>
    <w:rsid w:val="00D43C1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lt-LT"/>
    </w:rPr>
  </w:style>
  <w:style w:type="table" w:styleId="TableGrid">
    <w:name w:val="Table Grid"/>
    <w:basedOn w:val="TableNormal"/>
    <w:uiPriority w:val="39"/>
    <w:rsid w:val="00D43C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120D7"/>
    <w:rPr>
      <w:color w:val="0563C1" w:themeColor="hyperlink"/>
      <w:u w:val="single"/>
    </w:rPr>
  </w:style>
  <w:style w:type="character" w:customStyle="1" w:styleId="instancename">
    <w:name w:val="instancename"/>
    <w:basedOn w:val="DefaultParagraphFont"/>
    <w:rsid w:val="00FA5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5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i3-2350M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Sheet1!$A$2:$A$8</c:f>
              <c:strCache>
                <c:ptCount val="7"/>
                <c:pt idx="0">
                  <c:v>1 thread</c:v>
                </c:pt>
                <c:pt idx="1">
                  <c:v>2 thread</c:v>
                </c:pt>
                <c:pt idx="2">
                  <c:v>4 thread</c:v>
                </c:pt>
                <c:pt idx="3">
                  <c:v>8 thread</c:v>
                </c:pt>
                <c:pt idx="4">
                  <c:v>12 thread</c:v>
                </c:pt>
                <c:pt idx="5">
                  <c:v>16 thread</c:v>
                </c:pt>
                <c:pt idx="6">
                  <c:v>32 thread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</c:v>
                </c:pt>
                <c:pt idx="1">
                  <c:v>1.5</c:v>
                </c:pt>
                <c:pt idx="2">
                  <c:v>2.2599999999999998</c:v>
                </c:pt>
                <c:pt idx="3">
                  <c:v>2.44</c:v>
                </c:pt>
                <c:pt idx="4">
                  <c:v>0.65</c:v>
                </c:pt>
                <c:pt idx="5">
                  <c:v>0.62</c:v>
                </c:pt>
                <c:pt idx="6">
                  <c:v>0.6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i5-4690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Sheet1!$A$2:$A$8</c:f>
              <c:strCache>
                <c:ptCount val="7"/>
                <c:pt idx="0">
                  <c:v>1 thread</c:v>
                </c:pt>
                <c:pt idx="1">
                  <c:v>2 thread</c:v>
                </c:pt>
                <c:pt idx="2">
                  <c:v>4 thread</c:v>
                </c:pt>
                <c:pt idx="3">
                  <c:v>8 thread</c:v>
                </c:pt>
                <c:pt idx="4">
                  <c:v>12 thread</c:v>
                </c:pt>
                <c:pt idx="5">
                  <c:v>16 thread</c:v>
                </c:pt>
                <c:pt idx="6">
                  <c:v>32 thread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1</c:v>
                </c:pt>
                <c:pt idx="1">
                  <c:v>1.05</c:v>
                </c:pt>
                <c:pt idx="2">
                  <c:v>1.88</c:v>
                </c:pt>
                <c:pt idx="3">
                  <c:v>1.42</c:v>
                </c:pt>
                <c:pt idx="4">
                  <c:v>1.02</c:v>
                </c:pt>
                <c:pt idx="5">
                  <c:v>0.89</c:v>
                </c:pt>
                <c:pt idx="6">
                  <c:v>0.43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alpha c12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Sheet1!$A$2:$A$8</c:f>
              <c:strCache>
                <c:ptCount val="7"/>
                <c:pt idx="0">
                  <c:v>1 thread</c:v>
                </c:pt>
                <c:pt idx="1">
                  <c:v>2 thread</c:v>
                </c:pt>
                <c:pt idx="2">
                  <c:v>4 thread</c:v>
                </c:pt>
                <c:pt idx="3">
                  <c:v>8 thread</c:v>
                </c:pt>
                <c:pt idx="4">
                  <c:v>12 thread</c:v>
                </c:pt>
                <c:pt idx="5">
                  <c:v>16 thread</c:v>
                </c:pt>
                <c:pt idx="6">
                  <c:v>32 thread</c:v>
                </c:pt>
              </c:strCache>
            </c:strRef>
          </c:cat>
          <c:val>
            <c:numRef>
              <c:f>Sheet1!$D$2:$D$8</c:f>
              <c:numCache>
                <c:formatCode>General</c:formatCode>
                <c:ptCount val="7"/>
                <c:pt idx="0">
                  <c:v>1</c:v>
                </c:pt>
                <c:pt idx="1">
                  <c:v>1.78</c:v>
                </c:pt>
                <c:pt idx="2">
                  <c:v>1.93</c:v>
                </c:pt>
                <c:pt idx="3">
                  <c:v>3</c:v>
                </c:pt>
                <c:pt idx="4">
                  <c:v>3.14</c:v>
                </c:pt>
                <c:pt idx="5">
                  <c:v>3.43</c:v>
                </c:pt>
                <c:pt idx="6">
                  <c:v>0.77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40435568"/>
        <c:axId val="177258864"/>
      </c:lineChart>
      <c:catAx>
        <c:axId val="240435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258864"/>
        <c:crosses val="autoZero"/>
        <c:auto val="1"/>
        <c:lblAlgn val="ctr"/>
        <c:lblOffset val="100"/>
        <c:noMultiLvlLbl val="0"/>
      </c:catAx>
      <c:valAx>
        <c:axId val="177258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0435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2584</TotalTime>
  <Pages>3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Vik</cp:lastModifiedBy>
  <cp:revision>9</cp:revision>
  <dcterms:created xsi:type="dcterms:W3CDTF">2016-04-30T15:59:00Z</dcterms:created>
  <dcterms:modified xsi:type="dcterms:W3CDTF">2016-05-05T09:31:00Z</dcterms:modified>
</cp:coreProperties>
</file>