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F18" w:rsidRPr="00B23D64" w:rsidRDefault="000A2F18"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参考文献</w:t>
      </w:r>
    </w:p>
    <w:p w:rsidR="000A2F18" w:rsidRPr="00B23D64" w:rsidRDefault="000A2F18" w:rsidP="00B23D64">
      <w:pPr>
        <w:snapToGrid w:val="0"/>
        <w:spacing w:beforeLines="10" w:before="36" w:afterLines="10" w:after="36"/>
        <w:rPr>
          <w:rFonts w:ascii="游ゴシック Medium" w:eastAsia="游ゴシック Medium" w:hAnsi="游ゴシック Medium" w:cs="TakaoMincho"/>
          <w:kern w:val="0"/>
          <w:sz w:val="19"/>
          <w:szCs w:val="19"/>
        </w:rPr>
      </w:pPr>
      <w:r w:rsidRPr="00B23D64">
        <w:rPr>
          <w:rFonts w:ascii="游ゴシック Medium" w:eastAsia="游ゴシック Medium" w:hAnsi="游ゴシック Medium" w:cs="TakaoMincho" w:hint="eastAsia"/>
          <w:kern w:val="0"/>
          <w:sz w:val="19"/>
          <w:szCs w:val="19"/>
        </w:rPr>
        <w:t>田浦健次朗先生の『剛体の物理の基礎』．</w:t>
      </w:r>
    </w:p>
    <w:p w:rsidR="000A2F18" w:rsidRPr="00B23D64" w:rsidRDefault="000A2F18"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定義</w:t>
      </w:r>
    </w:p>
    <w:p w:rsidR="000A2F18" w:rsidRPr="00B23D64" w:rsidRDefault="000A2F18" w:rsidP="00B23D64">
      <w:pPr>
        <w:snapToGrid w:val="0"/>
        <w:spacing w:beforeLines="10" w:before="36" w:afterLines="10" w:after="36"/>
        <w:ind w:firstLineChars="100" w:firstLine="18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ある剛体は，質量を持つ</w:t>
      </w:r>
      <w:r w:rsidRPr="00B23D64">
        <w:rPr>
          <w:rFonts w:ascii="游ゴシック Medium" w:eastAsia="游ゴシック Medium" w:hAnsi="游ゴシック Medium" w:hint="eastAsia"/>
          <w:i/>
          <w:sz w:val="18"/>
          <w:szCs w:val="18"/>
        </w:rPr>
        <w:t>N</w:t>
      </w:r>
      <w:r w:rsidRPr="00B23D64">
        <w:rPr>
          <w:rFonts w:ascii="游ゴシック Medium" w:eastAsia="游ゴシック Medium" w:hAnsi="游ゴシック Medium" w:hint="eastAsia"/>
          <w:sz w:val="18"/>
          <w:szCs w:val="18"/>
        </w:rPr>
        <w:t>個の質点から構成され，各質点の位置と質量を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 xml:space="preserve">, </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oMath>
      <w:r w:rsidRPr="00B23D64">
        <w:rPr>
          <w:rFonts w:ascii="游ゴシック Medium" w:eastAsia="游ゴシック Medium" w:hAnsi="游ゴシック Medium" w:hint="eastAsia"/>
          <w:sz w:val="18"/>
          <w:szCs w:val="18"/>
        </w:rPr>
        <w:t xml:space="preserve">とする．隣接する質点同士は互いに結合しその相対位置関係は変化しないものとする（剛体だから）．この剛体の運動は，以下の4項目により表現できる: </w:t>
      </w:r>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重心の位置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重心の速度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姿勢（元の状態からの回転）: </w:t>
      </w:r>
      <m:oMath>
        <m:r>
          <m:rPr>
            <m:sty m:val="b"/>
          </m:rPr>
          <w:rPr>
            <w:rFonts w:ascii="Cambria Math" w:eastAsia="游ゴシック Medium" w:hAnsi="Cambria Math"/>
            <w:sz w:val="18"/>
            <w:szCs w:val="18"/>
          </w:rPr>
          <m:t>R∈</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3×3</m:t>
            </m:r>
          </m:sup>
        </m:sSup>
      </m:oMath>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回転角速度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0A2F18" w:rsidRPr="00B23D64" w:rsidRDefault="000A2F18" w:rsidP="00B23D64">
      <w:pPr>
        <w:snapToGrid w:val="0"/>
        <w:spacing w:beforeLines="10" w:before="36" w:afterLines="10" w:after="36"/>
        <w:ind w:firstLineChars="100" w:firstLine="18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ここで，姿勢（元の状態からの回転）は，3次元ベクトル</w:t>
      </w:r>
      <m:oMath>
        <m:r>
          <m:rPr>
            <m:sty m:val="b"/>
          </m:rPr>
          <w:rPr>
            <w:rFonts w:ascii="Cambria Math" w:eastAsia="游ゴシック Medium" w:hAnsi="Cambria Math"/>
            <w:sz w:val="18"/>
            <w:szCs w:val="18"/>
          </w:rPr>
          <m:t>R</m:t>
        </m:r>
      </m:oMath>
      <w:r w:rsidRPr="00B23D64">
        <w:rPr>
          <w:rFonts w:ascii="游ゴシック Medium" w:eastAsia="游ゴシック Medium" w:hAnsi="游ゴシック Medium" w:hint="eastAsia"/>
          <w:sz w:val="18"/>
          <w:szCs w:val="18"/>
        </w:rPr>
        <w:t>により表現する．このベクトルは，方向が回転軸方向，長さが回転角度を表す．同様に回転角速度も3次元ベクトルにて表現する．</w:t>
      </w:r>
    </w:p>
    <w:p w:rsidR="000A2F18" w:rsidRPr="00B23D64" w:rsidRDefault="000A2F18" w:rsidP="00B23D64">
      <w:pPr>
        <w:snapToGrid w:val="0"/>
        <w:spacing w:beforeLines="10" w:before="36" w:afterLines="10" w:after="36"/>
        <w:rPr>
          <w:rFonts w:ascii="游ゴシック Medium" w:eastAsia="游ゴシック Medium" w:hAnsi="游ゴシック Medium"/>
          <w:sz w:val="18"/>
          <w:szCs w:val="18"/>
        </w:rPr>
      </w:pPr>
    </w:p>
    <w:p w:rsidR="000A2F18" w:rsidRPr="00B23D64" w:rsidRDefault="00CC4D2D"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並進運動</w:t>
      </w:r>
      <w:r w:rsidR="003E2F59" w:rsidRPr="00B23D64">
        <w:rPr>
          <w:rFonts w:ascii="游ゴシック Medium" w:eastAsia="游ゴシック Medium" w:hAnsi="游ゴシック Medium" w:hint="eastAsia"/>
        </w:rPr>
        <w:t>（重心の運動）</w:t>
      </w:r>
    </w:p>
    <w:p w:rsidR="00361672" w:rsidRPr="00B23D64" w:rsidRDefault="00361672" w:rsidP="0082560C">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今，全質点の総質量と重心位置は，以下の通り求められる，</w:t>
      </w:r>
    </w:p>
    <w:p w:rsidR="00B23D64" w:rsidRPr="00B23D64" w:rsidRDefault="00361672" w:rsidP="00B23D64">
      <w:pPr>
        <w:snapToGrid w:val="0"/>
        <w:spacing w:beforeLines="10" w:before="36" w:afterLines="10" w:after="36"/>
        <w:ind w:firstLineChars="100" w:firstLine="180"/>
        <w:rPr>
          <w:rFonts w:ascii="游ゴシック Medium" w:eastAsia="游ゴシック Medium" w:hAnsi="游ゴシック Medium"/>
          <w:sz w:val="18"/>
          <w:szCs w:val="18"/>
        </w:rPr>
      </w:pPr>
      <m:oMathPara>
        <m:oMathParaPr>
          <m:jc m:val="right"/>
        </m:oMathParaPr>
        <m:oMath>
          <m:r>
            <w:rPr>
              <w:rFonts w:ascii="Cambria Math" w:eastAsia="游ゴシック Medium" w:hAnsi="Cambria Math"/>
              <w:sz w:val="18"/>
              <w:szCs w:val="18"/>
            </w:rPr>
            <m:t>M</m:t>
          </m:r>
          <m:r>
            <m:rPr>
              <m:sty m:val="p"/>
            </m:rP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…(1)</m:t>
          </m:r>
        </m:oMath>
      </m:oMathPara>
    </w:p>
    <w:p w:rsidR="00361672" w:rsidRPr="00B23D64" w:rsidRDefault="00361672" w:rsidP="00B23D64">
      <w:pPr>
        <w:snapToGrid w:val="0"/>
        <w:spacing w:beforeLines="10" w:before="36" w:afterLines="10" w:after="36"/>
        <w:ind w:firstLineChars="100" w:firstLine="180"/>
        <w:rPr>
          <w:rFonts w:ascii="游ゴシック Medium" w:eastAsia="游ゴシック Medium" w:hAnsi="游ゴシック Medium"/>
          <w:sz w:val="18"/>
          <w:szCs w:val="18"/>
        </w:rPr>
      </w:pPr>
      <m:oMathPara>
        <m:oMathParaPr>
          <m:jc m:val="right"/>
        </m:oMathParaPr>
        <m:oMath>
          <m:r>
            <m:rPr>
              <m:sty m:val="p"/>
            </m:rPr>
            <w:rPr>
              <w:rFonts w:ascii="Cambria Math" w:eastAsia="游ゴシック Medium" w:hAnsi="Cambria Math"/>
              <w:sz w:val="18"/>
              <w:szCs w:val="18"/>
            </w:rPr>
            <m:t xml:space="preserve"> </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ctrlPr>
                <w:rPr>
                  <w:rFonts w:ascii="Cambria Math" w:eastAsia="游ゴシック Medium" w:hAnsi="Cambria Math"/>
                  <w:sz w:val="18"/>
                  <w:szCs w:val="18"/>
                </w:rPr>
              </m:ctrlPr>
            </m:e>
            <m:sub>
              <m:r>
                <w:rPr>
                  <w:rFonts w:ascii="Cambria Math" w:eastAsia="游ゴシック Medium" w:hAnsi="Cambria Math"/>
                  <w:sz w:val="18"/>
                  <w:szCs w:val="18"/>
                </w:rPr>
                <m:t>G</m:t>
              </m:r>
            </m:sub>
          </m:sSub>
          <m:r>
            <m:rPr>
              <m:sty m:val="p"/>
            </m:rPr>
            <w:rPr>
              <w:rFonts w:ascii="Cambria Math" w:eastAsia="游ゴシック Medium" w:hAnsi="Cambria Math"/>
              <w:sz w:val="18"/>
              <w:szCs w:val="18"/>
            </w:rPr>
            <m:t>=</m:t>
          </m:r>
          <m:f>
            <m:fPr>
              <m:ctrlPr>
                <w:rPr>
                  <w:rFonts w:ascii="Cambria Math" w:eastAsia="游ゴシック Medium" w:hAnsi="Cambria Math"/>
                  <w:i/>
                  <w:sz w:val="18"/>
                  <w:szCs w:val="18"/>
                </w:rPr>
              </m:ctrlPr>
            </m:fPr>
            <m:num>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e>
              </m:nary>
            </m:num>
            <m:den>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r>
                    <w:rPr>
                      <w:rFonts w:ascii="Cambria Math" w:eastAsia="游ゴシック Medium" w:hAnsi="Cambria Math"/>
                      <w:sz w:val="18"/>
                      <w:szCs w:val="18"/>
                    </w:rPr>
                    <m:t xml:space="preserve"> </m:t>
                  </m:r>
                </m:e>
              </m:nary>
            </m:den>
          </m:f>
          <m:r>
            <m:rPr>
              <m:sty m:val="p"/>
            </m:rPr>
            <w:rPr>
              <w:rFonts w:ascii="Cambria Math" w:eastAsia="游ゴシック Medium" w:hAnsi="Cambria Math"/>
              <w:sz w:val="18"/>
              <w:szCs w:val="18"/>
            </w:rPr>
            <m:t xml:space="preserve">                      …(2)</m:t>
          </m:r>
        </m:oMath>
      </m:oMathPara>
    </w:p>
    <w:p w:rsidR="00361672" w:rsidRPr="00B23D64" w:rsidRDefault="00361672"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さらに，右式を時間について2階微分すると，</w:t>
      </w:r>
    </w:p>
    <w:p w:rsidR="00361672" w:rsidRPr="00B23D64" w:rsidRDefault="002A163D"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r>
            <m:rPr>
              <m:sty m:val="p"/>
            </m:rPr>
            <w:rPr>
              <w:rFonts w:ascii="Cambria Math" w:eastAsia="游ゴシック Medium" w:hAnsi="Cambria Math"/>
              <w:sz w:val="18"/>
              <w:szCs w:val="18"/>
            </w:rPr>
            <m:t>=</m:t>
          </m:r>
          <m:f>
            <m:fPr>
              <m:ctrlPr>
                <w:rPr>
                  <w:rFonts w:ascii="Cambria Math" w:eastAsia="游ゴシック Medium" w:hAnsi="Cambria Math"/>
                  <w:i/>
                  <w:sz w:val="18"/>
                  <w:szCs w:val="18"/>
                </w:rPr>
              </m:ctrlPr>
            </m:fPr>
            <m:num>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i</m:t>
                      </m:r>
                    </m:sub>
                  </m:sSub>
                </m:e>
              </m:nary>
            </m:num>
            <m:den>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r>
                    <w:rPr>
                      <w:rFonts w:ascii="Cambria Math" w:eastAsia="游ゴシック Medium" w:hAnsi="Cambria Math"/>
                      <w:sz w:val="18"/>
                      <w:szCs w:val="18"/>
                    </w:rPr>
                    <m:t xml:space="preserve"> </m:t>
                  </m:r>
                </m:e>
              </m:nary>
            </m:den>
          </m:f>
          <m:r>
            <m:rPr>
              <m:sty m:val="p"/>
            </m:rPr>
            <w:rPr>
              <w:rFonts w:ascii="Cambria Math" w:eastAsia="游ゴシック Medium" w:hAnsi="Cambria Math"/>
              <w:sz w:val="18"/>
              <w:szCs w:val="18"/>
            </w:rPr>
            <m:t xml:space="preserve">                     …(3)</m:t>
          </m:r>
        </m:oMath>
      </m:oMathPara>
    </w:p>
    <w:p w:rsidR="000A2F18" w:rsidRPr="00B23D64" w:rsidRDefault="00361672"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となる．ここで，</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i/>
                <w:sz w:val="18"/>
                <w:szCs w:val="18"/>
              </w:rPr>
            </m:ctrlPr>
          </m:sSubPr>
          <m:e>
            <m:acc>
              <m:accPr>
                <m:chr m:val="̈"/>
                <m:ctrlPr>
                  <w:rPr>
                    <w:rFonts w:ascii="Cambria Math" w:eastAsia="游ゴシック Medium" w:hAnsi="Cambria Math"/>
                    <w:b/>
                    <w:sz w:val="18"/>
                    <w:szCs w:val="18"/>
                  </w:rPr>
                </m:ctrlPr>
              </m:accPr>
              <m:e>
                <m:r>
                  <m:rPr>
                    <m:sty m:val="b"/>
                  </m:rPr>
                  <w:rPr>
                    <w:rFonts w:ascii="Cambria Math" w:eastAsia="游ゴシック Medium" w:hAnsi="Cambria Math"/>
                    <w:sz w:val="18"/>
                    <w:szCs w:val="18"/>
                  </w:rPr>
                  <m:t>x</m:t>
                </m:r>
              </m:e>
            </m:acc>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ctrlPr>
              <w:rPr>
                <w:rFonts w:ascii="Cambria Math" w:eastAsia="游ゴシック Medium" w:hAnsi="Cambria Math"/>
                <w:b/>
                <w:i/>
                <w:sz w:val="18"/>
                <w:szCs w:val="18"/>
              </w:rPr>
            </m:ctrlPr>
          </m:e>
          <m:sub>
            <m:r>
              <w:rPr>
                <w:rFonts w:ascii="Cambria Math" w:eastAsia="游ゴシック Medium" w:hAnsi="Cambria Math"/>
                <w:sz w:val="18"/>
                <w:szCs w:val="18"/>
              </w:rPr>
              <m:t>i</m:t>
            </m:r>
          </m:sub>
        </m:sSub>
        <m:r>
          <m:rPr>
            <m:sty m:val="b"/>
          </m:rPr>
          <w:rPr>
            <w:rFonts w:ascii="Cambria Math" w:eastAsia="游ゴシック Medium" w:hAnsi="Cambria Math"/>
            <w:sz w:val="18"/>
            <w:szCs w:val="18"/>
          </w:rPr>
          <m:t>=</m:t>
        </m:r>
        <m:sSub>
          <m:sSubPr>
            <m:ctrlPr>
              <w:rPr>
                <w:rFonts w:ascii="Cambria Math" w:eastAsia="游ゴシック Medium" w:hAnsi="Cambria Math"/>
                <w:b/>
                <w:i/>
                <w:sz w:val="18"/>
                <w:szCs w:val="18"/>
              </w:rPr>
            </m:ctrlPr>
          </m:sSubPr>
          <m:e>
            <m:acc>
              <m:accPr>
                <m:chr m:val="̈"/>
                <m:ctrlPr>
                  <w:rPr>
                    <w:rFonts w:ascii="Cambria Math" w:eastAsia="游ゴシック Medium" w:hAnsi="Cambria Math"/>
                    <w:b/>
                    <w:sz w:val="18"/>
                    <w:szCs w:val="18"/>
                  </w:rPr>
                </m:ctrlPr>
              </m:accPr>
              <m:e>
                <m:r>
                  <m:rPr>
                    <m:sty m:val="b"/>
                  </m:rPr>
                  <w:rPr>
                    <w:rFonts w:ascii="Cambria Math" w:eastAsia="游ゴシック Medium" w:hAnsi="Cambria Math"/>
                    <w:sz w:val="18"/>
                    <w:szCs w:val="18"/>
                  </w:rPr>
                  <m:t>x</m:t>
                </m:r>
              </m:e>
            </m:acc>
          </m:e>
          <m:sub>
            <m:r>
              <m:rPr>
                <m:sty m:val="bi"/>
              </m:rPr>
              <w:rPr>
                <w:rFonts w:ascii="Cambria Math" w:eastAsia="游ゴシック Medium" w:hAnsi="Cambria Math"/>
                <w:sz w:val="18"/>
                <w:szCs w:val="18"/>
              </w:rPr>
              <m:t>i</m:t>
            </m:r>
          </m:sub>
        </m:sSub>
        <m:r>
          <m:rPr>
            <m:sty m:val="bi"/>
          </m:rPr>
          <w:rPr>
            <w:rFonts w:ascii="Cambria Math" w:eastAsia="游ゴシック Medium" w:hAnsi="Cambria Math"/>
            <w:sz w:val="18"/>
            <w:szCs w:val="18"/>
          </w:rPr>
          <m:t xml:space="preserve">, </m:t>
        </m:r>
      </m:oMath>
      <w:r w:rsidRPr="00B23D64">
        <w:rPr>
          <w:rFonts w:ascii="游ゴシック Medium" w:eastAsia="游ゴシック Medium" w:hAnsi="游ゴシック Medium" w:hint="eastAsia"/>
          <w:sz w:val="18"/>
          <w:szCs w:val="18"/>
        </w:rPr>
        <w:t>である．</w:t>
      </w:r>
      <w:r w:rsidR="00163C55" w:rsidRPr="00B23D64">
        <w:rPr>
          <w:rFonts w:ascii="游ゴシック Medium" w:eastAsia="游ゴシック Medium" w:hAnsi="游ゴシック Medium" w:hint="eastAsia"/>
          <w:sz w:val="18"/>
          <w:szCs w:val="18"/>
        </w:rPr>
        <w:t>質点</w:t>
      </w:r>
      <w:proofErr w:type="spellStart"/>
      <w:r w:rsidR="00163C55" w:rsidRPr="00B23D64">
        <w:rPr>
          <w:rFonts w:ascii="游ゴシック Medium" w:eastAsia="游ゴシック Medium" w:hAnsi="游ゴシック Medium"/>
          <w:i/>
          <w:sz w:val="18"/>
          <w:szCs w:val="18"/>
        </w:rPr>
        <w:t>i</w:t>
      </w:r>
      <w:proofErr w:type="spellEnd"/>
      <w:r w:rsidR="00163C55" w:rsidRPr="00B23D64">
        <w:rPr>
          <w:rFonts w:ascii="游ゴシック Medium" w:eastAsia="游ゴシック Medium" w:hAnsi="游ゴシック Medium" w:hint="eastAsia"/>
          <w:sz w:val="18"/>
          <w:szCs w:val="18"/>
        </w:rPr>
        <w:t>に</w:t>
      </w:r>
      <w:r w:rsidRPr="00B23D64">
        <w:rPr>
          <w:rFonts w:ascii="游ゴシック Medium" w:eastAsia="游ゴシック Medium" w:hAnsi="游ゴシック Medium" w:hint="eastAsia"/>
          <w:sz w:val="18"/>
          <w:szCs w:val="18"/>
        </w:rPr>
        <w:t>かかる外</w:t>
      </w:r>
      <w:r w:rsidR="00163C55" w:rsidRPr="00B23D64">
        <w:rPr>
          <w:rFonts w:ascii="游ゴシック Medium" w:eastAsia="游ゴシック Medium" w:hAnsi="游ゴシック Medium" w:hint="eastAsia"/>
          <w:sz w:val="18"/>
          <w:szCs w:val="18"/>
        </w:rPr>
        <w:t>力</w:t>
      </w:r>
      <w:r w:rsidRPr="00B23D64">
        <w:rPr>
          <w:rFonts w:ascii="游ゴシック Medium" w:eastAsia="游ゴシック Medium" w:hAnsi="游ゴシック Medium" w:hint="eastAsia"/>
          <w:sz w:val="18"/>
          <w:szCs w:val="18"/>
        </w:rPr>
        <w:t>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oMath>
      <w:r w:rsidRPr="00B23D64">
        <w:rPr>
          <w:rFonts w:ascii="游ゴシック Medium" w:eastAsia="游ゴシック Medium" w:hAnsi="游ゴシック Medium" w:hint="eastAsia"/>
          <w:sz w:val="18"/>
          <w:szCs w:val="18"/>
        </w:rPr>
        <w:t>とすると</w:t>
      </w:r>
      <w:r w:rsidR="00163C55" w:rsidRPr="00B23D64">
        <w:rPr>
          <w:rFonts w:ascii="游ゴシック Medium" w:eastAsia="游ゴシック Medium" w:hAnsi="游ゴシック Medium" w:hint="eastAsia"/>
          <w:sz w:val="18"/>
          <w:szCs w:val="18"/>
        </w:rPr>
        <w:t>，運動方程式により次式が成り立つ，</w:t>
      </w:r>
    </w:p>
    <w:p w:rsidR="00163C55" w:rsidRPr="00B23D64" w:rsidRDefault="002A163D" w:rsidP="00B23D64">
      <w:pPr>
        <w:snapToGrid w:val="0"/>
        <w:spacing w:beforeLines="10" w:before="36" w:afterLines="10" w:after="36"/>
        <w:ind w:firstLineChars="100" w:firstLine="180"/>
        <w:rPr>
          <w:rFonts w:ascii="游ゴシック Medium" w:eastAsia="游ゴシック Medium" w:hAnsi="游ゴシック Medium"/>
          <w:b/>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i</m:t>
              </m:r>
            </m:sub>
          </m:sSub>
          <m:r>
            <m:rPr>
              <m:sty m:val="p"/>
            </m:rPr>
            <w:rPr>
              <w:rFonts w:ascii="Cambria Math" w:eastAsia="游ゴシック Medium" w:hAnsi="Cambria Math"/>
              <w:sz w:val="18"/>
              <w:szCs w:val="18"/>
            </w:rPr>
            <m:t xml:space="preserve">                           …(4)</m:t>
          </m:r>
        </m:oMath>
      </m:oMathPara>
    </w:p>
    <w:p w:rsidR="00361672" w:rsidRPr="00B23D64" w:rsidRDefault="00361672"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これを全ての質点について足し合わせると，</w:t>
      </w:r>
    </w:p>
    <w:p w:rsidR="00361672" w:rsidRPr="00B23D64" w:rsidRDefault="002A163D"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…(5)</m:t>
          </m:r>
        </m:oMath>
      </m:oMathPara>
    </w:p>
    <w:p w:rsidR="00361672" w:rsidRPr="00B23D64" w:rsidRDefault="00361672"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となる．</w:t>
      </w:r>
      <w:r w:rsidR="003E2F59" w:rsidRPr="00B23D64">
        <w:rPr>
          <w:rFonts w:ascii="游ゴシック Medium" w:eastAsia="游ゴシック Medium" w:hAnsi="游ゴシック Medium" w:hint="eastAsia"/>
          <w:sz w:val="18"/>
          <w:szCs w:val="18"/>
        </w:rPr>
        <w:t>これに式(</w:t>
      </w:r>
      <w:r w:rsidR="003E2F59" w:rsidRPr="00B23D64">
        <w:rPr>
          <w:rFonts w:ascii="游ゴシック Medium" w:eastAsia="游ゴシック Medium" w:hAnsi="游ゴシック Medium"/>
          <w:sz w:val="18"/>
          <w:szCs w:val="18"/>
        </w:rPr>
        <w:t>2</w:t>
      </w:r>
      <w:r w:rsidR="003E2F59" w:rsidRPr="00B23D64">
        <w:rPr>
          <w:rFonts w:ascii="游ゴシック Medium" w:eastAsia="游ゴシック Medium" w:hAnsi="游ゴシック Medium" w:hint="eastAsia"/>
          <w:sz w:val="18"/>
          <w:szCs w:val="18"/>
        </w:rPr>
        <w:t>)</w:t>
      </w:r>
      <w:r w:rsidR="003E2F59" w:rsidRPr="00B23D64">
        <w:rPr>
          <w:rFonts w:ascii="游ゴシック Medium" w:eastAsia="游ゴシック Medium" w:hAnsi="游ゴシック Medium"/>
          <w:sz w:val="18"/>
          <w:szCs w:val="18"/>
        </w:rPr>
        <w:t>,(3)</w:t>
      </w:r>
      <w:r w:rsidR="003E2F59" w:rsidRPr="00B23D64">
        <w:rPr>
          <w:rFonts w:ascii="游ゴシック Medium" w:eastAsia="游ゴシック Medium" w:hAnsi="游ゴシック Medium" w:hint="eastAsia"/>
          <w:sz w:val="18"/>
          <w:szCs w:val="18"/>
        </w:rPr>
        <w:t>を代入すると，</w:t>
      </w:r>
    </w:p>
    <w:p w:rsidR="00361672" w:rsidRPr="00B23D64" w:rsidRDefault="002A163D" w:rsidP="00B23D64">
      <w:pPr>
        <w:snapToGrid w:val="0"/>
        <w:spacing w:beforeLines="10" w:before="36" w:afterLines="10" w:after="36"/>
        <w:ind w:firstLineChars="100" w:firstLine="180"/>
        <w:rPr>
          <w:rFonts w:ascii="游ゴシック Medium" w:eastAsia="游ゴシック Medium" w:hAnsi="游ゴシック Medium"/>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oMath>
      </m:oMathPara>
    </w:p>
    <w:p w:rsidR="00A65159" w:rsidRPr="00B23D64" w:rsidRDefault="003E2F59"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が得られる．つまり，外力の総和は重心に加速度</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oMath>
      <w:r w:rsidRPr="00B23D64">
        <w:rPr>
          <w:rFonts w:ascii="游ゴシック Medium" w:eastAsia="游ゴシック Medium" w:hAnsi="游ゴシック Medium" w:hint="eastAsia"/>
          <w:sz w:val="18"/>
          <w:szCs w:val="18"/>
        </w:rPr>
        <w:t>をもたらす．</w:t>
      </w:r>
    </w:p>
    <w:p w:rsidR="00A65159" w:rsidRPr="00B23D64" w:rsidRDefault="00A65159"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noProof/>
          <w:sz w:val="18"/>
          <w:szCs w:val="18"/>
        </w:rPr>
        <mc:AlternateContent>
          <mc:Choice Requires="wps">
            <w:drawing>
              <wp:inline distT="0" distB="0" distL="0" distR="0">
                <wp:extent cx="2533650" cy="812800"/>
                <wp:effectExtent l="0" t="0" r="19050" b="25400"/>
                <wp:docPr id="1" name="テキスト ボックス 1"/>
                <wp:cNvGraphicFramePr/>
                <a:graphic xmlns:a="http://schemas.openxmlformats.org/drawingml/2006/main">
                  <a:graphicData uri="http://schemas.microsoft.com/office/word/2010/wordprocessingShape">
                    <wps:wsp>
                      <wps:cNvSpPr txBox="1"/>
                      <wps:spPr>
                        <a:xfrm>
                          <a:off x="0" y="0"/>
                          <a:ext cx="2533650" cy="812800"/>
                        </a:xfrm>
                        <a:prstGeom prst="rect">
                          <a:avLst/>
                        </a:prstGeom>
                        <a:solidFill>
                          <a:schemeClr val="accent4">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09E" w:rsidRPr="00A65159" w:rsidRDefault="003A009E" w:rsidP="00A65159">
                            <w:pPr>
                              <w:snapToGrid w:val="0"/>
                              <w:rPr>
                                <w:sz w:val="18"/>
                                <w:szCs w:val="18"/>
                              </w:rPr>
                            </w:pPr>
                            <w:r>
                              <w:rPr>
                                <w:rFonts w:hint="eastAsia"/>
                                <w:sz w:val="18"/>
                                <w:szCs w:val="18"/>
                              </w:rPr>
                              <w:t>重心</w:t>
                            </w:r>
                            <w:r>
                              <w:rPr>
                                <w:sz w:val="18"/>
                                <w:szCs w:val="18"/>
                              </w:rPr>
                              <w:t>の並進運動</w:t>
                            </w:r>
                            <w:r>
                              <w:rPr>
                                <w:rFonts w:hint="eastAsia"/>
                                <w:sz w:val="18"/>
                                <w:szCs w:val="18"/>
                              </w:rPr>
                              <w:t xml:space="preserve"> : </w:t>
                            </w:r>
                            <w:r>
                              <w:rPr>
                                <w:rFonts w:hint="eastAsia"/>
                                <w:sz w:val="18"/>
                                <w:szCs w:val="18"/>
                              </w:rPr>
                              <w:t>重心</w:t>
                            </w:r>
                            <w:r>
                              <w:rPr>
                                <w:sz w:val="18"/>
                                <w:szCs w:val="18"/>
                              </w:rPr>
                              <w:t>の加速度は，外力</w:t>
                            </w:r>
                            <w:r>
                              <w:rPr>
                                <w:rFonts w:hint="eastAsia"/>
                                <w:sz w:val="18"/>
                                <w:szCs w:val="18"/>
                              </w:rPr>
                              <w:t>ベクトル</w:t>
                            </w:r>
                            <w:r>
                              <w:rPr>
                                <w:sz w:val="18"/>
                                <w:szCs w:val="18"/>
                              </w:rPr>
                              <w:t>の総和</w:t>
                            </w:r>
                            <w:r>
                              <w:rPr>
                                <w:rFonts w:hint="eastAsia"/>
                                <w:sz w:val="18"/>
                                <w:szCs w:val="18"/>
                              </w:rPr>
                              <w:t>により</w:t>
                            </w:r>
                            <w:r>
                              <w:rPr>
                                <w:sz w:val="18"/>
                                <w:szCs w:val="18"/>
                              </w:rPr>
                              <w:t>次式の通り変化する．</w:t>
                            </w:r>
                          </w:p>
                          <w:p w:rsidR="003A009E" w:rsidRDefault="002A163D" w:rsidP="00A65159">
                            <w:pPr>
                              <w:snapToGrid w:val="0"/>
                              <w:ind w:firstLineChars="100" w:firstLine="180"/>
                              <w:rPr>
                                <w:rFonts w:ascii="游ゴシック Medium" w:eastAsia="游ゴシック Medium" w:hAnsi="游ゴシック Medium"/>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oMath>
                            </m:oMathPara>
                          </w:p>
                          <w:p w:rsidR="003A009E" w:rsidRDefault="003A00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テキスト ボックス 1" o:spid="_x0000_s1026" type="#_x0000_t202" style="width:199.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" fillcolor="#fff2cc [663]" strokeweight=".5pt">
                <v:textbox>
                  <w:txbxContent>
                    <w:p w:rsidR="003A009E" w:rsidRPr="00A65159" w:rsidRDefault="003A009E" w:rsidP="00A65159">
                      <w:pPr>
                        <w:snapToGrid w:val="0"/>
                        <w:rPr>
                          <w:sz w:val="18"/>
                          <w:szCs w:val="18"/>
                        </w:rPr>
                      </w:pPr>
                      <w:r>
                        <w:rPr>
                          <w:rFonts w:hint="eastAsia"/>
                          <w:sz w:val="18"/>
                          <w:szCs w:val="18"/>
                        </w:rPr>
                        <w:t>重心</w:t>
                      </w:r>
                      <w:r>
                        <w:rPr>
                          <w:sz w:val="18"/>
                          <w:szCs w:val="18"/>
                        </w:rPr>
                        <w:t>の並進運動</w:t>
                      </w:r>
                      <w:r>
                        <w:rPr>
                          <w:rFonts w:hint="eastAsia"/>
                          <w:sz w:val="18"/>
                          <w:szCs w:val="18"/>
                        </w:rPr>
                        <w:t xml:space="preserve"> : </w:t>
                      </w:r>
                      <w:r>
                        <w:rPr>
                          <w:rFonts w:hint="eastAsia"/>
                          <w:sz w:val="18"/>
                          <w:szCs w:val="18"/>
                        </w:rPr>
                        <w:t>重心</w:t>
                      </w:r>
                      <w:r>
                        <w:rPr>
                          <w:sz w:val="18"/>
                          <w:szCs w:val="18"/>
                        </w:rPr>
                        <w:t>の加速度は，外力</w:t>
                      </w:r>
                      <w:r>
                        <w:rPr>
                          <w:rFonts w:hint="eastAsia"/>
                          <w:sz w:val="18"/>
                          <w:szCs w:val="18"/>
                        </w:rPr>
                        <w:t>ベクトル</w:t>
                      </w:r>
                      <w:r>
                        <w:rPr>
                          <w:sz w:val="18"/>
                          <w:szCs w:val="18"/>
                        </w:rPr>
                        <w:t>の総和</w:t>
                      </w:r>
                      <w:r>
                        <w:rPr>
                          <w:rFonts w:hint="eastAsia"/>
                          <w:sz w:val="18"/>
                          <w:szCs w:val="18"/>
                        </w:rPr>
                        <w:t>により</w:t>
                      </w:r>
                      <w:r>
                        <w:rPr>
                          <w:sz w:val="18"/>
                          <w:szCs w:val="18"/>
                        </w:rPr>
                        <w:t>次式の通り変化する．</w:t>
                      </w:r>
                    </w:p>
                    <w:p w:rsidR="003A009E" w:rsidRDefault="003A009E" w:rsidP="00A65159">
                      <w:pPr>
                        <w:snapToGrid w:val="0"/>
                        <w:ind w:firstLineChars="100" w:firstLine="180"/>
                        <w:rPr>
                          <w:rFonts w:ascii="游ゴシック Medium" w:eastAsia="游ゴシック Medium" w:hAnsi="游ゴシック Medium"/>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oMath>
                      </m:oMathPara>
                    </w:p>
                    <w:p w:rsidR="003A009E" w:rsidRDefault="003A009E"/>
                  </w:txbxContent>
                </v:textbox>
                <w10:anchorlock/>
              </v:shape>
            </w:pict>
          </mc:Fallback>
        </mc:AlternateContent>
      </w:r>
    </w:p>
    <w:p w:rsidR="00A65159" w:rsidRPr="00B23D64" w:rsidRDefault="00A65159" w:rsidP="00B23D64">
      <w:pPr>
        <w:snapToGrid w:val="0"/>
        <w:spacing w:beforeLines="10" w:before="36" w:afterLines="10" w:after="36"/>
        <w:rPr>
          <w:rFonts w:ascii="游ゴシック Medium" w:eastAsia="游ゴシック Medium" w:hAnsi="游ゴシック Medium"/>
          <w:sz w:val="18"/>
          <w:szCs w:val="18"/>
        </w:rPr>
      </w:pPr>
    </w:p>
    <w:p w:rsidR="003E2F59" w:rsidRPr="00B23D64" w:rsidRDefault="003E2F59"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回</w:t>
      </w:r>
      <w:r w:rsidRPr="00B23D64">
        <w:rPr>
          <w:rStyle w:val="10"/>
          <w:rFonts w:ascii="游ゴシック Medium" w:eastAsia="游ゴシック Medium" w:hAnsi="游ゴシック Medium" w:hint="eastAsia"/>
        </w:rPr>
        <w:t>転</w:t>
      </w:r>
      <w:r w:rsidRPr="00B23D64">
        <w:rPr>
          <w:rFonts w:ascii="游ゴシック Medium" w:eastAsia="游ゴシック Medium" w:hAnsi="游ゴシック Medium" w:hint="eastAsia"/>
        </w:rPr>
        <w:t>運動（重心周りの運動）</w:t>
      </w:r>
    </w:p>
    <w:p w:rsidR="00B23D64" w:rsidRPr="00B23D64" w:rsidRDefault="00B23D64" w:rsidP="00B23D64">
      <w:pPr>
        <w:snapToGrid w:val="0"/>
        <w:spacing w:beforeLines="10" w:before="36" w:afterLines="10" w:after="36"/>
        <w:ind w:firstLineChars="100" w:firstLine="18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質点</w:t>
      </w:r>
      <w:proofErr w:type="spellStart"/>
      <w:r w:rsidRPr="00B23D64">
        <w:rPr>
          <w:rFonts w:ascii="游ゴシック Medium" w:eastAsia="游ゴシック Medium" w:hAnsi="游ゴシック Medium" w:hint="eastAsia"/>
          <w:i/>
          <w:sz w:val="18"/>
          <w:szCs w:val="18"/>
        </w:rPr>
        <w:t>i</w:t>
      </w:r>
      <w:proofErr w:type="spellEnd"/>
      <w:r w:rsidRPr="00B23D64">
        <w:rPr>
          <w:rFonts w:ascii="游ゴシック Medium" w:eastAsia="游ゴシック Medium" w:hAnsi="游ゴシック Medium" w:hint="eastAsia"/>
          <w:sz w:val="18"/>
          <w:szCs w:val="18"/>
        </w:rPr>
        <w:t>の位置を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oMath>
      <w:r w:rsidRPr="00B23D64">
        <w:rPr>
          <w:rFonts w:ascii="游ゴシック Medium" w:eastAsia="游ゴシック Medium" w:hAnsi="游ゴシック Medium" w:hint="eastAsia"/>
          <w:sz w:val="18"/>
          <w:szCs w:val="18"/>
        </w:rPr>
        <w:t>とし（姿勢回転</w:t>
      </w:r>
      <m:oMath>
        <m:r>
          <m:rPr>
            <m:sty m:val="b"/>
          </m:rPr>
          <w:rPr>
            <w:rFonts w:ascii="Cambria Math" w:eastAsia="游ゴシック Medium" w:hAnsi="Cambria Math"/>
            <w:sz w:val="18"/>
            <w:szCs w:val="18"/>
          </w:rPr>
          <m:t>R</m:t>
        </m:r>
      </m:oMath>
      <w:r w:rsidR="0082560C" w:rsidRPr="0082560C">
        <w:rPr>
          <w:rFonts w:ascii="游ゴシック Medium" w:eastAsia="游ゴシック Medium" w:hAnsi="游ゴシック Medium" w:hint="eastAsia"/>
          <w:sz w:val="18"/>
          <w:szCs w:val="18"/>
        </w:rPr>
        <w:t>は</w:t>
      </w:r>
      <w:r w:rsidRPr="00B23D64">
        <w:rPr>
          <w:rFonts w:ascii="游ゴシック Medium" w:eastAsia="游ゴシック Medium" w:hAnsi="游ゴシック Medium" w:hint="eastAsia"/>
          <w:sz w:val="18"/>
          <w:szCs w:val="18"/>
        </w:rPr>
        <w:t>適用済み），前述の定義を利用すると，この質点</w:t>
      </w:r>
      <w:proofErr w:type="spellStart"/>
      <w:r w:rsidRPr="00B23D64">
        <w:rPr>
          <w:rFonts w:ascii="游ゴシック Medium" w:eastAsia="游ゴシック Medium" w:hAnsi="游ゴシック Medium" w:hint="eastAsia"/>
          <w:i/>
          <w:sz w:val="18"/>
          <w:szCs w:val="18"/>
        </w:rPr>
        <w:t>i</w:t>
      </w:r>
      <w:proofErr w:type="spellEnd"/>
      <w:r w:rsidRPr="00B23D64">
        <w:rPr>
          <w:rFonts w:ascii="游ゴシック Medium" w:eastAsia="游ゴシック Medium" w:hAnsi="游ゴシック Medium" w:hint="eastAsia"/>
          <w:sz w:val="18"/>
          <w:szCs w:val="18"/>
        </w:rPr>
        <w:t>の速度は，</w:t>
      </w:r>
    </w:p>
    <w:p w:rsidR="00B23D64" w:rsidRPr="00B23D64" w:rsidRDefault="002A163D"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m:rPr>
              <m:sty m:val="b"/>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m:t>
          </m:r>
        </m:oMath>
      </m:oMathPara>
    </w:p>
    <w:p w:rsidR="00A65159" w:rsidRPr="00B23D64" w:rsidRDefault="00B23D64" w:rsidP="00B23D64">
      <w:pPr>
        <w:snapToGrid w:val="0"/>
        <w:spacing w:beforeLines="10" w:before="36" w:afterLines="10" w:after="36"/>
        <w:rPr>
          <w:rFonts w:ascii="游ゴシック Medium" w:eastAsia="游ゴシック Medium" w:hAnsi="游ゴシック Medium"/>
          <w:b/>
          <w:sz w:val="18"/>
          <w:szCs w:val="18"/>
        </w:rPr>
      </w:pPr>
      <w:r w:rsidRPr="00B23D64">
        <w:rPr>
          <w:rFonts w:ascii="游ゴシック Medium" w:eastAsia="游ゴシック Medium" w:hAnsi="游ゴシック Medium" w:hint="eastAsia"/>
          <w:sz w:val="18"/>
          <w:szCs w:val="18"/>
        </w:rPr>
        <w:t>と表せる．ただし，</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oMath>
      <w:r w:rsidRPr="00B23D64">
        <w:rPr>
          <w:rFonts w:ascii="游ゴシック Medium" w:eastAsia="游ゴシック Medium" w:hAnsi="游ゴシック Medium" w:hint="eastAsia"/>
          <w:sz w:val="18"/>
          <w:szCs w:val="18"/>
        </w:rPr>
        <w:t>と置いた</w:t>
      </w:r>
      <w:r>
        <w:rPr>
          <w:rFonts w:ascii="游ゴシック Medium" w:eastAsia="游ゴシック Medium" w:hAnsi="游ゴシック Medium" w:hint="eastAsia"/>
          <w:sz w:val="18"/>
          <w:szCs w:val="18"/>
        </w:rPr>
        <w:t>．</w:t>
      </w:r>
      <w:r w:rsidR="00466FBD" w:rsidRPr="00B23D64">
        <w:rPr>
          <w:rFonts w:ascii="游ゴシック Medium" w:eastAsia="游ゴシック Medium" w:hAnsi="游ゴシック Medium" w:hint="eastAsia"/>
          <w:sz w:val="18"/>
          <w:szCs w:val="18"/>
        </w:rPr>
        <w:t>質点</w:t>
      </w:r>
      <w:proofErr w:type="spellStart"/>
      <w:r w:rsidR="00466FBD" w:rsidRPr="00B23D64">
        <w:rPr>
          <w:rFonts w:ascii="游ゴシック Medium" w:eastAsia="游ゴシック Medium" w:hAnsi="游ゴシック Medium" w:hint="eastAsia"/>
          <w:i/>
          <w:sz w:val="18"/>
          <w:szCs w:val="18"/>
        </w:rPr>
        <w:t>i</w:t>
      </w:r>
      <w:proofErr w:type="spellEnd"/>
      <w:r w:rsidR="00466FBD" w:rsidRPr="00B23D64">
        <w:rPr>
          <w:rFonts w:ascii="游ゴシック Medium" w:eastAsia="游ゴシック Medium" w:hAnsi="游ゴシック Medium" w:hint="eastAsia"/>
          <w:sz w:val="18"/>
          <w:szCs w:val="18"/>
        </w:rPr>
        <w:t>の速度を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oMath>
      <w:r w:rsidR="00466FBD" w:rsidRPr="00B23D64">
        <w:rPr>
          <w:rFonts w:ascii="游ゴシック Medium" w:eastAsia="游ゴシック Medium" w:hAnsi="游ゴシック Medium" w:hint="eastAsia"/>
          <w:sz w:val="18"/>
          <w:szCs w:val="18"/>
        </w:rPr>
        <w:t>とするとについて運動方程式より，以下が成り立つ，</w:t>
      </w:r>
    </w:p>
    <w:p w:rsidR="00466FBD" w:rsidRPr="00B23D64" w:rsidRDefault="002A163D" w:rsidP="00B23D64">
      <w:pPr>
        <w:snapToGrid w:val="0"/>
        <w:spacing w:beforeLines="10" w:before="36" w:afterLines="10" w:after="36"/>
        <w:ind w:firstLineChars="100" w:firstLine="180"/>
        <w:rPr>
          <w:rFonts w:ascii="游ゴシック Medium" w:eastAsia="游ゴシック Medium" w:hAnsi="游ゴシック Medium"/>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num>
            <m:den>
              <m:r>
                <w:rPr>
                  <w:rFonts w:ascii="Cambria Math" w:eastAsia="游ゴシック Medium" w:hAnsi="Cambria Math"/>
                  <w:sz w:val="18"/>
                  <w:szCs w:val="18"/>
                </w:rPr>
                <m:t>dt</m:t>
              </m:r>
            </m:den>
          </m:f>
          <m:r>
            <w:rPr>
              <w:rFonts w:ascii="Cambria Math" w:eastAsia="游ゴシック Medium" w:hAnsi="Cambria Math"/>
              <w:sz w:val="18"/>
              <w:szCs w:val="18"/>
            </w:rPr>
            <m:t xml:space="preserve">                               …(6)</m:t>
          </m:r>
        </m:oMath>
      </m:oMathPara>
    </w:p>
    <w:p w:rsidR="00466FBD" w:rsidRPr="00B23D64" w:rsidRDefault="00FC581A"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これを以下の通り変形する</w:t>
      </w:r>
    </w:p>
    <w:p w:rsidR="00FC581A" w:rsidRPr="00B23D64" w:rsidRDefault="002A163D" w:rsidP="00B23D64">
      <w:pPr>
        <w:snapToGrid w:val="0"/>
        <w:spacing w:beforeLines="10" w:before="36" w:afterLines="10" w:after="36"/>
        <w:ind w:firstLineChars="100" w:firstLine="180"/>
        <w:rPr>
          <w:rFonts w:ascii="游ゴシック Medium" w:eastAsia="游ゴシック Medium" w:hAnsi="游ゴシック Medium"/>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num>
            <m:den>
              <m:r>
                <w:rPr>
                  <w:rFonts w:ascii="Cambria Math" w:eastAsia="游ゴシック Medium" w:hAnsi="Cambria Math"/>
                  <w:sz w:val="18"/>
                  <w:szCs w:val="18"/>
                </w:rPr>
                <m:t>dt</m:t>
              </m:r>
            </m:den>
          </m:f>
          <m:r>
            <m:rPr>
              <m:sty m:val="p"/>
            </m:rPr>
            <w:rPr>
              <w:rFonts w:ascii="Cambria Math" w:eastAsia="游ゴシック Medium" w:hAnsi="Cambria Math"/>
              <w:sz w:val="18"/>
              <w:szCs w:val="18"/>
            </w:rPr>
            <m:t xml:space="preserve">                     </m:t>
          </m:r>
          <m:r>
            <w:rPr>
              <w:rFonts w:ascii="Cambria Math" w:eastAsia="游ゴシック Medium" w:hAnsi="Cambria Math"/>
              <w:sz w:val="18"/>
              <w:szCs w:val="18"/>
            </w:rPr>
            <m:t xml:space="preserve"> …(7)</m:t>
          </m:r>
        </m:oMath>
      </m:oMathPara>
    </w:p>
    <w:p w:rsidR="00FC581A" w:rsidRPr="00B23D64" w:rsidRDefault="002A163D" w:rsidP="00B23D64">
      <w:pPr>
        <w:snapToGrid w:val="0"/>
        <w:spacing w:beforeLines="10" w:before="36" w:afterLines="10" w:after="36"/>
        <w:ind w:firstLineChars="100" w:firstLine="180"/>
        <w:rPr>
          <w:rFonts w:ascii="游ゴシック Medium" w:eastAsia="游ゴシック Medium" w:hAnsi="游ゴシック Medium"/>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d>
            <m:dPr>
              <m:ctrlPr>
                <w:rPr>
                  <w:rFonts w:ascii="Cambria Math" w:eastAsia="游ゴシック Medium" w:hAnsi="Cambria Math"/>
                  <w:i/>
                  <w:sz w:val="18"/>
                  <w:szCs w:val="18"/>
                </w:rPr>
              </m:ctrlPr>
            </m:dPr>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d>
          <m:r>
            <m:rPr>
              <m:sty m:val="p"/>
            </m:rPr>
            <w:rPr>
              <w:rFonts w:ascii="Cambria Math" w:eastAsia="游ゴシック Medium" w:hAnsi="Cambria Math"/>
              <w:sz w:val="18"/>
              <w:szCs w:val="18"/>
            </w:rPr>
            <m:t xml:space="preserve">               </m:t>
          </m:r>
          <m:r>
            <w:rPr>
              <w:rFonts w:ascii="Cambria Math" w:eastAsia="游ゴシック Medium" w:hAnsi="Cambria Math"/>
              <w:sz w:val="18"/>
              <w:szCs w:val="18"/>
            </w:rPr>
            <m:t xml:space="preserve"> …(8)</m:t>
          </m:r>
        </m:oMath>
      </m:oMathPara>
    </w:p>
    <w:p w:rsidR="003E2F59" w:rsidRPr="00B23D64" w:rsidRDefault="00FC581A"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式(</w:t>
      </w:r>
      <w:r w:rsidRPr="00B23D64">
        <w:rPr>
          <w:rFonts w:ascii="游ゴシック Medium" w:eastAsia="游ゴシック Medium" w:hAnsi="游ゴシック Medium"/>
          <w:sz w:val="18"/>
          <w:szCs w:val="18"/>
        </w:rPr>
        <w:t>7</w:t>
      </w:r>
      <w:r w:rsidRPr="00B23D64">
        <w:rPr>
          <w:rFonts w:ascii="游ゴシック Medium" w:eastAsia="游ゴシック Medium" w:hAnsi="游ゴシック Medium" w:hint="eastAsia"/>
          <w:sz w:val="18"/>
          <w:szCs w:val="18"/>
        </w:rPr>
        <w:t>)</w:t>
      </w:r>
      <w:r w:rsidRPr="00B23D64">
        <w:rPr>
          <w:rFonts w:ascii="游ゴシック Medium" w:eastAsia="游ゴシック Medium" w:hAnsi="游ゴシック Medium"/>
          <w:sz w:val="18"/>
          <w:szCs w:val="18"/>
        </w:rPr>
        <w:t>~</w:t>
      </w:r>
      <w:r w:rsidRPr="00B23D64">
        <w:rPr>
          <w:rFonts w:ascii="游ゴシック Medium" w:eastAsia="游ゴシック Medium" w:hAnsi="游ゴシック Medium" w:hint="eastAsia"/>
          <w:sz w:val="18"/>
          <w:szCs w:val="18"/>
        </w:rPr>
        <w:t>式(</w:t>
      </w:r>
      <w:r w:rsidRPr="00B23D64">
        <w:rPr>
          <w:rFonts w:ascii="游ゴシック Medium" w:eastAsia="游ゴシック Medium" w:hAnsi="游ゴシック Medium"/>
          <w:sz w:val="18"/>
          <w:szCs w:val="18"/>
        </w:rPr>
        <w:t>8</w:t>
      </w:r>
      <w:r w:rsidRPr="00B23D64">
        <w:rPr>
          <w:rFonts w:ascii="游ゴシック Medium" w:eastAsia="游ゴシック Medium" w:hAnsi="游ゴシック Medium" w:hint="eastAsia"/>
          <w:sz w:val="18"/>
          <w:szCs w:val="18"/>
        </w:rPr>
        <w:t>)の変形では，関数の積の微分公式と</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r>
          <w:rPr>
            <w:rFonts w:ascii="Cambria Math" w:eastAsia="游ゴシック Medium" w:hAnsi="Cambria Math"/>
            <w:sz w:val="18"/>
            <w:szCs w:val="18"/>
          </w:rPr>
          <m:t>=0</m:t>
        </m:r>
      </m:oMath>
      <w:r w:rsidRPr="00B23D64">
        <w:rPr>
          <w:rFonts w:ascii="游ゴシック Medium" w:eastAsia="游ゴシック Medium" w:hAnsi="游ゴシック Medium" w:hint="eastAsia"/>
          <w:sz w:val="18"/>
          <w:szCs w:val="18"/>
        </w:rPr>
        <w:t>という関係を利用した．式(</w:t>
      </w:r>
      <w:r w:rsidRPr="00B23D64">
        <w:rPr>
          <w:rFonts w:ascii="游ゴシック Medium" w:eastAsia="游ゴシック Medium" w:hAnsi="游ゴシック Medium"/>
          <w:sz w:val="18"/>
          <w:szCs w:val="18"/>
        </w:rPr>
        <w:t>8</w:t>
      </w:r>
      <w:r w:rsidRPr="00B23D64">
        <w:rPr>
          <w:rFonts w:ascii="游ゴシック Medium" w:eastAsia="游ゴシック Medium" w:hAnsi="游ゴシック Medium" w:hint="eastAsia"/>
          <w:sz w:val="18"/>
          <w:szCs w:val="18"/>
        </w:rPr>
        <w:t>)</w:t>
      </w:r>
      <w:r w:rsidR="00B23D64">
        <w:rPr>
          <w:rFonts w:ascii="游ゴシック Medium" w:eastAsia="游ゴシック Medium" w:hAnsi="游ゴシック Medium" w:hint="eastAsia"/>
          <w:sz w:val="18"/>
          <w:szCs w:val="18"/>
        </w:rPr>
        <w:t>を全ての質点に対して足し合わせ整理する;</w:t>
      </w:r>
    </w:p>
    <w:p w:rsidR="00FC581A" w:rsidRPr="00B23D64" w:rsidRDefault="002A163D"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m:t>
          </m:r>
          <m:r>
            <m:rPr>
              <m:sty m:val="p"/>
            </m:rPr>
            <w:rPr>
              <w:rFonts w:ascii="Cambria Math" w:eastAsia="游ゴシック Medium" w:hAnsi="Cambria Math" w:hint="eastAsia"/>
              <w:sz w:val="18"/>
              <w:szCs w:val="18"/>
            </w:rPr>
            <m:t>9</m:t>
          </m:r>
          <m:r>
            <m:rPr>
              <m:sty m:val="p"/>
            </m:rPr>
            <w:rPr>
              <w:rFonts w:ascii="Cambria Math" w:eastAsia="游ゴシック Medium" w:hAnsi="Cambria Math"/>
              <w:sz w:val="18"/>
              <w:szCs w:val="18"/>
            </w:rPr>
            <m:t>)</m:t>
          </m:r>
        </m:oMath>
      </m:oMathPara>
    </w:p>
    <w:p w:rsidR="000E5F83" w:rsidRPr="00B23D64" w:rsidRDefault="002A163D"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d>
                <m:dPr>
                  <m:ctrlPr>
                    <w:rPr>
                      <w:rFonts w:ascii="Cambria Math" w:eastAsia="游ゴシック Medium" w:hAnsi="Cambria Math"/>
                      <w:i/>
                      <w:sz w:val="18"/>
                      <w:szCs w:val="18"/>
                    </w:rPr>
                  </m:ctrlPr>
                </m:dPr>
                <m:e>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e>
              </m:d>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ctrlPr>
                    <w:rPr>
                      <w:rFonts w:ascii="Cambria Math" w:eastAsia="游ゴシック Medium" w:hAnsi="Cambria Math"/>
                      <w:i/>
                      <w:sz w:val="18"/>
                      <w:szCs w:val="18"/>
                    </w:rPr>
                  </m:ctrlPr>
                </m:e>
                <m:sub>
                  <m:r>
                    <w:rPr>
                      <w:rFonts w:ascii="Cambria Math" w:eastAsia="游ゴシック Medium" w:hAnsi="Cambria Math"/>
                      <w:sz w:val="18"/>
                      <w:szCs w:val="18"/>
                    </w:rPr>
                    <m:t>G</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m:t>
          </m:r>
          <m:r>
            <m:rPr>
              <m:sty m:val="p"/>
            </m:rPr>
            <w:rPr>
              <w:rFonts w:ascii="Cambria Math" w:eastAsia="游ゴシック Medium" w:hAnsi="Cambria Math" w:hint="eastAsia"/>
              <w:sz w:val="18"/>
              <w:szCs w:val="18"/>
            </w:rPr>
            <m:t>10</m:t>
          </m:r>
          <m:r>
            <m:rPr>
              <m:sty m:val="p"/>
            </m:rPr>
            <w:rPr>
              <w:rFonts w:ascii="Cambria Math" w:eastAsia="游ゴシック Medium" w:hAnsi="Cambria Math"/>
              <w:sz w:val="18"/>
              <w:szCs w:val="18"/>
            </w:rPr>
            <m:t>)</m:t>
          </m:r>
        </m:oMath>
      </m:oMathPara>
    </w:p>
    <w:p w:rsidR="00094FE0" w:rsidRPr="00B23D64" w:rsidRDefault="002A163D"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m:t>
          </m:r>
          <m:r>
            <m:rPr>
              <m:sty m:val="p"/>
            </m:rPr>
            <w:rPr>
              <w:rFonts w:ascii="Cambria Math" w:eastAsia="游ゴシック Medium" w:hAnsi="Cambria Math" w:hint="eastAsia"/>
              <w:sz w:val="18"/>
              <w:szCs w:val="18"/>
            </w:rPr>
            <m:t>11</m:t>
          </m:r>
          <m:r>
            <m:rPr>
              <m:sty m:val="p"/>
            </m:rPr>
            <w:rPr>
              <w:rFonts w:ascii="Cambria Math" w:eastAsia="游ゴシック Medium" w:hAnsi="Cambria Math"/>
              <w:sz w:val="18"/>
              <w:szCs w:val="18"/>
            </w:rPr>
            <m:t>)</m:t>
          </m:r>
        </m:oMath>
      </m:oMathPara>
    </w:p>
    <w:p w:rsidR="00094FE0" w:rsidRPr="00B23D64" w:rsidRDefault="00094FE0"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さらに式(</w:t>
      </w:r>
      <w:r w:rsidR="00114370">
        <w:rPr>
          <w:rFonts w:ascii="游ゴシック Medium" w:eastAsia="游ゴシック Medium" w:hAnsi="游ゴシック Medium"/>
          <w:sz w:val="18"/>
          <w:szCs w:val="18"/>
        </w:rPr>
        <w:t>*</w:t>
      </w:r>
      <w:r w:rsidRPr="00B23D64">
        <w:rPr>
          <w:rFonts w:ascii="游ゴシック Medium" w:eastAsia="游ゴシック Medium" w:hAnsi="游ゴシック Medium" w:hint="eastAsia"/>
          <w:sz w:val="18"/>
          <w:szCs w:val="18"/>
        </w:rPr>
        <w:t>)を代入すると</w:t>
      </w:r>
    </w:p>
    <w:p w:rsidR="000E5F83" w:rsidRPr="00114370" w:rsidRDefault="002A163D"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d>
                <m:dPr>
                  <m:ctrlPr>
                    <w:rPr>
                      <w:rFonts w:ascii="Cambria Math" w:eastAsia="游ゴシック Medium" w:hAnsi="Cambria Math"/>
                      <w:i/>
                      <w:sz w:val="18"/>
                      <w:szCs w:val="18"/>
                    </w:rPr>
                  </m:ctrlPr>
                </m:dPr>
                <m:e>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e>
              </m:d>
            </m:e>
          </m:nary>
          <m:r>
            <m:rPr>
              <m:sty m:val="p"/>
            </m:rPr>
            <w:rPr>
              <w:rFonts w:ascii="Cambria Math" w:eastAsia="游ゴシック Medium" w:hAnsi="Cambria Math"/>
              <w:sz w:val="18"/>
              <w:szCs w:val="18"/>
            </w:rPr>
            <m:t xml:space="preserve">                      …(12)</m:t>
          </m:r>
        </m:oMath>
      </m:oMathPara>
    </w:p>
    <w:p w:rsidR="00114370" w:rsidRPr="001239D1" w:rsidRDefault="002A163D" w:rsidP="00114370">
      <w:pPr>
        <w:snapToGrid w:val="0"/>
        <w:spacing w:beforeLines="10" w:before="36" w:afterLines="10" w:after="36"/>
        <w:rPr>
          <w:rFonts w:ascii="游ゴシック Medium" w:eastAsia="游ゴシック Medium" w:hAnsi="游ゴシック Medium"/>
          <w:sz w:val="16"/>
          <w:szCs w:val="18"/>
        </w:rPr>
      </w:pPr>
      <m:oMathPara>
        <m:oMathParaPr>
          <m:jc m:val="right"/>
        </m:oMathParaPr>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f</m:t>
                  </m:r>
                </m:e>
                <m:sub>
                  <m:r>
                    <w:rPr>
                      <w:rFonts w:ascii="Cambria Math" w:eastAsia="游ゴシック Medium" w:hAnsi="Cambria Math"/>
                      <w:sz w:val="16"/>
                      <w:szCs w:val="18"/>
                    </w:rPr>
                    <m:t>i</m:t>
                  </m:r>
                </m:sub>
              </m:sSub>
            </m:e>
          </m:nary>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v</m:t>
                      </m:r>
                    </m:e>
                    <m:sub>
                      <m:r>
                        <w:rPr>
                          <w:rFonts w:ascii="Cambria Math" w:eastAsia="游ゴシック Medium" w:hAnsi="Cambria Math"/>
                          <w:sz w:val="16"/>
                          <w:szCs w:val="18"/>
                        </w:rPr>
                        <m:t>G</m:t>
                      </m:r>
                    </m:sub>
                  </m:sSub>
                </m:e>
              </m:nary>
            </m:e>
          </m:d>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r>
                        <m:rPr>
                          <m:sty m:val="b"/>
                        </m:rP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e>
                  </m:d>
                </m:e>
              </m:nary>
            </m:e>
          </m:d>
          <m:r>
            <m:rPr>
              <m:sty m:val="p"/>
            </m:rPr>
            <w:rPr>
              <w:rFonts w:ascii="Cambria Math" w:eastAsia="游ゴシック Medium" w:hAnsi="Cambria Math"/>
              <w:sz w:val="16"/>
              <w:szCs w:val="18"/>
            </w:rPr>
            <m:t xml:space="preserve">            </m:t>
          </m:r>
        </m:oMath>
      </m:oMathPara>
    </w:p>
    <w:p w:rsidR="00114370" w:rsidRPr="001239D1" w:rsidRDefault="00114370" w:rsidP="00114370">
      <w:pPr>
        <w:snapToGrid w:val="0"/>
        <w:spacing w:beforeLines="10" w:before="36" w:afterLines="10" w:after="36"/>
        <w:rPr>
          <w:rFonts w:ascii="游ゴシック Medium" w:eastAsia="游ゴシック Medium" w:hAnsi="游ゴシック Medium"/>
          <w:sz w:val="18"/>
          <w:szCs w:val="18"/>
        </w:rPr>
      </w:pPr>
      <m:oMathPara>
        <m:oMathParaPr>
          <m:jc m:val="right"/>
        </m:oMathParaPr>
        <m:oMath>
          <m:r>
            <m:rPr>
              <m:sty m:val="p"/>
            </m:rPr>
            <w:rPr>
              <w:rFonts w:ascii="Cambria Math" w:eastAsia="游ゴシック Medium" w:hAnsi="Cambria Math"/>
              <w:sz w:val="18"/>
              <w:szCs w:val="18"/>
            </w:rPr>
            <m:t>…(13)</m:t>
          </m:r>
        </m:oMath>
      </m:oMathPara>
    </w:p>
    <w:p w:rsidR="001239D1" w:rsidRPr="001239D1" w:rsidRDefault="001239D1" w:rsidP="00114370">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この式の右辺第一項はゼロになる(</w:t>
      </w:r>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e>
        </m:nary>
        <m:r>
          <m:rPr>
            <m:sty m:val="p"/>
          </m:rPr>
          <w:rPr>
            <w:rFonts w:ascii="Cambria Math" w:eastAsia="游ゴシック Medium" w:hAnsi="Cambria Math"/>
            <w:sz w:val="16"/>
            <w:szCs w:val="18"/>
          </w:rPr>
          <m:t>=0</m:t>
        </m:r>
      </m:oMath>
      <w:r>
        <w:rPr>
          <w:rFonts w:ascii="游ゴシック Medium" w:eastAsia="游ゴシック Medium" w:hAnsi="游ゴシック Medium" w:hint="eastAsia"/>
          <w:sz w:val="18"/>
          <w:szCs w:val="18"/>
        </w:rPr>
        <w:t>)</w:t>
      </w:r>
      <w:r>
        <w:rPr>
          <w:rFonts w:ascii="游ゴシック Medium" w:eastAsia="游ゴシック Medium" w:hAnsi="游ゴシック Medium" w:hint="eastAsia"/>
          <w:sz w:val="16"/>
          <w:szCs w:val="18"/>
        </w:rPr>
        <w:t>ので</w:t>
      </w:r>
    </w:p>
    <w:p w:rsidR="001239D1" w:rsidRPr="00114370" w:rsidRDefault="002A163D" w:rsidP="001239D1">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f</m:t>
                  </m:r>
                </m:e>
                <m:sub>
                  <m:r>
                    <w:rPr>
                      <w:rFonts w:ascii="Cambria Math" w:eastAsia="游ゴシック Medium" w:hAnsi="Cambria Math"/>
                      <w:sz w:val="16"/>
                      <w:szCs w:val="18"/>
                    </w:rPr>
                    <m:t>i</m:t>
                  </m:r>
                </m:sub>
              </m:sSub>
            </m:e>
          </m:nary>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r>
                        <m:rPr>
                          <m:sty m:val="b"/>
                        </m:rP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e>
                  </m:d>
                </m:e>
              </m:nary>
            </m:e>
          </m:d>
          <m:r>
            <m:rPr>
              <m:sty m:val="p"/>
            </m:rPr>
            <w:rPr>
              <w:rFonts w:ascii="Cambria Math" w:eastAsia="游ゴシック Medium" w:hAnsi="Cambria Math"/>
              <w:sz w:val="18"/>
              <w:szCs w:val="18"/>
            </w:rPr>
            <m:t xml:space="preserve">                …(14)</m:t>
          </m:r>
        </m:oMath>
      </m:oMathPara>
    </w:p>
    <w:p w:rsidR="009524DB" w:rsidRDefault="001239D1" w:rsidP="00114370">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となる．この式の左辺は，重心周りのトルクの総量を表す．右辺は，重心周りの角速度の変化を表す．</w:t>
      </w:r>
      <w:r w:rsidR="009524DB">
        <w:rPr>
          <w:rFonts w:ascii="游ゴシック Medium" w:eastAsia="游ゴシック Medium" w:hAnsi="游ゴシック Medium" w:hint="eastAsia"/>
          <w:sz w:val="18"/>
          <w:szCs w:val="18"/>
        </w:rPr>
        <w:t>右辺を整理すると</w:t>
      </w:r>
    </w:p>
    <w:p w:rsidR="009524DB" w:rsidRPr="009524DB" w:rsidRDefault="002A163D" w:rsidP="00114370">
      <w:pPr>
        <w:snapToGrid w:val="0"/>
        <w:spacing w:beforeLines="10" w:before="36" w:afterLines="10" w:after="36"/>
        <w:rPr>
          <w:rFonts w:ascii="游ゴシック Medium" w:eastAsia="游ゴシック Medium" w:hAnsi="游ゴシック Medium"/>
          <w:sz w:val="18"/>
          <w:szCs w:val="18"/>
        </w:rPr>
      </w:pPr>
      <m:oMathPara>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f</m:t>
                  </m:r>
                </m:e>
                <m:sub>
                  <m:r>
                    <w:rPr>
                      <w:rFonts w:ascii="Cambria Math" w:eastAsia="游ゴシック Medium" w:hAnsi="Cambria Math"/>
                      <w:sz w:val="16"/>
                      <w:szCs w:val="18"/>
                    </w:rPr>
                    <m:t>i</m:t>
                  </m:r>
                </m:sub>
              </m:sSub>
            </m:e>
          </m:nary>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m>
                        <m:mPr>
                          <m:mcs>
                            <m:mc>
                              <m:mcPr>
                                <m:count m:val="3"/>
                                <m:mcJc m:val="center"/>
                              </m:mcPr>
                            </m:mc>
                          </m:mcs>
                          <m:ctrlPr>
                            <w:rPr>
                              <w:rFonts w:ascii="Cambria Math" w:eastAsia="游ゴシック Medium" w:hAnsi="Cambria Math"/>
                              <w:i/>
                              <w:sz w:val="16"/>
                              <w:szCs w:val="18"/>
                            </w:rPr>
                          </m:ctrlPr>
                        </m:mPr>
                        <m:mr>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z</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mr>
                      </m:m>
                    </m:e>
                  </m:d>
                </m:e>
              </m:nary>
            </m:e>
          </m:d>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oMath>
      </m:oMathPara>
    </w:p>
    <w:p w:rsidR="000E5F83" w:rsidRPr="00B23D64" w:rsidRDefault="009524DB"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が得られる．ここで，</w:t>
      </w:r>
    </w:p>
    <w:p w:rsidR="000E5F83" w:rsidRPr="00B23D64" w:rsidRDefault="009524DB" w:rsidP="00B23D64">
      <w:pPr>
        <w:snapToGrid w:val="0"/>
        <w:spacing w:beforeLines="10" w:before="36" w:afterLines="10" w:after="36"/>
        <w:rPr>
          <w:rFonts w:ascii="游ゴシック Medium" w:eastAsia="游ゴシック Medium" w:hAnsi="游ゴシック Medium"/>
          <w:sz w:val="18"/>
          <w:szCs w:val="18"/>
        </w:rPr>
      </w:pPr>
      <m:oMathPara>
        <m:oMath>
          <m:r>
            <w:rPr>
              <w:rFonts w:ascii="Cambria Math" w:eastAsia="游ゴシック Medium" w:hAnsi="Cambria Math"/>
              <w:sz w:val="16"/>
              <w:szCs w:val="18"/>
            </w:rPr>
            <m:t>I=</m:t>
          </m:r>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m>
                    <m:mPr>
                      <m:mcs>
                        <m:mc>
                          <m:mcPr>
                            <m:count m:val="3"/>
                            <m:mcJc m:val="center"/>
                          </m:mcPr>
                        </m:mc>
                      </m:mcs>
                      <m:ctrlPr>
                        <w:rPr>
                          <w:rFonts w:ascii="Cambria Math" w:eastAsia="游ゴシック Medium" w:hAnsi="Cambria Math"/>
                          <w:i/>
                          <w:sz w:val="16"/>
                          <w:szCs w:val="18"/>
                        </w:rPr>
                      </m:ctrlPr>
                    </m:mPr>
                    <m:mr>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z</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mr>
                  </m:m>
                </m:e>
              </m:d>
            </m:e>
          </m:nary>
        </m:oMath>
      </m:oMathPara>
    </w:p>
    <w:p w:rsidR="000E5F83" w:rsidRPr="00B23D64" w:rsidRDefault="009524DB"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を慣性モーメント</w:t>
      </w:r>
      <w:r w:rsidR="0082560C">
        <w:rPr>
          <w:rFonts w:ascii="游ゴシック Medium" w:eastAsia="游ゴシック Medium" w:hAnsi="游ゴシック Medium" w:hint="eastAsia"/>
          <w:sz w:val="18"/>
          <w:szCs w:val="18"/>
        </w:rPr>
        <w:t>テンソル</w:t>
      </w:r>
      <w:r>
        <w:rPr>
          <w:rFonts w:ascii="游ゴシック Medium" w:eastAsia="游ゴシック Medium" w:hAnsi="游ゴシック Medium" w:hint="eastAsia"/>
          <w:sz w:val="18"/>
          <w:szCs w:val="18"/>
        </w:rPr>
        <w:t>と呼ぶ．</w:t>
      </w:r>
    </w:p>
    <w:p w:rsidR="000E5F83" w:rsidRDefault="009524DB"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noProof/>
          <w:sz w:val="18"/>
          <w:szCs w:val="18"/>
        </w:rPr>
        <w:lastRenderedPageBreak/>
        <mc:AlternateContent>
          <mc:Choice Requires="wps">
            <w:drawing>
              <wp:inline distT="0" distB="0" distL="0" distR="0" wp14:anchorId="14DE3FB1" wp14:editId="2D3E38E0">
                <wp:extent cx="2533650" cy="2845613"/>
                <wp:effectExtent l="0" t="0" r="19050" b="12065"/>
                <wp:docPr id="2" name="テキスト ボックス 2"/>
                <wp:cNvGraphicFramePr/>
                <a:graphic xmlns:a="http://schemas.openxmlformats.org/drawingml/2006/main">
                  <a:graphicData uri="http://schemas.microsoft.com/office/word/2010/wordprocessingShape">
                    <wps:wsp>
                      <wps:cNvSpPr txBox="1"/>
                      <wps:spPr>
                        <a:xfrm>
                          <a:off x="0" y="0"/>
                          <a:ext cx="2533650" cy="2845613"/>
                        </a:xfrm>
                        <a:prstGeom prst="rect">
                          <a:avLst/>
                        </a:prstGeom>
                        <a:solidFill>
                          <a:schemeClr val="accent4">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09E" w:rsidRPr="00A65159" w:rsidRDefault="003A009E" w:rsidP="009524DB">
                            <w:pPr>
                              <w:snapToGrid w:val="0"/>
                              <w:rPr>
                                <w:sz w:val="18"/>
                                <w:szCs w:val="18"/>
                              </w:rPr>
                            </w:pPr>
                            <w:r>
                              <w:rPr>
                                <w:rFonts w:hint="eastAsia"/>
                                <w:sz w:val="18"/>
                                <w:szCs w:val="18"/>
                              </w:rPr>
                              <w:t>重心周り</w:t>
                            </w:r>
                            <w:r>
                              <w:rPr>
                                <w:sz w:val="18"/>
                                <w:szCs w:val="18"/>
                              </w:rPr>
                              <w:t>の</w:t>
                            </w:r>
                            <w:r>
                              <w:rPr>
                                <w:rFonts w:hint="eastAsia"/>
                                <w:sz w:val="18"/>
                                <w:szCs w:val="18"/>
                              </w:rPr>
                              <w:t>回転</w:t>
                            </w:r>
                            <w:r>
                              <w:rPr>
                                <w:sz w:val="18"/>
                                <w:szCs w:val="18"/>
                              </w:rPr>
                              <w:t>運動</w:t>
                            </w:r>
                            <w:r>
                              <w:rPr>
                                <w:rFonts w:hint="eastAsia"/>
                                <w:sz w:val="18"/>
                                <w:szCs w:val="18"/>
                              </w:rPr>
                              <w:t xml:space="preserve"> : </w:t>
                            </w:r>
                            <w:r>
                              <w:rPr>
                                <w:rFonts w:hint="eastAsia"/>
                                <w:sz w:val="18"/>
                                <w:szCs w:val="18"/>
                              </w:rPr>
                              <w:t>重心を通る</w:t>
                            </w:r>
                            <w:r>
                              <w:rPr>
                                <w:sz w:val="18"/>
                                <w:szCs w:val="18"/>
                              </w:rPr>
                              <w:t>軸を中心とした回転の</w:t>
                            </w:r>
                            <w:r>
                              <w:rPr>
                                <w:rFonts w:hint="eastAsia"/>
                                <w:sz w:val="18"/>
                                <w:szCs w:val="18"/>
                              </w:rPr>
                              <w:t>角</w:t>
                            </w:r>
                            <w:r>
                              <w:rPr>
                                <w:sz w:val="18"/>
                                <w:szCs w:val="18"/>
                              </w:rPr>
                              <w:t>速度</w:t>
                            </w:r>
                            <m:oMath>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oMath>
                            <w:r>
                              <w:rPr>
                                <w:sz w:val="18"/>
                                <w:szCs w:val="18"/>
                              </w:rPr>
                              <w:t>は，</w:t>
                            </w:r>
                            <w:r>
                              <w:rPr>
                                <w:rFonts w:hint="eastAsia"/>
                                <w:sz w:val="18"/>
                                <w:szCs w:val="18"/>
                              </w:rPr>
                              <w:t>重心</w:t>
                            </w:r>
                            <w:r>
                              <w:rPr>
                                <w:sz w:val="18"/>
                                <w:szCs w:val="18"/>
                              </w:rPr>
                              <w:t>周りのトルクの総量</w:t>
                            </w:r>
                            <w:r>
                              <w:rPr>
                                <w:rFonts w:hint="eastAsia"/>
                                <w:sz w:val="18"/>
                                <w:szCs w:val="18"/>
                              </w:rPr>
                              <w:t>により</w:t>
                            </w:r>
                            <w:r>
                              <w:rPr>
                                <w:sz w:val="18"/>
                                <w:szCs w:val="18"/>
                              </w:rPr>
                              <w:t>，以下の通り変化する</w:t>
                            </w:r>
                            <w:r>
                              <w:rPr>
                                <w:rFonts w:hint="eastAsia"/>
                                <w:sz w:val="18"/>
                                <w:szCs w:val="18"/>
                              </w:rPr>
                              <w:t xml:space="preserve">; </w:t>
                            </w:r>
                          </w:p>
                          <w:p w:rsidR="003A009E" w:rsidRPr="000D715F" w:rsidRDefault="002A163D" w:rsidP="009524DB">
                            <w:pPr>
                              <w:rPr>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r>
                                  <m:rPr>
                                    <m:sty m:val="b"/>
                                  </m:rPr>
                                  <w:rPr>
                                    <w:rFonts w:ascii="Cambria Math" w:eastAsia="游ゴシック Medium" w:hAnsi="Cambria Math"/>
                                    <w:sz w:val="18"/>
                                    <w:szCs w:val="18"/>
                                  </w:rPr>
                                  <m:t>I</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oMath>
                            </m:oMathPara>
                          </w:p>
                          <w:p w:rsidR="003A009E" w:rsidRPr="00B23D64" w:rsidRDefault="003A009E" w:rsidP="000D715F">
                            <w:pPr>
                              <w:snapToGrid w:val="0"/>
                              <w:spacing w:beforeLines="10" w:before="36" w:afterLines="10" w:after="36"/>
                              <w:rPr>
                                <w:rFonts w:ascii="游ゴシック Medium" w:eastAsia="游ゴシック Medium" w:hAnsi="游ゴシック Medium"/>
                                <w:sz w:val="18"/>
                                <w:szCs w:val="18"/>
                              </w:rPr>
                            </w:pPr>
                            <m:oMathPara>
                              <m:oMath>
                                <m:r>
                                  <m:rPr>
                                    <m:sty m:val="b"/>
                                  </m:rPr>
                                  <w:rPr>
                                    <w:rFonts w:ascii="Cambria Math" w:eastAsia="游ゴシック Medium" w:hAnsi="Cambria Math"/>
                                    <w:sz w:val="18"/>
                                    <w:szCs w:val="18"/>
                                  </w:rPr>
                                  <m:t>I</m:t>
                                </m:r>
                                <m: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d>
                                      <m:dPr>
                                        <m:ctrlPr>
                                          <w:rPr>
                                            <w:rFonts w:ascii="Cambria Math" w:eastAsia="游ゴシック Medium" w:hAnsi="Cambria Math"/>
                                            <w:i/>
                                            <w:sz w:val="18"/>
                                            <w:szCs w:val="18"/>
                                          </w:rPr>
                                        </m:ctrlPr>
                                      </m:dPr>
                                      <m:e>
                                        <m:m>
                                          <m:mPr>
                                            <m:mcs>
                                              <m:mc>
                                                <m:mcPr>
                                                  <m:count m:val="3"/>
                                                  <m:mcJc m:val="center"/>
                                                </m:mcPr>
                                              </m:mc>
                                            </m:mcs>
                                            <m:ctrlPr>
                                              <w:rPr>
                                                <w:rFonts w:ascii="Cambria Math" w:eastAsia="游ゴシック Medium" w:hAnsi="Cambria Math"/>
                                                <w:i/>
                                                <w:sz w:val="18"/>
                                                <w:szCs w:val="18"/>
                                              </w:rPr>
                                            </m:ctrlPr>
                                          </m:mPr>
                                          <m:mr>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z</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mr>
                                        </m:m>
                                      </m:e>
                                    </m:d>
                                  </m:e>
                                </m:nary>
                              </m:oMath>
                            </m:oMathPara>
                          </w:p>
                          <w:p w:rsidR="0024013E" w:rsidRDefault="003A009E" w:rsidP="009524DB">
                            <w:r>
                              <w:rPr>
                                <w:rFonts w:hint="eastAsia"/>
                              </w:rPr>
                              <w:t>I</w:t>
                            </w:r>
                            <w:r>
                              <w:rPr>
                                <w:rFonts w:hint="eastAsia"/>
                              </w:rPr>
                              <w:t>を</w:t>
                            </w:r>
                            <w:r>
                              <w:t>慣性モーメントと呼ぶ</w:t>
                            </w:r>
                            <w:r>
                              <w:rPr>
                                <w:rFonts w:hint="eastAsia"/>
                              </w:rPr>
                              <w:t>．</w:t>
                            </w:r>
                          </w:p>
                          <w:p w:rsidR="0024013E" w:rsidRDefault="0024013E" w:rsidP="009524DB">
                            <w:r>
                              <w:rPr>
                                <w:rFonts w:hint="eastAsia"/>
                              </w:rPr>
                              <w:t>剛体シミュレーションでは</w:t>
                            </w:r>
                            <w:r>
                              <w:t>，</w:t>
                            </w:r>
                          </w:p>
                          <w:p w:rsidR="0024013E" w:rsidRPr="0024013E" w:rsidRDefault="0024013E" w:rsidP="0024013E">
                            <w:pPr>
                              <w:rPr>
                                <w:sz w:val="18"/>
                                <w:szCs w:val="18"/>
                              </w:rPr>
                            </w:pPr>
                            <m:oMathPara>
                              <m:oMath>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I</m:t>
                                    </m:r>
                                    <m:ctrlPr>
                                      <w:rPr>
                                        <w:rFonts w:ascii="Cambria Math" w:eastAsia="游ゴシック Medium" w:hAnsi="Cambria Math"/>
                                        <w:b/>
                                        <w:i/>
                                        <w:sz w:val="18"/>
                                        <w:szCs w:val="18"/>
                                      </w:rPr>
                                    </m:ctrlP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N</m:t>
                                </m:r>
                                <m:r>
                                  <m:rPr>
                                    <m:sty m:val="bi"/>
                                  </m:rPr>
                                  <w:rPr>
                                    <w:rFonts w:ascii="Cambria Math" w:eastAsia="游ゴシック Medium" w:hAnsi="Cambria Math"/>
                                    <w:sz w:val="18"/>
                                    <w:szCs w:val="18"/>
                                  </w:rPr>
                                  <m:t>∆</m:t>
                                </m:r>
                                <m:r>
                                  <w:rPr>
                                    <w:rFonts w:ascii="Cambria Math" w:eastAsia="游ゴシック Medium" w:hAnsi="Cambria Math"/>
                                    <w:sz w:val="18"/>
                                    <w:szCs w:val="18"/>
                                  </w:rPr>
                                  <m:t>t</m:t>
                                </m:r>
                                <m:r>
                                  <m:rPr>
                                    <m:sty m:val="p"/>
                                  </m:rPr>
                                  <w:rPr>
                                    <w:rFonts w:ascii="Cambria Math" w:hAnsi="Cambria Math"/>
                                    <w:sz w:val="18"/>
                                    <w:szCs w:val="18"/>
                                  </w:rPr>
                                  <m:t xml:space="preserve">,  </m:t>
                                </m:r>
                                <m:r>
                                  <m:rPr>
                                    <m:sty m:val="b"/>
                                  </m:rPr>
                                  <w:rPr>
                                    <w:rFonts w:ascii="Cambria Math" w:hAnsi="Cambria Math"/>
                                    <w:sz w:val="18"/>
                                    <w:szCs w:val="18"/>
                                  </w:rPr>
                                  <m:t>N</m:t>
                                </m:r>
                                <m:r>
                                  <m:rPr>
                                    <m:sty m:val="p"/>
                                  </m:rPr>
                                  <w:rPr>
                                    <w:rFonts w:ascii="Cambria Math"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oMath>
                            </m:oMathPara>
                          </w:p>
                          <w:p w:rsidR="0024013E" w:rsidRPr="0024013E" w:rsidRDefault="0024013E" w:rsidP="009524DB">
                            <w:pPr>
                              <w:rPr>
                                <w:b/>
                                <w:sz w:val="18"/>
                                <w:szCs w:val="18"/>
                              </w:rPr>
                            </w:pPr>
                            <w:r>
                              <w:rPr>
                                <w:rFonts w:hint="eastAsia"/>
                                <w:sz w:val="18"/>
                                <w:szCs w:val="18"/>
                              </w:rPr>
                              <w:t>として</w:t>
                            </w:r>
                            <w:r>
                              <w:rPr>
                                <w:sz w:val="18"/>
                                <w:szCs w:val="18"/>
                              </w:rPr>
                              <w:t>角速度を更新する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DE3FB1" id="テキスト ボックス 2" o:spid="_x0000_s1027" type="#_x0000_t202" style="width:199.5pt;height:2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" fillcolor="#fff2cc [663]" strokeweight=".5pt">
                <v:textbox>
                  <w:txbxContent>
                    <w:p w:rsidR="003A009E" w:rsidRPr="00A65159" w:rsidRDefault="003A009E" w:rsidP="009524DB">
                      <w:pPr>
                        <w:snapToGrid w:val="0"/>
                        <w:rPr>
                          <w:sz w:val="18"/>
                          <w:szCs w:val="18"/>
                        </w:rPr>
                      </w:pPr>
                      <w:r>
                        <w:rPr>
                          <w:rFonts w:hint="eastAsia"/>
                          <w:sz w:val="18"/>
                          <w:szCs w:val="18"/>
                        </w:rPr>
                        <w:t>重心周り</w:t>
                      </w:r>
                      <w:r>
                        <w:rPr>
                          <w:sz w:val="18"/>
                          <w:szCs w:val="18"/>
                        </w:rPr>
                        <w:t>の</w:t>
                      </w:r>
                      <w:r>
                        <w:rPr>
                          <w:rFonts w:hint="eastAsia"/>
                          <w:sz w:val="18"/>
                          <w:szCs w:val="18"/>
                        </w:rPr>
                        <w:t>回転</w:t>
                      </w:r>
                      <w:r>
                        <w:rPr>
                          <w:sz w:val="18"/>
                          <w:szCs w:val="18"/>
                        </w:rPr>
                        <w:t>運動</w:t>
                      </w:r>
                      <w:r>
                        <w:rPr>
                          <w:rFonts w:hint="eastAsia"/>
                          <w:sz w:val="18"/>
                          <w:szCs w:val="18"/>
                        </w:rPr>
                        <w:t xml:space="preserve"> : </w:t>
                      </w:r>
                      <w:r>
                        <w:rPr>
                          <w:rFonts w:hint="eastAsia"/>
                          <w:sz w:val="18"/>
                          <w:szCs w:val="18"/>
                        </w:rPr>
                        <w:t>重心を通る</w:t>
                      </w:r>
                      <w:r>
                        <w:rPr>
                          <w:sz w:val="18"/>
                          <w:szCs w:val="18"/>
                        </w:rPr>
                        <w:t>軸を中心とした回転の</w:t>
                      </w:r>
                      <w:r>
                        <w:rPr>
                          <w:rFonts w:hint="eastAsia"/>
                          <w:sz w:val="18"/>
                          <w:szCs w:val="18"/>
                        </w:rPr>
                        <w:t>角</w:t>
                      </w:r>
                      <w:r>
                        <w:rPr>
                          <w:sz w:val="18"/>
                          <w:szCs w:val="18"/>
                        </w:rPr>
                        <w:t>速度</w:t>
                      </w:r>
                      <m:oMath>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oMath>
                      <w:r>
                        <w:rPr>
                          <w:sz w:val="18"/>
                          <w:szCs w:val="18"/>
                        </w:rPr>
                        <w:t>は，</w:t>
                      </w:r>
                      <w:r>
                        <w:rPr>
                          <w:rFonts w:hint="eastAsia"/>
                          <w:sz w:val="18"/>
                          <w:szCs w:val="18"/>
                        </w:rPr>
                        <w:t>重心</w:t>
                      </w:r>
                      <w:r>
                        <w:rPr>
                          <w:sz w:val="18"/>
                          <w:szCs w:val="18"/>
                        </w:rPr>
                        <w:t>周りのトルクの総量</w:t>
                      </w:r>
                      <w:r>
                        <w:rPr>
                          <w:rFonts w:hint="eastAsia"/>
                          <w:sz w:val="18"/>
                          <w:szCs w:val="18"/>
                        </w:rPr>
                        <w:t>により</w:t>
                      </w:r>
                      <w:r>
                        <w:rPr>
                          <w:sz w:val="18"/>
                          <w:szCs w:val="18"/>
                        </w:rPr>
                        <w:t>，以下の通り変化する</w:t>
                      </w:r>
                      <w:r>
                        <w:rPr>
                          <w:rFonts w:hint="eastAsia"/>
                          <w:sz w:val="18"/>
                          <w:szCs w:val="18"/>
                        </w:rPr>
                        <w:t xml:space="preserve">; </w:t>
                      </w:r>
                    </w:p>
                    <w:p w:rsidR="003A009E" w:rsidRPr="000D715F" w:rsidRDefault="003A009E" w:rsidP="009524DB">
                      <w:pPr>
                        <w:rPr>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r>
                            <m:rPr>
                              <m:sty m:val="b"/>
                            </m:rPr>
                            <w:rPr>
                              <w:rFonts w:ascii="Cambria Math" w:eastAsia="游ゴシック Medium" w:hAnsi="Cambria Math"/>
                              <w:sz w:val="18"/>
                              <w:szCs w:val="18"/>
                            </w:rPr>
                            <m:t>I</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oMath>
                      </m:oMathPara>
                    </w:p>
                    <w:p w:rsidR="003A009E" w:rsidRPr="00B23D64" w:rsidRDefault="003A009E" w:rsidP="000D715F">
                      <w:pPr>
                        <w:snapToGrid w:val="0"/>
                        <w:spacing w:beforeLines="10" w:before="36" w:afterLines="10" w:after="36"/>
                        <w:rPr>
                          <w:rFonts w:ascii="游ゴシック Medium" w:eastAsia="游ゴシック Medium" w:hAnsi="游ゴシック Medium"/>
                          <w:sz w:val="18"/>
                          <w:szCs w:val="18"/>
                        </w:rPr>
                      </w:pPr>
                      <m:oMathPara>
                        <m:oMath>
                          <m:r>
                            <m:rPr>
                              <m:sty m:val="b"/>
                            </m:rPr>
                            <w:rPr>
                              <w:rFonts w:ascii="Cambria Math" w:eastAsia="游ゴシック Medium" w:hAnsi="Cambria Math"/>
                              <w:sz w:val="18"/>
                              <w:szCs w:val="18"/>
                            </w:rPr>
                            <m:t>I</m:t>
                          </m:r>
                          <m: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d>
                                <m:dPr>
                                  <m:ctrlPr>
                                    <w:rPr>
                                      <w:rFonts w:ascii="Cambria Math" w:eastAsia="游ゴシック Medium" w:hAnsi="Cambria Math"/>
                                      <w:i/>
                                      <w:sz w:val="18"/>
                                      <w:szCs w:val="18"/>
                                    </w:rPr>
                                  </m:ctrlPr>
                                </m:dPr>
                                <m:e>
                                  <m:m>
                                    <m:mPr>
                                      <m:mcs>
                                        <m:mc>
                                          <m:mcPr>
                                            <m:count m:val="3"/>
                                            <m:mcJc m:val="center"/>
                                          </m:mcPr>
                                        </m:mc>
                                      </m:mcs>
                                      <m:ctrlPr>
                                        <w:rPr>
                                          <w:rFonts w:ascii="Cambria Math" w:eastAsia="游ゴシック Medium" w:hAnsi="Cambria Math"/>
                                          <w:i/>
                                          <w:sz w:val="18"/>
                                          <w:szCs w:val="18"/>
                                        </w:rPr>
                                      </m:ctrlPr>
                                    </m:mPr>
                                    <m:mr>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z</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mr>
                                  </m:m>
                                </m:e>
                              </m:d>
                            </m:e>
                          </m:nary>
                        </m:oMath>
                      </m:oMathPara>
                    </w:p>
                    <w:p w:rsidR="0024013E" w:rsidRDefault="003A009E" w:rsidP="009524DB">
                      <w:pPr>
                        <w:rPr>
                          <w:rFonts w:hint="eastAsia"/>
                        </w:rPr>
                      </w:pPr>
                      <w:r>
                        <w:rPr>
                          <w:rFonts w:hint="eastAsia"/>
                        </w:rPr>
                        <w:t>I</w:t>
                      </w:r>
                      <w:r>
                        <w:rPr>
                          <w:rFonts w:hint="eastAsia"/>
                        </w:rPr>
                        <w:t>を</w:t>
                      </w:r>
                      <w:r>
                        <w:t>慣性モーメントと呼ぶ</w:t>
                      </w:r>
                      <w:r>
                        <w:rPr>
                          <w:rFonts w:hint="eastAsia"/>
                        </w:rPr>
                        <w:t>．</w:t>
                      </w:r>
                    </w:p>
                    <w:p w:rsidR="0024013E" w:rsidRDefault="0024013E" w:rsidP="009524DB">
                      <w:r>
                        <w:rPr>
                          <w:rFonts w:hint="eastAsia"/>
                        </w:rPr>
                        <w:t>剛体シミュレーションでは</w:t>
                      </w:r>
                      <w:r>
                        <w:t>，</w:t>
                      </w:r>
                    </w:p>
                    <w:p w:rsidR="0024013E" w:rsidRPr="0024013E" w:rsidRDefault="0024013E" w:rsidP="0024013E">
                      <w:pPr>
                        <w:rPr>
                          <w:sz w:val="18"/>
                          <w:szCs w:val="18"/>
                        </w:rPr>
                      </w:pPr>
                      <m:oMathPara>
                        <m:oMath>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I</m:t>
                              </m:r>
                              <m:ctrlPr>
                                <w:rPr>
                                  <w:rFonts w:ascii="Cambria Math" w:eastAsia="游ゴシック Medium" w:hAnsi="Cambria Math"/>
                                  <w:b/>
                                  <w:i/>
                                  <w:sz w:val="18"/>
                                  <w:szCs w:val="18"/>
                                </w:rPr>
                              </m:ctrlP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N</m:t>
                          </m:r>
                          <m:r>
                            <m:rPr>
                              <m:sty m:val="bi"/>
                            </m:rPr>
                            <w:rPr>
                              <w:rFonts w:ascii="Cambria Math" w:eastAsia="游ゴシック Medium" w:hAnsi="Cambria Math"/>
                              <w:sz w:val="18"/>
                              <w:szCs w:val="18"/>
                            </w:rPr>
                            <m:t>∆</m:t>
                          </m:r>
                          <m:r>
                            <w:rPr>
                              <w:rFonts w:ascii="Cambria Math" w:eastAsia="游ゴシック Medium" w:hAnsi="Cambria Math"/>
                              <w:sz w:val="18"/>
                              <w:szCs w:val="18"/>
                            </w:rPr>
                            <m:t>t</m:t>
                          </m:r>
                          <m:r>
                            <m:rPr>
                              <m:sty m:val="p"/>
                            </m:rPr>
                            <w:rPr>
                              <w:rFonts w:ascii="Cambria Math" w:hAnsi="Cambria Math"/>
                              <w:sz w:val="18"/>
                              <w:szCs w:val="18"/>
                            </w:rPr>
                            <m:t xml:space="preserve">,  </m:t>
                          </m:r>
                          <m:r>
                            <m:rPr>
                              <m:sty m:val="b"/>
                            </m:rPr>
                            <w:rPr>
                              <w:rFonts w:ascii="Cambria Math" w:hAnsi="Cambria Math"/>
                              <w:sz w:val="18"/>
                              <w:szCs w:val="18"/>
                            </w:rPr>
                            <m:t>N</m:t>
                          </m:r>
                          <m:r>
                            <m:rPr>
                              <m:sty m:val="p"/>
                            </m:rPr>
                            <w:rPr>
                              <w:rFonts w:ascii="Cambria Math"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oMath>
                      </m:oMathPara>
                    </w:p>
                    <w:p w:rsidR="0024013E" w:rsidRPr="0024013E" w:rsidRDefault="0024013E" w:rsidP="009524DB">
                      <w:pPr>
                        <w:rPr>
                          <w:rFonts w:hint="eastAsia"/>
                          <w:b/>
                          <w:sz w:val="18"/>
                          <w:szCs w:val="18"/>
                        </w:rPr>
                      </w:pPr>
                      <w:r>
                        <w:rPr>
                          <w:rFonts w:hint="eastAsia"/>
                          <w:sz w:val="18"/>
                          <w:szCs w:val="18"/>
                        </w:rPr>
                        <w:t>として</w:t>
                      </w:r>
                      <w:r>
                        <w:rPr>
                          <w:sz w:val="18"/>
                          <w:szCs w:val="18"/>
                        </w:rPr>
                        <w:t>角速度を更新する</w:t>
                      </w:r>
                    </w:p>
                  </w:txbxContent>
                </v:textbox>
                <w10:anchorlock/>
              </v:shape>
            </w:pict>
          </mc:Fallback>
        </mc:AlternateContent>
      </w:r>
    </w:p>
    <w:p w:rsidR="00F63DF9" w:rsidRDefault="00F63DF9"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また、</w:t>
      </w:r>
      <m:oMath>
        <m:r>
          <m:rPr>
            <m:sty m:val="b"/>
          </m:rPr>
          <w:rPr>
            <w:rFonts w:ascii="Cambria Math" w:eastAsia="游ゴシック Medium" w:hAnsi="Cambria Math"/>
            <w:sz w:val="18"/>
            <w:szCs w:val="18"/>
          </w:rPr>
          <m:t>I</m:t>
        </m:r>
        <m: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sSubSup>
              <m:sSubSupPr>
                <m:ctrlPr>
                  <w:rPr>
                    <w:rFonts w:ascii="Cambria Math" w:eastAsia="游ゴシック Medium" w:hAnsi="Cambria Math"/>
                    <w:i/>
                    <w:sz w:val="18"/>
                    <w:szCs w:val="18"/>
                  </w:rPr>
                </m:ctrlPr>
              </m:sSubSupPr>
              <m:e>
                <m:r>
                  <m:rPr>
                    <m:sty m:val="b"/>
                  </m:rPr>
                  <w:rPr>
                    <w:rFonts w:ascii="Cambria Math" w:eastAsia="游ゴシック Medium" w:hAnsi="Cambria Math"/>
                    <w:sz w:val="18"/>
                    <w:szCs w:val="18"/>
                  </w:rPr>
                  <m:t>r</m:t>
                </m:r>
                <m:ctrlPr>
                  <w:rPr>
                    <w:rFonts w:ascii="Cambria Math" w:eastAsia="游ゴシック Medium" w:hAnsi="Cambria Math"/>
                    <w:b/>
                    <w:sz w:val="18"/>
                    <w:szCs w:val="18"/>
                  </w:rPr>
                </m:ctrlPr>
              </m:e>
              <m:sub>
                <m:r>
                  <w:rPr>
                    <w:rFonts w:ascii="Cambria Math" w:eastAsia="游ゴシック Medium" w:hAnsi="Cambria Math"/>
                    <w:sz w:val="18"/>
                    <w:szCs w:val="18"/>
                  </w:rPr>
                  <m:t>i</m:t>
                </m:r>
              </m:sub>
              <m:sup>
                <m:r>
                  <w:rPr>
                    <w:rFonts w:ascii="Cambria Math" w:eastAsia="游ゴシック Medium" w:hAnsi="Cambria Math"/>
                    <w:sz w:val="18"/>
                    <w:szCs w:val="18"/>
                  </w:rPr>
                  <m:t>T</m:t>
                </m:r>
              </m:sup>
            </m:sSubSup>
            <m:r>
              <w:rPr>
                <w:rFonts w:ascii="Cambria Math" w:eastAsia="游ゴシック Medium" w:hAnsi="Cambria Math"/>
                <w:sz w:val="18"/>
                <w:szCs w:val="18"/>
              </w:rPr>
              <m:t>+diag</m:t>
            </m:r>
            <m:d>
              <m:dPr>
                <m:ctrlPr>
                  <w:rPr>
                    <w:rFonts w:ascii="Cambria Math" w:eastAsia="游ゴシック Medium" w:hAnsi="Cambria Math"/>
                    <w:i/>
                    <w:sz w:val="18"/>
                    <w:szCs w:val="18"/>
                  </w:rPr>
                </m:ctrlPr>
              </m:dPr>
              <m:e>
                <m:sSubSup>
                  <m:sSubSupPr>
                    <m:ctrlPr>
                      <w:rPr>
                        <w:rFonts w:ascii="Cambria Math" w:eastAsia="游ゴシック Medium" w:hAnsi="Cambria Math"/>
                        <w:i/>
                        <w:sz w:val="18"/>
                        <w:szCs w:val="18"/>
                      </w:rPr>
                    </m:ctrlPr>
                  </m:sSubSupPr>
                  <m:e>
                    <m:r>
                      <m:rPr>
                        <m:sty m:val="b"/>
                      </m:rPr>
                      <w:rPr>
                        <w:rFonts w:ascii="Cambria Math" w:eastAsia="游ゴシック Medium" w:hAnsi="Cambria Math"/>
                        <w:sz w:val="18"/>
                        <w:szCs w:val="18"/>
                      </w:rPr>
                      <m:t>r</m:t>
                    </m:r>
                    <m:ctrlPr>
                      <w:rPr>
                        <w:rFonts w:ascii="Cambria Math" w:eastAsia="游ゴシック Medium" w:hAnsi="Cambria Math"/>
                        <w:b/>
                        <w:sz w:val="18"/>
                        <w:szCs w:val="18"/>
                      </w:rPr>
                    </m:ctrlPr>
                  </m:e>
                  <m:sub>
                    <m:r>
                      <w:rPr>
                        <w:rFonts w:ascii="Cambria Math" w:eastAsia="游ゴシック Medium" w:hAnsi="Cambria Math"/>
                        <w:sz w:val="18"/>
                        <w:szCs w:val="18"/>
                      </w:rPr>
                      <m:t>i</m:t>
                    </m:r>
                  </m:sub>
                  <m:sup>
                    <m:r>
                      <w:rPr>
                        <w:rFonts w:ascii="Cambria Math" w:eastAsia="游ゴシック Medium" w:hAnsi="Cambria Math"/>
                        <w:sz w:val="18"/>
                        <w:szCs w:val="18"/>
                      </w:rPr>
                      <m:t>2</m:t>
                    </m:r>
                  </m:sup>
                </m:sSubSup>
                <m:r>
                  <w:rPr>
                    <w:rFonts w:ascii="Cambria Math" w:eastAsia="游ゴシック Medium" w:hAnsi="Cambria Math"/>
                    <w:sz w:val="18"/>
                    <w:szCs w:val="18"/>
                  </w:rPr>
                  <m:t xml:space="preserve">, </m:t>
                </m:r>
                <m:sSubSup>
                  <m:sSubSupPr>
                    <m:ctrlPr>
                      <w:rPr>
                        <w:rFonts w:ascii="Cambria Math" w:eastAsia="游ゴシック Medium" w:hAnsi="Cambria Math"/>
                        <w:i/>
                        <w:sz w:val="18"/>
                        <w:szCs w:val="18"/>
                      </w:rPr>
                    </m:ctrlPr>
                  </m:sSubSupPr>
                  <m:e>
                    <m:r>
                      <m:rPr>
                        <m:sty m:val="b"/>
                      </m:rPr>
                      <w:rPr>
                        <w:rFonts w:ascii="Cambria Math" w:eastAsia="游ゴシック Medium" w:hAnsi="Cambria Math"/>
                        <w:sz w:val="18"/>
                        <w:szCs w:val="18"/>
                      </w:rPr>
                      <m:t>r</m:t>
                    </m:r>
                    <m:ctrlPr>
                      <w:rPr>
                        <w:rFonts w:ascii="Cambria Math" w:eastAsia="游ゴシック Medium" w:hAnsi="Cambria Math"/>
                        <w:b/>
                        <w:sz w:val="18"/>
                        <w:szCs w:val="18"/>
                      </w:rPr>
                    </m:ctrlPr>
                  </m:e>
                  <m:sub>
                    <m:r>
                      <w:rPr>
                        <w:rFonts w:ascii="Cambria Math" w:eastAsia="游ゴシック Medium" w:hAnsi="Cambria Math"/>
                        <w:sz w:val="18"/>
                        <w:szCs w:val="18"/>
                      </w:rPr>
                      <m:t>i</m:t>
                    </m:r>
                  </m:sub>
                  <m:sup>
                    <m:r>
                      <w:rPr>
                        <w:rFonts w:ascii="Cambria Math" w:eastAsia="游ゴシック Medium" w:hAnsi="Cambria Math"/>
                        <w:sz w:val="18"/>
                        <w:szCs w:val="18"/>
                      </w:rPr>
                      <m:t>2</m:t>
                    </m:r>
                  </m:sup>
                </m:sSubSup>
                <m:r>
                  <w:rPr>
                    <w:rFonts w:ascii="Cambria Math" w:eastAsia="游ゴシック Medium" w:hAnsi="Cambria Math"/>
                    <w:sz w:val="18"/>
                    <w:szCs w:val="18"/>
                  </w:rPr>
                  <m:t xml:space="preserve">, </m:t>
                </m:r>
                <m:sSubSup>
                  <m:sSubSupPr>
                    <m:ctrlPr>
                      <w:rPr>
                        <w:rFonts w:ascii="Cambria Math" w:eastAsia="游ゴシック Medium" w:hAnsi="Cambria Math"/>
                        <w:i/>
                        <w:sz w:val="18"/>
                        <w:szCs w:val="18"/>
                      </w:rPr>
                    </m:ctrlPr>
                  </m:sSubSupPr>
                  <m:e>
                    <m:r>
                      <m:rPr>
                        <m:sty m:val="b"/>
                      </m:rPr>
                      <w:rPr>
                        <w:rFonts w:ascii="Cambria Math" w:eastAsia="游ゴシック Medium" w:hAnsi="Cambria Math"/>
                        <w:sz w:val="18"/>
                        <w:szCs w:val="18"/>
                      </w:rPr>
                      <m:t>r</m:t>
                    </m:r>
                    <m:ctrlPr>
                      <w:rPr>
                        <w:rFonts w:ascii="Cambria Math" w:eastAsia="游ゴシック Medium" w:hAnsi="Cambria Math"/>
                        <w:b/>
                        <w:sz w:val="18"/>
                        <w:szCs w:val="18"/>
                      </w:rPr>
                    </m:ctrlPr>
                  </m:e>
                  <m:sub>
                    <m:r>
                      <w:rPr>
                        <w:rFonts w:ascii="Cambria Math" w:eastAsia="游ゴシック Medium" w:hAnsi="Cambria Math"/>
                        <w:sz w:val="18"/>
                        <w:szCs w:val="18"/>
                      </w:rPr>
                      <m:t>i</m:t>
                    </m:r>
                  </m:sub>
                  <m:sup>
                    <m:r>
                      <w:rPr>
                        <w:rFonts w:ascii="Cambria Math" w:eastAsia="游ゴシック Medium" w:hAnsi="Cambria Math"/>
                        <w:sz w:val="18"/>
                        <w:szCs w:val="18"/>
                      </w:rPr>
                      <m:t>2</m:t>
                    </m:r>
                  </m:sup>
                </m:sSubSup>
              </m:e>
            </m:d>
          </m:e>
        </m:nary>
      </m:oMath>
      <w:r>
        <w:rPr>
          <w:rFonts w:ascii="游ゴシック Medium" w:eastAsia="游ゴシック Medium" w:hAnsi="游ゴシック Medium" w:hint="eastAsia"/>
          <w:sz w:val="18"/>
          <w:szCs w:val="18"/>
        </w:rPr>
        <w:t>とも表せる．</w:t>
      </w:r>
    </w:p>
    <w:p w:rsidR="00F63DF9" w:rsidRDefault="00F63DF9"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これより，</w:t>
      </w:r>
    </w:p>
    <w:p w:rsidR="000D715F" w:rsidRDefault="000D715F" w:rsidP="00B23D64">
      <w:pPr>
        <w:snapToGrid w:val="0"/>
        <w:spacing w:beforeLines="10" w:before="36" w:afterLines="10" w:after="36"/>
        <w:rPr>
          <w:rFonts w:ascii="游ゴシック Medium" w:eastAsia="游ゴシック Medium" w:hAnsi="游ゴシック Medium"/>
          <w:sz w:val="18"/>
          <w:szCs w:val="18"/>
        </w:rPr>
      </w:pPr>
    </w:p>
    <w:p w:rsidR="0082560C" w:rsidRPr="0082560C" w:rsidRDefault="00BA7EF2" w:rsidP="0082560C">
      <w:pPr>
        <w:pStyle w:val="1"/>
      </w:pPr>
      <w:r>
        <w:rPr>
          <w:rFonts w:hint="eastAsia"/>
        </w:rPr>
        <w:t>剛体シミュレーション</w:t>
      </w:r>
      <w:r w:rsidR="0082560C">
        <w:rPr>
          <w:rFonts w:hint="eastAsia"/>
        </w:rPr>
        <w:t xml:space="preserve">. </w:t>
      </w:r>
    </w:p>
    <w:p w:rsidR="0082560C" w:rsidRDefault="0082560C"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 xml:space="preserve">参考リンク </w:t>
      </w:r>
      <w:r>
        <w:rPr>
          <w:rFonts w:ascii="游ゴシック Medium" w:eastAsia="游ゴシック Medium" w:hAnsi="游ゴシック Medium"/>
          <w:sz w:val="18"/>
          <w:szCs w:val="18"/>
        </w:rPr>
        <w:t xml:space="preserve">: </w:t>
      </w:r>
    </w:p>
    <w:p w:rsidR="0082560C" w:rsidRDefault="002A163D" w:rsidP="00B23D64">
      <w:pPr>
        <w:snapToGrid w:val="0"/>
        <w:spacing w:beforeLines="10" w:before="36" w:afterLines="10" w:after="36"/>
        <w:rPr>
          <w:rFonts w:ascii="游ゴシック Medium" w:eastAsia="游ゴシック Medium" w:hAnsi="游ゴシック Medium"/>
          <w:sz w:val="18"/>
          <w:szCs w:val="18"/>
        </w:rPr>
      </w:pPr>
      <w:hyperlink r:id="rId5" w:history="1">
        <w:r w:rsidR="0082560C" w:rsidRPr="00512C63">
          <w:rPr>
            <w:rStyle w:val="a7"/>
            <w:rFonts w:ascii="游ゴシック Medium" w:eastAsia="游ゴシック Medium" w:hAnsi="游ゴシック Medium"/>
            <w:sz w:val="18"/>
            <w:szCs w:val="18"/>
          </w:rPr>
          <w:t>http://eman-physics.net/dynamics/mom_tensor.html</w:t>
        </w:r>
      </w:hyperlink>
    </w:p>
    <w:p w:rsidR="0082560C" w:rsidRDefault="0082560C" w:rsidP="00B23D64">
      <w:pPr>
        <w:snapToGrid w:val="0"/>
        <w:spacing w:beforeLines="10" w:before="36" w:afterLines="10" w:after="36"/>
        <w:rPr>
          <w:rFonts w:ascii="游ゴシック Medium" w:eastAsia="游ゴシック Medium" w:hAnsi="游ゴシック Medium"/>
          <w:sz w:val="18"/>
          <w:szCs w:val="18"/>
        </w:rPr>
      </w:pPr>
    </w:p>
    <w:p w:rsidR="0082560C" w:rsidRDefault="0082560C"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上記より，剛体の運動を</w:t>
      </w:r>
    </w:p>
    <w:p w:rsidR="0082560C" w:rsidRPr="00B23D64" w:rsidRDefault="0082560C" w:rsidP="0082560C">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重心の位置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82560C" w:rsidRPr="00B23D64" w:rsidRDefault="0082560C" w:rsidP="0082560C">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重心の速度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82560C" w:rsidRPr="00B23D64" w:rsidRDefault="0082560C" w:rsidP="0082560C">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姿勢（元の状態からの回転）: </w:t>
      </w:r>
      <m:oMath>
        <m:r>
          <m:rPr>
            <m:sty m:val="b"/>
          </m:rPr>
          <w:rPr>
            <w:rFonts w:ascii="Cambria Math" w:eastAsia="游ゴシック Medium" w:hAnsi="Cambria Math"/>
            <w:sz w:val="18"/>
            <w:szCs w:val="18"/>
          </w:rPr>
          <m:t>R∈</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3×3</m:t>
            </m:r>
          </m:sup>
        </m:sSup>
      </m:oMath>
    </w:p>
    <w:p w:rsidR="0082560C" w:rsidRPr="00B23D64" w:rsidRDefault="0082560C" w:rsidP="00BA7EF2">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回転角速度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82560C" w:rsidRDefault="0082560C"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という4項目により記述し，これを，</w:t>
      </w:r>
      <w:r w:rsidR="00BA7EF2">
        <w:rPr>
          <w:rFonts w:ascii="游ゴシック Medium" w:eastAsia="游ゴシック Medium" w:hAnsi="游ゴシック Medium" w:hint="eastAsia"/>
          <w:sz w:val="18"/>
          <w:szCs w:val="18"/>
        </w:rPr>
        <w:t>以下を用いて更新すればよいことが分かった．</w:t>
      </w:r>
    </w:p>
    <w:p w:rsidR="0082560C" w:rsidRPr="00BA7EF2" w:rsidRDefault="002A163D" w:rsidP="00BA7EF2">
      <w:pPr>
        <w:pStyle w:val="a4"/>
        <w:numPr>
          <w:ilvl w:val="0"/>
          <w:numId w:val="4"/>
        </w:numPr>
        <w:snapToGrid w:val="0"/>
        <w:spacing w:beforeLines="10" w:before="36" w:afterLines="10" w:after="36"/>
        <w:ind w:leftChars="0"/>
        <w:rPr>
          <w:rFonts w:ascii="游ゴシック Medium" w:eastAsia="游ゴシック Medium" w:hAnsi="游ゴシック Medium"/>
          <w:sz w:val="18"/>
          <w:szCs w:val="18"/>
        </w:rPr>
      </w:p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r>
          <w:rPr>
            <w:rFonts w:ascii="Cambria Math" w:eastAsia="游ゴシック Medium" w:hAnsi="Cambria Math"/>
            <w:sz w:val="18"/>
            <w:szCs w:val="18"/>
          </w:rPr>
          <m:t xml:space="preserve">t             </m:t>
        </m:r>
      </m:oMath>
      <w:r w:rsidR="00BA7EF2" w:rsidRPr="00BA7EF2">
        <w:rPr>
          <w:rFonts w:ascii="游ゴシック Medium" w:eastAsia="游ゴシック Medium" w:hAnsi="游ゴシック Medium" w:hint="eastAsia"/>
          <w:sz w:val="18"/>
          <w:szCs w:val="18"/>
        </w:rPr>
        <w:t xml:space="preserve"> 位置の変化</w:t>
      </w:r>
    </w:p>
    <w:p w:rsidR="0082560C" w:rsidRPr="00BA7EF2" w:rsidRDefault="002A163D" w:rsidP="00BA7EF2">
      <w:pPr>
        <w:pStyle w:val="a4"/>
        <w:numPr>
          <w:ilvl w:val="0"/>
          <w:numId w:val="4"/>
        </w:numPr>
        <w:snapToGrid w:val="0"/>
        <w:spacing w:beforeLines="10" w:before="36" w:afterLines="10" w:after="36"/>
        <w:ind w:leftChars="0"/>
        <w:rPr>
          <w:rFonts w:ascii="游ゴシック Medium" w:eastAsia="游ゴシック Medium" w:hAnsi="游ゴシック Medium"/>
          <w:sz w:val="18"/>
          <w:szCs w:val="18"/>
        </w:rPr>
      </w:p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f>
          <m:fPr>
            <m:ctrlPr>
              <w:rPr>
                <w:rFonts w:ascii="Cambria Math" w:eastAsia="游ゴシック Medium" w:hAnsi="Cambria Math"/>
                <w:b/>
                <w:i/>
                <w:sz w:val="18"/>
                <w:szCs w:val="18"/>
              </w:rPr>
            </m:ctrlPr>
          </m:fPr>
          <m:num>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num>
          <m:den>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e>
            </m:nary>
          </m:den>
        </m:f>
        <m:r>
          <m:rPr>
            <m:sty m:val="bi"/>
          </m:rPr>
          <w:rPr>
            <w:rFonts w:ascii="Cambria Math" w:eastAsia="游ゴシック Medium" w:hAnsi="Cambria Math"/>
            <w:sz w:val="18"/>
            <w:szCs w:val="18"/>
          </w:rPr>
          <m:t>∆</m:t>
        </m:r>
        <m:r>
          <w:rPr>
            <w:rFonts w:ascii="Cambria Math" w:eastAsia="游ゴシック Medium" w:hAnsi="Cambria Math"/>
            <w:sz w:val="18"/>
            <w:szCs w:val="18"/>
          </w:rPr>
          <m:t>t</m:t>
        </m:r>
      </m:oMath>
      <w:r w:rsidR="00BA7EF2" w:rsidRPr="00BA7EF2">
        <w:rPr>
          <w:rFonts w:ascii="游ゴシック Medium" w:eastAsia="游ゴシック Medium" w:hAnsi="游ゴシック Medium" w:hint="eastAsia"/>
          <w:sz w:val="18"/>
          <w:szCs w:val="18"/>
        </w:rPr>
        <w:t xml:space="preserve">   速度の変化</w:t>
      </w:r>
    </w:p>
    <w:p w:rsidR="0082560C" w:rsidRPr="00BA7EF2" w:rsidRDefault="002A163D" w:rsidP="00BA7EF2">
      <w:pPr>
        <w:pStyle w:val="a4"/>
        <w:numPr>
          <w:ilvl w:val="0"/>
          <w:numId w:val="4"/>
        </w:numPr>
        <w:ind w:leftChars="0"/>
        <w:rPr>
          <w:rFonts w:ascii="游ゴシック Medium" w:eastAsia="游ゴシック Medium" w:hAnsi="游ゴシック Medium"/>
          <w:sz w:val="18"/>
          <w:szCs w:val="18"/>
        </w:rPr>
      </w:pPr>
      <m:oMath>
        <m:sSup>
          <m:sSupPr>
            <m:ctrlPr>
              <w:rPr>
                <w:rFonts w:ascii="Cambria Math" w:eastAsia="游ゴシック Medium" w:hAnsi="Cambria Math"/>
                <w:b/>
                <w:i/>
                <w:sz w:val="18"/>
                <w:szCs w:val="18"/>
              </w:rPr>
            </m:ctrlPr>
          </m:sSupPr>
          <m:e>
            <m:r>
              <m:rPr>
                <m:sty m:val="b"/>
              </m:rPr>
              <w:rPr>
                <w:rFonts w:ascii="Cambria Math" w:eastAsia="游ゴシック Medium" w:hAnsi="Cambria Math"/>
                <w:sz w:val="18"/>
                <w:szCs w:val="18"/>
              </w:rPr>
              <m:t>R</m:t>
            </m:r>
            <m:ctrlPr>
              <w:rPr>
                <w:rFonts w:ascii="Cambria Math" w:eastAsia="游ゴシック Medium" w:hAnsi="Cambria Math"/>
                <w:b/>
                <w:sz w:val="18"/>
                <w:szCs w:val="18"/>
              </w:rPr>
            </m:ctrlPr>
          </m:e>
          <m:sup>
            <m:r>
              <m:rPr>
                <m:sty m:val="bi"/>
              </m:rPr>
              <w:rPr>
                <w:rFonts w:ascii="Cambria Math" w:eastAsia="游ゴシック Medium" w:hAnsi="Cambria Math"/>
                <w:sz w:val="18"/>
                <w:szCs w:val="18"/>
              </w:rPr>
              <m:t>'</m:t>
            </m:r>
          </m:sup>
        </m:sSup>
        <m:r>
          <m:rPr>
            <m:sty m:val="bi"/>
          </m:rPr>
          <w:rPr>
            <w:rFonts w:ascii="Cambria Math" w:eastAsia="游ゴシック Medium" w:hAnsi="Cambria Math"/>
            <w:sz w:val="18"/>
            <w:szCs w:val="18"/>
          </w:rPr>
          <m:t xml:space="preserve">= </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R</m:t>
            </m:r>
            <m:ctrlPr>
              <w:rPr>
                <w:rFonts w:ascii="Cambria Math" w:eastAsia="游ゴシック Medium" w:hAnsi="Cambria Math"/>
                <w:b/>
                <w:i/>
                <w:sz w:val="18"/>
                <w:szCs w:val="18"/>
              </w:rPr>
            </m:ctrlPr>
          </m:e>
          <m:sub>
            <m:r>
              <m:rPr>
                <m:sty m:val="b"/>
              </m:rPr>
              <w:rPr>
                <w:rFonts w:ascii="Cambria Math" w:eastAsia="游ゴシック Medium" w:hAnsi="Cambria Math"/>
                <w:sz w:val="18"/>
                <w:szCs w:val="18"/>
              </w:rPr>
              <m:t>r</m:t>
            </m:r>
          </m:sub>
        </m:sSub>
        <m:r>
          <m:rPr>
            <m:sty m:val="b"/>
          </m:rPr>
          <w:rPr>
            <w:rFonts w:ascii="Cambria Math" w:eastAsia="游ゴシック Medium" w:hAnsi="Cambria Math"/>
            <w:sz w:val="18"/>
            <w:szCs w:val="18"/>
          </w:rPr>
          <m:t>R</m:t>
        </m:r>
      </m:oMath>
      <w:r w:rsidR="00BA7EF2" w:rsidRPr="00BA7EF2">
        <w:rPr>
          <w:rFonts w:ascii="游ゴシック Medium" w:eastAsia="游ゴシック Medium" w:hAnsi="游ゴシック Medium" w:hint="eastAsia"/>
          <w:sz w:val="18"/>
          <w:szCs w:val="18"/>
        </w:rPr>
        <w:t xml:space="preserve">   </w:t>
      </w:r>
      <w:r w:rsidR="00BA7EF2" w:rsidRPr="00BA7EF2">
        <w:rPr>
          <w:rFonts w:ascii="游ゴシック Medium" w:eastAsia="游ゴシック Medium" w:hAnsi="游ゴシック Medium"/>
          <w:sz w:val="18"/>
          <w:szCs w:val="18"/>
        </w:rPr>
        <w:t xml:space="preserve">         </w:t>
      </w:r>
      <w:r w:rsidR="00BA7EF2" w:rsidRPr="00BA7EF2">
        <w:rPr>
          <w:rFonts w:ascii="游ゴシック Medium" w:eastAsia="游ゴシック Medium" w:hAnsi="游ゴシック Medium" w:hint="eastAsia"/>
          <w:sz w:val="18"/>
          <w:szCs w:val="18"/>
        </w:rPr>
        <w:t>姿勢の変化</w:t>
      </w:r>
    </w:p>
    <w:p w:rsidR="00BA7EF2" w:rsidRPr="00BA7EF2" w:rsidRDefault="002A163D" w:rsidP="00BA7EF2">
      <w:pPr>
        <w:pStyle w:val="a4"/>
        <w:numPr>
          <w:ilvl w:val="0"/>
          <w:numId w:val="4"/>
        </w:numPr>
        <w:ind w:leftChars="0"/>
        <w:rPr>
          <w:rFonts w:ascii="游ゴシック Medium" w:eastAsia="游ゴシック Medium" w:hAnsi="游ゴシック Medium"/>
          <w:sz w:val="18"/>
          <w:szCs w:val="18"/>
        </w:rPr>
      </w:p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I</m:t>
            </m:r>
            <m:ctrlPr>
              <w:rPr>
                <w:rFonts w:ascii="Cambria Math" w:eastAsia="游ゴシック Medium" w:hAnsi="Cambria Math"/>
                <w:b/>
                <w:i/>
                <w:sz w:val="18"/>
                <w:szCs w:val="18"/>
              </w:rPr>
            </m:ctrlPr>
          </m:e>
          <m:sup>
            <m:r>
              <m:rPr>
                <m:sty m:val="b"/>
              </m:rPr>
              <w:rPr>
                <w:rFonts w:ascii="Cambria Math" w:eastAsia="游ゴシック Medium" w:hAnsi="Cambria Math"/>
                <w:sz w:val="18"/>
                <w:szCs w:val="18"/>
              </w:rPr>
              <m:t>-1</m:t>
            </m:r>
          </m:sup>
        </m:sSup>
        <m:d>
          <m:dPr>
            <m:ctrlPr>
              <w:rPr>
                <w:rFonts w:ascii="Cambria Math" w:eastAsia="游ゴシック Medium" w:hAnsi="Cambria Math"/>
                <w:b/>
                <w:sz w:val="18"/>
                <w:szCs w:val="18"/>
              </w:rPr>
            </m:ctrlPr>
          </m:dPr>
          <m:e>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e>
        </m:d>
        <m:r>
          <m:rPr>
            <m:sty m:val="bi"/>
          </m:rPr>
          <w:rPr>
            <w:rFonts w:ascii="Cambria Math" w:eastAsia="游ゴシック Medium" w:hAnsi="Cambria Math"/>
            <w:sz w:val="18"/>
            <w:szCs w:val="18"/>
          </w:rPr>
          <m:t>∆</m:t>
        </m:r>
        <m:r>
          <w:rPr>
            <w:rFonts w:ascii="Cambria Math" w:eastAsia="游ゴシック Medium" w:hAnsi="Cambria Math"/>
            <w:sz w:val="18"/>
            <w:szCs w:val="18"/>
          </w:rPr>
          <m:t>t</m:t>
        </m:r>
        <m:r>
          <m:rPr>
            <m:sty m:val="p"/>
          </m:rPr>
          <w:rPr>
            <w:rFonts w:ascii="Cambria Math" w:hAnsi="Cambria Math"/>
            <w:sz w:val="18"/>
            <w:szCs w:val="18"/>
          </w:rPr>
          <m:t xml:space="preserve"> </m:t>
        </m:r>
      </m:oMath>
      <w:r w:rsidR="00BA7EF2" w:rsidRPr="00BA7EF2">
        <w:rPr>
          <w:rFonts w:hint="eastAsia"/>
          <w:sz w:val="18"/>
          <w:szCs w:val="18"/>
        </w:rPr>
        <w:t xml:space="preserve"> </w:t>
      </w:r>
      <w:r w:rsidR="00BA7EF2" w:rsidRPr="00BA7EF2">
        <w:rPr>
          <w:rFonts w:ascii="游ゴシック Medium" w:eastAsia="游ゴシック Medium" w:hAnsi="游ゴシック Medium" w:hint="eastAsia"/>
          <w:sz w:val="18"/>
          <w:szCs w:val="18"/>
        </w:rPr>
        <w:t xml:space="preserve"> 角速度ベクトルの変化</w:t>
      </w:r>
    </w:p>
    <w:p w:rsidR="00BA7EF2" w:rsidRDefault="00BA7EF2" w:rsidP="00BA7EF2">
      <w:pPr>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ただし，</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R</m:t>
            </m:r>
            <m:ctrlPr>
              <w:rPr>
                <w:rFonts w:ascii="Cambria Math" w:eastAsia="游ゴシック Medium" w:hAnsi="Cambria Math"/>
                <w:b/>
                <w:i/>
                <w:sz w:val="18"/>
                <w:szCs w:val="18"/>
              </w:rPr>
            </m:ctrlPr>
          </m:e>
          <m:sub>
            <m:r>
              <m:rPr>
                <m:sty m:val="b"/>
              </m:rPr>
              <w:rPr>
                <w:rFonts w:ascii="Cambria Math" w:eastAsia="游ゴシック Medium" w:hAnsi="Cambria Math"/>
                <w:sz w:val="18"/>
                <w:szCs w:val="18"/>
              </w:rPr>
              <m:t>r</m:t>
            </m:r>
          </m:sub>
        </m:sSub>
      </m:oMath>
      <w:r w:rsidRPr="00BA7EF2">
        <w:rPr>
          <w:rFonts w:ascii="游ゴシック Medium" w:eastAsia="游ゴシック Medium" w:hAnsi="游ゴシック Medium" w:hint="eastAsia"/>
          <w:sz w:val="18"/>
          <w:szCs w:val="18"/>
        </w:rPr>
        <w:t>は，</w:t>
      </w:r>
      <w:r>
        <w:rPr>
          <w:rFonts w:ascii="游ゴシック Medium" w:eastAsia="游ゴシック Medium" w:hAnsi="游ゴシック Medium" w:hint="eastAsia"/>
          <w:sz w:val="18"/>
          <w:szCs w:val="18"/>
        </w:rPr>
        <w:t>回転ベクトル（</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r>
          <w:rPr>
            <w:rFonts w:ascii="Cambria Math" w:eastAsia="游ゴシック Medium" w:hAnsi="Cambria Math"/>
            <w:sz w:val="18"/>
            <w:szCs w:val="18"/>
          </w:rPr>
          <m:t>t</m:t>
        </m:r>
      </m:oMath>
      <w:r>
        <w:rPr>
          <w:rFonts w:ascii="游ゴシック Medium" w:eastAsia="游ゴシック Medium" w:hAnsi="游ゴシック Medium" w:hint="eastAsia"/>
          <w:sz w:val="18"/>
          <w:szCs w:val="18"/>
        </w:rPr>
        <w:t>）による回転行列．</w:t>
      </w:r>
    </w:p>
    <w:p w:rsidR="00BA7EF2" w:rsidRDefault="00BA7EF2" w:rsidP="00BA7EF2">
      <w:pPr>
        <w:rPr>
          <w:rFonts w:ascii="游ゴシック Medium" w:eastAsia="游ゴシック Medium" w:hAnsi="游ゴシック Medium"/>
          <w:sz w:val="18"/>
          <w:szCs w:val="18"/>
        </w:rPr>
      </w:pPr>
    </w:p>
    <w:p w:rsidR="00BA7EF2" w:rsidRDefault="00BA7EF2" w:rsidP="00BA7EF2">
      <w:pPr>
        <w:pStyle w:val="1"/>
      </w:pPr>
      <w:r>
        <w:rPr>
          <w:rFonts w:hint="eastAsia"/>
        </w:rPr>
        <w:t>慣性モーメントテンソルの前計算</w:t>
      </w:r>
    </w:p>
    <w:p w:rsidR="00644234" w:rsidRDefault="00BA7EF2" w:rsidP="00BA7EF2">
      <w:pPr>
        <w:ind w:firstLineChars="100" w:firstLine="180"/>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上記の通り，</w:t>
      </w:r>
      <m:oMath>
        <m:d>
          <m:dPr>
            <m:ctrlPr>
              <w:rPr>
                <w:rFonts w:ascii="Cambria Math" w:eastAsia="游ゴシック Medium" w:hAnsi="Cambria Math"/>
                <w:sz w:val="18"/>
                <w:szCs w:val="18"/>
              </w:rPr>
            </m:ctrlPr>
          </m:dPr>
          <m:e>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r>
              <m:rPr>
                <m:sty m:val="b"/>
              </m:rPr>
              <w:rPr>
                <w:rFonts w:ascii="Cambria Math" w:eastAsia="游ゴシック Medium" w:hAnsi="Cambria Math"/>
                <w:sz w:val="18"/>
                <w:szCs w:val="18"/>
              </w:rPr>
              <m:t>R</m:t>
            </m:r>
            <m:r>
              <m:rPr>
                <m:sty m:val="bi"/>
              </m:rPr>
              <w:rPr>
                <w:rFonts w:ascii="Cambria Math" w:eastAsia="游ゴシック Medium" w:hAnsi="Cambria Math"/>
                <w:sz w:val="18"/>
                <w:szCs w:val="18"/>
              </w:rPr>
              <m:t xml:space="preserve">, </m:t>
            </m:r>
            <m:sSub>
              <m:sSubPr>
                <m:ctrlPr>
                  <w:rPr>
                    <w:rFonts w:ascii="Cambria Math" w:eastAsia="游ゴシック Medium" w:hAnsi="Cambria Math"/>
                    <w:b/>
                    <w:i/>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e>
        </m:d>
        <m:r>
          <m:rPr>
            <m:sty m:val="bi"/>
          </m:rPr>
          <w:rPr>
            <w:rFonts w:ascii="Cambria Math" w:eastAsia="游ゴシック Medium" w:hAnsi="Cambria Math"/>
            <w:sz w:val="18"/>
            <w:szCs w:val="18"/>
          </w:rPr>
          <m:t xml:space="preserve"> </m:t>
        </m:r>
      </m:oMath>
      <w:r w:rsidR="006E10D7" w:rsidRPr="006E10D7">
        <w:rPr>
          <w:rFonts w:ascii="游ゴシック Medium" w:eastAsia="游ゴシック Medium" w:hAnsi="游ゴシック Medium" w:hint="eastAsia"/>
          <w:sz w:val="18"/>
          <w:szCs w:val="18"/>
        </w:rPr>
        <w:t>を保持して</w:t>
      </w:r>
      <w:r>
        <w:rPr>
          <w:rFonts w:ascii="游ゴシック Medium" w:eastAsia="游ゴシック Medium" w:hAnsi="游ゴシック Medium" w:hint="eastAsia"/>
          <w:sz w:val="18"/>
          <w:szCs w:val="18"/>
        </w:rPr>
        <w:t>シミュレーションステップを進める</w:t>
      </w:r>
      <w:r w:rsidR="006E10D7">
        <w:rPr>
          <w:rFonts w:ascii="游ゴシック Medium" w:eastAsia="游ゴシック Medium" w:hAnsi="游ゴシック Medium" w:hint="eastAsia"/>
          <w:sz w:val="18"/>
          <w:szCs w:val="18"/>
        </w:rPr>
        <w:t>と，</w:t>
      </w:r>
      <w:r>
        <w:rPr>
          <w:rFonts w:ascii="游ゴシック Medium" w:eastAsia="游ゴシック Medium" w:hAnsi="游ゴシック Medium" w:hint="eastAsia"/>
          <w:sz w:val="18"/>
          <w:szCs w:val="18"/>
        </w:rPr>
        <w:t>フレームごとに</w:t>
      </w:r>
      <w:r w:rsidR="006E10D7">
        <w:rPr>
          <w:rFonts w:ascii="游ゴシック Medium" w:eastAsia="游ゴシック Medium" w:hAnsi="游ゴシック Medium" w:hint="eastAsia"/>
          <w:sz w:val="18"/>
          <w:szCs w:val="18"/>
        </w:rPr>
        <w:t>物体が回転するため，</w:t>
      </w:r>
      <w:r>
        <w:rPr>
          <w:rFonts w:ascii="游ゴシック Medium" w:eastAsia="游ゴシック Medium" w:hAnsi="游ゴシック Medium" w:hint="eastAsia"/>
          <w:sz w:val="18"/>
          <w:szCs w:val="18"/>
        </w:rPr>
        <w:t>慣性モーメントテンソル</w:t>
      </w:r>
      <w:r w:rsidR="006E10D7">
        <w:rPr>
          <w:rFonts w:ascii="游ゴシック Medium" w:eastAsia="游ゴシック Medium" w:hAnsi="游ゴシック Medium" w:hint="eastAsia"/>
          <w:sz w:val="18"/>
          <w:szCs w:val="18"/>
        </w:rPr>
        <w:t>を再計算する必要がある（ように思える）．今，ある程度シミュレーションステップが進んだ</w:t>
      </w:r>
      <w:r w:rsidR="006E10D7">
        <w:rPr>
          <w:rFonts w:ascii="游ゴシック Medium" w:eastAsia="游ゴシック Medium" w:hAnsi="游ゴシック Medium" w:hint="eastAsia"/>
          <w:sz w:val="18"/>
          <w:szCs w:val="18"/>
        </w:rPr>
        <w:t>状態を考え，現在の姿勢を表す回転行列を</w:t>
      </w:r>
      <w:r w:rsidR="006E10D7" w:rsidRPr="006E10D7">
        <w:rPr>
          <w:rFonts w:ascii="游ゴシック Medium" w:eastAsia="游ゴシック Medium" w:hAnsi="游ゴシック Medium" w:hint="eastAsia"/>
          <w:b/>
          <w:sz w:val="18"/>
          <w:szCs w:val="18"/>
        </w:rPr>
        <w:t>R</w:t>
      </w:r>
      <w:r w:rsidR="006E10D7">
        <w:rPr>
          <w:rFonts w:ascii="游ゴシック Medium" w:eastAsia="游ゴシック Medium" w:hAnsi="游ゴシック Medium" w:hint="eastAsia"/>
          <w:sz w:val="18"/>
          <w:szCs w:val="18"/>
        </w:rPr>
        <w:t>と</w:t>
      </w:r>
      <w:r w:rsidR="00644234">
        <w:rPr>
          <w:rFonts w:ascii="游ゴシック Medium" w:eastAsia="游ゴシック Medium" w:hAnsi="游ゴシック Medium" w:hint="eastAsia"/>
          <w:sz w:val="18"/>
          <w:szCs w:val="18"/>
        </w:rPr>
        <w:t>し，この物体にかかっているトルクを</w:t>
      </w:r>
      <m:oMath>
        <m:r>
          <m:rPr>
            <m:sty m:val="b"/>
          </m:rPr>
          <w:rPr>
            <w:rFonts w:ascii="Cambria Math" w:eastAsia="游ゴシック Medium" w:hAnsi="Cambria Math"/>
            <w:sz w:val="18"/>
            <w:szCs w:val="18"/>
          </w:rPr>
          <m:t>τ=</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oMath>
      <w:r w:rsidR="00644234">
        <w:rPr>
          <w:rFonts w:ascii="游ゴシック Medium" w:eastAsia="游ゴシック Medium" w:hAnsi="游ゴシック Medium" w:hint="eastAsia"/>
          <w:sz w:val="18"/>
          <w:szCs w:val="18"/>
        </w:rPr>
        <w:t>，物体の角加速度を</w:t>
      </w:r>
      <m:oMath>
        <m:r>
          <m:rPr>
            <m:sty m:val="b"/>
          </m:rPr>
          <w:rPr>
            <w:rFonts w:ascii="Cambria Math" w:eastAsia="游ゴシック Medium" w:hAnsi="Cambria Math"/>
            <w:sz w:val="18"/>
            <w:szCs w:val="18"/>
          </w:rPr>
          <m:t>a=</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oMath>
      <w:r w:rsidR="00644234" w:rsidRPr="00644234">
        <w:rPr>
          <w:rFonts w:ascii="游ゴシック Medium" w:eastAsia="游ゴシック Medium" w:hAnsi="游ゴシック Medium" w:hint="eastAsia"/>
          <w:sz w:val="18"/>
          <w:szCs w:val="18"/>
        </w:rPr>
        <w:t>とする</w:t>
      </w:r>
      <w:r w:rsidR="00644234">
        <w:rPr>
          <w:rFonts w:ascii="游ゴシック Medium" w:eastAsia="游ゴシック Medium" w:hAnsi="游ゴシック Medium" w:hint="eastAsia"/>
          <w:sz w:val="18"/>
          <w:szCs w:val="18"/>
        </w:rPr>
        <w:t>．すると，</w:t>
      </w:r>
    </w:p>
    <w:p w:rsidR="00644234" w:rsidRDefault="00644234" w:rsidP="00BA7EF2">
      <w:pPr>
        <w:ind w:firstLineChars="100" w:firstLine="177"/>
        <w:rPr>
          <w:rFonts w:ascii="游ゴシック Medium" w:eastAsia="游ゴシック Medium" w:hAnsi="游ゴシック Medium"/>
          <w:b/>
          <w:sz w:val="18"/>
          <w:szCs w:val="18"/>
        </w:rPr>
      </w:pPr>
      <m:oMathPara>
        <m:oMath>
          <m:r>
            <m:rPr>
              <m:sty m:val="b"/>
            </m:rPr>
            <w:rPr>
              <w:rFonts w:ascii="Cambria Math" w:eastAsia="游ゴシック Medium" w:hAnsi="Cambria Math"/>
              <w:sz w:val="18"/>
              <w:szCs w:val="18"/>
            </w:rPr>
            <m:t>τ=I'a</m:t>
          </m:r>
        </m:oMath>
      </m:oMathPara>
    </w:p>
    <w:p w:rsidR="00644234" w:rsidRDefault="00644234" w:rsidP="00644234">
      <w:pPr>
        <w:rPr>
          <w:rFonts w:ascii="游ゴシック Medium" w:eastAsia="游ゴシック Medium" w:hAnsi="游ゴシック Medium"/>
          <w:sz w:val="18"/>
          <w:szCs w:val="18"/>
        </w:rPr>
      </w:pPr>
      <w:r w:rsidRPr="00644234">
        <w:rPr>
          <w:rFonts w:ascii="游ゴシック Medium" w:eastAsia="游ゴシック Medium" w:hAnsi="游ゴシック Medium" w:hint="eastAsia"/>
          <w:sz w:val="18"/>
          <w:szCs w:val="18"/>
        </w:rPr>
        <w:t>が成立する．</w:t>
      </w:r>
      <m:oMath>
        <m:r>
          <m:rPr>
            <m:sty m:val="b"/>
          </m:rPr>
          <w:rPr>
            <w:rFonts w:ascii="Cambria Math" w:eastAsia="游ゴシック Medium" w:hAnsi="Cambria Math"/>
            <w:sz w:val="18"/>
            <w:szCs w:val="18"/>
          </w:rPr>
          <m:t>I'</m:t>
        </m:r>
      </m:oMath>
      <w:r w:rsidRPr="00644234">
        <w:rPr>
          <w:rFonts w:ascii="游ゴシック Medium" w:eastAsia="游ゴシック Medium" w:hAnsi="游ゴシック Medium" w:hint="eastAsia"/>
          <w:sz w:val="18"/>
          <w:szCs w:val="18"/>
        </w:rPr>
        <w:t>は現在の回転</w:t>
      </w:r>
      <w:r>
        <w:rPr>
          <w:rFonts w:ascii="游ゴシック Medium" w:eastAsia="游ゴシック Medium" w:hAnsi="游ゴシック Medium" w:hint="eastAsia"/>
          <w:sz w:val="18"/>
          <w:szCs w:val="18"/>
        </w:rPr>
        <w:t>姿勢</w:t>
      </w:r>
      <w:r w:rsidRPr="006E10D7">
        <w:rPr>
          <w:rFonts w:ascii="游ゴシック Medium" w:eastAsia="游ゴシック Medium" w:hAnsi="游ゴシック Medium" w:hint="eastAsia"/>
          <w:b/>
          <w:sz w:val="18"/>
          <w:szCs w:val="18"/>
        </w:rPr>
        <w:t>R</w:t>
      </w:r>
      <w:r w:rsidRPr="00644234">
        <w:rPr>
          <w:rFonts w:ascii="游ゴシック Medium" w:eastAsia="游ゴシック Medium" w:hAnsi="游ゴシック Medium" w:hint="eastAsia"/>
          <w:sz w:val="18"/>
          <w:szCs w:val="18"/>
        </w:rPr>
        <w:t>を考慮した</w:t>
      </w:r>
      <w:r>
        <w:rPr>
          <w:rFonts w:ascii="游ゴシック Medium" w:eastAsia="游ゴシック Medium" w:hAnsi="游ゴシック Medium" w:hint="eastAsia"/>
          <w:sz w:val="18"/>
          <w:szCs w:val="18"/>
        </w:rPr>
        <w:t>慣性モーメントテンソルである．この</w:t>
      </w:r>
      <m:oMath>
        <m:r>
          <m:rPr>
            <m:sty m:val="b"/>
          </m:rPr>
          <w:rPr>
            <w:rFonts w:ascii="Cambria Math" w:eastAsia="游ゴシック Medium" w:hAnsi="Cambria Math"/>
            <w:sz w:val="18"/>
            <w:szCs w:val="18"/>
          </w:rPr>
          <m:t>τ=I'a</m:t>
        </m:r>
      </m:oMath>
      <w:r w:rsidRPr="00644234">
        <w:rPr>
          <w:rFonts w:ascii="游ゴシック Medium" w:eastAsia="游ゴシック Medium" w:hAnsi="游ゴシック Medium" w:hint="eastAsia"/>
          <w:sz w:val="18"/>
          <w:szCs w:val="18"/>
        </w:rPr>
        <w:t>は</w:t>
      </w:r>
      <w:r>
        <w:rPr>
          <w:rFonts w:ascii="游ゴシック Medium" w:eastAsia="游ゴシック Medium" w:hAnsi="游ゴシック Medium" w:hint="eastAsia"/>
          <w:sz w:val="18"/>
          <w:szCs w:val="18"/>
        </w:rPr>
        <w:t>，ワールド座標系に置けるものである．これを物体のローカル座標系（物体が回転する前の座標系）に変換するには，トルクと角加速度ベクトルを以下の通り変換すればよい；</w:t>
      </w:r>
    </w:p>
    <w:p w:rsidR="000D715F" w:rsidRPr="00644234" w:rsidRDefault="00644234" w:rsidP="00B23D64">
      <w:pPr>
        <w:snapToGrid w:val="0"/>
        <w:spacing w:beforeLines="10" w:before="36" w:afterLines="10" w:after="36"/>
        <w:rPr>
          <w:rFonts w:ascii="游ゴシック Medium" w:eastAsia="游ゴシック Medium" w:hAnsi="游ゴシック Medium"/>
          <w:b/>
          <w:sz w:val="18"/>
          <w:szCs w:val="18"/>
        </w:rPr>
      </w:pPr>
      <m:oMathPara>
        <m:oMath>
          <m:r>
            <m:rPr>
              <m:sty m:val="b"/>
            </m:rPr>
            <w:rPr>
              <w:rFonts w:ascii="Cambria Math" w:eastAsia="游ゴシック Medium" w:hAnsi="Cambria Math"/>
              <w:sz w:val="18"/>
              <w:szCs w:val="18"/>
            </w:rPr>
            <m:t>τ'=</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 xml:space="preserve">τ,    </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a</m:t>
              </m:r>
            </m:e>
            <m:sup>
              <m:r>
                <m:rPr>
                  <m:sty m:val="b"/>
                </m:rPr>
                <w:rPr>
                  <w:rFonts w:ascii="Cambria Math" w:eastAsia="游ゴシック Medium" w:hAnsi="Cambria Math"/>
                  <w:sz w:val="18"/>
                  <w:szCs w:val="18"/>
                </w:rPr>
                <m:t>'</m:t>
              </m:r>
            </m:sup>
          </m:sSup>
          <m:r>
            <m:rPr>
              <m:sty m:val="b"/>
            </m:rPr>
            <w:rPr>
              <w:rFonts w:ascii="Cambria Math" w:eastAsia="游ゴシック Medium" w:hAnsi="Cambria Math"/>
              <w:sz w:val="18"/>
              <w:szCs w:val="18"/>
            </w:rPr>
            <m:t>=</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a</m:t>
          </m:r>
        </m:oMath>
      </m:oMathPara>
    </w:p>
    <w:p w:rsidR="00644234" w:rsidRDefault="00644234"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このローカル座標系におけるトルクと角加速度の関係は，</w:t>
      </w:r>
    </w:p>
    <w:p w:rsidR="00644234" w:rsidRPr="00644234" w:rsidRDefault="002A163D" w:rsidP="00B23D64">
      <w:pPr>
        <w:snapToGrid w:val="0"/>
        <w:spacing w:beforeLines="10" w:before="36" w:afterLines="10" w:after="36"/>
        <w:rPr>
          <w:rFonts w:ascii="游ゴシック Medium" w:eastAsia="游ゴシック Medium" w:hAnsi="游ゴシック Medium"/>
          <w:b/>
          <w:sz w:val="18"/>
          <w:szCs w:val="18"/>
        </w:rPr>
      </w:pPr>
      <m:oMathPara>
        <m:oMath>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τ</m:t>
              </m:r>
            </m:e>
            <m:sup>
              <m:r>
                <m:rPr>
                  <m:sty m:val="b"/>
                </m:rPr>
                <w:rPr>
                  <w:rFonts w:ascii="Cambria Math" w:eastAsia="游ゴシック Medium" w:hAnsi="Cambria Math"/>
                  <w:sz w:val="18"/>
                  <w:szCs w:val="18"/>
                </w:rPr>
                <m:t>'</m:t>
              </m:r>
            </m:sup>
          </m:sSup>
          <m:r>
            <m:rPr>
              <m:sty m:val="b"/>
            </m:rPr>
            <w:rPr>
              <w:rFonts w:ascii="Cambria Math" w:eastAsia="游ゴシック Medium" w:hAnsi="Cambria Math"/>
              <w:sz w:val="18"/>
              <w:szCs w:val="18"/>
            </w:rPr>
            <m:t>=I</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a</m:t>
              </m:r>
            </m:e>
            <m:sup>
              <m:r>
                <m:rPr>
                  <m:sty m:val="b"/>
                </m:rPr>
                <w:rPr>
                  <w:rFonts w:ascii="Cambria Math" w:eastAsia="游ゴシック Medium" w:hAnsi="Cambria Math"/>
                  <w:sz w:val="18"/>
                  <w:szCs w:val="18"/>
                </w:rPr>
                <m:t>'</m:t>
              </m:r>
            </m:sup>
          </m:sSup>
        </m:oMath>
      </m:oMathPara>
    </w:p>
    <w:p w:rsidR="00644234" w:rsidRDefault="00644234"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であり，変形を進めると、</w:t>
      </w:r>
    </w:p>
    <w:p w:rsidR="00644234" w:rsidRPr="00644234" w:rsidRDefault="002A163D" w:rsidP="00644234">
      <w:pPr>
        <w:snapToGrid w:val="0"/>
        <w:spacing w:beforeLines="10" w:before="36" w:afterLines="10" w:after="36"/>
        <w:rPr>
          <w:rFonts w:ascii="游ゴシック Medium" w:eastAsia="游ゴシック Medium" w:hAnsi="游ゴシック Medium"/>
          <w:b/>
          <w:sz w:val="18"/>
          <w:szCs w:val="18"/>
        </w:rPr>
      </w:pPr>
      <m:oMathPara>
        <m:oMath>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τ=I</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a</m:t>
          </m:r>
        </m:oMath>
      </m:oMathPara>
    </w:p>
    <w:p w:rsidR="00644234" w:rsidRPr="00644234" w:rsidRDefault="00644234" w:rsidP="00644234">
      <w:pPr>
        <w:snapToGrid w:val="0"/>
        <w:spacing w:beforeLines="10" w:before="36" w:afterLines="10" w:after="36"/>
        <w:rPr>
          <w:rFonts w:ascii="游ゴシック Medium" w:eastAsia="游ゴシック Medium" w:hAnsi="游ゴシック Medium"/>
          <w:b/>
          <w:sz w:val="18"/>
          <w:szCs w:val="18"/>
        </w:rPr>
      </w:pPr>
      <m:oMathPara>
        <m:oMath>
          <m:r>
            <m:rPr>
              <m:sty m:val="b"/>
            </m:rPr>
            <w:rPr>
              <w:rFonts w:ascii="Cambria Math" w:eastAsia="游ゴシック Medium" w:hAnsi="Cambria Math"/>
              <w:sz w:val="18"/>
              <w:szCs w:val="18"/>
            </w:rPr>
            <m:t>τ=RI</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a</m:t>
          </m:r>
        </m:oMath>
      </m:oMathPara>
    </w:p>
    <w:p w:rsidR="00644234" w:rsidRPr="00644234" w:rsidRDefault="00644234" w:rsidP="00644234">
      <w:pPr>
        <w:snapToGrid w:val="0"/>
        <w:spacing w:beforeLines="10" w:before="36" w:afterLines="10" w:after="36"/>
        <w:rPr>
          <w:rFonts w:ascii="游ゴシック Medium" w:eastAsia="游ゴシック Medium" w:hAnsi="游ゴシック Medium"/>
          <w:sz w:val="18"/>
          <w:szCs w:val="18"/>
        </w:rPr>
      </w:pPr>
      <w:r w:rsidRPr="00644234">
        <w:rPr>
          <w:rFonts w:ascii="游ゴシック Medium" w:eastAsia="游ゴシック Medium" w:hAnsi="游ゴシック Medium" w:hint="eastAsia"/>
          <w:sz w:val="18"/>
          <w:szCs w:val="18"/>
        </w:rPr>
        <w:t>となる</w:t>
      </w:r>
      <w:r>
        <w:rPr>
          <w:rFonts w:ascii="游ゴシック Medium" w:eastAsia="游ゴシック Medium" w:hAnsi="游ゴシック Medium" w:hint="eastAsia"/>
          <w:sz w:val="18"/>
          <w:szCs w:val="18"/>
        </w:rPr>
        <w:t>．これを，ワールド座標系における式と見比べると，</w:t>
      </w:r>
    </w:p>
    <w:p w:rsidR="00644234" w:rsidRPr="00644234" w:rsidRDefault="002A163D" w:rsidP="00644234">
      <w:pPr>
        <w:snapToGrid w:val="0"/>
        <w:spacing w:beforeLines="10" w:before="36" w:afterLines="10" w:after="36"/>
        <w:rPr>
          <w:rFonts w:ascii="游ゴシック Medium" w:eastAsia="游ゴシック Medium" w:hAnsi="游ゴシック Medium"/>
          <w:b/>
          <w:sz w:val="18"/>
          <w:szCs w:val="18"/>
        </w:rPr>
      </w:pPr>
      <m:oMathPara>
        <m:oMath>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I</m:t>
              </m:r>
            </m:e>
            <m:sup>
              <m:r>
                <m:rPr>
                  <m:sty m:val="b"/>
                </m:rPr>
                <w:rPr>
                  <w:rFonts w:ascii="Cambria Math" w:eastAsia="游ゴシック Medium" w:hAnsi="Cambria Math"/>
                  <w:sz w:val="18"/>
                  <w:szCs w:val="18"/>
                </w:rPr>
                <m:t>'</m:t>
              </m:r>
            </m:sup>
          </m:sSup>
          <m:r>
            <m:rPr>
              <m:sty m:val="b"/>
            </m:rPr>
            <w:rPr>
              <w:rFonts w:ascii="Cambria Math" w:eastAsia="游ゴシック Medium" w:hAnsi="Cambria Math"/>
              <w:sz w:val="18"/>
              <w:szCs w:val="18"/>
            </w:rPr>
            <m:t>=RI</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oMath>
      </m:oMathPara>
    </w:p>
    <w:p w:rsidR="00644234" w:rsidRDefault="00644234"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を得る．つまり，慣性モーメントテンソルは，初期状態において一度だけ計算しておき，シミュレーションが進んで物体が行列</w:t>
      </w:r>
      <w:r w:rsidRPr="00644234">
        <w:rPr>
          <w:rFonts w:ascii="游ゴシック Medium" w:eastAsia="游ゴシック Medium" w:hAnsi="游ゴシック Medium" w:hint="eastAsia"/>
          <w:b/>
          <w:sz w:val="18"/>
          <w:szCs w:val="18"/>
        </w:rPr>
        <w:t>R</w:t>
      </w:r>
      <w:r>
        <w:rPr>
          <w:rFonts w:ascii="游ゴシック Medium" w:eastAsia="游ゴシック Medium" w:hAnsi="游ゴシック Medium" w:hint="eastAsia"/>
          <w:sz w:val="18"/>
          <w:szCs w:val="18"/>
        </w:rPr>
        <w:t>だけ回転した場合は，</w:t>
      </w:r>
      <m:oMath>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I</m:t>
            </m:r>
          </m:e>
          <m:sup>
            <m:r>
              <m:rPr>
                <m:sty m:val="b"/>
              </m:rPr>
              <w:rPr>
                <w:rFonts w:ascii="Cambria Math" w:eastAsia="游ゴシック Medium" w:hAnsi="Cambria Math"/>
                <w:sz w:val="18"/>
                <w:szCs w:val="18"/>
              </w:rPr>
              <m:t>'</m:t>
            </m:r>
          </m:sup>
        </m:sSup>
        <m:r>
          <m:rPr>
            <m:sty m:val="b"/>
          </m:rPr>
          <w:rPr>
            <w:rFonts w:ascii="Cambria Math" w:eastAsia="游ゴシック Medium" w:hAnsi="Cambria Math"/>
            <w:sz w:val="18"/>
            <w:szCs w:val="18"/>
          </w:rPr>
          <m:t>=RI</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oMath>
      <w:r>
        <w:rPr>
          <w:rFonts w:ascii="游ゴシック Medium" w:eastAsia="游ゴシック Medium" w:hAnsi="游ゴシック Medium" w:hint="eastAsia"/>
          <w:sz w:val="18"/>
          <w:szCs w:val="18"/>
        </w:rPr>
        <w:t>と変換すればよい．</w:t>
      </w: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B23D64">
      <w:pPr>
        <w:snapToGrid w:val="0"/>
        <w:spacing w:beforeLines="10" w:before="36" w:afterLines="10" w:after="36"/>
        <w:rPr>
          <w:rFonts w:ascii="游ゴシック Medium" w:eastAsia="游ゴシック Medium" w:hAnsi="游ゴシック Medium"/>
          <w:sz w:val="18"/>
          <w:szCs w:val="18"/>
        </w:rPr>
      </w:pPr>
    </w:p>
    <w:p w:rsidR="002A163D" w:rsidRDefault="002A163D" w:rsidP="002A163D">
      <w:pPr>
        <w:adjustRightInd w:val="0"/>
        <w:snapToGrid w:val="0"/>
        <w:spacing w:beforeLines="10" w:before="36"/>
        <w:ind w:firstLineChars="100" w:firstLine="120"/>
        <w:rPr>
          <w:rFonts w:ascii="游ゴシック Medium" w:eastAsia="游ゴシック Medium" w:hAnsi="游ゴシック Medium"/>
          <w:sz w:val="12"/>
          <w:szCs w:val="18"/>
        </w:rPr>
      </w:pPr>
    </w:p>
    <w:p w:rsidR="002A163D" w:rsidRPr="002A163D" w:rsidRDefault="002A163D" w:rsidP="002A163D">
      <w:pPr>
        <w:adjustRightInd w:val="0"/>
        <w:snapToGrid w:val="0"/>
        <w:spacing w:beforeLines="10" w:before="36"/>
        <w:ind w:firstLineChars="100" w:firstLine="200"/>
        <w:rPr>
          <w:rFonts w:ascii="游ゴシック Medium" w:eastAsia="游ゴシック Medium" w:hAnsi="游ゴシック Medium"/>
          <w:sz w:val="12"/>
          <w:szCs w:val="18"/>
        </w:rPr>
      </w:pPr>
      <w:r w:rsidRPr="002A163D">
        <w:rPr>
          <w:rFonts w:ascii="游ゴシック Medium" w:eastAsia="游ゴシック Medium" w:hAnsi="游ゴシック Medium" w:hint="eastAsia"/>
          <w:sz w:val="20"/>
          <w:szCs w:val="18"/>
        </w:rPr>
        <w:t xml:space="preserve">ソースコード </w:t>
      </w:r>
      <w:r w:rsidRPr="002A163D">
        <w:rPr>
          <w:rFonts w:ascii="游ゴシック Medium" w:eastAsia="游ゴシック Medium" w:hAnsi="游ゴシック Medium"/>
          <w:sz w:val="20"/>
          <w:szCs w:val="18"/>
        </w:rPr>
        <w:t>–</w:t>
      </w:r>
      <w:r w:rsidRPr="002A163D">
        <w:rPr>
          <w:rFonts w:ascii="游ゴシック Medium" w:eastAsia="游ゴシック Medium" w:hAnsi="游ゴシック Medium" w:hint="eastAsia"/>
          <w:sz w:val="20"/>
          <w:szCs w:val="18"/>
        </w:rPr>
        <w:t xml:space="preserve"> レンダリング</w:t>
      </w:r>
    </w:p>
    <w:p w:rsidR="002A163D" w:rsidRPr="002A163D" w:rsidRDefault="002A163D" w:rsidP="002A163D">
      <w:pPr>
        <w:autoSpaceDE w:val="0"/>
        <w:autoSpaceDN w:val="0"/>
        <w:adjustRightInd w:val="0"/>
        <w:snapToGrid w:val="0"/>
        <w:ind w:firstLineChars="100" w:firstLine="14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8000"/>
          <w:kern w:val="0"/>
          <w:sz w:val="14"/>
          <w:szCs w:val="19"/>
        </w:rPr>
        <w:t>//</w:t>
      </w:r>
      <w:r w:rsidRPr="002A163D">
        <w:rPr>
          <w:rFonts w:ascii="ＭＳ ゴシック" w:eastAsia="ＭＳ ゴシック" w:cs="ＭＳ ゴシック" w:hint="eastAsia"/>
          <w:color w:val="008000"/>
          <w:kern w:val="0"/>
          <w:sz w:val="14"/>
          <w:szCs w:val="19"/>
        </w:rPr>
        <w:t>半径</w:t>
      </w:r>
      <w:r w:rsidRPr="002A163D">
        <w:rPr>
          <w:rFonts w:ascii="ＭＳ ゴシック" w:eastAsia="ＭＳ ゴシック" w:cs="ＭＳ ゴシック"/>
          <w:color w:val="008000"/>
          <w:kern w:val="0"/>
          <w:sz w:val="14"/>
          <w:szCs w:val="19"/>
        </w:rPr>
        <w:t>r</w:t>
      </w:r>
      <w:r>
        <w:rPr>
          <w:rFonts w:ascii="ＭＳ ゴシック" w:eastAsia="ＭＳ ゴシック" w:cs="ＭＳ ゴシック" w:hint="eastAsia"/>
          <w:color w:val="008000"/>
          <w:kern w:val="0"/>
          <w:sz w:val="14"/>
          <w:szCs w:val="19"/>
        </w:rPr>
        <w:t>の球を書く</w:t>
      </w:r>
    </w:p>
    <w:p w:rsid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glPushMatrix</w:t>
      </w:r>
      <w:proofErr w:type="spellEnd"/>
      <w:r w:rsidRPr="002A163D">
        <w:rPr>
          <w:rFonts w:ascii="ＭＳ ゴシック" w:eastAsia="ＭＳ ゴシック" w:cs="ＭＳ ゴシック"/>
          <w:color w:val="000000"/>
          <w:kern w:val="0"/>
          <w:sz w:val="14"/>
          <w:szCs w:val="19"/>
        </w:rPr>
        <w:t>();</w:t>
      </w:r>
    </w:p>
    <w:p w:rsid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p>
    <w:p w:rsidR="002A163D" w:rsidRPr="002A163D" w:rsidRDefault="002A163D" w:rsidP="002A163D">
      <w:pPr>
        <w:autoSpaceDE w:val="0"/>
        <w:autoSpaceDN w:val="0"/>
        <w:adjustRightInd w:val="0"/>
        <w:snapToGrid w:val="0"/>
        <w:jc w:val="left"/>
        <w:rPr>
          <w:rFonts w:ascii="ＭＳ ゴシック" w:eastAsia="ＭＳ ゴシック" w:cs="ＭＳ ゴシック" w:hint="eastAsia"/>
          <w:color w:val="000000"/>
          <w:kern w:val="0"/>
          <w:sz w:val="14"/>
          <w:szCs w:val="19"/>
        </w:rPr>
      </w:pPr>
      <w:r>
        <w:rPr>
          <w:rFonts w:ascii="ＭＳ ゴシック" w:eastAsia="ＭＳ ゴシック" w:cs="ＭＳ ゴシック" w:hint="eastAsia"/>
          <w:color w:val="000000"/>
          <w:kern w:val="0"/>
          <w:sz w:val="14"/>
          <w:szCs w:val="19"/>
        </w:rPr>
        <w:t xml:space="preserve">  //平行移動</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glTranslatef</w:t>
      </w:r>
      <w:proofErr w:type="spellEnd"/>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m_position</w:t>
      </w:r>
      <w:proofErr w:type="spellEnd"/>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0</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m_position</w:t>
      </w:r>
      <w:proofErr w:type="spellEnd"/>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1</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m_position</w:t>
      </w:r>
      <w:proofErr w:type="spellEnd"/>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2</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
    <w:p w:rsid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Pr>
          <w:rFonts w:ascii="ＭＳ ゴシック" w:eastAsia="ＭＳ ゴシック" w:cs="ＭＳ ゴシック" w:hint="eastAsia"/>
          <w:color w:val="000000"/>
          <w:kern w:val="0"/>
          <w:sz w:val="14"/>
          <w:szCs w:val="19"/>
        </w:rPr>
        <w:t xml:space="preserve">　</w:t>
      </w:r>
    </w:p>
    <w:p w:rsidR="002A163D" w:rsidRPr="002A163D" w:rsidRDefault="002A163D" w:rsidP="002A163D">
      <w:pPr>
        <w:autoSpaceDE w:val="0"/>
        <w:autoSpaceDN w:val="0"/>
        <w:adjustRightInd w:val="0"/>
        <w:snapToGrid w:val="0"/>
        <w:jc w:val="left"/>
        <w:rPr>
          <w:rFonts w:ascii="ＭＳ ゴシック" w:eastAsia="ＭＳ ゴシック" w:cs="ＭＳ ゴシック" w:hint="eastAsia"/>
          <w:color w:val="000000"/>
          <w:kern w:val="0"/>
          <w:sz w:val="14"/>
          <w:szCs w:val="19"/>
        </w:rPr>
      </w:pPr>
      <w:r>
        <w:rPr>
          <w:rFonts w:ascii="ＭＳ ゴシック" w:eastAsia="ＭＳ ゴシック" w:cs="ＭＳ ゴシック" w:hint="eastAsia"/>
          <w:color w:val="000000"/>
          <w:kern w:val="0"/>
          <w:sz w:val="14"/>
          <w:szCs w:val="19"/>
        </w:rPr>
        <w:t xml:space="preserve">  //回転</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00FF"/>
          <w:kern w:val="0"/>
          <w:sz w:val="14"/>
          <w:szCs w:val="19"/>
        </w:rPr>
        <w:t>if</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m_angle.norm</w:t>
      </w:r>
      <w:proofErr w:type="spellEnd"/>
      <w:r w:rsidRPr="002A163D">
        <w:rPr>
          <w:rFonts w:ascii="ＭＳ ゴシック" w:eastAsia="ＭＳ ゴシック" w:cs="ＭＳ ゴシック"/>
          <w:color w:val="000000"/>
          <w:kern w:val="0"/>
          <w:sz w:val="14"/>
          <w:szCs w:val="19"/>
        </w:rPr>
        <w:t>() &gt; 0.001){</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2B91AF"/>
          <w:kern w:val="0"/>
          <w:sz w:val="14"/>
          <w:szCs w:val="19"/>
        </w:rPr>
        <w:t>EMat3f</w:t>
      </w:r>
      <w:r w:rsidRPr="002A163D">
        <w:rPr>
          <w:rFonts w:ascii="ＭＳ ゴシック" w:eastAsia="ＭＳ ゴシック" w:cs="ＭＳ ゴシック"/>
          <w:color w:val="000000"/>
          <w:kern w:val="0"/>
          <w:sz w:val="14"/>
          <w:szCs w:val="19"/>
        </w:rPr>
        <w:t xml:space="preserve"> R;</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R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Eigen::</w:t>
      </w:r>
      <w:proofErr w:type="spellStart"/>
      <w:r w:rsidRPr="002A163D">
        <w:rPr>
          <w:rFonts w:ascii="ＭＳ ゴシック" w:eastAsia="ＭＳ ゴシック" w:cs="ＭＳ ゴシック"/>
          <w:color w:val="2B91AF"/>
          <w:kern w:val="0"/>
          <w:sz w:val="14"/>
          <w:szCs w:val="19"/>
        </w:rPr>
        <w:t>AngleAxisf</w:t>
      </w:r>
      <w:proofErr w:type="spellEnd"/>
      <w:r w:rsidRPr="002A163D">
        <w:rPr>
          <w:rFonts w:ascii="ＭＳ ゴシック" w:eastAsia="ＭＳ ゴシック" w:cs="ＭＳ ゴシック"/>
          <w:color w:val="000000"/>
          <w:kern w:val="0"/>
          <w:sz w:val="14"/>
          <w:szCs w:val="19"/>
        </w:rPr>
        <w:t>(</w:t>
      </w:r>
      <w:proofErr w:type="spellStart"/>
      <w:r w:rsidRPr="002A163D">
        <w:rPr>
          <w:rFonts w:ascii="ＭＳ ゴシック" w:eastAsia="ＭＳ ゴシック" w:cs="ＭＳ ゴシック"/>
          <w:color w:val="000000"/>
          <w:kern w:val="0"/>
          <w:sz w:val="14"/>
          <w:szCs w:val="19"/>
        </w:rPr>
        <w:t>m_angle.norm</w:t>
      </w:r>
      <w:proofErr w:type="spellEnd"/>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m_angle.normalized</w:t>
      </w:r>
      <w:proofErr w:type="spellEnd"/>
      <w:r w:rsidRPr="002A163D">
        <w:rPr>
          <w:rFonts w:ascii="ＭＳ ゴシック" w:eastAsia="ＭＳ ゴシック" w:cs="ＭＳ ゴシック"/>
          <w:color w:val="000000"/>
          <w:kern w:val="0"/>
          <w:sz w:val="14"/>
          <w:szCs w:val="19"/>
        </w:rPr>
        <w:t>());</w:t>
      </w:r>
    </w:p>
    <w:p w:rsidR="002A163D" w:rsidRPr="002A163D" w:rsidRDefault="002A163D" w:rsidP="002A163D">
      <w:pPr>
        <w:autoSpaceDE w:val="0"/>
        <w:autoSpaceDN w:val="0"/>
        <w:adjustRightInd w:val="0"/>
        <w:snapToGrid w:val="0"/>
        <w:jc w:val="left"/>
        <w:rPr>
          <w:rFonts w:ascii="ＭＳ ゴシック" w:eastAsia="ＭＳ ゴシック" w:cs="ＭＳ ゴシック" w:hint="eastAsia"/>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00FF"/>
          <w:kern w:val="0"/>
          <w:sz w:val="14"/>
          <w:szCs w:val="19"/>
        </w:rPr>
        <w:t>float</w:t>
      </w:r>
      <w:r>
        <w:rPr>
          <w:rFonts w:ascii="ＭＳ ゴシック" w:eastAsia="ＭＳ ゴシック" w:cs="ＭＳ ゴシック"/>
          <w:color w:val="000000"/>
          <w:kern w:val="0"/>
          <w:sz w:val="14"/>
          <w:szCs w:val="19"/>
        </w:rPr>
        <w:t xml:space="preserve"> A[16];</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A[0] = R</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0, 0</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A[4] = R</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0, 1</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A[8] = R</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0, 2</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A[12] = 0;</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A[1] = R</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1, 0</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A[5] = R</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1, 1</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A[9] = R</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1, 2</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A[13] = 0;</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A[2] = R</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2, 0</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A[6] = R</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2, 1</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A[10] = R</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2, 2</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A[14] = 0;</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A[3] = 0; A[7] = 0; A[11] = 0; A[15] = 1;</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glMultMatrixf</w:t>
      </w:r>
      <w:proofErr w:type="spellEnd"/>
      <w:r w:rsidRPr="002A163D">
        <w:rPr>
          <w:rFonts w:ascii="ＭＳ ゴシック" w:eastAsia="ＭＳ ゴシック" w:cs="ＭＳ ゴシック"/>
          <w:color w:val="000000"/>
          <w:kern w:val="0"/>
          <w:sz w:val="14"/>
          <w:szCs w:val="19"/>
        </w:rPr>
        <w:t>(A);</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
    <w:p w:rsidR="002A163D" w:rsidRPr="002A163D" w:rsidRDefault="002A163D" w:rsidP="002A163D">
      <w:pPr>
        <w:autoSpaceDE w:val="0"/>
        <w:autoSpaceDN w:val="0"/>
        <w:adjustRightInd w:val="0"/>
        <w:snapToGrid w:val="0"/>
        <w:jc w:val="left"/>
        <w:rPr>
          <w:rFonts w:ascii="ＭＳ ゴシック" w:eastAsia="ＭＳ ゴシック" w:cs="ＭＳ ゴシック" w:hint="eastAsia"/>
          <w:color w:val="000000"/>
          <w:kern w:val="0"/>
          <w:sz w:val="14"/>
          <w:szCs w:val="19"/>
        </w:rPr>
      </w:pPr>
      <w:r>
        <w:rPr>
          <w:rFonts w:ascii="ＭＳ ゴシック" w:eastAsia="ＭＳ ゴシック" w:cs="ＭＳ ゴシック" w:hint="eastAsia"/>
          <w:color w:val="000000"/>
          <w:kern w:val="0"/>
          <w:sz w:val="14"/>
          <w:szCs w:val="19"/>
        </w:rPr>
        <w:t xml:space="preserve">　</w:t>
      </w:r>
    </w:p>
    <w:p w:rsidR="002A163D" w:rsidRDefault="002A163D" w:rsidP="002A163D">
      <w:pPr>
        <w:autoSpaceDE w:val="0"/>
        <w:autoSpaceDN w:val="0"/>
        <w:adjustRightInd w:val="0"/>
        <w:snapToGrid w:val="0"/>
        <w:jc w:val="left"/>
        <w:rPr>
          <w:rFonts w:ascii="ＭＳ ゴシック" w:eastAsia="ＭＳ ゴシック" w:cs="ＭＳ ゴシック"/>
          <w:color w:val="008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w:t>
      </w:r>
      <w:r>
        <w:rPr>
          <w:rFonts w:ascii="ＭＳ ゴシック" w:eastAsia="ＭＳ ゴシック" w:cs="ＭＳ ゴシック" w:hint="eastAsia"/>
          <w:color w:val="008000"/>
          <w:kern w:val="0"/>
          <w:sz w:val="14"/>
          <w:szCs w:val="19"/>
        </w:rPr>
        <w:t>描画</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D</w:t>
      </w:r>
      <w:r>
        <w:rPr>
          <w:rFonts w:ascii="ＭＳ ゴシック" w:eastAsia="ＭＳ ゴシック" w:cs="ＭＳ ゴシック"/>
          <w:color w:val="000000"/>
          <w:kern w:val="0"/>
          <w:sz w:val="14"/>
          <w:szCs w:val="19"/>
        </w:rPr>
        <w:t>rawSphere</w:t>
      </w:r>
      <w:proofErr w:type="spellEnd"/>
      <w:r>
        <w:rPr>
          <w:rFonts w:ascii="ＭＳ ゴシック" w:eastAsia="ＭＳ ゴシック" w:cs="ＭＳ ゴシック"/>
          <w:color w:val="000000"/>
          <w:kern w:val="0"/>
          <w:sz w:val="14"/>
          <w:szCs w:val="19"/>
        </w:rPr>
        <w:t xml:space="preserve">(  20, 20, </w:t>
      </w:r>
      <w:proofErr w:type="spellStart"/>
      <w:r>
        <w:rPr>
          <w:rFonts w:ascii="ＭＳ ゴシック" w:eastAsia="ＭＳ ゴシック" w:cs="ＭＳ ゴシック"/>
          <w:color w:val="000000"/>
          <w:kern w:val="0"/>
          <w:sz w:val="14"/>
          <w:szCs w:val="19"/>
        </w:rPr>
        <w:t>m_radius</w:t>
      </w:r>
      <w:proofErr w:type="spellEnd"/>
      <w:r>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0000"/>
          <w:kern w:val="0"/>
          <w:sz w:val="14"/>
          <w:szCs w:val="19"/>
        </w:rPr>
        <w:t xml:space="preserve">  </w:t>
      </w:r>
    </w:p>
    <w:p w:rsidR="002A163D" w:rsidRPr="002A163D" w:rsidRDefault="002A163D" w:rsidP="002A163D">
      <w:pPr>
        <w:adjustRightInd w:val="0"/>
        <w:snapToGrid w:val="0"/>
        <w:spacing w:beforeLines="10" w:before="36"/>
        <w:rPr>
          <w:rFonts w:ascii="游ゴシック Medium" w:eastAsia="游ゴシック Medium" w:hAnsi="游ゴシック Medium" w:hint="eastAsia"/>
          <w:sz w:val="12"/>
          <w:szCs w:val="18"/>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glPopMatrix</w:t>
      </w:r>
      <w:proofErr w:type="spellEnd"/>
      <w:r w:rsidRPr="002A163D">
        <w:rPr>
          <w:rFonts w:ascii="ＭＳ ゴシック" w:eastAsia="ＭＳ ゴシック" w:cs="ＭＳ ゴシック"/>
          <w:color w:val="000000"/>
          <w:kern w:val="0"/>
          <w:sz w:val="14"/>
          <w:szCs w:val="19"/>
        </w:rPr>
        <w:t>();</w:t>
      </w:r>
    </w:p>
    <w:p w:rsidR="002A163D" w:rsidRPr="002A163D" w:rsidRDefault="002A163D" w:rsidP="002A163D">
      <w:pPr>
        <w:adjustRightInd w:val="0"/>
        <w:snapToGrid w:val="0"/>
        <w:spacing w:beforeLines="10" w:before="36"/>
        <w:rPr>
          <w:rFonts w:ascii="游ゴシック Medium" w:eastAsia="游ゴシック Medium" w:hAnsi="游ゴシック Medium" w:hint="eastAsia"/>
          <w:b/>
          <w:sz w:val="12"/>
          <w:szCs w:val="18"/>
        </w:rPr>
      </w:pPr>
    </w:p>
    <w:p w:rsidR="00644234" w:rsidRDefault="002A163D" w:rsidP="002A163D">
      <w:pPr>
        <w:snapToGrid w:val="0"/>
        <w:spacing w:beforeLines="10" w:before="36" w:afterLines="10" w:after="36"/>
        <w:ind w:firstLineChars="50" w:firstLine="100"/>
        <w:rPr>
          <w:rFonts w:ascii="游ゴシック Medium" w:eastAsia="游ゴシック Medium" w:hAnsi="游ゴシック Medium"/>
          <w:sz w:val="20"/>
          <w:szCs w:val="18"/>
        </w:rPr>
      </w:pPr>
      <w:r w:rsidRPr="002A163D">
        <w:rPr>
          <w:rFonts w:ascii="游ゴシック Medium" w:eastAsia="游ゴシック Medium" w:hAnsi="游ゴシック Medium" w:hint="eastAsia"/>
          <w:sz w:val="20"/>
          <w:szCs w:val="18"/>
        </w:rPr>
        <w:t xml:space="preserve">ソースコード </w:t>
      </w:r>
      <w:r w:rsidRPr="002A163D">
        <w:rPr>
          <w:rFonts w:ascii="游ゴシック Medium" w:eastAsia="游ゴシック Medium" w:hAnsi="游ゴシック Medium"/>
          <w:sz w:val="20"/>
          <w:szCs w:val="18"/>
        </w:rPr>
        <w:t>–</w:t>
      </w:r>
      <w:r w:rsidRPr="002A163D">
        <w:rPr>
          <w:rFonts w:ascii="游ゴシック Medium" w:eastAsia="游ゴシック Medium" w:hAnsi="游ゴシック Medium" w:hint="eastAsia"/>
          <w:sz w:val="20"/>
          <w:szCs w:val="18"/>
        </w:rPr>
        <w:t xml:space="preserve"> </w:t>
      </w:r>
      <w:r>
        <w:rPr>
          <w:rFonts w:ascii="游ゴシック Medium" w:eastAsia="游ゴシック Medium" w:hAnsi="游ゴシック Medium" w:hint="eastAsia"/>
          <w:sz w:val="20"/>
          <w:szCs w:val="18"/>
        </w:rPr>
        <w:t>シミュレーション</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00FF"/>
          <w:kern w:val="0"/>
          <w:sz w:val="14"/>
          <w:szCs w:val="19"/>
        </w:rPr>
        <w:t>static</w:t>
      </w: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2B91AF"/>
          <w:kern w:val="0"/>
          <w:sz w:val="14"/>
          <w:szCs w:val="19"/>
        </w:rPr>
        <w:t>EVec3f</w:t>
      </w:r>
      <w:r w:rsidRPr="002A163D">
        <w:rPr>
          <w:rFonts w:ascii="ＭＳ ゴシック" w:eastAsia="ＭＳ ゴシック" w:cs="ＭＳ ゴシック"/>
          <w:color w:val="000000"/>
          <w:kern w:val="0"/>
          <w:sz w:val="14"/>
          <w:szCs w:val="19"/>
        </w:rPr>
        <w:t xml:space="preserve"> Gravity = </w:t>
      </w:r>
      <w:r w:rsidRPr="002A163D">
        <w:rPr>
          <w:rFonts w:ascii="ＭＳ ゴシック" w:eastAsia="ＭＳ ゴシック" w:cs="ＭＳ ゴシック"/>
          <w:color w:val="2B91AF"/>
          <w:kern w:val="0"/>
          <w:sz w:val="14"/>
          <w:szCs w:val="19"/>
        </w:rPr>
        <w:t>EVec3f</w:t>
      </w:r>
      <w:r w:rsidRPr="002A163D">
        <w:rPr>
          <w:rFonts w:ascii="ＭＳ ゴシック" w:eastAsia="ＭＳ ゴシック" w:cs="ＭＳ ゴシック"/>
          <w:color w:val="000000"/>
          <w:kern w:val="0"/>
          <w:sz w:val="14"/>
          <w:szCs w:val="19"/>
        </w:rPr>
        <w:t>(0,-100, 0);</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m_force_onestep</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m_mass</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Gravity;</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 xml:space="preserve">//step </w:t>
      </w:r>
      <w:proofErr w:type="spellStart"/>
      <w:r w:rsidRPr="002A163D">
        <w:rPr>
          <w:rFonts w:ascii="ＭＳ ゴシック" w:eastAsia="ＭＳ ゴシック" w:cs="ＭＳ ゴシック"/>
          <w:color w:val="008000"/>
          <w:kern w:val="0"/>
          <w:sz w:val="14"/>
          <w:szCs w:val="19"/>
        </w:rPr>
        <w:t>volocify</w:t>
      </w:r>
      <w:proofErr w:type="spellEnd"/>
      <w:r w:rsidRPr="002A163D">
        <w:rPr>
          <w:rFonts w:ascii="ＭＳ ゴシック" w:eastAsia="ＭＳ ゴシック" w:cs="ＭＳ ゴシック"/>
          <w:color w:val="008000"/>
          <w:kern w:val="0"/>
          <w:sz w:val="14"/>
          <w:szCs w:val="19"/>
        </w:rPr>
        <w:t xml:space="preserve"> </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 xml:space="preserve">// F = m x a   --&gt;  a = F/m </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2B91AF"/>
          <w:kern w:val="0"/>
          <w:sz w:val="14"/>
          <w:szCs w:val="19"/>
        </w:rPr>
        <w:t>EVec3f</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accel</w:t>
      </w:r>
      <w:proofErr w:type="spellEnd"/>
      <w:r w:rsidRPr="002A163D">
        <w:rPr>
          <w:rFonts w:ascii="ＭＳ ゴシック" w:eastAsia="ＭＳ ゴシック" w:cs="ＭＳ ゴシック"/>
          <w:color w:val="000000"/>
          <w:kern w:val="0"/>
          <w:sz w:val="14"/>
          <w:szCs w:val="19"/>
        </w:rPr>
        <w:t xml:space="preserve"> = (1/</w:t>
      </w:r>
      <w:proofErr w:type="spellStart"/>
      <w:r w:rsidRPr="002A163D">
        <w:rPr>
          <w:rFonts w:ascii="ＭＳ ゴシック" w:eastAsia="ＭＳ ゴシック" w:cs="ＭＳ ゴシック"/>
          <w:color w:val="000000"/>
          <w:kern w:val="0"/>
          <w:sz w:val="14"/>
          <w:szCs w:val="19"/>
        </w:rPr>
        <w:t>m_mass</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m_force_onestep</w:t>
      </w:r>
      <w:proofErr w:type="spellEnd"/>
      <w:r w:rsidRPr="002A163D">
        <w:rPr>
          <w:rFonts w:ascii="ＭＳ ゴシック" w:eastAsia="ＭＳ ゴシック" w:cs="ＭＳ ゴシック"/>
          <w:color w:val="000000"/>
          <w:kern w:val="0"/>
          <w:sz w:val="14"/>
          <w:szCs w:val="19"/>
        </w:rPr>
        <w:t>;</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 xml:space="preserve">//dv = a x </w:t>
      </w:r>
      <w:proofErr w:type="spellStart"/>
      <w:r w:rsidRPr="002A163D">
        <w:rPr>
          <w:rFonts w:ascii="ＭＳ ゴシック" w:eastAsia="ＭＳ ゴシック" w:cs="ＭＳ ゴシック"/>
          <w:color w:val="008000"/>
          <w:kern w:val="0"/>
          <w:sz w:val="14"/>
          <w:szCs w:val="19"/>
        </w:rPr>
        <w:t>dt</w:t>
      </w:r>
      <w:proofErr w:type="spellEnd"/>
      <w:r w:rsidRPr="002A163D">
        <w:rPr>
          <w:rFonts w:ascii="ＭＳ ゴシック" w:eastAsia="ＭＳ ゴシック" w:cs="ＭＳ ゴシック"/>
          <w:color w:val="008000"/>
          <w:kern w:val="0"/>
          <w:sz w:val="14"/>
          <w:szCs w:val="19"/>
        </w:rPr>
        <w:t>,  v = v + dv</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m_velocity</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m_velocity</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808080"/>
          <w:kern w:val="0"/>
          <w:sz w:val="14"/>
          <w:szCs w:val="19"/>
        </w:rPr>
        <w:t>h</w:t>
      </w: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accel</w:t>
      </w:r>
      <w:proofErr w:type="spellEnd"/>
      <w:r w:rsidRPr="002A163D">
        <w:rPr>
          <w:rFonts w:ascii="ＭＳ ゴシック" w:eastAsia="ＭＳ ゴシック" w:cs="ＭＳ ゴシック"/>
          <w:color w:val="000000"/>
          <w:kern w:val="0"/>
          <w:sz w:val="14"/>
          <w:szCs w:val="19"/>
        </w:rPr>
        <w:t>;</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 xml:space="preserve">//dx = v * </w:t>
      </w:r>
      <w:proofErr w:type="spellStart"/>
      <w:r w:rsidRPr="002A163D">
        <w:rPr>
          <w:rFonts w:ascii="ＭＳ ゴシック" w:eastAsia="ＭＳ ゴシック" w:cs="ＭＳ ゴシック"/>
          <w:color w:val="008000"/>
          <w:kern w:val="0"/>
          <w:sz w:val="14"/>
          <w:szCs w:val="19"/>
        </w:rPr>
        <w:t>dt</w:t>
      </w:r>
      <w:proofErr w:type="spellEnd"/>
      <w:r w:rsidRPr="002A163D">
        <w:rPr>
          <w:rFonts w:ascii="ＭＳ ゴシック" w:eastAsia="ＭＳ ゴシック" w:cs="ＭＳ ゴシック"/>
          <w:color w:val="008000"/>
          <w:kern w:val="0"/>
          <w:sz w:val="14"/>
          <w:szCs w:val="19"/>
        </w:rPr>
        <w:t>, x = x + dx</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m_position</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m_position</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808080"/>
          <w:kern w:val="0"/>
          <w:sz w:val="14"/>
          <w:szCs w:val="19"/>
        </w:rPr>
        <w:t>h</w:t>
      </w: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m_velocity</w:t>
      </w:r>
      <w:proofErr w:type="spellEnd"/>
      <w:r w:rsidRPr="002A163D">
        <w:rPr>
          <w:rFonts w:ascii="ＭＳ ゴシック" w:eastAsia="ＭＳ ゴシック" w:cs="ＭＳ ゴシック"/>
          <w:color w:val="000000"/>
          <w:kern w:val="0"/>
          <w:sz w:val="14"/>
          <w:szCs w:val="19"/>
        </w:rPr>
        <w:t xml:space="preserve">;    </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 xml:space="preserve">//step rotation </w:t>
      </w:r>
      <w:bookmarkStart w:id="0" w:name="_GoBack"/>
      <w:bookmarkEnd w:id="0"/>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w:t>
      </w:r>
      <w:r w:rsidRPr="002A163D">
        <w:rPr>
          <w:rFonts w:ascii="ＭＳ ゴシック" w:eastAsia="ＭＳ ゴシック" w:cs="ＭＳ ゴシック" w:hint="eastAsia"/>
          <w:color w:val="008000"/>
          <w:kern w:val="0"/>
          <w:sz w:val="14"/>
          <w:szCs w:val="19"/>
        </w:rPr>
        <w:t>角加速度</w:t>
      </w:r>
      <w:r w:rsidRPr="002A163D">
        <w:rPr>
          <w:rFonts w:ascii="ＭＳ ゴシック" w:eastAsia="ＭＳ ゴシック" w:cs="ＭＳ ゴシック"/>
          <w:color w:val="008000"/>
          <w:kern w:val="0"/>
          <w:sz w:val="14"/>
          <w:szCs w:val="19"/>
        </w:rPr>
        <w:t xml:space="preserve"> a, </w:t>
      </w:r>
      <w:r w:rsidRPr="002A163D">
        <w:rPr>
          <w:rFonts w:ascii="ＭＳ ゴシック" w:eastAsia="ＭＳ ゴシック" w:cs="ＭＳ ゴシック" w:hint="eastAsia"/>
          <w:color w:val="008000"/>
          <w:kern w:val="0"/>
          <w:sz w:val="14"/>
          <w:szCs w:val="19"/>
        </w:rPr>
        <w:t>トルク</w:t>
      </w:r>
      <w:r w:rsidRPr="002A163D">
        <w:rPr>
          <w:rFonts w:ascii="ＭＳ ゴシック" w:eastAsia="ＭＳ ゴシック" w:cs="ＭＳ ゴシック"/>
          <w:color w:val="008000"/>
          <w:kern w:val="0"/>
          <w:sz w:val="14"/>
          <w:szCs w:val="19"/>
        </w:rPr>
        <w:t xml:space="preserve"> N, </w:t>
      </w:r>
      <w:r w:rsidRPr="002A163D">
        <w:rPr>
          <w:rFonts w:ascii="ＭＳ ゴシック" w:eastAsia="ＭＳ ゴシック" w:cs="ＭＳ ゴシック" w:hint="eastAsia"/>
          <w:color w:val="008000"/>
          <w:kern w:val="0"/>
          <w:sz w:val="14"/>
          <w:szCs w:val="19"/>
        </w:rPr>
        <w:t>慣性モーメントテンソル</w:t>
      </w:r>
      <w:r w:rsidRPr="002A163D">
        <w:rPr>
          <w:rFonts w:ascii="ＭＳ ゴシック" w:eastAsia="ＭＳ ゴシック" w:cs="ＭＳ ゴシック"/>
          <w:color w:val="008000"/>
          <w:kern w:val="0"/>
          <w:sz w:val="14"/>
          <w:szCs w:val="19"/>
        </w:rPr>
        <w:t xml:space="preserve"> I,  </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w:t>
      </w:r>
      <w:r w:rsidRPr="002A163D">
        <w:rPr>
          <w:rFonts w:ascii="ＭＳ ゴシック" w:eastAsia="ＭＳ ゴシック" w:cs="ＭＳ ゴシック" w:hint="eastAsia"/>
          <w:color w:val="008000"/>
          <w:kern w:val="0"/>
          <w:sz w:val="14"/>
          <w:szCs w:val="19"/>
        </w:rPr>
        <w:t>半径</w:t>
      </w:r>
      <w:r w:rsidRPr="002A163D">
        <w:rPr>
          <w:rFonts w:ascii="ＭＳ ゴシック" w:eastAsia="ＭＳ ゴシック" w:cs="ＭＳ ゴシック"/>
          <w:color w:val="008000"/>
          <w:kern w:val="0"/>
          <w:sz w:val="14"/>
          <w:szCs w:val="19"/>
        </w:rPr>
        <w:t>r</w:t>
      </w:r>
      <w:r w:rsidRPr="002A163D">
        <w:rPr>
          <w:rFonts w:ascii="ＭＳ ゴシック" w:eastAsia="ＭＳ ゴシック" w:cs="ＭＳ ゴシック" w:hint="eastAsia"/>
          <w:color w:val="008000"/>
          <w:kern w:val="0"/>
          <w:sz w:val="14"/>
          <w:szCs w:val="19"/>
        </w:rPr>
        <w:t>の球なら</w:t>
      </w:r>
      <w:r w:rsidRPr="002A163D">
        <w:rPr>
          <w:rFonts w:ascii="ＭＳ ゴシック" w:eastAsia="ＭＳ ゴシック" w:cs="ＭＳ ゴシック"/>
          <w:color w:val="008000"/>
          <w:kern w:val="0"/>
          <w:sz w:val="14"/>
          <w:szCs w:val="19"/>
        </w:rPr>
        <w:t xml:space="preserve"> I = </w:t>
      </w:r>
      <w:proofErr w:type="spellStart"/>
      <w:r w:rsidRPr="002A163D">
        <w:rPr>
          <w:rFonts w:ascii="ＭＳ ゴシック" w:eastAsia="ＭＳ ゴシック" w:cs="ＭＳ ゴシック"/>
          <w:color w:val="008000"/>
          <w:kern w:val="0"/>
          <w:sz w:val="14"/>
          <w:szCs w:val="19"/>
        </w:rPr>
        <w:t>diag</w:t>
      </w:r>
      <w:proofErr w:type="spellEnd"/>
      <w:r w:rsidRPr="002A163D">
        <w:rPr>
          <w:rFonts w:ascii="ＭＳ ゴシック" w:eastAsia="ＭＳ ゴシック" w:cs="ＭＳ ゴシック"/>
          <w:color w:val="008000"/>
          <w:kern w:val="0"/>
          <w:sz w:val="14"/>
          <w:szCs w:val="19"/>
        </w:rPr>
        <w:t>(r^2,r^2,r^2)</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 xml:space="preserve">// a = I^-1 x N  </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2B91AF"/>
          <w:kern w:val="0"/>
          <w:sz w:val="14"/>
          <w:szCs w:val="19"/>
        </w:rPr>
        <w:t>EVec3f</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angleaccel</w:t>
      </w:r>
      <w:proofErr w:type="spellEnd"/>
      <w:r w:rsidRPr="002A163D">
        <w:rPr>
          <w:rFonts w:ascii="ＭＳ ゴシック" w:eastAsia="ＭＳ ゴシック" w:cs="ＭＳ ゴシック"/>
          <w:color w:val="000000"/>
          <w:kern w:val="0"/>
          <w:sz w:val="14"/>
          <w:szCs w:val="19"/>
        </w:rPr>
        <w:t xml:space="preserve"> = </w:t>
      </w:r>
      <w:proofErr w:type="spellStart"/>
      <w:r w:rsidRPr="002A163D">
        <w:rPr>
          <w:rFonts w:ascii="ＭＳ ゴシック" w:eastAsia="ＭＳ ゴシック" w:cs="ＭＳ ゴシック"/>
          <w:color w:val="000000"/>
          <w:kern w:val="0"/>
          <w:sz w:val="14"/>
          <w:szCs w:val="19"/>
        </w:rPr>
        <w:t>m_torque_onestep</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m_mass</w:t>
      </w:r>
      <w:proofErr w:type="spellEnd"/>
      <w:r w:rsidRPr="002A163D">
        <w:rPr>
          <w:rFonts w:ascii="ＭＳ ゴシック" w:eastAsia="ＭＳ ゴシック" w:cs="ＭＳ ゴシック"/>
          <w:color w:val="000000"/>
          <w:kern w:val="0"/>
          <w:sz w:val="14"/>
          <w:szCs w:val="19"/>
        </w:rPr>
        <w:t xml:space="preserve"> * </w:t>
      </w:r>
      <w:proofErr w:type="spellStart"/>
      <w:r w:rsidRPr="002A163D">
        <w:rPr>
          <w:rFonts w:ascii="ＭＳ ゴシック" w:eastAsia="ＭＳ ゴシック" w:cs="ＭＳ ゴシック"/>
          <w:color w:val="000000"/>
          <w:kern w:val="0"/>
          <w:sz w:val="14"/>
          <w:szCs w:val="19"/>
        </w:rPr>
        <w:t>m_radius</w:t>
      </w:r>
      <w:proofErr w:type="spellEnd"/>
      <w:r w:rsidRPr="002A163D">
        <w:rPr>
          <w:rFonts w:ascii="ＭＳ ゴシック" w:eastAsia="ＭＳ ゴシック" w:cs="ＭＳ ゴシック"/>
          <w:color w:val="000000"/>
          <w:kern w:val="0"/>
          <w:sz w:val="14"/>
          <w:szCs w:val="19"/>
        </w:rPr>
        <w:t xml:space="preserve"> * </w:t>
      </w:r>
      <w:proofErr w:type="spellStart"/>
      <w:r w:rsidRPr="002A163D">
        <w:rPr>
          <w:rFonts w:ascii="ＭＳ ゴシック" w:eastAsia="ＭＳ ゴシック" w:cs="ＭＳ ゴシック"/>
          <w:color w:val="000000"/>
          <w:kern w:val="0"/>
          <w:sz w:val="14"/>
          <w:szCs w:val="19"/>
        </w:rPr>
        <w:t>m_radius</w:t>
      </w:r>
      <w:proofErr w:type="spellEnd"/>
      <w:r w:rsidRPr="002A163D">
        <w:rPr>
          <w:rFonts w:ascii="ＭＳ ゴシック" w:eastAsia="ＭＳ ゴシック" w:cs="ＭＳ ゴシック"/>
          <w:color w:val="000000"/>
          <w:kern w:val="0"/>
          <w:sz w:val="14"/>
          <w:szCs w:val="19"/>
        </w:rPr>
        <w:t>);</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w:t>
      </w:r>
      <w:r w:rsidRPr="002A163D">
        <w:rPr>
          <w:rFonts w:ascii="ＭＳ ゴシック" w:eastAsia="ＭＳ ゴシック" w:cs="ＭＳ ゴシック" w:hint="eastAsia"/>
          <w:color w:val="008000"/>
          <w:kern w:val="0"/>
          <w:sz w:val="14"/>
          <w:szCs w:val="19"/>
        </w:rPr>
        <w:t>角速度</w:t>
      </w:r>
      <w:r w:rsidRPr="002A163D">
        <w:rPr>
          <w:rFonts w:ascii="ＭＳ ゴシック" w:eastAsia="ＭＳ ゴシック" w:cs="ＭＳ ゴシック"/>
          <w:color w:val="008000"/>
          <w:kern w:val="0"/>
          <w:sz w:val="14"/>
          <w:szCs w:val="19"/>
        </w:rPr>
        <w:t xml:space="preserve"> = </w:t>
      </w:r>
      <w:r w:rsidRPr="002A163D">
        <w:rPr>
          <w:rFonts w:ascii="ＭＳ ゴシック" w:eastAsia="ＭＳ ゴシック" w:cs="ＭＳ ゴシック" w:hint="eastAsia"/>
          <w:color w:val="008000"/>
          <w:kern w:val="0"/>
          <w:sz w:val="14"/>
          <w:szCs w:val="19"/>
        </w:rPr>
        <w:t>角速度</w:t>
      </w:r>
      <w:r w:rsidRPr="002A163D">
        <w:rPr>
          <w:rFonts w:ascii="ＭＳ ゴシック" w:eastAsia="ＭＳ ゴシック" w:cs="ＭＳ ゴシック"/>
          <w:color w:val="008000"/>
          <w:kern w:val="0"/>
          <w:sz w:val="14"/>
          <w:szCs w:val="19"/>
        </w:rPr>
        <w:t xml:space="preserve"> + </w:t>
      </w:r>
      <w:r w:rsidRPr="002A163D">
        <w:rPr>
          <w:rFonts w:ascii="ＭＳ ゴシック" w:eastAsia="ＭＳ ゴシック" w:cs="ＭＳ ゴシック" w:hint="eastAsia"/>
          <w:color w:val="008000"/>
          <w:kern w:val="0"/>
          <w:sz w:val="14"/>
          <w:szCs w:val="19"/>
        </w:rPr>
        <w:t>角加速度</w:t>
      </w:r>
      <w:r w:rsidRPr="002A163D">
        <w:rPr>
          <w:rFonts w:ascii="ＭＳ ゴシック" w:eastAsia="ＭＳ ゴシック" w:cs="ＭＳ ゴシック"/>
          <w:color w:val="008000"/>
          <w:kern w:val="0"/>
          <w:sz w:val="14"/>
          <w:szCs w:val="19"/>
        </w:rPr>
        <w:t xml:space="preserve"> x </w:t>
      </w:r>
      <w:proofErr w:type="spellStart"/>
      <w:r w:rsidRPr="002A163D">
        <w:rPr>
          <w:rFonts w:ascii="ＭＳ ゴシック" w:eastAsia="ＭＳ ゴシック" w:cs="ＭＳ ゴシック"/>
          <w:color w:val="008000"/>
          <w:kern w:val="0"/>
          <w:sz w:val="14"/>
          <w:szCs w:val="19"/>
        </w:rPr>
        <w:t>dt</w:t>
      </w:r>
      <w:proofErr w:type="spellEnd"/>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m_anglevelo</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m_anglevelo</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angleaccel</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808080"/>
          <w:kern w:val="0"/>
          <w:sz w:val="14"/>
          <w:szCs w:val="19"/>
        </w:rPr>
        <w:t>h</w:t>
      </w:r>
      <w:r w:rsidRPr="002A163D">
        <w:rPr>
          <w:rFonts w:ascii="ＭＳ ゴシック" w:eastAsia="ＭＳ ゴシック" w:cs="ＭＳ ゴシック"/>
          <w:color w:val="000000"/>
          <w:kern w:val="0"/>
          <w:sz w:val="14"/>
          <w:szCs w:val="19"/>
        </w:rPr>
        <w:t>;</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w:t>
      </w:r>
      <w:r w:rsidRPr="002A163D">
        <w:rPr>
          <w:rFonts w:ascii="ＭＳ ゴシック" w:eastAsia="ＭＳ ゴシック" w:cs="ＭＳ ゴシック" w:hint="eastAsia"/>
          <w:color w:val="008000"/>
          <w:kern w:val="0"/>
          <w:sz w:val="14"/>
          <w:szCs w:val="19"/>
        </w:rPr>
        <w:t>角度</w:t>
      </w:r>
      <w:r w:rsidRPr="002A163D">
        <w:rPr>
          <w:rFonts w:ascii="ＭＳ ゴシック" w:eastAsia="ＭＳ ゴシック" w:cs="ＭＳ ゴシック"/>
          <w:color w:val="008000"/>
          <w:kern w:val="0"/>
          <w:sz w:val="14"/>
          <w:szCs w:val="19"/>
        </w:rPr>
        <w:t xml:space="preserve"> = </w:t>
      </w:r>
      <w:r w:rsidRPr="002A163D">
        <w:rPr>
          <w:rFonts w:ascii="ＭＳ ゴシック" w:eastAsia="ＭＳ ゴシック" w:cs="ＭＳ ゴシック" w:hint="eastAsia"/>
          <w:color w:val="008000"/>
          <w:kern w:val="0"/>
          <w:sz w:val="14"/>
          <w:szCs w:val="19"/>
        </w:rPr>
        <w:t>角度</w:t>
      </w:r>
      <w:r w:rsidRPr="002A163D">
        <w:rPr>
          <w:rFonts w:ascii="ＭＳ ゴシック" w:eastAsia="ＭＳ ゴシック" w:cs="ＭＳ ゴシック"/>
          <w:color w:val="008000"/>
          <w:kern w:val="0"/>
          <w:sz w:val="14"/>
          <w:szCs w:val="19"/>
        </w:rPr>
        <w:t xml:space="preserve"> + </w:t>
      </w:r>
      <w:r w:rsidRPr="002A163D">
        <w:rPr>
          <w:rFonts w:ascii="ＭＳ ゴシック" w:eastAsia="ＭＳ ゴシック" w:cs="ＭＳ ゴシック" w:hint="eastAsia"/>
          <w:color w:val="008000"/>
          <w:kern w:val="0"/>
          <w:sz w:val="14"/>
          <w:szCs w:val="19"/>
        </w:rPr>
        <w:t>角速度</w:t>
      </w:r>
      <w:r w:rsidRPr="002A163D">
        <w:rPr>
          <w:rFonts w:ascii="ＭＳ ゴシック" w:eastAsia="ＭＳ ゴシック" w:cs="ＭＳ ゴシック"/>
          <w:color w:val="008000"/>
          <w:kern w:val="0"/>
          <w:sz w:val="14"/>
          <w:szCs w:val="19"/>
        </w:rPr>
        <w:t xml:space="preserve"> x </w:t>
      </w:r>
      <w:proofErr w:type="spellStart"/>
      <w:r w:rsidRPr="002A163D">
        <w:rPr>
          <w:rFonts w:ascii="ＭＳ ゴシック" w:eastAsia="ＭＳ ゴシック" w:cs="ＭＳ ゴシック"/>
          <w:color w:val="008000"/>
          <w:kern w:val="0"/>
          <w:sz w:val="14"/>
          <w:szCs w:val="19"/>
        </w:rPr>
        <w:t>dt</w:t>
      </w:r>
      <w:proofErr w:type="spellEnd"/>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m_angle</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m_angle</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m_anglevelo</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808080"/>
          <w:kern w:val="0"/>
          <w:sz w:val="14"/>
          <w:szCs w:val="19"/>
        </w:rPr>
        <w:t>h</w:t>
      </w:r>
      <w:r w:rsidRPr="002A163D">
        <w:rPr>
          <w:rFonts w:ascii="ＭＳ ゴシック" w:eastAsia="ＭＳ ゴシック" w:cs="ＭＳ ゴシック"/>
          <w:color w:val="000000"/>
          <w:kern w:val="0"/>
          <w:sz w:val="14"/>
          <w:szCs w:val="19"/>
        </w:rPr>
        <w:t>;</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w:t>
      </w:r>
      <w:r w:rsidRPr="002A163D">
        <w:rPr>
          <w:rFonts w:ascii="ＭＳ ゴシック" w:eastAsia="ＭＳ ゴシック" w:cs="ＭＳ ゴシック" w:hint="eastAsia"/>
          <w:color w:val="008000"/>
          <w:kern w:val="0"/>
          <w:sz w:val="14"/>
          <w:szCs w:val="19"/>
        </w:rPr>
        <w:t>床との交差判定</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00FF"/>
          <w:kern w:val="0"/>
          <w:sz w:val="14"/>
          <w:szCs w:val="19"/>
        </w:rPr>
        <w:t>if</w:t>
      </w:r>
      <w:r w:rsidRPr="002A163D">
        <w:rPr>
          <w:rFonts w:ascii="ＭＳ ゴシック" w:eastAsia="ＭＳ ゴシック" w:cs="ＭＳ ゴシック"/>
          <w:color w:val="000000"/>
          <w:kern w:val="0"/>
          <w:sz w:val="14"/>
          <w:szCs w:val="19"/>
        </w:rPr>
        <w:t xml:space="preserve"> ( </w:t>
      </w:r>
      <w:proofErr w:type="spellStart"/>
      <w:r w:rsidRPr="002A163D">
        <w:rPr>
          <w:rFonts w:ascii="ＭＳ ゴシック" w:eastAsia="ＭＳ ゴシック" w:cs="ＭＳ ゴシック"/>
          <w:color w:val="000000"/>
          <w:kern w:val="0"/>
          <w:sz w:val="14"/>
          <w:szCs w:val="19"/>
        </w:rPr>
        <w:t>m_position</w:t>
      </w:r>
      <w:proofErr w:type="spellEnd"/>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1</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 </w:t>
      </w:r>
      <w:proofErr w:type="spellStart"/>
      <w:r w:rsidRPr="002A163D">
        <w:rPr>
          <w:rFonts w:ascii="ＭＳ ゴシック" w:eastAsia="ＭＳ ゴシック" w:cs="ＭＳ ゴシック"/>
          <w:color w:val="000000"/>
          <w:kern w:val="0"/>
          <w:sz w:val="14"/>
          <w:szCs w:val="19"/>
        </w:rPr>
        <w:t>m_radius</w:t>
      </w:r>
      <w:proofErr w:type="spellEnd"/>
      <w:r w:rsidRPr="002A163D">
        <w:rPr>
          <w:rFonts w:ascii="ＭＳ ゴシック" w:eastAsia="ＭＳ ゴシック" w:cs="ＭＳ ゴシック"/>
          <w:color w:val="000000"/>
          <w:kern w:val="0"/>
          <w:sz w:val="14"/>
          <w:szCs w:val="19"/>
        </w:rPr>
        <w:t xml:space="preserve"> &lt; </w:t>
      </w:r>
      <w:r w:rsidRPr="002A163D">
        <w:rPr>
          <w:rFonts w:ascii="ＭＳ ゴシック" w:eastAsia="ＭＳ ゴシック" w:cs="ＭＳ ゴシック"/>
          <w:color w:val="6F008A"/>
          <w:kern w:val="0"/>
          <w:sz w:val="14"/>
          <w:szCs w:val="19"/>
        </w:rPr>
        <w:t>FLOOR_Y</w:t>
      </w:r>
      <w:r w:rsidRPr="002A163D">
        <w:rPr>
          <w:rFonts w:ascii="ＭＳ ゴシック" w:eastAsia="ＭＳ ゴシック" w:cs="ＭＳ ゴシック"/>
          <w:color w:val="000000"/>
          <w:kern w:val="0"/>
          <w:sz w:val="14"/>
          <w:szCs w:val="19"/>
        </w:rPr>
        <w:t xml:space="preserve"> )</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m_position</w:t>
      </w:r>
      <w:proofErr w:type="spellEnd"/>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1</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 </w:t>
      </w:r>
      <w:proofErr w:type="spellStart"/>
      <w:r w:rsidRPr="002A163D">
        <w:rPr>
          <w:rFonts w:ascii="ＭＳ ゴシック" w:eastAsia="ＭＳ ゴシック" w:cs="ＭＳ ゴシック"/>
          <w:color w:val="000000"/>
          <w:kern w:val="0"/>
          <w:sz w:val="14"/>
          <w:szCs w:val="19"/>
        </w:rPr>
        <w:t>m_radius</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00"/>
          <w:kern w:val="0"/>
          <w:sz w:val="14"/>
          <w:szCs w:val="19"/>
        </w:rPr>
        <w:t>//</w:t>
      </w:r>
      <w:r w:rsidRPr="002A163D">
        <w:rPr>
          <w:rFonts w:ascii="ＭＳ ゴシック" w:eastAsia="ＭＳ ゴシック" w:cs="ＭＳ ゴシック" w:hint="eastAsia"/>
          <w:color w:val="008000"/>
          <w:kern w:val="0"/>
          <w:sz w:val="14"/>
          <w:szCs w:val="19"/>
        </w:rPr>
        <w:t>引っ張り戻して</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m_velocity</w:t>
      </w:r>
      <w:proofErr w:type="spellEnd"/>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1</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 -0.9f;    </w:t>
      </w:r>
      <w:r w:rsidRPr="002A163D">
        <w:rPr>
          <w:rFonts w:ascii="ＭＳ ゴシック" w:eastAsia="ＭＳ ゴシック" w:cs="ＭＳ ゴシック"/>
          <w:color w:val="008000"/>
          <w:kern w:val="0"/>
          <w:sz w:val="14"/>
          <w:szCs w:val="19"/>
        </w:rPr>
        <w:t>//</w:t>
      </w:r>
      <w:r w:rsidRPr="002A163D">
        <w:rPr>
          <w:rFonts w:ascii="ＭＳ ゴシック" w:eastAsia="ＭＳ ゴシック" w:cs="ＭＳ ゴシック" w:hint="eastAsia"/>
          <w:color w:val="008000"/>
          <w:kern w:val="0"/>
          <w:sz w:val="14"/>
          <w:szCs w:val="19"/>
        </w:rPr>
        <w:t>跳ね返らせる</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r w:rsidRPr="002A163D">
        <w:rPr>
          <w:rFonts w:ascii="ＭＳ ゴシック" w:eastAsia="ＭＳ ゴシック" w:cs="ＭＳ ゴシック"/>
          <w:color w:val="000000"/>
          <w:kern w:val="0"/>
          <w:sz w:val="14"/>
          <w:szCs w:val="19"/>
        </w:rPr>
        <w:t xml:space="preserve">  } </w:t>
      </w:r>
    </w:p>
    <w:p w:rsidR="002A163D" w:rsidRPr="002A163D" w:rsidRDefault="002A163D" w:rsidP="002A163D">
      <w:pPr>
        <w:autoSpaceDE w:val="0"/>
        <w:autoSpaceDN w:val="0"/>
        <w:adjustRightInd w:val="0"/>
        <w:snapToGrid w:val="0"/>
        <w:jc w:val="left"/>
        <w:rPr>
          <w:rFonts w:ascii="ＭＳ ゴシック" w:eastAsia="ＭＳ ゴシック" w:cs="ＭＳ ゴシック"/>
          <w:color w:val="000000"/>
          <w:kern w:val="0"/>
          <w:sz w:val="14"/>
          <w:szCs w:val="19"/>
        </w:rPr>
      </w:pPr>
    </w:p>
    <w:p w:rsidR="002A163D" w:rsidRPr="002A163D" w:rsidRDefault="002A163D" w:rsidP="002A163D">
      <w:pPr>
        <w:adjustRightInd w:val="0"/>
        <w:snapToGrid w:val="0"/>
        <w:ind w:firstLineChars="50" w:firstLine="70"/>
        <w:rPr>
          <w:rFonts w:ascii="游ゴシック Medium" w:eastAsia="游ゴシック Medium" w:hAnsi="游ゴシック Medium"/>
          <w:sz w:val="14"/>
          <w:szCs w:val="18"/>
        </w:rPr>
      </w:pPr>
      <w:r w:rsidRPr="002A163D">
        <w:rPr>
          <w:rFonts w:ascii="ＭＳ ゴシック" w:eastAsia="ＭＳ ゴシック" w:cs="ＭＳ ゴシック"/>
          <w:color w:val="000000"/>
          <w:kern w:val="0"/>
          <w:sz w:val="14"/>
          <w:szCs w:val="19"/>
        </w:rPr>
        <w:t xml:space="preserve">  </w:t>
      </w:r>
      <w:proofErr w:type="spellStart"/>
      <w:r w:rsidRPr="002A163D">
        <w:rPr>
          <w:rFonts w:ascii="ＭＳ ゴシック" w:eastAsia="ＭＳ ゴシック" w:cs="ＭＳ ゴシック"/>
          <w:color w:val="000000"/>
          <w:kern w:val="0"/>
          <w:sz w:val="14"/>
          <w:szCs w:val="19"/>
        </w:rPr>
        <w:t>m_velocity</w:t>
      </w:r>
      <w:proofErr w:type="spellEnd"/>
      <w:r w:rsidRPr="002A163D">
        <w:rPr>
          <w:rFonts w:ascii="ＭＳ ゴシック" w:eastAsia="ＭＳ ゴシック" w:cs="ＭＳ ゴシック"/>
          <w:color w:val="000000"/>
          <w:kern w:val="0"/>
          <w:sz w:val="14"/>
          <w:szCs w:val="19"/>
        </w:rPr>
        <w:t xml:space="preserve"> </w:t>
      </w:r>
      <w:r w:rsidRPr="002A163D">
        <w:rPr>
          <w:rFonts w:ascii="ＭＳ ゴシック" w:eastAsia="ＭＳ ゴシック" w:cs="ＭＳ ゴシック"/>
          <w:color w:val="008080"/>
          <w:kern w:val="0"/>
          <w:sz w:val="14"/>
          <w:szCs w:val="19"/>
        </w:rPr>
        <w:t>*=</w:t>
      </w:r>
      <w:r w:rsidRPr="002A163D">
        <w:rPr>
          <w:rFonts w:ascii="ＭＳ ゴシック" w:eastAsia="ＭＳ ゴシック" w:cs="ＭＳ ゴシック"/>
          <w:color w:val="000000"/>
          <w:kern w:val="0"/>
          <w:sz w:val="14"/>
          <w:szCs w:val="19"/>
        </w:rPr>
        <w:t xml:space="preserve"> 0.99999f;</w:t>
      </w:r>
      <w:r w:rsidRPr="002A163D">
        <w:rPr>
          <w:rFonts w:ascii="ＭＳ ゴシック" w:eastAsia="ＭＳ ゴシック" w:cs="ＭＳ ゴシック"/>
          <w:color w:val="008000"/>
          <w:kern w:val="0"/>
          <w:sz w:val="14"/>
          <w:szCs w:val="19"/>
        </w:rPr>
        <w:t>//</w:t>
      </w:r>
      <w:r w:rsidRPr="002A163D">
        <w:rPr>
          <w:rFonts w:ascii="ＭＳ ゴシック" w:eastAsia="ＭＳ ゴシック" w:cs="ＭＳ ゴシック" w:hint="eastAsia"/>
          <w:color w:val="008000"/>
          <w:kern w:val="0"/>
          <w:sz w:val="14"/>
          <w:szCs w:val="19"/>
        </w:rPr>
        <w:t>減衰</w:t>
      </w:r>
    </w:p>
    <w:p w:rsidR="002A163D" w:rsidRPr="002A163D" w:rsidRDefault="002A163D" w:rsidP="002A163D">
      <w:pPr>
        <w:snapToGrid w:val="0"/>
        <w:spacing w:beforeLines="10" w:before="36" w:afterLines="10" w:after="36"/>
        <w:ind w:firstLineChars="50" w:firstLine="90"/>
        <w:rPr>
          <w:rFonts w:ascii="游ゴシック Medium" w:eastAsia="游ゴシック Medium" w:hAnsi="游ゴシック Medium" w:hint="eastAsia"/>
          <w:sz w:val="18"/>
          <w:szCs w:val="18"/>
        </w:rPr>
      </w:pPr>
    </w:p>
    <w:sectPr w:rsidR="002A163D" w:rsidRPr="002A163D" w:rsidSect="00114370">
      <w:pgSz w:w="11906" w:h="16838"/>
      <w:pgMar w:top="1440" w:right="1080" w:bottom="1440" w:left="108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TakaoMincho">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F0481"/>
    <w:multiLevelType w:val="hybridMultilevel"/>
    <w:tmpl w:val="8A9C14E2"/>
    <w:lvl w:ilvl="0" w:tplc="8778A906">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B262CE"/>
    <w:multiLevelType w:val="hybridMultilevel"/>
    <w:tmpl w:val="8F9AA6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7877380"/>
    <w:multiLevelType w:val="hybridMultilevel"/>
    <w:tmpl w:val="70804156"/>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 w15:restartNumberingAfterBreak="0">
    <w:nsid w:val="7BC171AF"/>
    <w:multiLevelType w:val="hybridMultilevel"/>
    <w:tmpl w:val="3ADA44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B7"/>
    <w:rsid w:val="00094FE0"/>
    <w:rsid w:val="00096892"/>
    <w:rsid w:val="000A2F18"/>
    <w:rsid w:val="000D715F"/>
    <w:rsid w:val="000E5F83"/>
    <w:rsid w:val="00114370"/>
    <w:rsid w:val="001239D1"/>
    <w:rsid w:val="00163C55"/>
    <w:rsid w:val="0024013E"/>
    <w:rsid w:val="00282454"/>
    <w:rsid w:val="002A163D"/>
    <w:rsid w:val="00361672"/>
    <w:rsid w:val="003A009E"/>
    <w:rsid w:val="003B60B7"/>
    <w:rsid w:val="003E2F59"/>
    <w:rsid w:val="00421737"/>
    <w:rsid w:val="00466FBD"/>
    <w:rsid w:val="004F39E3"/>
    <w:rsid w:val="0062040B"/>
    <w:rsid w:val="00644234"/>
    <w:rsid w:val="006E10D7"/>
    <w:rsid w:val="00753778"/>
    <w:rsid w:val="0082560C"/>
    <w:rsid w:val="009524DB"/>
    <w:rsid w:val="00A65159"/>
    <w:rsid w:val="00AD244A"/>
    <w:rsid w:val="00B23D64"/>
    <w:rsid w:val="00B465FB"/>
    <w:rsid w:val="00BA7EF2"/>
    <w:rsid w:val="00CC4D2D"/>
    <w:rsid w:val="00F63DF9"/>
    <w:rsid w:val="00FC5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80F3D12-3D67-4723-9E5B-0E53CDCF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689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2F18"/>
    <w:rPr>
      <w:color w:val="808080"/>
    </w:rPr>
  </w:style>
  <w:style w:type="paragraph" w:styleId="a4">
    <w:name w:val="List Paragraph"/>
    <w:basedOn w:val="a"/>
    <w:uiPriority w:val="34"/>
    <w:qFormat/>
    <w:rsid w:val="000A2F18"/>
    <w:pPr>
      <w:ind w:leftChars="400" w:left="840"/>
    </w:pPr>
  </w:style>
  <w:style w:type="character" w:customStyle="1" w:styleId="10">
    <w:name w:val="見出し 1 (文字)"/>
    <w:basedOn w:val="a0"/>
    <w:link w:val="1"/>
    <w:uiPriority w:val="9"/>
    <w:rsid w:val="00096892"/>
    <w:rPr>
      <w:rFonts w:asciiTheme="majorHAnsi" w:eastAsiaTheme="majorEastAsia" w:hAnsiTheme="majorHAnsi" w:cstheme="majorBidi"/>
      <w:sz w:val="24"/>
      <w:szCs w:val="24"/>
    </w:rPr>
  </w:style>
  <w:style w:type="paragraph" w:styleId="a5">
    <w:name w:val="Balloon Text"/>
    <w:basedOn w:val="a"/>
    <w:link w:val="a6"/>
    <w:uiPriority w:val="99"/>
    <w:semiHidden/>
    <w:unhideWhenUsed/>
    <w:rsid w:val="00282454"/>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82454"/>
    <w:rPr>
      <w:rFonts w:asciiTheme="majorHAnsi" w:eastAsiaTheme="majorEastAsia" w:hAnsiTheme="majorHAnsi" w:cstheme="majorBidi"/>
      <w:sz w:val="18"/>
      <w:szCs w:val="18"/>
    </w:rPr>
  </w:style>
  <w:style w:type="character" w:styleId="a7">
    <w:name w:val="Hyperlink"/>
    <w:basedOn w:val="a0"/>
    <w:uiPriority w:val="99"/>
    <w:unhideWhenUsed/>
    <w:rsid w:val="00825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man-physics.net/dynamics/mom_tens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810</Words>
  <Characters>4622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Ijiri</dc:creator>
  <cp:keywords/>
  <dc:description/>
  <cp:lastModifiedBy>Takashi Ijiri</cp:lastModifiedBy>
  <cp:revision>14</cp:revision>
  <cp:lastPrinted>2018-07-10T10:19:00Z</cp:lastPrinted>
  <dcterms:created xsi:type="dcterms:W3CDTF">2018-07-10T05:51:00Z</dcterms:created>
  <dcterms:modified xsi:type="dcterms:W3CDTF">2020-03-24T05:13:00Z</dcterms:modified>
</cp:coreProperties>
</file>