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C3847" w14:textId="77777777" w:rsidR="003F21B3" w:rsidRDefault="009E4E16">
      <w:pPr>
        <w:rPr>
          <w:rFonts w:ascii="Helvetica Neue" w:hAnsi="Helvetica Neue" w:cs="Helvetica Neue"/>
          <w:lang w:eastAsia="ja-JP"/>
        </w:rPr>
      </w:pPr>
      <w:r>
        <w:rPr>
          <w:rFonts w:ascii="Helvetica Neue" w:hAnsi="Helvetica Neue" w:cs="Helvetica Neue"/>
          <w:lang w:eastAsia="ja-JP"/>
        </w:rPr>
        <w:t>Dyslexic Interpretation RRR project, is an interactive website that challenges the way that we think about learning disabilities. Many classify dyslexia as a condition that makes it difficult to read while in reality, there are a number of strengths that come with dyslexia as well. This project takes sentences from various websites that focus on the challenges of dyslexia and remixes them into sentences from the books, “The Gift of Dyslexia” by Ronald Davis and “The Dyslexic Advantage” by Brock Eide. The text is used in combination with interactive animations to further convey dyslexic strengths. </w:t>
      </w:r>
    </w:p>
    <w:p w14:paraId="3427F434" w14:textId="77777777" w:rsidR="00B116D8" w:rsidRDefault="00B116D8">
      <w:pPr>
        <w:rPr>
          <w:rFonts w:ascii="Helvetica Neue" w:hAnsi="Helvetica Neue" w:cs="Helvetica Neue"/>
          <w:lang w:eastAsia="ja-JP"/>
        </w:rPr>
      </w:pPr>
    </w:p>
    <w:p w14:paraId="7BD044D4" w14:textId="77777777" w:rsidR="00B116D8" w:rsidRDefault="00B116D8">
      <w:pPr>
        <w:rPr>
          <w:rFonts w:ascii="Helvetica Neue" w:hAnsi="Helvetica Neue" w:cs="Helvetica Neue"/>
          <w:lang w:eastAsia="ja-JP"/>
        </w:rPr>
      </w:pPr>
    </w:p>
    <w:p w14:paraId="7FED8654"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r>
        <w:rPr>
          <w:rFonts w:ascii="Helvetica Neue" w:hAnsi="Helvetica Neue" w:cs="Helvetica Neue"/>
          <w:lang w:eastAsia="ja-JP"/>
        </w:rPr>
        <w:t>image sources</w:t>
      </w:r>
      <w:bookmarkStart w:id="0" w:name="_GoBack"/>
      <w:bookmarkEnd w:id="0"/>
      <w:r>
        <w:rPr>
          <w:rFonts w:ascii="Helvetica Neue" w:hAnsi="Helvetica Neue" w:cs="Helvetica Neue"/>
          <w:lang w:eastAsia="ja-JP"/>
        </w:rPr>
        <w:t>=</w:t>
      </w:r>
    </w:p>
    <w:p w14:paraId="56473488"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r>
        <w:rPr>
          <w:rFonts w:ascii="Helvetica Neue" w:hAnsi="Helvetica Neue" w:cs="Helvetica Neue"/>
          <w:lang w:eastAsia="ja-JP"/>
        </w:rPr>
        <w:t>http://www.dreamstime.com/royalty-free-stock-images-masquerade-mask-vector-black-openwork-image39330359</w:t>
      </w:r>
    </w:p>
    <w:p w14:paraId="04B73487"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p>
    <w:p w14:paraId="0366E0D6"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r>
        <w:rPr>
          <w:rFonts w:ascii="Helvetica Neue" w:hAnsi="Helvetica Neue" w:cs="Helvetica Neue"/>
          <w:lang w:eastAsia="ja-JP"/>
        </w:rPr>
        <w:t>http://www.penciljack.com/forum/showthread.php?89312-Rendering-Rocks</w:t>
      </w:r>
    </w:p>
    <w:p w14:paraId="1CCC114A"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p>
    <w:p w14:paraId="5BC0096A"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r>
        <w:rPr>
          <w:rFonts w:ascii="Helvetica Neue" w:hAnsi="Helvetica Neue" w:cs="Helvetica Neue"/>
          <w:lang w:eastAsia="ja-JP"/>
        </w:rPr>
        <w:t>http://www.dragoart.com/tuts/11751/1/1/how-to-draw-the-moon.htm</w:t>
      </w:r>
    </w:p>
    <w:p w14:paraId="713616EC"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p>
    <w:p w14:paraId="431A5FC2" w14:textId="77777777" w:rsidR="00B116D8" w:rsidRDefault="00B116D8" w:rsidP="00B116D8">
      <w:pPr>
        <w:widowControl w:val="0"/>
        <w:autoSpaceDE w:val="0"/>
        <w:autoSpaceDN w:val="0"/>
        <w:adjustRightInd w:val="0"/>
        <w:spacing w:line="320" w:lineRule="atLeast"/>
        <w:rPr>
          <w:rFonts w:ascii="Helvetica Neue" w:hAnsi="Helvetica Neue" w:cs="Helvetica Neue"/>
          <w:lang w:eastAsia="ja-JP"/>
        </w:rPr>
      </w:pPr>
      <w:r>
        <w:rPr>
          <w:rFonts w:ascii="Helvetica Neue" w:hAnsi="Helvetica Neue" w:cs="Helvetica Neue"/>
          <w:lang w:eastAsia="ja-JP"/>
        </w:rPr>
        <w:t>http://eatsleepdraw.com/post/16608457421</w:t>
      </w:r>
    </w:p>
    <w:p w14:paraId="65D87169" w14:textId="77777777" w:rsidR="00B116D8" w:rsidRDefault="00B116D8"/>
    <w:sectPr w:rsidR="00B116D8" w:rsidSect="003F21B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E16"/>
    <w:rsid w:val="0016056F"/>
    <w:rsid w:val="009E4E16"/>
    <w:rsid w:val="00B11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9155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Macintosh Word</Application>
  <DocSecurity>0</DocSecurity>
  <Lines>6</Lines>
  <Paragraphs>1</Paragraphs>
  <ScaleCrop>false</ScaleCrop>
  <Company>Mom's kitchen</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LJS Lala</dc:creator>
  <cp:keywords/>
  <dc:description/>
  <cp:lastModifiedBy>Office 2004 LJS Lala</cp:lastModifiedBy>
  <cp:revision>2</cp:revision>
  <dcterms:created xsi:type="dcterms:W3CDTF">2015-12-08T10:41:00Z</dcterms:created>
  <dcterms:modified xsi:type="dcterms:W3CDTF">2015-12-08T10:58:00Z</dcterms:modified>
</cp:coreProperties>
</file>