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2E75E855"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r>
      <w:r w:rsidR="00D96446">
        <w:rPr>
          <w:rFonts w:ascii="Times New Roman" w:eastAsia="Times New Roman" w:hAnsi="Times New Roman" w:cs="Times New Roman"/>
          <w:kern w:val="0"/>
          <w14:ligatures w14:val="none"/>
        </w:rPr>
        <w:t>Week 5 Check</w:t>
      </w:r>
      <w:r w:rsidR="0012268D">
        <w:rPr>
          <w:rFonts w:ascii="Times New Roman" w:eastAsia="Times New Roman" w:hAnsi="Times New Roman" w:cs="Times New Roman"/>
          <w:kern w:val="0"/>
          <w14:ligatures w14:val="none"/>
        </w:rPr>
        <w:t xml:space="preserve"> </w:t>
      </w:r>
      <w:r w:rsidR="00D96446">
        <w:rPr>
          <w:rFonts w:ascii="Times New Roman" w:eastAsia="Times New Roman" w:hAnsi="Times New Roman" w:cs="Times New Roman"/>
          <w:kern w:val="0"/>
          <w14:ligatures w14:val="none"/>
        </w:rPr>
        <w:t>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w:t>
      </w:r>
      <w:proofErr w:type="spellStart"/>
      <w:r w:rsidRPr="002D1607">
        <w:rPr>
          <w:rFonts w:ascii="Times New Roman" w:eastAsia="Times New Roman" w:hAnsi="Times New Roman" w:cs="Times New Roman"/>
          <w:kern w:val="0"/>
          <w14:ligatures w14:val="none"/>
        </w:rPr>
        <w:t>LocalDB</w:t>
      </w:r>
      <w:proofErr w:type="spellEnd"/>
      <w:r w:rsidRPr="002D1607">
        <w:rPr>
          <w:rFonts w:ascii="Times New Roman" w:eastAsia="Times New Roman" w:hAnsi="Times New Roman" w:cs="Times New Roman"/>
          <w:kern w:val="0"/>
          <w14:ligatures w14:val="none"/>
        </w:rPr>
        <w:t xml:space="preserve">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00000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 xml:space="preserve">Created </w:t>
      </w:r>
      <w:proofErr w:type="spellStart"/>
      <w:r w:rsidRPr="002D1607">
        <w:rPr>
          <w:rFonts w:ascii="Times New Roman" w:eastAsia="Times New Roman" w:hAnsi="Times New Roman" w:cs="Times New Roman"/>
          <w:kern w:val="0"/>
          <w14:ligatures w14:val="none"/>
        </w:rPr>
        <w:t>EmailLeads</w:t>
      </w:r>
      <w:proofErr w:type="spellEnd"/>
      <w:r w:rsidRPr="002D1607">
        <w:rPr>
          <w:rFonts w:ascii="Times New Roman" w:eastAsia="Times New Roman" w:hAnsi="Times New Roman" w:cs="Times New Roman"/>
          <w:kern w:val="0"/>
          <w14:ligatures w14:val="none"/>
        </w:rPr>
        <w:t xml:space="preserve">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210BCFFB" w:rsidR="00E95988" w:rsidRPr="006776AD" w:rsidRDefault="006776AD" w:rsidP="006776AD">
      <w:pPr>
        <w:spacing w:line="240" w:lineRule="auto"/>
        <w:rPr>
          <w:rFonts w:ascii="Times New Roman" w:hAnsi="Times New Roman" w:cs="Times New Roman"/>
        </w:rPr>
      </w:pPr>
      <w:r>
        <w:br/>
      </w:r>
      <w:r>
        <w:br/>
      </w:r>
      <w:r w:rsidRPr="006776AD">
        <w:rPr>
          <w:rFonts w:ascii="Times New Roman" w:hAnsi="Times New Roman" w:cs="Times New Roman"/>
        </w:rPr>
        <w:t>Week 5 Updates: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admin login functionality with authentication guard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Implemented admin leads dashboard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Connected frontend to backend API for retrieving leads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delete functionality for lead management</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Improved UI for better usability</w:t>
      </w:r>
    </w:p>
    <w:sectPr w:rsidR="00E95988" w:rsidRPr="006776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5"/>
  </w:num>
  <w:num w:numId="2" w16cid:durableId="1332634301">
    <w:abstractNumId w:val="4"/>
  </w:num>
  <w:num w:numId="3" w16cid:durableId="1594781692">
    <w:abstractNumId w:val="1"/>
  </w:num>
  <w:num w:numId="4" w16cid:durableId="440956270">
    <w:abstractNumId w:val="3"/>
  </w:num>
  <w:num w:numId="5" w16cid:durableId="1184052194">
    <w:abstractNumId w:val="2"/>
  </w:num>
  <w:num w:numId="6" w16cid:durableId="504901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12268D"/>
    <w:rsid w:val="002D1607"/>
    <w:rsid w:val="00515090"/>
    <w:rsid w:val="006776AD"/>
    <w:rsid w:val="008F57B5"/>
    <w:rsid w:val="00D50DC9"/>
    <w:rsid w:val="00D96446"/>
    <w:rsid w:val="00E95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4230</TotalTime>
  <Pages>3</Pages>
  <Words>400</Words>
  <Characters>2281</Characters>
  <Application>Microsoft Office Word</Application>
  <DocSecurity>0</DocSecurity>
  <Lines>19</Lines>
  <Paragraphs>5</Paragraphs>
  <ScaleCrop>false</ScaleCrop>
  <Company/>
  <LinksUpToDate>false</LinksUpToDate>
  <CharactersWithSpaces>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5</cp:revision>
  <dcterms:created xsi:type="dcterms:W3CDTF">2026-04-26T17:45:00Z</dcterms:created>
  <dcterms:modified xsi:type="dcterms:W3CDTF">2026-05-01T20:08:00Z</dcterms:modified>
</cp:coreProperties>
</file>