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7932C2F0" w14:textId="77777777" w:rsidR="00895AB1" w:rsidRPr="008D5E1A" w:rsidRDefault="006D0966" w:rsidP="006D0966">
          <w:pPr>
            <w:pStyle w:val="af9"/>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71206277" w14:textId="59FC7D59" w:rsidR="00957CF7" w:rsidRDefault="00AD5220">
          <w:pPr>
            <w:pStyle w:val="11"/>
            <w:rPr>
              <w:rFonts w:asciiTheme="minorHAnsi" w:eastAsiaTheme="minorEastAsia" w:hAnsiTheme="minorHAnsi" w:cstheme="minorBidi"/>
              <w:noProof/>
              <w:sz w:val="22"/>
              <w:szCs w:val="22"/>
            </w:rPr>
          </w:pPr>
          <w:r>
            <w:rPr>
              <w:szCs w:val="28"/>
            </w:rPr>
            <w:fldChar w:fldCharType="begin"/>
          </w:r>
          <w:r w:rsidR="00AC2D6F">
            <w:rPr>
              <w:szCs w:val="28"/>
            </w:rPr>
            <w:instrText xml:space="preserve"> TOC \o "1-3" \h \z \t "_Заголовок;1;_Подзаголовок;2" </w:instrText>
          </w:r>
          <w:r>
            <w:rPr>
              <w:szCs w:val="28"/>
            </w:rPr>
            <w:fldChar w:fldCharType="separate"/>
          </w:r>
          <w:hyperlink w:anchor="_Toc137350096" w:history="1">
            <w:r w:rsidR="00957CF7" w:rsidRPr="009E42D3">
              <w:rPr>
                <w:rStyle w:val="af0"/>
                <w:noProof/>
              </w:rPr>
              <w:t>Введение</w:t>
            </w:r>
            <w:r w:rsidR="00957CF7">
              <w:rPr>
                <w:noProof/>
                <w:webHidden/>
              </w:rPr>
              <w:tab/>
            </w:r>
            <w:r w:rsidR="00957CF7">
              <w:rPr>
                <w:noProof/>
                <w:webHidden/>
              </w:rPr>
              <w:fldChar w:fldCharType="begin"/>
            </w:r>
            <w:r w:rsidR="00957CF7">
              <w:rPr>
                <w:noProof/>
                <w:webHidden/>
              </w:rPr>
              <w:instrText xml:space="preserve"> PAGEREF _Toc137350096 \h </w:instrText>
            </w:r>
            <w:r w:rsidR="00957CF7">
              <w:rPr>
                <w:noProof/>
                <w:webHidden/>
              </w:rPr>
            </w:r>
            <w:r w:rsidR="00957CF7">
              <w:rPr>
                <w:noProof/>
                <w:webHidden/>
              </w:rPr>
              <w:fldChar w:fldCharType="separate"/>
            </w:r>
            <w:r w:rsidR="00957CF7">
              <w:rPr>
                <w:noProof/>
                <w:webHidden/>
              </w:rPr>
              <w:t>3</w:t>
            </w:r>
            <w:r w:rsidR="00957CF7">
              <w:rPr>
                <w:noProof/>
                <w:webHidden/>
              </w:rPr>
              <w:fldChar w:fldCharType="end"/>
            </w:r>
          </w:hyperlink>
        </w:p>
        <w:p w14:paraId="026E531D" w14:textId="2B4EE6DD" w:rsidR="00957CF7" w:rsidRDefault="008C0E5C">
          <w:pPr>
            <w:pStyle w:val="11"/>
            <w:rPr>
              <w:rFonts w:asciiTheme="minorHAnsi" w:eastAsiaTheme="minorEastAsia" w:hAnsiTheme="minorHAnsi" w:cstheme="minorBidi"/>
              <w:noProof/>
              <w:sz w:val="22"/>
              <w:szCs w:val="22"/>
            </w:rPr>
          </w:pPr>
          <w:hyperlink w:anchor="_Toc137350097" w:history="1">
            <w:r w:rsidR="00957CF7" w:rsidRPr="009E42D3">
              <w:rPr>
                <w:rStyle w:val="af0"/>
                <w:noProof/>
              </w:rPr>
              <w:t>1 Исследовательский раздел</w:t>
            </w:r>
            <w:r w:rsidR="00957CF7">
              <w:rPr>
                <w:noProof/>
                <w:webHidden/>
              </w:rPr>
              <w:tab/>
            </w:r>
            <w:r w:rsidR="00957CF7">
              <w:rPr>
                <w:noProof/>
                <w:webHidden/>
              </w:rPr>
              <w:fldChar w:fldCharType="begin"/>
            </w:r>
            <w:r w:rsidR="00957CF7">
              <w:rPr>
                <w:noProof/>
                <w:webHidden/>
              </w:rPr>
              <w:instrText xml:space="preserve"> PAGEREF _Toc137350097 \h </w:instrText>
            </w:r>
            <w:r w:rsidR="00957CF7">
              <w:rPr>
                <w:noProof/>
                <w:webHidden/>
              </w:rPr>
            </w:r>
            <w:r w:rsidR="00957CF7">
              <w:rPr>
                <w:noProof/>
                <w:webHidden/>
              </w:rPr>
              <w:fldChar w:fldCharType="separate"/>
            </w:r>
            <w:r w:rsidR="00957CF7">
              <w:rPr>
                <w:noProof/>
                <w:webHidden/>
              </w:rPr>
              <w:t>4</w:t>
            </w:r>
            <w:r w:rsidR="00957CF7">
              <w:rPr>
                <w:noProof/>
                <w:webHidden/>
              </w:rPr>
              <w:fldChar w:fldCharType="end"/>
            </w:r>
          </w:hyperlink>
        </w:p>
        <w:p w14:paraId="5D7737F4" w14:textId="23DD3EC5" w:rsidR="00957CF7" w:rsidRDefault="008C0E5C">
          <w:pPr>
            <w:pStyle w:val="11"/>
            <w:rPr>
              <w:rFonts w:asciiTheme="minorHAnsi" w:eastAsiaTheme="minorEastAsia" w:hAnsiTheme="minorHAnsi" w:cstheme="minorBidi"/>
              <w:noProof/>
              <w:sz w:val="22"/>
              <w:szCs w:val="22"/>
            </w:rPr>
          </w:pPr>
          <w:hyperlink w:anchor="_Toc137350098" w:history="1">
            <w:r w:rsidR="00957CF7" w:rsidRPr="009E42D3">
              <w:rPr>
                <w:rStyle w:val="af0"/>
                <w:noProof/>
              </w:rPr>
              <w:t>2 Конструкторский раздел</w:t>
            </w:r>
            <w:r w:rsidR="00957CF7">
              <w:rPr>
                <w:noProof/>
                <w:webHidden/>
              </w:rPr>
              <w:tab/>
            </w:r>
            <w:r w:rsidR="00957CF7">
              <w:rPr>
                <w:noProof/>
                <w:webHidden/>
              </w:rPr>
              <w:fldChar w:fldCharType="begin"/>
            </w:r>
            <w:r w:rsidR="00957CF7">
              <w:rPr>
                <w:noProof/>
                <w:webHidden/>
              </w:rPr>
              <w:instrText xml:space="preserve"> PAGEREF _Toc137350098 \h </w:instrText>
            </w:r>
            <w:r w:rsidR="00957CF7">
              <w:rPr>
                <w:noProof/>
                <w:webHidden/>
              </w:rPr>
            </w:r>
            <w:r w:rsidR="00957CF7">
              <w:rPr>
                <w:noProof/>
                <w:webHidden/>
              </w:rPr>
              <w:fldChar w:fldCharType="separate"/>
            </w:r>
            <w:r w:rsidR="00957CF7">
              <w:rPr>
                <w:noProof/>
                <w:webHidden/>
              </w:rPr>
              <w:t>8</w:t>
            </w:r>
            <w:r w:rsidR="00957CF7">
              <w:rPr>
                <w:noProof/>
                <w:webHidden/>
              </w:rPr>
              <w:fldChar w:fldCharType="end"/>
            </w:r>
          </w:hyperlink>
        </w:p>
        <w:p w14:paraId="41AA833B" w14:textId="039B2987" w:rsidR="00957CF7" w:rsidRDefault="008C0E5C">
          <w:pPr>
            <w:pStyle w:val="21"/>
            <w:rPr>
              <w:rFonts w:asciiTheme="minorHAnsi" w:eastAsiaTheme="minorEastAsia" w:hAnsiTheme="minorHAnsi" w:cstheme="minorBidi"/>
              <w:sz w:val="22"/>
              <w:szCs w:val="22"/>
            </w:rPr>
          </w:pPr>
          <w:hyperlink w:anchor="_Toc137350099" w:history="1">
            <w:r w:rsidR="00957CF7" w:rsidRPr="009E42D3">
              <w:rPr>
                <w:rStyle w:val="af0"/>
              </w:rPr>
              <w:t>2.1 Проектирование информационной модели данных</w:t>
            </w:r>
            <w:r w:rsidR="00957CF7">
              <w:rPr>
                <w:webHidden/>
              </w:rPr>
              <w:tab/>
            </w:r>
            <w:r w:rsidR="00957CF7">
              <w:rPr>
                <w:webHidden/>
              </w:rPr>
              <w:fldChar w:fldCharType="begin"/>
            </w:r>
            <w:r w:rsidR="00957CF7">
              <w:rPr>
                <w:webHidden/>
              </w:rPr>
              <w:instrText xml:space="preserve"> PAGEREF _Toc137350099 \h </w:instrText>
            </w:r>
            <w:r w:rsidR="00957CF7">
              <w:rPr>
                <w:webHidden/>
              </w:rPr>
            </w:r>
            <w:r w:rsidR="00957CF7">
              <w:rPr>
                <w:webHidden/>
              </w:rPr>
              <w:fldChar w:fldCharType="separate"/>
            </w:r>
            <w:r w:rsidR="00957CF7">
              <w:rPr>
                <w:webHidden/>
              </w:rPr>
              <w:t>8</w:t>
            </w:r>
            <w:r w:rsidR="00957CF7">
              <w:rPr>
                <w:webHidden/>
              </w:rPr>
              <w:fldChar w:fldCharType="end"/>
            </w:r>
          </w:hyperlink>
        </w:p>
        <w:p w14:paraId="45793504" w14:textId="53805B9B" w:rsidR="00957CF7" w:rsidRDefault="008C0E5C">
          <w:pPr>
            <w:pStyle w:val="21"/>
            <w:rPr>
              <w:rFonts w:asciiTheme="minorHAnsi" w:eastAsiaTheme="minorEastAsia" w:hAnsiTheme="minorHAnsi" w:cstheme="minorBidi"/>
              <w:sz w:val="22"/>
              <w:szCs w:val="22"/>
            </w:rPr>
          </w:pPr>
          <w:hyperlink w:anchor="_Toc137350100" w:history="1">
            <w:r w:rsidR="00957CF7" w:rsidRPr="009E42D3">
              <w:rPr>
                <w:rStyle w:val="af0"/>
              </w:rPr>
              <w:t>2.2 Проектирование серверной части приложения</w:t>
            </w:r>
            <w:r w:rsidR="00957CF7">
              <w:rPr>
                <w:webHidden/>
              </w:rPr>
              <w:tab/>
            </w:r>
            <w:r w:rsidR="00957CF7">
              <w:rPr>
                <w:webHidden/>
              </w:rPr>
              <w:fldChar w:fldCharType="begin"/>
            </w:r>
            <w:r w:rsidR="00957CF7">
              <w:rPr>
                <w:webHidden/>
              </w:rPr>
              <w:instrText xml:space="preserve"> PAGEREF _Toc137350100 \h </w:instrText>
            </w:r>
            <w:r w:rsidR="00957CF7">
              <w:rPr>
                <w:webHidden/>
              </w:rPr>
            </w:r>
            <w:r w:rsidR="00957CF7">
              <w:rPr>
                <w:webHidden/>
              </w:rPr>
              <w:fldChar w:fldCharType="separate"/>
            </w:r>
            <w:r w:rsidR="00957CF7">
              <w:rPr>
                <w:webHidden/>
              </w:rPr>
              <w:t>9</w:t>
            </w:r>
            <w:r w:rsidR="00957CF7">
              <w:rPr>
                <w:webHidden/>
              </w:rPr>
              <w:fldChar w:fldCharType="end"/>
            </w:r>
          </w:hyperlink>
        </w:p>
        <w:p w14:paraId="55F3B856" w14:textId="0D3596C9" w:rsidR="00957CF7" w:rsidRDefault="008C0E5C">
          <w:pPr>
            <w:pStyle w:val="21"/>
            <w:rPr>
              <w:rFonts w:asciiTheme="minorHAnsi" w:eastAsiaTheme="minorEastAsia" w:hAnsiTheme="minorHAnsi" w:cstheme="minorBidi"/>
              <w:sz w:val="22"/>
              <w:szCs w:val="22"/>
            </w:rPr>
          </w:pPr>
          <w:hyperlink w:anchor="_Toc137350101" w:history="1">
            <w:r w:rsidR="00957CF7" w:rsidRPr="009E42D3">
              <w:rPr>
                <w:rStyle w:val="af0"/>
              </w:rPr>
              <w:t>2.2.1Разработка схемы базы данных</w:t>
            </w:r>
            <w:r w:rsidR="00957CF7">
              <w:rPr>
                <w:webHidden/>
              </w:rPr>
              <w:tab/>
            </w:r>
            <w:r w:rsidR="00957CF7">
              <w:rPr>
                <w:webHidden/>
              </w:rPr>
              <w:fldChar w:fldCharType="begin"/>
            </w:r>
            <w:r w:rsidR="00957CF7">
              <w:rPr>
                <w:webHidden/>
              </w:rPr>
              <w:instrText xml:space="preserve"> PAGEREF _Toc137350101 \h </w:instrText>
            </w:r>
            <w:r w:rsidR="00957CF7">
              <w:rPr>
                <w:webHidden/>
              </w:rPr>
            </w:r>
            <w:r w:rsidR="00957CF7">
              <w:rPr>
                <w:webHidden/>
              </w:rPr>
              <w:fldChar w:fldCharType="separate"/>
            </w:r>
            <w:r w:rsidR="00957CF7">
              <w:rPr>
                <w:webHidden/>
              </w:rPr>
              <w:t>9</w:t>
            </w:r>
            <w:r w:rsidR="00957CF7">
              <w:rPr>
                <w:webHidden/>
              </w:rPr>
              <w:fldChar w:fldCharType="end"/>
            </w:r>
          </w:hyperlink>
        </w:p>
        <w:p w14:paraId="01F3ABF0" w14:textId="2FA4D30C" w:rsidR="00957CF7" w:rsidRDefault="008C0E5C">
          <w:pPr>
            <w:pStyle w:val="21"/>
            <w:rPr>
              <w:rFonts w:asciiTheme="minorHAnsi" w:eastAsiaTheme="minorEastAsia" w:hAnsiTheme="minorHAnsi" w:cstheme="minorBidi"/>
              <w:sz w:val="22"/>
              <w:szCs w:val="22"/>
            </w:rPr>
          </w:pPr>
          <w:hyperlink w:anchor="_Toc137350102" w:history="1">
            <w:r w:rsidR="00957CF7" w:rsidRPr="009E42D3">
              <w:rPr>
                <w:rStyle w:val="af0"/>
              </w:rPr>
              <w:t>2.2.2Разработка сущностей базы данных</w:t>
            </w:r>
            <w:r w:rsidR="00957CF7">
              <w:rPr>
                <w:webHidden/>
              </w:rPr>
              <w:tab/>
            </w:r>
            <w:r w:rsidR="00957CF7">
              <w:rPr>
                <w:webHidden/>
              </w:rPr>
              <w:fldChar w:fldCharType="begin"/>
            </w:r>
            <w:r w:rsidR="00957CF7">
              <w:rPr>
                <w:webHidden/>
              </w:rPr>
              <w:instrText xml:space="preserve"> PAGEREF _Toc137350102 \h </w:instrText>
            </w:r>
            <w:r w:rsidR="00957CF7">
              <w:rPr>
                <w:webHidden/>
              </w:rPr>
            </w:r>
            <w:r w:rsidR="00957CF7">
              <w:rPr>
                <w:webHidden/>
              </w:rPr>
              <w:fldChar w:fldCharType="separate"/>
            </w:r>
            <w:r w:rsidR="00957CF7">
              <w:rPr>
                <w:webHidden/>
              </w:rPr>
              <w:t>13</w:t>
            </w:r>
            <w:r w:rsidR="00957CF7">
              <w:rPr>
                <w:webHidden/>
              </w:rPr>
              <w:fldChar w:fldCharType="end"/>
            </w:r>
          </w:hyperlink>
        </w:p>
        <w:p w14:paraId="7C17D0DA" w14:textId="21B429C5" w:rsidR="00957CF7" w:rsidRDefault="008C0E5C">
          <w:pPr>
            <w:pStyle w:val="21"/>
            <w:rPr>
              <w:rFonts w:asciiTheme="minorHAnsi" w:eastAsiaTheme="minorEastAsia" w:hAnsiTheme="minorHAnsi" w:cstheme="minorBidi"/>
              <w:sz w:val="22"/>
              <w:szCs w:val="22"/>
            </w:rPr>
          </w:pPr>
          <w:hyperlink w:anchor="_Toc137350103" w:history="1">
            <w:r w:rsidR="00957CF7" w:rsidRPr="009E42D3">
              <w:rPr>
                <w:rStyle w:val="af0"/>
              </w:rPr>
              <w:t>2.3Проектирование клиентской части приложения</w:t>
            </w:r>
            <w:r w:rsidR="00957CF7">
              <w:rPr>
                <w:webHidden/>
              </w:rPr>
              <w:tab/>
            </w:r>
            <w:r w:rsidR="00957CF7">
              <w:rPr>
                <w:webHidden/>
              </w:rPr>
              <w:fldChar w:fldCharType="begin"/>
            </w:r>
            <w:r w:rsidR="00957CF7">
              <w:rPr>
                <w:webHidden/>
              </w:rPr>
              <w:instrText xml:space="preserve"> PAGEREF _Toc137350103 \h </w:instrText>
            </w:r>
            <w:r w:rsidR="00957CF7">
              <w:rPr>
                <w:webHidden/>
              </w:rPr>
            </w:r>
            <w:r w:rsidR="00957CF7">
              <w:rPr>
                <w:webHidden/>
              </w:rPr>
              <w:fldChar w:fldCharType="separate"/>
            </w:r>
            <w:r w:rsidR="00957CF7">
              <w:rPr>
                <w:webHidden/>
              </w:rPr>
              <w:t>15</w:t>
            </w:r>
            <w:r w:rsidR="00957CF7">
              <w:rPr>
                <w:webHidden/>
              </w:rPr>
              <w:fldChar w:fldCharType="end"/>
            </w:r>
          </w:hyperlink>
        </w:p>
        <w:p w14:paraId="38B44404" w14:textId="5051BE1D" w:rsidR="00957CF7" w:rsidRDefault="008C0E5C">
          <w:pPr>
            <w:pStyle w:val="21"/>
            <w:rPr>
              <w:rFonts w:asciiTheme="minorHAnsi" w:eastAsiaTheme="minorEastAsia" w:hAnsiTheme="minorHAnsi" w:cstheme="minorBidi"/>
              <w:sz w:val="22"/>
              <w:szCs w:val="22"/>
            </w:rPr>
          </w:pPr>
          <w:hyperlink w:anchor="_Toc137350104" w:history="1">
            <w:r w:rsidR="00957CF7" w:rsidRPr="009E42D3">
              <w:rPr>
                <w:rStyle w:val="af0"/>
              </w:rPr>
              <w:t>2.3.1Разработка модулей схемы</w:t>
            </w:r>
            <w:r w:rsidR="00957CF7">
              <w:rPr>
                <w:webHidden/>
              </w:rPr>
              <w:tab/>
            </w:r>
            <w:r w:rsidR="00957CF7">
              <w:rPr>
                <w:webHidden/>
              </w:rPr>
              <w:fldChar w:fldCharType="begin"/>
            </w:r>
            <w:r w:rsidR="00957CF7">
              <w:rPr>
                <w:webHidden/>
              </w:rPr>
              <w:instrText xml:space="preserve"> PAGEREF _Toc137350104 \h </w:instrText>
            </w:r>
            <w:r w:rsidR="00957CF7">
              <w:rPr>
                <w:webHidden/>
              </w:rPr>
            </w:r>
            <w:r w:rsidR="00957CF7">
              <w:rPr>
                <w:webHidden/>
              </w:rPr>
              <w:fldChar w:fldCharType="separate"/>
            </w:r>
            <w:r w:rsidR="00957CF7">
              <w:rPr>
                <w:webHidden/>
              </w:rPr>
              <w:t>15</w:t>
            </w:r>
            <w:r w:rsidR="00957CF7">
              <w:rPr>
                <w:webHidden/>
              </w:rPr>
              <w:fldChar w:fldCharType="end"/>
            </w:r>
          </w:hyperlink>
        </w:p>
        <w:p w14:paraId="76A231EE" w14:textId="27F2DB4B" w:rsidR="00957CF7" w:rsidRDefault="008C0E5C">
          <w:pPr>
            <w:pStyle w:val="21"/>
            <w:rPr>
              <w:rFonts w:asciiTheme="minorHAnsi" w:eastAsiaTheme="minorEastAsia" w:hAnsiTheme="minorHAnsi" w:cstheme="minorBidi"/>
              <w:sz w:val="22"/>
              <w:szCs w:val="22"/>
            </w:rPr>
          </w:pPr>
          <w:hyperlink w:anchor="_Toc137350105" w:history="1">
            <w:r w:rsidR="00957CF7" w:rsidRPr="009E42D3">
              <w:rPr>
                <w:rStyle w:val="af0"/>
              </w:rPr>
              <w:t>2.3.2 Разработка пользовательского интерфейса</w:t>
            </w:r>
            <w:r w:rsidR="00957CF7">
              <w:rPr>
                <w:webHidden/>
              </w:rPr>
              <w:tab/>
            </w:r>
            <w:r w:rsidR="00957CF7">
              <w:rPr>
                <w:webHidden/>
              </w:rPr>
              <w:fldChar w:fldCharType="begin"/>
            </w:r>
            <w:r w:rsidR="00957CF7">
              <w:rPr>
                <w:webHidden/>
              </w:rPr>
              <w:instrText xml:space="preserve"> PAGEREF _Toc137350105 \h </w:instrText>
            </w:r>
            <w:r w:rsidR="00957CF7">
              <w:rPr>
                <w:webHidden/>
              </w:rPr>
            </w:r>
            <w:r w:rsidR="00957CF7">
              <w:rPr>
                <w:webHidden/>
              </w:rPr>
              <w:fldChar w:fldCharType="separate"/>
            </w:r>
            <w:r w:rsidR="00957CF7">
              <w:rPr>
                <w:webHidden/>
              </w:rPr>
              <w:t>15</w:t>
            </w:r>
            <w:r w:rsidR="00957CF7">
              <w:rPr>
                <w:webHidden/>
              </w:rPr>
              <w:fldChar w:fldCharType="end"/>
            </w:r>
          </w:hyperlink>
        </w:p>
        <w:p w14:paraId="4762678E" w14:textId="10309E5D" w:rsidR="00957CF7" w:rsidRDefault="008C0E5C">
          <w:pPr>
            <w:pStyle w:val="21"/>
            <w:rPr>
              <w:rFonts w:asciiTheme="minorHAnsi" w:eastAsiaTheme="minorEastAsia" w:hAnsiTheme="minorHAnsi" w:cstheme="minorBidi"/>
              <w:sz w:val="22"/>
              <w:szCs w:val="22"/>
            </w:rPr>
          </w:pPr>
          <w:hyperlink w:anchor="_Toc137350106" w:history="1">
            <w:r w:rsidR="00957CF7" w:rsidRPr="009E42D3">
              <w:rPr>
                <w:rStyle w:val="af0"/>
              </w:rPr>
              <w:t>2.3.3 Организация доступа к объектам базы данных</w:t>
            </w:r>
            <w:r w:rsidR="00957CF7">
              <w:rPr>
                <w:webHidden/>
              </w:rPr>
              <w:tab/>
            </w:r>
            <w:r w:rsidR="00957CF7">
              <w:rPr>
                <w:webHidden/>
              </w:rPr>
              <w:fldChar w:fldCharType="begin"/>
            </w:r>
            <w:r w:rsidR="00957CF7">
              <w:rPr>
                <w:webHidden/>
              </w:rPr>
              <w:instrText xml:space="preserve"> PAGEREF _Toc137350106 \h </w:instrText>
            </w:r>
            <w:r w:rsidR="00957CF7">
              <w:rPr>
                <w:webHidden/>
              </w:rPr>
            </w:r>
            <w:r w:rsidR="00957CF7">
              <w:rPr>
                <w:webHidden/>
              </w:rPr>
              <w:fldChar w:fldCharType="separate"/>
            </w:r>
            <w:r w:rsidR="00957CF7">
              <w:rPr>
                <w:webHidden/>
              </w:rPr>
              <w:t>19</w:t>
            </w:r>
            <w:r w:rsidR="00957CF7">
              <w:rPr>
                <w:webHidden/>
              </w:rPr>
              <w:fldChar w:fldCharType="end"/>
            </w:r>
          </w:hyperlink>
        </w:p>
        <w:p w14:paraId="252B823D" w14:textId="6557DA8B" w:rsidR="00957CF7" w:rsidRDefault="008C0E5C">
          <w:pPr>
            <w:pStyle w:val="21"/>
            <w:rPr>
              <w:rFonts w:asciiTheme="minorHAnsi" w:eastAsiaTheme="minorEastAsia" w:hAnsiTheme="minorHAnsi" w:cstheme="minorBidi"/>
              <w:sz w:val="22"/>
              <w:szCs w:val="22"/>
            </w:rPr>
          </w:pPr>
          <w:hyperlink w:anchor="_Toc137350107" w:history="1">
            <w:r w:rsidR="00957CF7" w:rsidRPr="009E42D3">
              <w:rPr>
                <w:rStyle w:val="af0"/>
              </w:rPr>
              <w:t>2.3.4 Разработка блох-схем алгоритмов процедур и функций</w:t>
            </w:r>
            <w:r w:rsidR="00957CF7">
              <w:rPr>
                <w:webHidden/>
              </w:rPr>
              <w:tab/>
            </w:r>
            <w:r w:rsidR="00957CF7">
              <w:rPr>
                <w:webHidden/>
              </w:rPr>
              <w:fldChar w:fldCharType="begin"/>
            </w:r>
            <w:r w:rsidR="00957CF7">
              <w:rPr>
                <w:webHidden/>
              </w:rPr>
              <w:instrText xml:space="preserve"> PAGEREF _Toc137350107 \h </w:instrText>
            </w:r>
            <w:r w:rsidR="00957CF7">
              <w:rPr>
                <w:webHidden/>
              </w:rPr>
            </w:r>
            <w:r w:rsidR="00957CF7">
              <w:rPr>
                <w:webHidden/>
              </w:rPr>
              <w:fldChar w:fldCharType="separate"/>
            </w:r>
            <w:r w:rsidR="00957CF7">
              <w:rPr>
                <w:webHidden/>
              </w:rPr>
              <w:t>20</w:t>
            </w:r>
            <w:r w:rsidR="00957CF7">
              <w:rPr>
                <w:webHidden/>
              </w:rPr>
              <w:fldChar w:fldCharType="end"/>
            </w:r>
          </w:hyperlink>
        </w:p>
        <w:p w14:paraId="113014DC" w14:textId="0DA26C0D" w:rsidR="00957CF7" w:rsidRDefault="008C0E5C">
          <w:pPr>
            <w:pStyle w:val="21"/>
            <w:rPr>
              <w:rFonts w:asciiTheme="minorHAnsi" w:eastAsiaTheme="minorEastAsia" w:hAnsiTheme="minorHAnsi" w:cstheme="minorBidi"/>
              <w:sz w:val="22"/>
              <w:szCs w:val="22"/>
            </w:rPr>
          </w:pPr>
          <w:hyperlink w:anchor="_Toc137350108" w:history="1">
            <w:r w:rsidR="00957CF7" w:rsidRPr="009E42D3">
              <w:rPr>
                <w:rStyle w:val="af0"/>
              </w:rPr>
              <w:t>2.4 Обеспечение коллективного доступа. Защита информации</w:t>
            </w:r>
            <w:r w:rsidR="00957CF7">
              <w:rPr>
                <w:webHidden/>
              </w:rPr>
              <w:tab/>
            </w:r>
            <w:r w:rsidR="00957CF7">
              <w:rPr>
                <w:webHidden/>
              </w:rPr>
              <w:fldChar w:fldCharType="begin"/>
            </w:r>
            <w:r w:rsidR="00957CF7">
              <w:rPr>
                <w:webHidden/>
              </w:rPr>
              <w:instrText xml:space="preserve"> PAGEREF _Toc137350108 \h </w:instrText>
            </w:r>
            <w:r w:rsidR="00957CF7">
              <w:rPr>
                <w:webHidden/>
              </w:rPr>
            </w:r>
            <w:r w:rsidR="00957CF7">
              <w:rPr>
                <w:webHidden/>
              </w:rPr>
              <w:fldChar w:fldCharType="separate"/>
            </w:r>
            <w:r w:rsidR="00957CF7">
              <w:rPr>
                <w:webHidden/>
              </w:rPr>
              <w:t>22</w:t>
            </w:r>
            <w:r w:rsidR="00957CF7">
              <w:rPr>
                <w:webHidden/>
              </w:rPr>
              <w:fldChar w:fldCharType="end"/>
            </w:r>
          </w:hyperlink>
        </w:p>
        <w:p w14:paraId="7C9D0653" w14:textId="4E928D18" w:rsidR="00957CF7" w:rsidRDefault="008C0E5C">
          <w:pPr>
            <w:pStyle w:val="11"/>
            <w:rPr>
              <w:rFonts w:asciiTheme="minorHAnsi" w:eastAsiaTheme="minorEastAsia" w:hAnsiTheme="minorHAnsi" w:cstheme="minorBidi"/>
              <w:noProof/>
              <w:sz w:val="22"/>
              <w:szCs w:val="22"/>
            </w:rPr>
          </w:pPr>
          <w:hyperlink w:anchor="_Toc137350109" w:history="1">
            <w:r w:rsidR="00957CF7" w:rsidRPr="009E42D3">
              <w:rPr>
                <w:rStyle w:val="af0"/>
                <w:noProof/>
              </w:rPr>
              <w:t>3 Технологическаячасть</w:t>
            </w:r>
            <w:r w:rsidR="00957CF7">
              <w:rPr>
                <w:noProof/>
                <w:webHidden/>
              </w:rPr>
              <w:tab/>
            </w:r>
            <w:r w:rsidR="00957CF7">
              <w:rPr>
                <w:noProof/>
                <w:webHidden/>
              </w:rPr>
              <w:fldChar w:fldCharType="begin"/>
            </w:r>
            <w:r w:rsidR="00957CF7">
              <w:rPr>
                <w:noProof/>
                <w:webHidden/>
              </w:rPr>
              <w:instrText xml:space="preserve"> PAGEREF _Toc137350109 \h </w:instrText>
            </w:r>
            <w:r w:rsidR="00957CF7">
              <w:rPr>
                <w:noProof/>
                <w:webHidden/>
              </w:rPr>
            </w:r>
            <w:r w:rsidR="00957CF7">
              <w:rPr>
                <w:noProof/>
                <w:webHidden/>
              </w:rPr>
              <w:fldChar w:fldCharType="separate"/>
            </w:r>
            <w:r w:rsidR="00957CF7">
              <w:rPr>
                <w:noProof/>
                <w:webHidden/>
              </w:rPr>
              <w:t>24</w:t>
            </w:r>
            <w:r w:rsidR="00957CF7">
              <w:rPr>
                <w:noProof/>
                <w:webHidden/>
              </w:rPr>
              <w:fldChar w:fldCharType="end"/>
            </w:r>
          </w:hyperlink>
        </w:p>
        <w:p w14:paraId="2F088627" w14:textId="798D0376" w:rsidR="00957CF7" w:rsidRDefault="008C0E5C">
          <w:pPr>
            <w:pStyle w:val="21"/>
            <w:rPr>
              <w:rFonts w:asciiTheme="minorHAnsi" w:eastAsiaTheme="minorEastAsia" w:hAnsiTheme="minorHAnsi" w:cstheme="minorBidi"/>
              <w:sz w:val="22"/>
              <w:szCs w:val="22"/>
            </w:rPr>
          </w:pPr>
          <w:hyperlink w:anchor="_Toc137350110" w:history="1">
            <w:r w:rsidR="00957CF7" w:rsidRPr="009E42D3">
              <w:rPr>
                <w:rStyle w:val="af0"/>
              </w:rPr>
              <w:t>3.1 Тестирование и отладка приложения</w:t>
            </w:r>
            <w:r w:rsidR="00957CF7">
              <w:rPr>
                <w:webHidden/>
              </w:rPr>
              <w:tab/>
            </w:r>
            <w:r w:rsidR="00957CF7">
              <w:rPr>
                <w:webHidden/>
              </w:rPr>
              <w:fldChar w:fldCharType="begin"/>
            </w:r>
            <w:r w:rsidR="00957CF7">
              <w:rPr>
                <w:webHidden/>
              </w:rPr>
              <w:instrText xml:space="preserve"> PAGEREF _Toc137350110 \h </w:instrText>
            </w:r>
            <w:r w:rsidR="00957CF7">
              <w:rPr>
                <w:webHidden/>
              </w:rPr>
            </w:r>
            <w:r w:rsidR="00957CF7">
              <w:rPr>
                <w:webHidden/>
              </w:rPr>
              <w:fldChar w:fldCharType="separate"/>
            </w:r>
            <w:r w:rsidR="00957CF7">
              <w:rPr>
                <w:webHidden/>
              </w:rPr>
              <w:t>24</w:t>
            </w:r>
            <w:r w:rsidR="00957CF7">
              <w:rPr>
                <w:webHidden/>
              </w:rPr>
              <w:fldChar w:fldCharType="end"/>
            </w:r>
          </w:hyperlink>
        </w:p>
        <w:p w14:paraId="750F6480" w14:textId="47D6180D" w:rsidR="00957CF7" w:rsidRDefault="008C0E5C">
          <w:pPr>
            <w:pStyle w:val="21"/>
            <w:rPr>
              <w:rFonts w:asciiTheme="minorHAnsi" w:eastAsiaTheme="minorEastAsia" w:hAnsiTheme="minorHAnsi" w:cstheme="minorBidi"/>
              <w:sz w:val="22"/>
              <w:szCs w:val="22"/>
            </w:rPr>
          </w:pPr>
          <w:hyperlink w:anchor="_Toc137350111" w:history="1">
            <w:r w:rsidR="00957CF7" w:rsidRPr="009E42D3">
              <w:rPr>
                <w:rStyle w:val="af0"/>
              </w:rPr>
              <w:t>3.2 Инструкция администратора базы данных</w:t>
            </w:r>
            <w:r w:rsidR="00957CF7">
              <w:rPr>
                <w:webHidden/>
              </w:rPr>
              <w:tab/>
            </w:r>
            <w:r w:rsidR="00957CF7">
              <w:rPr>
                <w:webHidden/>
              </w:rPr>
              <w:fldChar w:fldCharType="begin"/>
            </w:r>
            <w:r w:rsidR="00957CF7">
              <w:rPr>
                <w:webHidden/>
              </w:rPr>
              <w:instrText xml:space="preserve"> PAGEREF _Toc137350111 \h </w:instrText>
            </w:r>
            <w:r w:rsidR="00957CF7">
              <w:rPr>
                <w:webHidden/>
              </w:rPr>
            </w:r>
            <w:r w:rsidR="00957CF7">
              <w:rPr>
                <w:webHidden/>
              </w:rPr>
              <w:fldChar w:fldCharType="separate"/>
            </w:r>
            <w:r w:rsidR="00957CF7">
              <w:rPr>
                <w:webHidden/>
              </w:rPr>
              <w:t>26</w:t>
            </w:r>
            <w:r w:rsidR="00957CF7">
              <w:rPr>
                <w:webHidden/>
              </w:rPr>
              <w:fldChar w:fldCharType="end"/>
            </w:r>
          </w:hyperlink>
        </w:p>
        <w:p w14:paraId="6A8F76A3" w14:textId="7DF218A2" w:rsidR="00957CF7" w:rsidRDefault="008C0E5C">
          <w:pPr>
            <w:pStyle w:val="21"/>
            <w:rPr>
              <w:rFonts w:asciiTheme="minorHAnsi" w:eastAsiaTheme="minorEastAsia" w:hAnsiTheme="minorHAnsi" w:cstheme="minorBidi"/>
              <w:sz w:val="22"/>
              <w:szCs w:val="22"/>
            </w:rPr>
          </w:pPr>
          <w:hyperlink w:anchor="_Toc137350112" w:history="1">
            <w:r w:rsidR="00957CF7" w:rsidRPr="009E42D3">
              <w:rPr>
                <w:rStyle w:val="af0"/>
              </w:rPr>
              <w:t>3.3 Инструкция по эксплуатации приложения</w:t>
            </w:r>
            <w:r w:rsidR="00957CF7">
              <w:rPr>
                <w:webHidden/>
              </w:rPr>
              <w:tab/>
            </w:r>
            <w:r w:rsidR="00957CF7">
              <w:rPr>
                <w:webHidden/>
              </w:rPr>
              <w:fldChar w:fldCharType="begin"/>
            </w:r>
            <w:r w:rsidR="00957CF7">
              <w:rPr>
                <w:webHidden/>
              </w:rPr>
              <w:instrText xml:space="preserve"> PAGEREF _Toc137350112 \h </w:instrText>
            </w:r>
            <w:r w:rsidR="00957CF7">
              <w:rPr>
                <w:webHidden/>
              </w:rPr>
            </w:r>
            <w:r w:rsidR="00957CF7">
              <w:rPr>
                <w:webHidden/>
              </w:rPr>
              <w:fldChar w:fldCharType="separate"/>
            </w:r>
            <w:r w:rsidR="00957CF7">
              <w:rPr>
                <w:webHidden/>
              </w:rPr>
              <w:t>36</w:t>
            </w:r>
            <w:r w:rsidR="00957CF7">
              <w:rPr>
                <w:webHidden/>
              </w:rPr>
              <w:fldChar w:fldCharType="end"/>
            </w:r>
          </w:hyperlink>
        </w:p>
        <w:p w14:paraId="1CC73A09" w14:textId="03C5F24E" w:rsidR="00957CF7" w:rsidRDefault="008C0E5C">
          <w:pPr>
            <w:pStyle w:val="11"/>
            <w:rPr>
              <w:rFonts w:asciiTheme="minorHAnsi" w:eastAsiaTheme="minorEastAsia" w:hAnsiTheme="minorHAnsi" w:cstheme="minorBidi"/>
              <w:noProof/>
              <w:sz w:val="22"/>
              <w:szCs w:val="22"/>
            </w:rPr>
          </w:pPr>
          <w:hyperlink w:anchor="_Toc137350113" w:history="1">
            <w:r w:rsidR="00957CF7" w:rsidRPr="009E42D3">
              <w:rPr>
                <w:rStyle w:val="af0"/>
                <w:noProof/>
              </w:rPr>
              <w:t>4 Технико-экономический раздел</w:t>
            </w:r>
            <w:r w:rsidR="00957CF7">
              <w:rPr>
                <w:noProof/>
                <w:webHidden/>
              </w:rPr>
              <w:tab/>
            </w:r>
            <w:r w:rsidR="00957CF7">
              <w:rPr>
                <w:noProof/>
                <w:webHidden/>
              </w:rPr>
              <w:fldChar w:fldCharType="begin"/>
            </w:r>
            <w:r w:rsidR="00957CF7">
              <w:rPr>
                <w:noProof/>
                <w:webHidden/>
              </w:rPr>
              <w:instrText xml:space="preserve"> PAGEREF _Toc137350113 \h </w:instrText>
            </w:r>
            <w:r w:rsidR="00957CF7">
              <w:rPr>
                <w:noProof/>
                <w:webHidden/>
              </w:rPr>
            </w:r>
            <w:r w:rsidR="00957CF7">
              <w:rPr>
                <w:noProof/>
                <w:webHidden/>
              </w:rPr>
              <w:fldChar w:fldCharType="separate"/>
            </w:r>
            <w:r w:rsidR="00957CF7">
              <w:rPr>
                <w:noProof/>
                <w:webHidden/>
              </w:rPr>
              <w:t>40</w:t>
            </w:r>
            <w:r w:rsidR="00957CF7">
              <w:rPr>
                <w:noProof/>
                <w:webHidden/>
              </w:rPr>
              <w:fldChar w:fldCharType="end"/>
            </w:r>
          </w:hyperlink>
        </w:p>
        <w:p w14:paraId="220A378C" w14:textId="3C783796" w:rsidR="00957CF7" w:rsidRDefault="008C0E5C">
          <w:pPr>
            <w:pStyle w:val="11"/>
            <w:rPr>
              <w:rFonts w:asciiTheme="minorHAnsi" w:eastAsiaTheme="minorEastAsia" w:hAnsiTheme="minorHAnsi" w:cstheme="minorBidi"/>
              <w:noProof/>
              <w:sz w:val="22"/>
              <w:szCs w:val="22"/>
            </w:rPr>
          </w:pPr>
          <w:hyperlink w:anchor="_Toc137350114" w:history="1">
            <w:r w:rsidR="00957CF7" w:rsidRPr="009E42D3">
              <w:rPr>
                <w:rStyle w:val="af0"/>
                <w:noProof/>
              </w:rPr>
              <w:t>5 Раздел охраны труда</w:t>
            </w:r>
            <w:r w:rsidR="00957CF7">
              <w:rPr>
                <w:noProof/>
                <w:webHidden/>
              </w:rPr>
              <w:tab/>
            </w:r>
            <w:r w:rsidR="00957CF7">
              <w:rPr>
                <w:noProof/>
                <w:webHidden/>
              </w:rPr>
              <w:fldChar w:fldCharType="begin"/>
            </w:r>
            <w:r w:rsidR="00957CF7">
              <w:rPr>
                <w:noProof/>
                <w:webHidden/>
              </w:rPr>
              <w:instrText xml:space="preserve"> PAGEREF _Toc137350114 \h </w:instrText>
            </w:r>
            <w:r w:rsidR="00957CF7">
              <w:rPr>
                <w:noProof/>
                <w:webHidden/>
              </w:rPr>
            </w:r>
            <w:r w:rsidR="00957CF7">
              <w:rPr>
                <w:noProof/>
                <w:webHidden/>
              </w:rPr>
              <w:fldChar w:fldCharType="separate"/>
            </w:r>
            <w:r w:rsidR="00957CF7">
              <w:rPr>
                <w:noProof/>
                <w:webHidden/>
              </w:rPr>
              <w:t>52</w:t>
            </w:r>
            <w:r w:rsidR="00957CF7">
              <w:rPr>
                <w:noProof/>
                <w:webHidden/>
              </w:rPr>
              <w:fldChar w:fldCharType="end"/>
            </w:r>
          </w:hyperlink>
        </w:p>
        <w:p w14:paraId="7D01CC40" w14:textId="76B080B7" w:rsidR="00957CF7" w:rsidRDefault="008C0E5C">
          <w:pPr>
            <w:pStyle w:val="11"/>
            <w:rPr>
              <w:rFonts w:asciiTheme="minorHAnsi" w:eastAsiaTheme="minorEastAsia" w:hAnsiTheme="minorHAnsi" w:cstheme="minorBidi"/>
              <w:noProof/>
              <w:sz w:val="22"/>
              <w:szCs w:val="22"/>
            </w:rPr>
          </w:pPr>
          <w:hyperlink w:anchor="_Toc137350115" w:history="1">
            <w:r w:rsidR="00957CF7" w:rsidRPr="009E42D3">
              <w:rPr>
                <w:rStyle w:val="af0"/>
                <w:noProof/>
              </w:rPr>
              <w:t>Заключение</w:t>
            </w:r>
            <w:r w:rsidR="00957CF7">
              <w:rPr>
                <w:noProof/>
                <w:webHidden/>
              </w:rPr>
              <w:tab/>
            </w:r>
            <w:r w:rsidR="00957CF7">
              <w:rPr>
                <w:noProof/>
                <w:webHidden/>
              </w:rPr>
              <w:fldChar w:fldCharType="begin"/>
            </w:r>
            <w:r w:rsidR="00957CF7">
              <w:rPr>
                <w:noProof/>
                <w:webHidden/>
              </w:rPr>
              <w:instrText xml:space="preserve"> PAGEREF _Toc137350115 \h </w:instrText>
            </w:r>
            <w:r w:rsidR="00957CF7">
              <w:rPr>
                <w:noProof/>
                <w:webHidden/>
              </w:rPr>
            </w:r>
            <w:r w:rsidR="00957CF7">
              <w:rPr>
                <w:noProof/>
                <w:webHidden/>
              </w:rPr>
              <w:fldChar w:fldCharType="separate"/>
            </w:r>
            <w:r w:rsidR="00957CF7">
              <w:rPr>
                <w:noProof/>
                <w:webHidden/>
              </w:rPr>
              <w:t>55</w:t>
            </w:r>
            <w:r w:rsidR="00957CF7">
              <w:rPr>
                <w:noProof/>
                <w:webHidden/>
              </w:rPr>
              <w:fldChar w:fldCharType="end"/>
            </w:r>
          </w:hyperlink>
        </w:p>
        <w:p w14:paraId="49059DA6" w14:textId="77408F56" w:rsidR="00957CF7" w:rsidRDefault="008C0E5C">
          <w:pPr>
            <w:pStyle w:val="11"/>
            <w:rPr>
              <w:rFonts w:asciiTheme="minorHAnsi" w:eastAsiaTheme="minorEastAsia" w:hAnsiTheme="minorHAnsi" w:cstheme="minorBidi"/>
              <w:noProof/>
              <w:sz w:val="22"/>
              <w:szCs w:val="22"/>
            </w:rPr>
          </w:pPr>
          <w:hyperlink w:anchor="_Toc137350116" w:history="1">
            <w:r w:rsidR="00957CF7" w:rsidRPr="009E42D3">
              <w:rPr>
                <w:rStyle w:val="af0"/>
                <w:noProof/>
              </w:rPr>
              <w:t>Список используемых источников</w:t>
            </w:r>
            <w:r w:rsidR="00957CF7">
              <w:rPr>
                <w:noProof/>
                <w:webHidden/>
              </w:rPr>
              <w:tab/>
            </w:r>
            <w:r w:rsidR="00957CF7">
              <w:rPr>
                <w:noProof/>
                <w:webHidden/>
              </w:rPr>
              <w:fldChar w:fldCharType="begin"/>
            </w:r>
            <w:r w:rsidR="00957CF7">
              <w:rPr>
                <w:noProof/>
                <w:webHidden/>
              </w:rPr>
              <w:instrText xml:space="preserve"> PAGEREF _Toc137350116 \h </w:instrText>
            </w:r>
            <w:r w:rsidR="00957CF7">
              <w:rPr>
                <w:noProof/>
                <w:webHidden/>
              </w:rPr>
            </w:r>
            <w:r w:rsidR="00957CF7">
              <w:rPr>
                <w:noProof/>
                <w:webHidden/>
              </w:rPr>
              <w:fldChar w:fldCharType="separate"/>
            </w:r>
            <w:r w:rsidR="00957CF7">
              <w:rPr>
                <w:noProof/>
                <w:webHidden/>
              </w:rPr>
              <w:t>56</w:t>
            </w:r>
            <w:r w:rsidR="00957CF7">
              <w:rPr>
                <w:noProof/>
                <w:webHidden/>
              </w:rPr>
              <w:fldChar w:fldCharType="end"/>
            </w:r>
          </w:hyperlink>
        </w:p>
        <w:p w14:paraId="56348407" w14:textId="777DC071" w:rsidR="006D0966" w:rsidRDefault="00AD5220" w:rsidP="001809CD">
          <w:r>
            <w:rPr>
              <w:sz w:val="28"/>
              <w:szCs w:val="28"/>
            </w:rPr>
            <w:fldChar w:fldCharType="end"/>
          </w:r>
        </w:p>
      </w:sdtContent>
    </w:sdt>
    <w:p w14:paraId="37B9F68E" w14:textId="77777777" w:rsidR="006D0966" w:rsidRDefault="006D0966" w:rsidP="006D0966"/>
    <w:p w14:paraId="743482A5"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1D84E4B6" w14:textId="77777777" w:rsidR="0033725D" w:rsidRPr="000F53F8" w:rsidRDefault="0033725D" w:rsidP="00895AB1">
      <w:pPr>
        <w:pStyle w:val="aa"/>
        <w:outlineLvl w:val="0"/>
      </w:pPr>
      <w:bookmarkStart w:id="0" w:name="_Toc137350096"/>
      <w:r w:rsidRPr="000F53F8">
        <w:lastRenderedPageBreak/>
        <w:t>Введение</w:t>
      </w:r>
      <w:bookmarkEnd w:id="0"/>
    </w:p>
    <w:p w14:paraId="385F722B" w14:textId="77777777" w:rsidR="00EE570C" w:rsidRDefault="009345DE" w:rsidP="0038694D">
      <w:pPr>
        <w:pStyle w:val="a4"/>
        <w:rPr>
          <w:lang w:val="ru-RU"/>
        </w:rPr>
      </w:pPr>
      <w:r w:rsidRPr="009345DE">
        <w:rPr>
          <w:lang w:val="ru-RU"/>
        </w:rPr>
        <w:t>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w:t>
      </w:r>
    </w:p>
    <w:p w14:paraId="1BC286B3" w14:textId="2384521A" w:rsidR="00EE570C" w:rsidRDefault="00EE570C" w:rsidP="0038694D">
      <w:pPr>
        <w:pStyle w:val="a4"/>
        <w:rPr>
          <w:lang w:val="ru-RU"/>
        </w:rPr>
      </w:pPr>
      <w:r w:rsidRPr="00EE570C">
        <w:rPr>
          <w:lang w:val="ru-RU"/>
        </w:rPr>
        <w:t>Приложение по ведению региональных проектов субъектом РФ может быть полезным для государственных органов и управления, ответственных за реализацию проектов на территории региона. Оно может использоваться для</w:t>
      </w:r>
      <w:r>
        <w:rPr>
          <w:lang w:val="ru-RU"/>
        </w:rPr>
        <w:t xml:space="preserve"> м</w:t>
      </w:r>
      <w:r w:rsidRPr="00EE570C">
        <w:rPr>
          <w:lang w:val="ru-RU"/>
        </w:rPr>
        <w:t>ониторинга и управления региональными проектами, включая отслеживание прогресса выполнения задач и контроль за бюджетом.</w:t>
      </w:r>
      <w:r w:rsidR="009345DE" w:rsidRPr="009345DE">
        <w:rPr>
          <w:lang w:val="ru-RU"/>
        </w:rPr>
        <w:t xml:space="preserve"> </w:t>
      </w:r>
    </w:p>
    <w:p w14:paraId="0E46DBD5" w14:textId="4FC38B44" w:rsidR="004A2192" w:rsidRPr="0038694D" w:rsidRDefault="009345DE" w:rsidP="0038694D">
      <w:pPr>
        <w:pStyle w:val="a4"/>
        <w:rPr>
          <w:lang w:val="ru-RU"/>
        </w:rPr>
      </w:pPr>
      <w:r w:rsidRPr="009345DE">
        <w:rPr>
          <w:lang w:val="ru-RU"/>
        </w:rPr>
        <w:t xml:space="preserve">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1" w:name="_Toc137350097"/>
      <w:r>
        <w:lastRenderedPageBreak/>
        <w:t xml:space="preserve">1 </w:t>
      </w:r>
      <w:r w:rsidR="004A2192">
        <w:t>Исследовательский раздел</w:t>
      </w:r>
      <w:bookmarkEnd w:id="1"/>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07A43585" w:rsidR="008F32A8" w:rsidRPr="00D570B2" w:rsidRDefault="008F32A8" w:rsidP="008F32A8">
      <w:pPr>
        <w:pStyle w:val="a4"/>
        <w:rPr>
          <w:lang w:val="ru-RU"/>
        </w:rPr>
      </w:pPr>
      <w:r w:rsidRPr="00BF13E7">
        <w:rPr>
          <w:lang w:val="ru-RU"/>
        </w:rPr>
        <w:t>Для разработки клиент</w:t>
      </w:r>
      <w:r w:rsidR="00AE3235">
        <w:rPr>
          <w:lang w:val="ru-RU"/>
        </w:rPr>
        <w:t>-</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w:t>
      </w:r>
      <w:r w:rsidR="00AE3235">
        <w:rPr>
          <w:lang w:val="ru-RU"/>
        </w:rPr>
        <w:t>-</w:t>
      </w:r>
      <w:r w:rsidRPr="000739C8">
        <w:rPr>
          <w:lang w:val="ru-RU"/>
        </w:rPr>
        <w:t>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11B8916A" w:rsidR="008F32A8" w:rsidRPr="000739C8" w:rsidRDefault="008F32A8" w:rsidP="008F32A8">
      <w:pPr>
        <w:pStyle w:val="a4"/>
        <w:rPr>
          <w:lang w:val="ru-RU"/>
        </w:rPr>
      </w:pPr>
      <w:r w:rsidRPr="000739C8">
        <w:rPr>
          <w:lang w:val="ru-RU"/>
        </w:rPr>
        <w:t>При разработке клиент</w:t>
      </w:r>
      <w:r w:rsidR="00AE3235">
        <w:rPr>
          <w:lang w:val="ru-RU"/>
        </w:rPr>
        <w:t>-</w:t>
      </w:r>
      <w:r w:rsidRPr="000739C8">
        <w:rPr>
          <w:lang w:val="ru-RU"/>
        </w:rPr>
        <w:t>серверных приложений необходимо учитывать:</w:t>
      </w:r>
    </w:p>
    <w:p w14:paraId="271C9407" w14:textId="56D67E3E" w:rsidR="008F32A8" w:rsidRPr="004B679C" w:rsidRDefault="008F32A8" w:rsidP="004B679C">
      <w:pPr>
        <w:pStyle w:val="a"/>
        <w:rPr>
          <w:lang w:val="ru-RU"/>
        </w:rPr>
      </w:pPr>
      <w:r w:rsidRPr="004B679C">
        <w:rPr>
          <w:lang w:val="ru-RU"/>
        </w:rPr>
        <w:t>на каких пользователей будет рассчитана данная информационная система;</w:t>
      </w:r>
    </w:p>
    <w:p w14:paraId="0E6798B4" w14:textId="726E1F07" w:rsidR="008F32A8" w:rsidRPr="004B679C" w:rsidRDefault="008F32A8" w:rsidP="004B679C">
      <w:pPr>
        <w:pStyle w:val="a"/>
        <w:rPr>
          <w:lang w:val="ru-RU"/>
        </w:rPr>
      </w:pPr>
      <w:r w:rsidRPr="004B679C">
        <w:rPr>
          <w:lang w:val="ru-RU"/>
        </w:rPr>
        <w:t>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11FF48D0" w:rsidR="00BB2104" w:rsidRDefault="00BB2104" w:rsidP="00BB2104">
      <w:pPr>
        <w:pStyle w:val="a4"/>
        <w:rPr>
          <w:lang w:val="ru-RU"/>
        </w:rPr>
      </w:pPr>
      <w:r>
        <w:rPr>
          <w:lang w:val="ru-RU"/>
        </w:rPr>
        <w:t>В рамках курсового проекта был выбран первый способ для разработки клиент</w:t>
      </w:r>
      <w:r w:rsidR="00AE3235">
        <w:rPr>
          <w:lang w:val="ru-RU"/>
        </w:rPr>
        <w:t>-</w:t>
      </w:r>
      <w:r>
        <w:rPr>
          <w:lang w:val="ru-RU"/>
        </w:rPr>
        <w:t>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543BB" w:rsidRDefault="005875E8" w:rsidP="008543BB">
      <w:pPr>
        <w:pStyle w:val="a"/>
      </w:pPr>
      <w:proofErr w:type="spellStart"/>
      <w:r w:rsidRPr="008543BB">
        <w:rPr>
          <w:rStyle w:val="af5"/>
          <w:b w:val="0"/>
          <w:bCs w:val="0"/>
        </w:rPr>
        <w:t>веб-подобнаямоделькомпоновки</w:t>
      </w:r>
      <w:proofErr w:type="spellEnd"/>
      <w:r w:rsidRPr="008543BB">
        <w:rPr>
          <w:rStyle w:val="af5"/>
          <w:b w:val="0"/>
          <w:bCs w:val="0"/>
        </w:rPr>
        <w:t>;</w:t>
      </w:r>
    </w:p>
    <w:p w14:paraId="196DC3C6" w14:textId="77777777" w:rsidR="005875E8" w:rsidRPr="008543BB" w:rsidRDefault="005875E8" w:rsidP="008543BB">
      <w:pPr>
        <w:pStyle w:val="a"/>
        <w:rPr>
          <w:rStyle w:val="af5"/>
          <w:b w:val="0"/>
          <w:bCs w:val="0"/>
        </w:rPr>
      </w:pPr>
      <w:proofErr w:type="spellStart"/>
      <w:r w:rsidRPr="008543BB">
        <w:rPr>
          <w:rStyle w:val="af5"/>
          <w:b w:val="0"/>
          <w:bCs w:val="0"/>
        </w:rPr>
        <w:t>богатаямодельрисования</w:t>
      </w:r>
      <w:proofErr w:type="spellEnd"/>
      <w:r w:rsidRPr="008543BB">
        <w:rPr>
          <w:rStyle w:val="af5"/>
          <w:b w:val="0"/>
          <w:bCs w:val="0"/>
        </w:rPr>
        <w:t>;</w:t>
      </w:r>
    </w:p>
    <w:p w14:paraId="22FC3655" w14:textId="77777777" w:rsidR="005875E8" w:rsidRPr="008543BB" w:rsidRDefault="005875E8" w:rsidP="008543BB">
      <w:pPr>
        <w:pStyle w:val="a"/>
        <w:rPr>
          <w:rStyle w:val="af5"/>
          <w:b w:val="0"/>
          <w:bCs w:val="0"/>
        </w:rPr>
      </w:pPr>
      <w:proofErr w:type="spellStart"/>
      <w:r w:rsidRPr="008543BB">
        <w:rPr>
          <w:rStyle w:val="af5"/>
          <w:b w:val="0"/>
          <w:bCs w:val="0"/>
        </w:rPr>
        <w:t>развитаятекстоваямодель</w:t>
      </w:r>
      <w:proofErr w:type="spellEnd"/>
      <w:r w:rsidRPr="008543BB">
        <w:rPr>
          <w:rStyle w:val="af5"/>
          <w:b w:val="0"/>
          <w:bCs w:val="0"/>
        </w:rPr>
        <w:t>;</w:t>
      </w:r>
    </w:p>
    <w:p w14:paraId="40BD2595" w14:textId="77777777" w:rsidR="005875E8" w:rsidRPr="008543BB" w:rsidRDefault="005875E8" w:rsidP="008543BB">
      <w:pPr>
        <w:pStyle w:val="a"/>
        <w:rPr>
          <w:rStyle w:val="af5"/>
          <w:b w:val="0"/>
          <w:bCs w:val="0"/>
        </w:rPr>
      </w:pPr>
      <w:proofErr w:type="spellStart"/>
      <w:r w:rsidRPr="008543BB">
        <w:rPr>
          <w:rStyle w:val="af5"/>
          <w:b w:val="0"/>
          <w:bCs w:val="0"/>
        </w:rPr>
        <w:t>анимация</w:t>
      </w:r>
      <w:proofErr w:type="spellEnd"/>
      <w:r w:rsidRPr="008543BB">
        <w:rPr>
          <w:rStyle w:val="af5"/>
          <w:b w:val="0"/>
          <w:bCs w:val="0"/>
        </w:rPr>
        <w:t>;</w:t>
      </w:r>
    </w:p>
    <w:p w14:paraId="3357A2A4" w14:textId="77777777" w:rsidR="005875E8" w:rsidRPr="008543BB" w:rsidRDefault="005875E8" w:rsidP="008543BB">
      <w:pPr>
        <w:pStyle w:val="a"/>
        <w:rPr>
          <w:rStyle w:val="af5"/>
          <w:b w:val="0"/>
          <w:bCs w:val="0"/>
        </w:rPr>
      </w:pPr>
      <w:proofErr w:type="spellStart"/>
      <w:r w:rsidRPr="008543BB">
        <w:rPr>
          <w:rStyle w:val="af5"/>
          <w:b w:val="0"/>
          <w:bCs w:val="0"/>
        </w:rPr>
        <w:t>поддержкааудио</w:t>
      </w:r>
      <w:proofErr w:type="spellEnd"/>
      <w:r w:rsidRPr="008543BB">
        <w:rPr>
          <w:rStyle w:val="af5"/>
          <w:b w:val="0"/>
          <w:bCs w:val="0"/>
        </w:rPr>
        <w:t xml:space="preserve"> и </w:t>
      </w:r>
      <w:proofErr w:type="spellStart"/>
      <w:r w:rsidRPr="008543BB">
        <w:rPr>
          <w:rStyle w:val="af5"/>
          <w:b w:val="0"/>
          <w:bCs w:val="0"/>
        </w:rPr>
        <w:t>видео</w:t>
      </w:r>
      <w:proofErr w:type="spellEnd"/>
      <w:r w:rsidRPr="008543BB">
        <w:rPr>
          <w:rStyle w:val="af5"/>
          <w:b w:val="0"/>
          <w:bCs w:val="0"/>
        </w:rPr>
        <w:t>;</w:t>
      </w:r>
    </w:p>
    <w:p w14:paraId="44073B6E" w14:textId="77777777" w:rsidR="005875E8" w:rsidRPr="008543BB" w:rsidRDefault="005875E8" w:rsidP="008543BB">
      <w:pPr>
        <w:pStyle w:val="a"/>
        <w:rPr>
          <w:rStyle w:val="af5"/>
          <w:b w:val="0"/>
          <w:bCs w:val="0"/>
        </w:rPr>
      </w:pPr>
      <w:proofErr w:type="spellStart"/>
      <w:r w:rsidRPr="008543BB">
        <w:rPr>
          <w:rStyle w:val="af5"/>
          <w:b w:val="0"/>
          <w:bCs w:val="0"/>
        </w:rPr>
        <w:t>стили</w:t>
      </w:r>
      <w:proofErr w:type="spellEnd"/>
      <w:r w:rsidRPr="008543BB">
        <w:rPr>
          <w:rStyle w:val="af5"/>
          <w:b w:val="0"/>
          <w:bCs w:val="0"/>
        </w:rPr>
        <w:t xml:space="preserve"> и </w:t>
      </w:r>
      <w:proofErr w:type="spellStart"/>
      <w:r w:rsidRPr="008543BB">
        <w:rPr>
          <w:rStyle w:val="af5"/>
          <w:b w:val="0"/>
          <w:bCs w:val="0"/>
        </w:rPr>
        <w:t>шаблоны</w:t>
      </w:r>
      <w:proofErr w:type="spellEnd"/>
      <w:r w:rsidRPr="008543BB">
        <w:rPr>
          <w:rStyle w:val="af5"/>
          <w:b w:val="0"/>
          <w:bCs w:val="0"/>
        </w:rPr>
        <w:t>;</w:t>
      </w:r>
    </w:p>
    <w:p w14:paraId="647FBA3C" w14:textId="77777777" w:rsidR="005875E8" w:rsidRPr="008543BB" w:rsidRDefault="005875E8" w:rsidP="008543BB">
      <w:pPr>
        <w:pStyle w:val="a"/>
        <w:rPr>
          <w:rStyle w:val="af5"/>
          <w:b w:val="0"/>
          <w:bCs w:val="0"/>
        </w:rPr>
      </w:pPr>
      <w:proofErr w:type="spellStart"/>
      <w:r w:rsidRPr="008543BB">
        <w:rPr>
          <w:rStyle w:val="af5"/>
          <w:b w:val="0"/>
          <w:bCs w:val="0"/>
        </w:rPr>
        <w:t>команды</w:t>
      </w:r>
      <w:proofErr w:type="spellEnd"/>
      <w:r w:rsidRPr="008543BB">
        <w:rPr>
          <w:rStyle w:val="af5"/>
          <w:b w:val="0"/>
          <w:bCs w:val="0"/>
        </w:rPr>
        <w:t>;</w:t>
      </w:r>
    </w:p>
    <w:p w14:paraId="13187062" w14:textId="77777777" w:rsidR="005875E8" w:rsidRPr="008543BB" w:rsidRDefault="005875E8" w:rsidP="008543BB">
      <w:pPr>
        <w:pStyle w:val="a"/>
        <w:rPr>
          <w:rStyle w:val="af5"/>
          <w:b w:val="0"/>
          <w:bCs w:val="0"/>
        </w:rPr>
      </w:pPr>
      <w:proofErr w:type="spellStart"/>
      <w:r w:rsidRPr="008543BB">
        <w:rPr>
          <w:rStyle w:val="af5"/>
          <w:b w:val="0"/>
          <w:bCs w:val="0"/>
        </w:rPr>
        <w:t>декларативныйпользовательскийинтерфейс</w:t>
      </w:r>
      <w:proofErr w:type="spellEnd"/>
      <w:r w:rsidRPr="008543BB">
        <w:rPr>
          <w:rStyle w:val="af5"/>
          <w:b w:val="0"/>
          <w:bCs w:val="0"/>
        </w:rPr>
        <w:t>;</w:t>
      </w:r>
    </w:p>
    <w:p w14:paraId="2B9C1840" w14:textId="77777777" w:rsidR="005875E8" w:rsidRPr="008543BB" w:rsidRDefault="005875E8" w:rsidP="008543BB">
      <w:pPr>
        <w:pStyle w:val="a"/>
      </w:pPr>
      <w:proofErr w:type="spellStart"/>
      <w:r w:rsidRPr="008543BB">
        <w:rPr>
          <w:rStyle w:val="af5"/>
          <w:b w:val="0"/>
          <w:bCs w:val="0"/>
        </w:rPr>
        <w:t>приложениянаосновестраниц</w:t>
      </w:r>
      <w:proofErr w:type="spellEnd"/>
      <w:r w:rsidRPr="008543BB">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r w:rsidR="004A2192">
        <w:t>Microsoft</w:t>
      </w:r>
      <w:r w:rsidR="004A2192" w:rsidRPr="004A2192">
        <w:rPr>
          <w:lang w:val="ru-RU"/>
        </w:rPr>
        <w:t>:</w:t>
      </w:r>
      <w:proofErr w:type="spellStart"/>
      <w:r w:rsidR="004A2192">
        <w:t>WindowsAPI</w:t>
      </w:r>
      <w:proofErr w:type="spell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3C90D48C"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Данные будут</w:t>
      </w:r>
      <w:r w:rsidR="009B5B1C">
        <w:rPr>
          <w:lang w:val="ru-RU"/>
        </w:rPr>
        <w:t xml:space="preserve"> </w:t>
      </w:r>
      <w:r w:rsidR="002D3FF7">
        <w:rPr>
          <w:lang w:val="ru-RU"/>
        </w:rPr>
        <w:t>загружаться</w:t>
      </w:r>
      <w:r w:rsidR="00B64C96">
        <w:rPr>
          <w:lang w:val="ru-RU"/>
        </w:rPr>
        <w:t xml:space="preserve"> по желанию пользователя</w:t>
      </w:r>
      <w:r w:rsidR="002D3FF7">
        <w:rPr>
          <w:lang w:val="ru-RU"/>
        </w:rPr>
        <w:t xml:space="preserve">, с </w:t>
      </w:r>
      <w:r w:rsidR="002D3FF7">
        <w:t>API</w:t>
      </w:r>
      <w:r w:rsidR="008D3373">
        <w:rPr>
          <w:lang w:val="ru-RU"/>
        </w:rPr>
        <w:t xml:space="preserve"> </w:t>
      </w:r>
      <w:r w:rsidR="002D3FF7">
        <w:rPr>
          <w:lang w:val="ru-RU"/>
        </w:rPr>
        <w:t>в базу данных,</w:t>
      </w:r>
      <w:r w:rsidR="00AE6170">
        <w:rPr>
          <w:lang w:val="ru-RU"/>
        </w:rPr>
        <w:t xml:space="preserve"> </w:t>
      </w:r>
      <w:r w:rsidR="002D3FF7">
        <w:rPr>
          <w:lang w:val="ru-RU"/>
        </w:rPr>
        <w:t>по нажатию определённой кнопки.</w:t>
      </w:r>
    </w:p>
    <w:p w14:paraId="6A045710" w14:textId="0B0C1829" w:rsidR="009C5D03" w:rsidRPr="009E485B" w:rsidRDefault="0099177E" w:rsidP="001707D8">
      <w:pPr>
        <w:pStyle w:val="a4"/>
        <w:rPr>
          <w:lang w:val="ru-RU"/>
        </w:rPr>
      </w:pPr>
      <w:r>
        <w:rPr>
          <w:lang w:val="ru-RU"/>
        </w:rPr>
        <w:t>Основными процессами выступа</w:t>
      </w:r>
      <w:r w:rsidR="00871E43">
        <w:rPr>
          <w:lang w:val="ru-RU"/>
        </w:rPr>
        <w:t>ют</w:t>
      </w:r>
      <w:r w:rsidR="008C628C">
        <w:rPr>
          <w:lang w:val="ru-RU"/>
        </w:rPr>
        <w:t xml:space="preserve"> загрузка данных, с </w:t>
      </w:r>
      <w:r w:rsidR="008C628C">
        <w:t>API</w:t>
      </w:r>
      <w:r w:rsidR="008C628C" w:rsidRPr="008C628C">
        <w:rPr>
          <w:lang w:val="ru-RU"/>
        </w:rPr>
        <w:t xml:space="preserve"> </w:t>
      </w:r>
      <w:r w:rsidR="008C628C">
        <w:rPr>
          <w:lang w:val="ru-RU"/>
        </w:rPr>
        <w:t>в базу данных, и отображение их на интерфейсе</w:t>
      </w:r>
      <w:r w:rsidR="00871E43">
        <w:rPr>
          <w:lang w:val="ru-RU"/>
        </w:rPr>
        <w:t>.</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2" w:name="_Toc137350098"/>
      <w:r>
        <w:lastRenderedPageBreak/>
        <w:t>2 Конструкторский раздел</w:t>
      </w:r>
      <w:bookmarkEnd w:id="2"/>
    </w:p>
    <w:p w14:paraId="2A49940E" w14:textId="77777777" w:rsidR="009E485B" w:rsidRDefault="0091268B" w:rsidP="00BE2167">
      <w:pPr>
        <w:pStyle w:val="ab"/>
        <w:outlineLvl w:val="0"/>
      </w:pPr>
      <w:bookmarkStart w:id="3" w:name="_Toc137350099"/>
      <w:r>
        <w:t xml:space="preserve">2.1 </w:t>
      </w:r>
      <w:r w:rsidR="00D41FA3">
        <w:t xml:space="preserve">Проектирование информационной </w:t>
      </w:r>
      <w:r w:rsidR="00CB2BA6" w:rsidRPr="00CB2BA6">
        <w:t>модел</w:t>
      </w:r>
      <w:r w:rsidR="00D41FA3">
        <w:t>и данных</w:t>
      </w:r>
      <w:bookmarkEnd w:id="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4862365A" w:rsidR="00283525" w:rsidRDefault="00E76B49" w:rsidP="00E76B49">
      <w:pPr>
        <w:pStyle w:val="a7"/>
      </w:pPr>
      <w:r w:rsidRPr="00E76B49">
        <w:rPr>
          <w:noProof/>
        </w:rPr>
        <w:drawing>
          <wp:inline distT="0" distB="0" distL="0" distR="0" wp14:anchorId="34A2AFF0" wp14:editId="40B7B049">
            <wp:extent cx="4952628" cy="1457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911" cy="1459174"/>
                    </a:xfrm>
                    <a:prstGeom prst="rect">
                      <a:avLst/>
                    </a:prstGeom>
                    <a:noFill/>
                    <a:ln>
                      <a:noFill/>
                    </a:ln>
                  </pic:spPr>
                </pic:pic>
              </a:graphicData>
            </a:graphic>
          </wp:inline>
        </w:drawing>
      </w:r>
    </w:p>
    <w:p w14:paraId="6DDE384F" w14:textId="77777777" w:rsidR="00283525" w:rsidRPr="00D06020" w:rsidRDefault="00283525" w:rsidP="00E76B49">
      <w:pPr>
        <w:pStyle w:val="a7"/>
      </w:pPr>
      <w:r w:rsidRPr="000252B4">
        <w:t xml:space="preserve">Рисунок </w:t>
      </w:r>
      <w:r>
        <w:t>2</w:t>
      </w:r>
      <w:r w:rsidRPr="000252B4">
        <w:t xml:space="preserve">.2 </w:t>
      </w:r>
      <w:r>
        <w:t xml:space="preserve">– Черная сфера с </w:t>
      </w:r>
      <w:r w:rsidRPr="00E76B49">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9E485B" w:rsidRDefault="0091268B" w:rsidP="009E485B">
      <w:pPr>
        <w:pStyle w:val="ab"/>
        <w:outlineLvl w:val="0"/>
      </w:pPr>
      <w:bookmarkStart w:id="4" w:name="_Toc137350100"/>
      <w:r w:rsidRPr="00A01687">
        <w:lastRenderedPageBreak/>
        <w:t xml:space="preserve">2.2 </w:t>
      </w:r>
      <w:r w:rsidR="00D41FA3">
        <w:t xml:space="preserve">Проектирование </w:t>
      </w:r>
      <w:r w:rsidR="00D41FA3" w:rsidRPr="00A01687">
        <w:t>серверной</w:t>
      </w:r>
      <w:r w:rsidR="00D41FA3">
        <w:t xml:space="preserve"> части приложения</w:t>
      </w:r>
      <w:bookmarkEnd w:id="4"/>
    </w:p>
    <w:p w14:paraId="27C61739" w14:textId="77777777" w:rsidR="00D41FA3" w:rsidRDefault="00D41FA3" w:rsidP="00764B48">
      <w:pPr>
        <w:pStyle w:val="ab"/>
        <w:outlineLvl w:val="0"/>
      </w:pPr>
      <w:bookmarkStart w:id="5" w:name="_Toc137350101"/>
      <w:r w:rsidRPr="00A01687">
        <w:t>2.2</w:t>
      </w:r>
      <w:r>
        <w:t>.1Разработка схемы базы данных</w:t>
      </w:r>
      <w:bookmarkEnd w:id="5"/>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5A74D9AA" w:rsidR="00023635" w:rsidRDefault="008B4BEC" w:rsidP="008B4BEC">
      <w:pPr>
        <w:pStyle w:val="a7"/>
      </w:pPr>
      <w:r w:rsidRPr="008B4BEC">
        <w:rPr>
          <w:noProof/>
        </w:rPr>
        <w:lastRenderedPageBreak/>
        <w:drawing>
          <wp:inline distT="0" distB="0" distL="0" distR="0" wp14:anchorId="4FCF2706" wp14:editId="5918E9F8">
            <wp:extent cx="4420217" cy="450595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17" cy="4505954"/>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12AEC479" w:rsidR="00023635" w:rsidRPr="00B71C1E" w:rsidRDefault="00ED2673" w:rsidP="00ED2673">
      <w:pPr>
        <w:pStyle w:val="a7"/>
      </w:pPr>
      <w:r w:rsidRPr="00ED2673">
        <w:rPr>
          <w:noProof/>
        </w:rPr>
        <w:lastRenderedPageBreak/>
        <w:drawing>
          <wp:inline distT="0" distB="0" distL="0" distR="0" wp14:anchorId="55B40503" wp14:editId="25356BA5">
            <wp:extent cx="6229350" cy="3452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327" cy="3455687"/>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Default="00D41FA3" w:rsidP="00764B48">
      <w:pPr>
        <w:pStyle w:val="ab"/>
        <w:outlineLvl w:val="0"/>
      </w:pPr>
      <w:bookmarkStart w:id="6" w:name="_Toc137350102"/>
      <w:r w:rsidRPr="00A01687">
        <w:t>2.2</w:t>
      </w:r>
      <w:r>
        <w:t>.2Разработка сущностей базы данных</w:t>
      </w:r>
      <w:bookmarkEnd w:id="6"/>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012" w:type="dxa"/>
        <w:jc w:val="center"/>
        <w:tblLayout w:type="fixed"/>
        <w:tblLook w:val="04A0" w:firstRow="1" w:lastRow="0" w:firstColumn="1" w:lastColumn="0" w:noHBand="0" w:noVBand="1"/>
      </w:tblPr>
      <w:tblGrid>
        <w:gridCol w:w="1259"/>
        <w:gridCol w:w="2268"/>
        <w:gridCol w:w="1559"/>
        <w:gridCol w:w="2094"/>
        <w:gridCol w:w="2832"/>
      </w:tblGrid>
      <w:tr w:rsidR="00B950EC" w14:paraId="59B1B80B" w14:textId="77777777" w:rsidTr="00C226B5">
        <w:trPr>
          <w:trHeight w:val="624"/>
          <w:jc w:val="center"/>
        </w:trPr>
        <w:tc>
          <w:tcPr>
            <w:tcW w:w="1259" w:type="dxa"/>
            <w:vAlign w:val="center"/>
          </w:tcPr>
          <w:p w14:paraId="1E7EBC96" w14:textId="77777777" w:rsidR="00325FD4" w:rsidRDefault="00325FD4" w:rsidP="00325FD4">
            <w:pPr>
              <w:pStyle w:val="13"/>
              <w:jc w:val="center"/>
            </w:pPr>
            <w:r>
              <w:t>Имя сущности</w:t>
            </w:r>
          </w:p>
        </w:tc>
        <w:tc>
          <w:tcPr>
            <w:tcW w:w="2268" w:type="dxa"/>
            <w:vAlign w:val="center"/>
          </w:tcPr>
          <w:p w14:paraId="7F1589D9" w14:textId="77777777" w:rsidR="00325FD4" w:rsidRDefault="00325FD4" w:rsidP="00325FD4">
            <w:pPr>
              <w:pStyle w:val="13"/>
              <w:jc w:val="center"/>
            </w:pPr>
            <w:r>
              <w:t>Назначение сущности</w:t>
            </w:r>
          </w:p>
        </w:tc>
        <w:tc>
          <w:tcPr>
            <w:tcW w:w="1559" w:type="dxa"/>
            <w:vAlign w:val="center"/>
          </w:tcPr>
          <w:p w14:paraId="78565558" w14:textId="77777777" w:rsidR="00325FD4" w:rsidRDefault="00325FD4" w:rsidP="00325FD4">
            <w:pPr>
              <w:pStyle w:val="13"/>
              <w:jc w:val="center"/>
            </w:pPr>
            <w:r>
              <w:t>Типы данных</w:t>
            </w:r>
          </w:p>
        </w:tc>
        <w:tc>
          <w:tcPr>
            <w:tcW w:w="2094"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AE3235" w14:paraId="15946D31" w14:textId="77777777" w:rsidTr="00C226B5">
        <w:trPr>
          <w:trHeight w:val="454"/>
          <w:jc w:val="center"/>
        </w:trPr>
        <w:tc>
          <w:tcPr>
            <w:tcW w:w="1259"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2268"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559" w:type="dxa"/>
            <w:vAlign w:val="center"/>
          </w:tcPr>
          <w:p w14:paraId="384C1B69" w14:textId="5075D089" w:rsidR="00325FD4" w:rsidRPr="00A72FE4" w:rsidRDefault="00A72FE4" w:rsidP="00325FD4">
            <w:pPr>
              <w:pStyle w:val="13"/>
              <w:rPr>
                <w:lang w:val="en-US"/>
              </w:rPr>
            </w:pPr>
            <w:r>
              <w:rPr>
                <w:lang w:val="en-US"/>
              </w:rPr>
              <w:t xml:space="preserve">int, </w:t>
            </w:r>
            <w:proofErr w:type="spellStart"/>
            <w:r>
              <w:rPr>
                <w:lang w:val="en-US"/>
              </w:rPr>
              <w:t>nvarchar</w:t>
            </w:r>
            <w:proofErr w:type="spellEnd"/>
            <w:r>
              <w:rPr>
                <w:lang w:val="en-US"/>
              </w:rPr>
              <w:t>(</w:t>
            </w:r>
            <w:r w:rsidR="002F45E8">
              <w:rPr>
                <w:lang w:val="en-US"/>
              </w:rPr>
              <w:t>10</w:t>
            </w:r>
            <w:r>
              <w:rPr>
                <w:lang w:val="en-US"/>
              </w:rPr>
              <w:t xml:space="preserve">0), </w:t>
            </w:r>
            <w:proofErr w:type="spellStart"/>
            <w:r w:rsidR="00D0234B">
              <w:rPr>
                <w:lang w:val="en-US"/>
              </w:rPr>
              <w:t>smallint</w:t>
            </w:r>
            <w:proofErr w:type="spellEnd"/>
          </w:p>
        </w:tc>
        <w:tc>
          <w:tcPr>
            <w:tcW w:w="2094"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C226B5">
        <w:trPr>
          <w:trHeight w:val="454"/>
          <w:jc w:val="center"/>
        </w:trPr>
        <w:tc>
          <w:tcPr>
            <w:tcW w:w="1259"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2268"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559"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r>
              <w:rPr>
                <w:lang w:val="en-US"/>
              </w:rPr>
              <w:t>nvarchar</w:t>
            </w:r>
            <w:proofErr w:type="spellEnd"/>
            <w:r>
              <w:rPr>
                <w:lang w:val="en-US"/>
              </w:rPr>
              <w:t>(100)</w:t>
            </w:r>
          </w:p>
        </w:tc>
        <w:tc>
          <w:tcPr>
            <w:tcW w:w="2094"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C226B5">
        <w:trPr>
          <w:trHeight w:val="454"/>
          <w:jc w:val="center"/>
        </w:trPr>
        <w:tc>
          <w:tcPr>
            <w:tcW w:w="1259" w:type="dxa"/>
            <w:vAlign w:val="center"/>
          </w:tcPr>
          <w:p w14:paraId="760B6086" w14:textId="64C8AE99" w:rsidR="00325FD4" w:rsidRPr="00A72FE4" w:rsidRDefault="00F17787" w:rsidP="00325FD4">
            <w:pPr>
              <w:pStyle w:val="13"/>
              <w:rPr>
                <w:lang w:val="en-US"/>
              </w:rPr>
            </w:pPr>
            <w:r>
              <w:rPr>
                <w:lang w:val="en-US"/>
              </w:rPr>
              <w:t>subject</w:t>
            </w:r>
          </w:p>
        </w:tc>
        <w:tc>
          <w:tcPr>
            <w:tcW w:w="2268"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559" w:type="dxa"/>
            <w:vAlign w:val="center"/>
          </w:tcPr>
          <w:p w14:paraId="11FC8AD1" w14:textId="071D6A62" w:rsidR="00325FD4" w:rsidRPr="00F426CB" w:rsidRDefault="00F426CB" w:rsidP="00325FD4">
            <w:pPr>
              <w:pStyle w:val="13"/>
              <w:rPr>
                <w:lang w:val="en-US"/>
              </w:rPr>
            </w:pPr>
            <w:r w:rsidRPr="00F426CB">
              <w:rPr>
                <w:lang w:val="en-US"/>
              </w:rPr>
              <w:t>binary(100)</w:t>
            </w:r>
            <w:r>
              <w:rPr>
                <w:lang w:val="en-US"/>
              </w:rPr>
              <w:t xml:space="preserve">, </w:t>
            </w:r>
            <w:proofErr w:type="spellStart"/>
            <w:r w:rsidRPr="00F426CB">
              <w:rPr>
                <w:lang w:val="en-US"/>
              </w:rPr>
              <w:t>nvarchar</w:t>
            </w:r>
            <w:proofErr w:type="spellEnd"/>
            <w:r w:rsidRPr="00F426CB">
              <w:rPr>
                <w:lang w:val="en-US"/>
              </w:rPr>
              <w:t>(100)</w:t>
            </w:r>
          </w:p>
        </w:tc>
        <w:tc>
          <w:tcPr>
            <w:tcW w:w="2094"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C226B5">
        <w:trPr>
          <w:trHeight w:val="454"/>
          <w:jc w:val="center"/>
        </w:trPr>
        <w:tc>
          <w:tcPr>
            <w:tcW w:w="1259" w:type="dxa"/>
            <w:vAlign w:val="center"/>
          </w:tcPr>
          <w:p w14:paraId="7D980E87" w14:textId="6C01193C" w:rsidR="00325FD4" w:rsidRPr="00A72FE4" w:rsidRDefault="009A45CF" w:rsidP="00325FD4">
            <w:pPr>
              <w:pStyle w:val="13"/>
              <w:rPr>
                <w:lang w:val="en-US"/>
              </w:rPr>
            </w:pPr>
            <w:r>
              <w:rPr>
                <w:lang w:val="en-US"/>
              </w:rPr>
              <w:t>tasks</w:t>
            </w:r>
          </w:p>
        </w:tc>
        <w:tc>
          <w:tcPr>
            <w:tcW w:w="2268"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559" w:type="dxa"/>
            <w:vAlign w:val="center"/>
          </w:tcPr>
          <w:p w14:paraId="3292F304" w14:textId="298E8D91" w:rsidR="00325FD4" w:rsidRPr="00A72FE4" w:rsidRDefault="00A72FE4" w:rsidP="00325FD4">
            <w:pPr>
              <w:pStyle w:val="13"/>
              <w:rPr>
                <w:lang w:val="en-US"/>
              </w:rPr>
            </w:pPr>
            <w:r>
              <w:rPr>
                <w:lang w:val="en-US"/>
              </w:rPr>
              <w:t xml:space="preserve">int, </w:t>
            </w:r>
            <w:proofErr w:type="spellStart"/>
            <w:r w:rsidR="00D13098">
              <w:rPr>
                <w:lang w:val="en-US"/>
              </w:rPr>
              <w:t>nvarchar</w:t>
            </w:r>
            <w:proofErr w:type="spell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094"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C226B5">
        <w:trPr>
          <w:trHeight w:val="454"/>
          <w:jc w:val="center"/>
        </w:trPr>
        <w:tc>
          <w:tcPr>
            <w:tcW w:w="1259" w:type="dxa"/>
            <w:vAlign w:val="center"/>
          </w:tcPr>
          <w:p w14:paraId="13E1C59D" w14:textId="1CF67136" w:rsidR="00325FD4" w:rsidRPr="00A72FE4" w:rsidRDefault="009A45CF" w:rsidP="00325FD4">
            <w:pPr>
              <w:pStyle w:val="13"/>
              <w:rPr>
                <w:lang w:val="en-US"/>
              </w:rPr>
            </w:pPr>
            <w:r>
              <w:rPr>
                <w:lang w:val="en-US"/>
              </w:rPr>
              <w:t>purposes</w:t>
            </w:r>
          </w:p>
        </w:tc>
        <w:tc>
          <w:tcPr>
            <w:tcW w:w="2268"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559" w:type="dxa"/>
            <w:vAlign w:val="center"/>
          </w:tcPr>
          <w:p w14:paraId="1C5840C0" w14:textId="3645B86A" w:rsidR="00325FD4" w:rsidRPr="00A72FE4" w:rsidRDefault="0001766C" w:rsidP="00325FD4">
            <w:pPr>
              <w:pStyle w:val="13"/>
              <w:rPr>
                <w:lang w:val="en-US"/>
              </w:rPr>
            </w:pPr>
            <w:r>
              <w:rPr>
                <w:lang w:val="en-US"/>
              </w:rPr>
              <w:t xml:space="preserve">int, </w:t>
            </w:r>
            <w:proofErr w:type="spellStart"/>
            <w:r>
              <w:rPr>
                <w:lang w:val="en-US"/>
              </w:rPr>
              <w:t>nvarchar</w:t>
            </w:r>
            <w:proofErr w:type="spell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094"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C226B5">
        <w:trPr>
          <w:trHeight w:val="454"/>
          <w:jc w:val="center"/>
        </w:trPr>
        <w:tc>
          <w:tcPr>
            <w:tcW w:w="1259" w:type="dxa"/>
            <w:vAlign w:val="center"/>
          </w:tcPr>
          <w:p w14:paraId="2E47573A" w14:textId="50BCAF47" w:rsidR="00A72FE4" w:rsidRPr="00A72FE4" w:rsidRDefault="009A45CF" w:rsidP="00A72FE4">
            <w:pPr>
              <w:pStyle w:val="13"/>
              <w:rPr>
                <w:lang w:val="en-US"/>
              </w:rPr>
            </w:pPr>
            <w:r>
              <w:rPr>
                <w:lang w:val="en-US"/>
              </w:rPr>
              <w:t>results</w:t>
            </w:r>
          </w:p>
        </w:tc>
        <w:tc>
          <w:tcPr>
            <w:tcW w:w="2268"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559" w:type="dxa"/>
            <w:vAlign w:val="center"/>
          </w:tcPr>
          <w:p w14:paraId="0BE5EE0A" w14:textId="6FAFCDF1" w:rsidR="00A72FE4" w:rsidRPr="00A72FE4" w:rsidRDefault="00A72FE4" w:rsidP="00A72FE4">
            <w:pPr>
              <w:pStyle w:val="13"/>
              <w:rPr>
                <w:lang w:val="en-US"/>
              </w:rPr>
            </w:pPr>
            <w:r>
              <w:rPr>
                <w:lang w:val="en-US"/>
              </w:rPr>
              <w:t xml:space="preserve">int, </w:t>
            </w:r>
            <w:proofErr w:type="spellStart"/>
            <w:r w:rsidR="00E1290B">
              <w:rPr>
                <w:lang w:val="en-US"/>
              </w:rPr>
              <w:t>nvarchar</w:t>
            </w:r>
            <w:proofErr w:type="spell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094"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r w:rsidR="00704F55" w:rsidRPr="00704F55" w14:paraId="0D898603" w14:textId="77777777" w:rsidTr="00C226B5">
        <w:trPr>
          <w:trHeight w:val="454"/>
          <w:jc w:val="center"/>
        </w:trPr>
        <w:tc>
          <w:tcPr>
            <w:tcW w:w="1259" w:type="dxa"/>
            <w:vAlign w:val="center"/>
          </w:tcPr>
          <w:p w14:paraId="23AA1959" w14:textId="797E7736" w:rsidR="00704F55" w:rsidRDefault="00704F55" w:rsidP="00A72FE4">
            <w:pPr>
              <w:pStyle w:val="13"/>
              <w:rPr>
                <w:lang w:val="en-US"/>
              </w:rPr>
            </w:pPr>
            <w:proofErr w:type="spellStart"/>
            <w:r w:rsidRPr="007D2B45">
              <w:rPr>
                <w:lang w:val="en-US"/>
              </w:rPr>
              <w:t>purposemonthdistribution</w:t>
            </w:r>
            <w:proofErr w:type="spellEnd"/>
          </w:p>
        </w:tc>
        <w:tc>
          <w:tcPr>
            <w:tcW w:w="2268" w:type="dxa"/>
            <w:vAlign w:val="center"/>
          </w:tcPr>
          <w:p w14:paraId="4F9B1FDB" w14:textId="07DC0876" w:rsidR="00704F55" w:rsidRDefault="00704F55" w:rsidP="00A72FE4">
            <w:pPr>
              <w:pStyle w:val="13"/>
            </w:pPr>
            <w:r>
              <w:t>Содержит информацию о годах</w:t>
            </w:r>
          </w:p>
        </w:tc>
        <w:tc>
          <w:tcPr>
            <w:tcW w:w="1559" w:type="dxa"/>
            <w:vAlign w:val="center"/>
          </w:tcPr>
          <w:p w14:paraId="0D21FB10" w14:textId="4DADF091" w:rsidR="00704F55" w:rsidRDefault="00704F55" w:rsidP="00A72FE4">
            <w:pPr>
              <w:pStyle w:val="13"/>
              <w:rPr>
                <w:lang w:val="en-US"/>
              </w:rPr>
            </w:pPr>
            <w:proofErr w:type="spellStart"/>
            <w:r>
              <w:rPr>
                <w:lang w:val="en-US"/>
              </w:rPr>
              <w:t>smallint</w:t>
            </w:r>
            <w:proofErr w:type="spellEnd"/>
            <w:r>
              <w:rPr>
                <w:lang w:val="en-US"/>
              </w:rPr>
              <w:t xml:space="preserve">, </w:t>
            </w:r>
            <w:r w:rsidRPr="00691833">
              <w:rPr>
                <w:lang w:val="en-US"/>
              </w:rPr>
              <w:t>decimal(15,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094" w:type="dxa"/>
            <w:vAlign w:val="center"/>
          </w:tcPr>
          <w:p w14:paraId="6BA95ADE" w14:textId="24F2D91F" w:rsidR="00704F55" w:rsidRPr="00704F55" w:rsidRDefault="00704F55" w:rsidP="00A72FE4">
            <w:pPr>
              <w:pStyle w:val="13"/>
            </w:pPr>
            <w:r>
              <w:t>-</w:t>
            </w:r>
          </w:p>
        </w:tc>
        <w:tc>
          <w:tcPr>
            <w:tcW w:w="2832" w:type="dxa"/>
            <w:vAlign w:val="center"/>
          </w:tcPr>
          <w:p w14:paraId="5B0FF07B" w14:textId="48DF34F0" w:rsidR="00704F55" w:rsidRDefault="00704F55" w:rsidP="00A72FE4">
            <w:pPr>
              <w:pStyle w:val="13"/>
              <w:rPr>
                <w:lang w:val="en-US"/>
              </w:rPr>
            </w:pPr>
            <w:r>
              <w:rPr>
                <w:lang w:val="en-US"/>
              </w:rPr>
              <w:t>purposes</w:t>
            </w:r>
          </w:p>
        </w:tc>
      </w:tr>
    </w:tbl>
    <w:p w14:paraId="27EE9587" w14:textId="77777777" w:rsidR="009E485B" w:rsidRPr="009E485B" w:rsidRDefault="009E485B" w:rsidP="00E637EE">
      <w:pPr>
        <w:pStyle w:val="a4"/>
        <w:ind w:left="0" w:firstLine="0"/>
        <w:rPr>
          <w:lang w:val="ru-RU"/>
        </w:rPr>
      </w:pPr>
    </w:p>
    <w:p w14:paraId="06EB2673" w14:textId="77777777" w:rsidR="009E485B" w:rsidRDefault="0091268B" w:rsidP="009E485B">
      <w:pPr>
        <w:pStyle w:val="ab"/>
        <w:outlineLvl w:val="0"/>
      </w:pPr>
      <w:bookmarkStart w:id="7" w:name="_Toc137350103"/>
      <w:r>
        <w:lastRenderedPageBreak/>
        <w:t>2</w:t>
      </w:r>
      <w:r w:rsidR="00D41FA3">
        <w:t>.3Проектирование клиентской части приложения</w:t>
      </w:r>
      <w:bookmarkEnd w:id="7"/>
    </w:p>
    <w:p w14:paraId="062ECB6B" w14:textId="77777777" w:rsidR="00EA32A3" w:rsidRDefault="00D41FA3" w:rsidP="00562021">
      <w:pPr>
        <w:pStyle w:val="ab"/>
        <w:outlineLvl w:val="0"/>
      </w:pPr>
      <w:bookmarkStart w:id="8" w:name="_Toc137350104"/>
      <w:r>
        <w:t>2.3.1Разработка модулей схемы</w:t>
      </w:r>
      <w:bookmarkEnd w:id="8"/>
    </w:p>
    <w:p w14:paraId="4C3E7FD8" w14:textId="7CA737F9" w:rsidR="009E485B"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w:t>
      </w:r>
      <w:r w:rsidR="00EC72F5" w:rsidRPr="00EC72F5">
        <w:rPr>
          <w:lang w:val="ru-RU"/>
        </w:rPr>
        <w:t xml:space="preserve"> </w:t>
      </w:r>
      <w:r w:rsidRPr="005A13B9">
        <w:t>API</w:t>
      </w:r>
      <w:r w:rsidRPr="005A13B9">
        <w:rPr>
          <w:lang w:val="ru-RU"/>
        </w:rPr>
        <w:t>. [</w:t>
      </w:r>
      <w:r w:rsidR="00DA0A74">
        <w:rPr>
          <w:lang w:val="ru-RU"/>
        </w:rPr>
        <w:t>5</w:t>
      </w:r>
      <w:r w:rsidRPr="005A13B9">
        <w:rPr>
          <w:lang w:val="ru-RU"/>
        </w:rPr>
        <w:t>].</w:t>
      </w:r>
    </w:p>
    <w:p w14:paraId="361B399A" w14:textId="6EF4DE52" w:rsidR="00802022" w:rsidRPr="005A13B9" w:rsidRDefault="00802022" w:rsidP="004076EF">
      <w:pPr>
        <w:pStyle w:val="a4"/>
        <w:rPr>
          <w:lang w:val="ru-RU"/>
        </w:rPr>
      </w:pPr>
      <w:r w:rsidRPr="003F1718">
        <w:rPr>
          <w:lang w:val="ru-RU"/>
        </w:rPr>
        <w:t xml:space="preserve">JSON API Данные </w:t>
      </w:r>
      <w:r>
        <w:rPr>
          <w:lang w:val="ru-RU"/>
        </w:rPr>
        <w:t>–</w:t>
      </w:r>
      <w:r w:rsidRPr="003F1718">
        <w:rPr>
          <w:lang w:val="ru-RU"/>
        </w:rPr>
        <w:t xml:space="preserve"> это формат обмена данными, который используется в API для передачи информации между клиентом и сервером. Он основан на языке JSON (JavaScript Object </w:t>
      </w:r>
      <w:proofErr w:type="spellStart"/>
      <w:r w:rsidRPr="003F1718">
        <w:rPr>
          <w:lang w:val="ru-RU"/>
        </w:rPr>
        <w:t>Notation</w:t>
      </w:r>
      <w:proofErr w:type="spellEnd"/>
      <w:r w:rsidRPr="003F1718">
        <w:rPr>
          <w:lang w:val="ru-RU"/>
        </w:rPr>
        <w:t>) и предоставляет стандартизированный формат для описания ресурсов, их атрибутов и связей. JSON API Данные определяет также набор правил для запросов и ответов, что облегчает работу с API и упрощает интеграцию с другими системами.</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56621475" w:rsidR="005A13B9" w:rsidRDefault="00E10827" w:rsidP="00E10827">
      <w:pPr>
        <w:pStyle w:val="a7"/>
      </w:pPr>
      <w:r w:rsidRPr="00E10827">
        <w:rPr>
          <w:noProof/>
        </w:rPr>
        <w:lastRenderedPageBreak/>
        <w:drawing>
          <wp:inline distT="0" distB="0" distL="0" distR="0" wp14:anchorId="060ECF14" wp14:editId="1858B8D1">
            <wp:extent cx="4990291"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637" cy="3271484"/>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5C514AF3"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2AC6927A" w14:textId="31A9B35C" w:rsidR="007913FC" w:rsidRDefault="00AE75F5" w:rsidP="007913FC">
      <w:pPr>
        <w:pStyle w:val="a4"/>
        <w:rPr>
          <w:lang w:val="ru-RU"/>
        </w:rPr>
      </w:pPr>
      <w:r>
        <w:rPr>
          <w:lang w:val="ru-RU"/>
        </w:rPr>
        <w:t>Ч</w:t>
      </w:r>
      <w:r w:rsidR="007913FC">
        <w:rPr>
          <w:lang w:val="ru-RU"/>
        </w:rPr>
        <w:t xml:space="preserve">асть </w:t>
      </w:r>
      <w:r>
        <w:rPr>
          <w:lang w:val="ru-RU"/>
        </w:rPr>
        <w:t xml:space="preserve">получаемых данных </w:t>
      </w:r>
      <w:r w:rsidR="007913FC">
        <w:rPr>
          <w:lang w:val="ru-RU"/>
        </w:rPr>
        <w:t xml:space="preserve">представлена в виде </w:t>
      </w:r>
      <w:r w:rsidR="007913FC">
        <w:t>API</w:t>
      </w:r>
      <w:r w:rsidR="007913FC" w:rsidRPr="00601942">
        <w:rPr>
          <w:lang w:val="ru-RU"/>
        </w:rPr>
        <w:t xml:space="preserve"> </w:t>
      </w:r>
      <w:r w:rsidR="007913FC">
        <w:rPr>
          <w:lang w:val="ru-RU"/>
        </w:rPr>
        <w:t xml:space="preserve">в формате </w:t>
      </w:r>
      <w:r w:rsidR="007913FC">
        <w:t>Json</w:t>
      </w:r>
      <w:r w:rsidR="007913FC">
        <w:rPr>
          <w:lang w:val="ru-RU"/>
        </w:rPr>
        <w:t xml:space="preserve">, приходящего с открытого источника после запроса пользователя. Схема </w:t>
      </w:r>
      <w:r w:rsidR="00957316">
        <w:rPr>
          <w:lang w:val="ru-RU"/>
        </w:rPr>
        <w:t xml:space="preserve">данных </w:t>
      </w:r>
      <w:r w:rsidR="007913FC">
        <w:rPr>
          <w:lang w:val="ru-RU"/>
        </w:rPr>
        <w:t xml:space="preserve">в </w:t>
      </w:r>
      <w:r w:rsidR="007913FC">
        <w:t>Json</w:t>
      </w:r>
      <w:r w:rsidR="007913FC" w:rsidRPr="005931AC">
        <w:rPr>
          <w:lang w:val="ru-RU"/>
        </w:rPr>
        <w:t xml:space="preserve"> </w:t>
      </w:r>
      <w:r w:rsidR="007913FC">
        <w:rPr>
          <w:lang w:val="ru-RU"/>
        </w:rPr>
        <w:t>формате представлена на рисунке 2.9</w:t>
      </w:r>
    </w:p>
    <w:p w14:paraId="0AD0C62C" w14:textId="417BFE8F" w:rsidR="00D66737" w:rsidRDefault="0062176E" w:rsidP="0062176E">
      <w:pPr>
        <w:pStyle w:val="a7"/>
      </w:pPr>
      <w:r w:rsidRPr="0062176E">
        <w:lastRenderedPageBreak/>
        <w:drawing>
          <wp:inline distT="0" distB="0" distL="0" distR="0" wp14:anchorId="4CE19D5F" wp14:editId="065F3529">
            <wp:extent cx="4067743" cy="462027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4620270"/>
                    </a:xfrm>
                    <a:prstGeom prst="rect">
                      <a:avLst/>
                    </a:prstGeom>
                  </pic:spPr>
                </pic:pic>
              </a:graphicData>
            </a:graphic>
          </wp:inline>
        </w:drawing>
      </w:r>
    </w:p>
    <w:p w14:paraId="35B5279E" w14:textId="1FFEBC6B" w:rsidR="00640A1F" w:rsidRDefault="007913FC" w:rsidP="00AF0266">
      <w:pPr>
        <w:pStyle w:val="a7"/>
      </w:pPr>
      <w:r>
        <w:t>Рисунок 2.9 – Схема</w:t>
      </w:r>
      <w:r w:rsidR="00FC1131">
        <w:t xml:space="preserve"> данных</w:t>
      </w:r>
      <w:r>
        <w:t xml:space="preserve"> в </w:t>
      </w:r>
      <w:proofErr w:type="spellStart"/>
      <w:r>
        <w:t>Json</w:t>
      </w:r>
      <w:proofErr w:type="spellEnd"/>
      <w:r w:rsidRPr="005931AC">
        <w:t xml:space="preserve"> </w:t>
      </w:r>
      <w:r>
        <w:t>формате</w:t>
      </w:r>
    </w:p>
    <w:p w14:paraId="64D8BCD5" w14:textId="616A781A" w:rsidR="00F23909" w:rsidRPr="00F23909" w:rsidRDefault="00F23909" w:rsidP="00F23909">
      <w:pPr>
        <w:pStyle w:val="a4"/>
        <w:rPr>
          <w:lang w:val="ru-RU"/>
        </w:rPr>
      </w:pPr>
      <w:r w:rsidRPr="00D01DB6">
        <w:rPr>
          <w:lang w:val="ru-RU"/>
        </w:rPr>
        <w:t xml:space="preserve">В составе </w:t>
      </w:r>
      <w:r>
        <w:rPr>
          <w:lang w:val="ru-RU"/>
        </w:rPr>
        <w:t>схемы присутству</w:t>
      </w:r>
      <w:r>
        <w:rPr>
          <w:lang w:val="ru-RU"/>
        </w:rPr>
        <w:t>ю</w:t>
      </w:r>
      <w:r>
        <w:rPr>
          <w:lang w:val="ru-RU"/>
        </w:rPr>
        <w:t>т</w:t>
      </w:r>
      <w:r>
        <w:rPr>
          <w:lang w:val="ru-RU"/>
        </w:rPr>
        <w:t xml:space="preserve"> данные по всем региональным проектам, их цели и задачи.</w:t>
      </w:r>
    </w:p>
    <w:p w14:paraId="3D3F30C9" w14:textId="77777777" w:rsidR="00C52C2A" w:rsidRPr="00C52C2A" w:rsidRDefault="00D41FA3" w:rsidP="00373189">
      <w:pPr>
        <w:pStyle w:val="ab"/>
        <w:outlineLvl w:val="0"/>
      </w:pPr>
      <w:bookmarkStart w:id="9" w:name="_Toc137350105"/>
      <w:r>
        <w:t>2.3.2 Разработка пользовательского интерфейса</w:t>
      </w:r>
      <w:bookmarkEnd w:id="9"/>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lastRenderedPageBreak/>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767660C9" w14:textId="499F88B8"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w:t>
      </w:r>
      <w:r w:rsidR="00DD382D">
        <w:rPr>
          <w:lang w:val="ru-RU"/>
        </w:rPr>
        <w:t xml:space="preserve"> Разметка</w:t>
      </w:r>
      <w:r w:rsidRPr="00A857B4">
        <w:rPr>
          <w:lang w:val="ru-RU"/>
        </w:rPr>
        <w:t xml:space="preserve"> страницы авторизации представлен на рисунке 2.</w:t>
      </w:r>
      <w:r w:rsidR="00CF0012">
        <w:rPr>
          <w:lang w:val="ru-RU"/>
        </w:rPr>
        <w:t>10</w:t>
      </w:r>
      <w:r w:rsidRPr="00A857B4">
        <w:rPr>
          <w:lang w:val="ru-RU"/>
        </w:rPr>
        <w:t>.</w:t>
      </w:r>
    </w:p>
    <w:p w14:paraId="366C07D7" w14:textId="7EC77408" w:rsidR="00C52C2A" w:rsidRDefault="007E5CF2" w:rsidP="007E5CF2">
      <w:pPr>
        <w:pStyle w:val="a7"/>
      </w:pPr>
      <w:r w:rsidRPr="007E5CF2">
        <w:drawing>
          <wp:inline distT="0" distB="0" distL="0" distR="0" wp14:anchorId="44BB45CD" wp14:editId="78441388">
            <wp:extent cx="6276975" cy="33353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322" cy="3338206"/>
                    </a:xfrm>
                    <a:prstGeom prst="rect">
                      <a:avLst/>
                    </a:prstGeom>
                  </pic:spPr>
                </pic:pic>
              </a:graphicData>
            </a:graphic>
          </wp:inline>
        </w:drawing>
      </w:r>
    </w:p>
    <w:p w14:paraId="697590A7" w14:textId="0BE58E3B" w:rsidR="004E0924" w:rsidRDefault="004E0924" w:rsidP="00BB20E2">
      <w:pPr>
        <w:pStyle w:val="a7"/>
      </w:pPr>
      <w:r>
        <w:t>Рисунок 2.</w:t>
      </w:r>
      <w:r w:rsidR="00CF0012">
        <w:t>10</w:t>
      </w:r>
      <w:r>
        <w:t xml:space="preserve"> – </w:t>
      </w:r>
      <w:r w:rsidR="00DD382D">
        <w:t>Разметка</w:t>
      </w:r>
      <w:r w:rsidR="00DD382D">
        <w:t xml:space="preserve"> страницы</w:t>
      </w:r>
      <w:r>
        <w:t xml:space="preserve"> авторизации</w:t>
      </w:r>
    </w:p>
    <w:p w14:paraId="5E3B56CB" w14:textId="36F10F53" w:rsidR="00740474" w:rsidRPr="00740474" w:rsidRDefault="00DD382D" w:rsidP="00740474">
      <w:pPr>
        <w:pStyle w:val="a4"/>
        <w:rPr>
          <w:lang w:val="ru-RU"/>
        </w:rPr>
      </w:pPr>
      <w:r>
        <w:rPr>
          <w:lang w:val="ru-RU"/>
        </w:rPr>
        <w:t xml:space="preserve">Страница </w:t>
      </w:r>
      <w:r w:rsidR="00740474">
        <w:rPr>
          <w:lang w:val="ru-RU"/>
        </w:rPr>
        <w:t xml:space="preserve">регистрации содержит название приложения. Имеются </w:t>
      </w:r>
      <w:r w:rsidR="00067125">
        <w:rPr>
          <w:lang w:val="ru-RU"/>
        </w:rPr>
        <w:t>два</w:t>
      </w:r>
      <w:r w:rsidR="00740474">
        <w:rPr>
          <w:lang w:val="ru-RU"/>
        </w:rPr>
        <w:t xml:space="preserve"> текстовых поля для ввода логина, пароля, а также кнопк</w:t>
      </w:r>
      <w:r w:rsidR="00A969F0">
        <w:rPr>
          <w:lang w:val="ru-RU"/>
        </w:rPr>
        <w:t xml:space="preserve">а </w:t>
      </w:r>
      <w:r w:rsidR="00740474">
        <w:rPr>
          <w:lang w:val="ru-RU"/>
        </w:rPr>
        <w:t>для создания аккаунта и</w:t>
      </w:r>
      <w:r w:rsidR="00A969F0">
        <w:rPr>
          <w:lang w:val="ru-RU"/>
        </w:rPr>
        <w:t xml:space="preserve"> ссылка для возвращения</w:t>
      </w:r>
      <w:r w:rsidR="00740474">
        <w:rPr>
          <w:lang w:val="ru-RU"/>
        </w:rPr>
        <w:t>.</w:t>
      </w:r>
      <w:r w:rsidR="00566133">
        <w:rPr>
          <w:lang w:val="ru-RU"/>
        </w:rPr>
        <w:t xml:space="preserve"> Разметка</w:t>
      </w:r>
      <w:r w:rsidR="00740474" w:rsidRPr="00740474">
        <w:rPr>
          <w:lang w:val="ru-RU"/>
        </w:rPr>
        <w:t xml:space="preserve"> страницы регистрации представлен</w:t>
      </w:r>
      <w:r w:rsidR="00566133">
        <w:rPr>
          <w:lang w:val="ru-RU"/>
        </w:rPr>
        <w:t>а</w:t>
      </w:r>
      <w:r w:rsidR="00740474" w:rsidRPr="00740474">
        <w:rPr>
          <w:lang w:val="ru-RU"/>
        </w:rPr>
        <w:t xml:space="preserve"> на рисунке 2</w:t>
      </w:r>
      <w:r w:rsidR="00CF0012">
        <w:rPr>
          <w:lang w:val="ru-RU"/>
        </w:rPr>
        <w:t>.11</w:t>
      </w:r>
      <w:r w:rsidR="00740474" w:rsidRPr="00740474">
        <w:rPr>
          <w:lang w:val="ru-RU"/>
        </w:rPr>
        <w:t>.</w:t>
      </w:r>
    </w:p>
    <w:p w14:paraId="257D9AD1" w14:textId="32BDE3D2" w:rsidR="00D5321E" w:rsidRDefault="007E5CF2" w:rsidP="0062660F">
      <w:pPr>
        <w:pStyle w:val="a7"/>
      </w:pPr>
      <w:r w:rsidRPr="007E5CF2">
        <w:lastRenderedPageBreak/>
        <w:drawing>
          <wp:inline distT="0" distB="0" distL="0" distR="0" wp14:anchorId="39D9AF34" wp14:editId="6401C8A4">
            <wp:extent cx="5886450" cy="3200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474" cy="3206244"/>
                    </a:xfrm>
                    <a:prstGeom prst="rect">
                      <a:avLst/>
                    </a:prstGeom>
                  </pic:spPr>
                </pic:pic>
              </a:graphicData>
            </a:graphic>
          </wp:inline>
        </w:drawing>
      </w:r>
    </w:p>
    <w:p w14:paraId="5EA8FB12" w14:textId="5072F21D" w:rsidR="00544701" w:rsidRDefault="00544701" w:rsidP="002D57AA">
      <w:pPr>
        <w:pStyle w:val="a7"/>
      </w:pPr>
      <w:r>
        <w:t>Рисунок 2.</w:t>
      </w:r>
      <w:r w:rsidR="00CF0012">
        <w:t>11</w:t>
      </w:r>
      <w:r>
        <w:t xml:space="preserve"> –</w:t>
      </w:r>
      <w:r w:rsidR="00357300">
        <w:t xml:space="preserve"> Разметка страницы </w:t>
      </w:r>
      <w:r>
        <w:t>регистрации</w:t>
      </w:r>
    </w:p>
    <w:p w14:paraId="13B4D5C2" w14:textId="35D24090" w:rsidR="00D96BD7" w:rsidRPr="00465C86" w:rsidRDefault="00D96BD7" w:rsidP="00D96BD7">
      <w:pPr>
        <w:pStyle w:val="a4"/>
        <w:rPr>
          <w:lang w:val="ru-RU"/>
        </w:rPr>
      </w:pPr>
      <w:r>
        <w:rPr>
          <w:lang w:val="ru-RU"/>
        </w:rPr>
        <w:t>При авторизации под клиентской учетной записью</w:t>
      </w:r>
      <w:r w:rsidR="00556282">
        <w:rPr>
          <w:lang w:val="ru-RU"/>
        </w:rPr>
        <w:t xml:space="preserve"> происходит переход на главную страницу, которая пользователя плитками с информацией по региональным проектам, кнопка закачки данных и кнопки для перехода на страницу вперёд и назад. При </w:t>
      </w:r>
      <w:proofErr w:type="spellStart"/>
      <w:r w:rsidR="00556282">
        <w:rPr>
          <w:lang w:val="ru-RU"/>
        </w:rPr>
        <w:t>нажати</w:t>
      </w:r>
      <w:proofErr w:type="spellEnd"/>
      <w:r w:rsidR="00556282">
        <w:rPr>
          <w:lang w:val="ru-RU"/>
        </w:rPr>
        <w:t xml:space="preserve"> на имя регионального проекта произойдёт переход на окно целей и задач данного проекта</w:t>
      </w:r>
      <w:r>
        <w:rPr>
          <w:lang w:val="ru-RU"/>
        </w:rPr>
        <w:t xml:space="preserve">. </w:t>
      </w:r>
      <w:r w:rsidR="0011391B">
        <w:rPr>
          <w:lang w:val="ru-RU"/>
        </w:rPr>
        <w:t>Разметка</w:t>
      </w:r>
      <w:r w:rsidRPr="00465C86">
        <w:rPr>
          <w:lang w:val="ru-RU"/>
        </w:rPr>
        <w:t xml:space="preserve"> </w:t>
      </w:r>
      <w:r w:rsidR="009E32F1">
        <w:rPr>
          <w:lang w:val="ru-RU"/>
        </w:rPr>
        <w:t xml:space="preserve">главной </w:t>
      </w:r>
      <w:r w:rsidRPr="00465C86">
        <w:rPr>
          <w:lang w:val="ru-RU"/>
        </w:rPr>
        <w:t>страницы представлен</w:t>
      </w:r>
      <w:r w:rsidR="00933B5E">
        <w:rPr>
          <w:lang w:val="ru-RU"/>
        </w:rPr>
        <w:t xml:space="preserve">а </w:t>
      </w:r>
      <w:r w:rsidRPr="00465C86">
        <w:rPr>
          <w:lang w:val="ru-RU"/>
        </w:rPr>
        <w:t>на рисунке 2.1</w:t>
      </w:r>
      <w:r w:rsidR="00460524">
        <w:rPr>
          <w:lang w:val="ru-RU"/>
        </w:rPr>
        <w:t>2</w:t>
      </w:r>
      <w:r w:rsidRPr="00465C86">
        <w:rPr>
          <w:lang w:val="ru-RU"/>
        </w:rPr>
        <w:t>.</w:t>
      </w:r>
    </w:p>
    <w:p w14:paraId="1B791C64" w14:textId="08DABA8F" w:rsidR="00544701" w:rsidRDefault="005B446E" w:rsidP="0062660F">
      <w:pPr>
        <w:pStyle w:val="a7"/>
      </w:pPr>
      <w:r w:rsidRPr="005B446E">
        <w:lastRenderedPageBreak/>
        <w:drawing>
          <wp:inline distT="0" distB="0" distL="0" distR="0" wp14:anchorId="4A33BCF1" wp14:editId="081C073A">
            <wp:extent cx="6144260" cy="51037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9249" cy="5107916"/>
                    </a:xfrm>
                    <a:prstGeom prst="rect">
                      <a:avLst/>
                    </a:prstGeom>
                  </pic:spPr>
                </pic:pic>
              </a:graphicData>
            </a:graphic>
          </wp:inline>
        </w:drawing>
      </w:r>
    </w:p>
    <w:p w14:paraId="1042E28D" w14:textId="656E9DBE" w:rsidR="00655D4A" w:rsidRDefault="00655D4A" w:rsidP="0062660F">
      <w:pPr>
        <w:pStyle w:val="a7"/>
      </w:pPr>
      <w:r>
        <w:t>Рисунок 2.1</w:t>
      </w:r>
      <w:r w:rsidR="00CF0012">
        <w:t>2</w:t>
      </w:r>
      <w:r>
        <w:t xml:space="preserve"> –</w:t>
      </w:r>
      <w:r w:rsidR="003334C4">
        <w:t xml:space="preserve"> Разметка </w:t>
      </w:r>
      <w:r>
        <w:t>главно</w:t>
      </w:r>
      <w:r w:rsidR="00A37BC9">
        <w:t>й</w:t>
      </w:r>
      <w:r w:rsidR="00556282">
        <w:t xml:space="preserve"> </w:t>
      </w:r>
      <w:r w:rsidR="00A37BC9">
        <w:t>страницы</w:t>
      </w:r>
    </w:p>
    <w:p w14:paraId="70F9F3DE" w14:textId="3093BE7C" w:rsidR="00481B31" w:rsidRDefault="00481B31" w:rsidP="00481B31">
      <w:pPr>
        <w:pStyle w:val="a4"/>
        <w:rPr>
          <w:lang w:val="ru-RU"/>
        </w:rPr>
      </w:pPr>
      <w:r>
        <w:rPr>
          <w:lang w:val="ru-RU"/>
        </w:rPr>
        <w:t>При нажатии на кнопку</w:t>
      </w:r>
      <w:r w:rsidR="00A27EEF">
        <w:rPr>
          <w:lang w:val="ru-RU"/>
        </w:rPr>
        <w:t xml:space="preserve"> целей</w:t>
      </w:r>
      <w:r>
        <w:rPr>
          <w:lang w:val="ru-RU"/>
        </w:rPr>
        <w:t xml:space="preserve"> </w:t>
      </w:r>
      <w:r w:rsidR="00A27EEF">
        <w:rPr>
          <w:lang w:val="ru-RU"/>
        </w:rPr>
        <w:t>произойдёт переход на</w:t>
      </w:r>
      <w:r w:rsidR="00F35BF3">
        <w:rPr>
          <w:lang w:val="ru-RU"/>
        </w:rPr>
        <w:t xml:space="preserve"> </w:t>
      </w:r>
      <w:r w:rsidR="00A27EEF">
        <w:rPr>
          <w:lang w:val="ru-RU"/>
        </w:rPr>
        <w:t>одноименную страницу с более подробной информацией</w:t>
      </w:r>
      <w:r>
        <w:rPr>
          <w:lang w:val="ru-RU"/>
        </w:rPr>
        <w:t>.</w:t>
      </w:r>
      <w:r w:rsidR="0043611C">
        <w:rPr>
          <w:lang w:val="ru-RU"/>
        </w:rPr>
        <w:t xml:space="preserve"> Разметка</w:t>
      </w:r>
      <w:r w:rsidRPr="004D1A08">
        <w:rPr>
          <w:lang w:val="ru-RU"/>
        </w:rPr>
        <w:t xml:space="preserve"> страницы </w:t>
      </w:r>
      <w:r w:rsidR="00A27EEF">
        <w:rPr>
          <w:lang w:val="ru-RU"/>
        </w:rPr>
        <w:t xml:space="preserve">целей </w:t>
      </w:r>
      <w:r w:rsidRPr="004D1A08">
        <w:rPr>
          <w:lang w:val="ru-RU"/>
        </w:rPr>
        <w:t>представлен</w:t>
      </w:r>
      <w:r w:rsidR="0043611C">
        <w:rPr>
          <w:lang w:val="ru-RU"/>
        </w:rPr>
        <w:t>а</w:t>
      </w:r>
      <w:r w:rsidRPr="004D1A08">
        <w:rPr>
          <w:lang w:val="ru-RU"/>
        </w:rPr>
        <w:t xml:space="preserve"> на рисунке</w:t>
      </w:r>
      <w:r>
        <w:rPr>
          <w:lang w:val="ru-RU"/>
        </w:rPr>
        <w:t> </w:t>
      </w:r>
      <w:r w:rsidRPr="004D1A08">
        <w:rPr>
          <w:lang w:val="ru-RU"/>
        </w:rPr>
        <w:t>2.1</w:t>
      </w:r>
      <w:r w:rsidR="00CF0012">
        <w:rPr>
          <w:lang w:val="ru-RU"/>
        </w:rPr>
        <w:t>3</w:t>
      </w:r>
      <w:r w:rsidRPr="004D1A08">
        <w:rPr>
          <w:lang w:val="ru-RU"/>
        </w:rPr>
        <w:t>.</w:t>
      </w:r>
    </w:p>
    <w:p w14:paraId="400D71C7" w14:textId="7D1A1D86" w:rsidR="004D1A08" w:rsidRPr="004D1A08" w:rsidRDefault="008A104D" w:rsidP="008A104D">
      <w:pPr>
        <w:pStyle w:val="a7"/>
      </w:pPr>
      <w:r w:rsidRPr="008A104D">
        <w:lastRenderedPageBreak/>
        <w:drawing>
          <wp:inline distT="0" distB="0" distL="0" distR="0" wp14:anchorId="6DEBA60C" wp14:editId="2E913DF2">
            <wp:extent cx="6315710" cy="48756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898" cy="4876533"/>
                    </a:xfrm>
                    <a:prstGeom prst="rect">
                      <a:avLst/>
                    </a:prstGeom>
                  </pic:spPr>
                </pic:pic>
              </a:graphicData>
            </a:graphic>
          </wp:inline>
        </w:drawing>
      </w:r>
    </w:p>
    <w:p w14:paraId="5ED2A8F2" w14:textId="5DE87124" w:rsidR="00F803B1" w:rsidRPr="00061F62" w:rsidRDefault="001C614C" w:rsidP="009D29B2">
      <w:pPr>
        <w:pStyle w:val="a7"/>
      </w:pPr>
      <w:r>
        <w:t>Рисунок 2.1</w:t>
      </w:r>
      <w:r w:rsidR="00CF0012">
        <w:t>3</w:t>
      </w:r>
      <w:r>
        <w:t xml:space="preserve"> –</w:t>
      </w:r>
      <w:r w:rsidR="00DE579D">
        <w:t xml:space="preserve"> Разметка </w:t>
      </w:r>
      <w:r>
        <w:t xml:space="preserve">страницы </w:t>
      </w:r>
      <w:r w:rsidR="00061F62">
        <w:t>целей и задач</w:t>
      </w:r>
    </w:p>
    <w:p w14:paraId="52A83AF5" w14:textId="77777777" w:rsidR="00D41FA3" w:rsidRDefault="00D41FA3" w:rsidP="00D41FA3">
      <w:pPr>
        <w:pStyle w:val="ab"/>
        <w:outlineLvl w:val="0"/>
      </w:pPr>
      <w:bookmarkStart w:id="10" w:name="_Toc137350106"/>
      <w:r>
        <w:t>2.3.3 Организация доступа к объектам базы данных</w:t>
      </w:r>
      <w:bookmarkEnd w:id="10"/>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4B69EAB" w:rsidR="0027503A" w:rsidRDefault="0027503A" w:rsidP="0027503A">
      <w:pPr>
        <w:pStyle w:val="a4"/>
        <w:rPr>
          <w:lang w:val="ru-RU"/>
        </w:rPr>
      </w:pPr>
      <w:r>
        <w:rPr>
          <w:lang w:val="ru-RU"/>
        </w:rPr>
        <w:t>Возьмем для примера страницу с</w:t>
      </w:r>
      <w:r w:rsidR="005E5913">
        <w:rPr>
          <w:lang w:val="ru-RU"/>
        </w:rPr>
        <w:t xml:space="preserve"> </w:t>
      </w:r>
      <w:proofErr w:type="spellStart"/>
      <w:r w:rsidR="006A0279">
        <w:rPr>
          <w:lang w:val="ru-RU"/>
        </w:rPr>
        <w:t>вывдом</w:t>
      </w:r>
      <w:proofErr w:type="spellEnd"/>
      <w:r w:rsidR="006A0279">
        <w:rPr>
          <w:lang w:val="ru-RU"/>
        </w:rPr>
        <w:t xml:space="preserve"> региональных проектов на главной странице</w:t>
      </w:r>
      <w:r w:rsidR="001E4A7A">
        <w:rPr>
          <w:lang w:val="ru-RU"/>
        </w:rPr>
        <w:t>,</w:t>
      </w:r>
      <w:r>
        <w:rPr>
          <w:lang w:val="ru-RU"/>
        </w:rPr>
        <w:t xml:space="preserve"> где участвует </w:t>
      </w:r>
      <w:proofErr w:type="spellStart"/>
      <w:r w:rsidR="008275B8">
        <w:t>ItemsControl</w:t>
      </w:r>
      <w:proofErr w:type="spellEnd"/>
      <w:r w:rsidRPr="0027503A">
        <w:rPr>
          <w:lang w:val="ru-RU"/>
        </w:rPr>
        <w:t xml:space="preserve">. </w:t>
      </w:r>
      <w:proofErr w:type="spellStart"/>
      <w:r w:rsidR="008275B8">
        <w:t>ItemsControl</w:t>
      </w:r>
      <w:proofErr w:type="spellEnd"/>
      <w:r w:rsidR="008275B8">
        <w:t xml:space="preserve"> </w:t>
      </w:r>
      <w:r>
        <w:rPr>
          <w:lang w:val="ru-RU"/>
        </w:rPr>
        <w:t>страницы с</w:t>
      </w:r>
      <w:r w:rsidR="008275B8">
        <w:rPr>
          <w:lang w:val="ru-RU"/>
        </w:rPr>
        <w:t xml:space="preserve"> региональными проектами</w:t>
      </w:r>
      <w:r w:rsidR="001D646F">
        <w:rPr>
          <w:lang w:val="ru-RU"/>
        </w:rPr>
        <w:t xml:space="preserve"> представлен на рисунке 2.1</w:t>
      </w:r>
      <w:r w:rsidR="00520D3D">
        <w:rPr>
          <w:lang w:val="ru-RU"/>
        </w:rPr>
        <w:t>4</w:t>
      </w:r>
      <w:r>
        <w:rPr>
          <w:lang w:val="ru-RU"/>
        </w:rPr>
        <w:t>.</w:t>
      </w:r>
    </w:p>
    <w:p w14:paraId="4739DDB1" w14:textId="4619ED37" w:rsidR="0027503A" w:rsidRPr="00E36A79" w:rsidRDefault="006A0279" w:rsidP="00E47065">
      <w:pPr>
        <w:pStyle w:val="a7"/>
      </w:pPr>
      <w:r w:rsidRPr="006A0279">
        <w:rPr>
          <w:noProof/>
        </w:rPr>
        <w:lastRenderedPageBreak/>
        <w:drawing>
          <wp:inline distT="0" distB="0" distL="0" distR="0" wp14:anchorId="6BAE267A" wp14:editId="118F1356">
            <wp:extent cx="6164192" cy="2762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7876" cy="2763901"/>
                    </a:xfrm>
                    <a:prstGeom prst="rect">
                      <a:avLst/>
                    </a:prstGeom>
                  </pic:spPr>
                </pic:pic>
              </a:graphicData>
            </a:graphic>
          </wp:inline>
        </w:drawing>
      </w:r>
    </w:p>
    <w:p w14:paraId="11FA9B35" w14:textId="085D18C5" w:rsidR="0027503A" w:rsidRDefault="0027503A" w:rsidP="0027503A">
      <w:pPr>
        <w:pStyle w:val="a7"/>
      </w:pPr>
      <w:r>
        <w:t>Р</w:t>
      </w:r>
      <w:r w:rsidRPr="006962CA">
        <w:t>исунок</w:t>
      </w:r>
      <w:r w:rsidRPr="0027503A">
        <w:t xml:space="preserve"> 2.</w:t>
      </w:r>
      <w:r w:rsidR="001D646F">
        <w:t>1</w:t>
      </w:r>
      <w:r w:rsidR="00520D3D">
        <w:t>4</w:t>
      </w:r>
      <w:r w:rsidRPr="0027503A">
        <w:t xml:space="preserve"> –</w:t>
      </w:r>
      <w:r w:rsidR="00BF73EE">
        <w:t xml:space="preserve"> </w:t>
      </w:r>
      <w:proofErr w:type="spellStart"/>
      <w:r w:rsidR="00BF73EE">
        <w:rPr>
          <w:lang w:val="en-US"/>
        </w:rPr>
        <w:t>ItemsControl</w:t>
      </w:r>
      <w:proofErr w:type="spellEnd"/>
      <w:r w:rsidR="00BF73EE" w:rsidRPr="002B207C">
        <w:t xml:space="preserve"> </w:t>
      </w:r>
      <w:r>
        <w:t xml:space="preserve">страницы </w:t>
      </w:r>
      <w:r w:rsidR="002B207C">
        <w:t>региональных проектов</w:t>
      </w:r>
    </w:p>
    <w:p w14:paraId="5620F3CE" w14:textId="72549D09" w:rsidR="0027503A" w:rsidRDefault="005D11D6" w:rsidP="0027503A">
      <w:pPr>
        <w:pStyle w:val="a4"/>
        <w:rPr>
          <w:lang w:val="ru-RU"/>
        </w:rPr>
      </w:pPr>
      <w:r>
        <w:rPr>
          <w:lang w:val="ru-RU"/>
        </w:rPr>
        <w:t>В</w:t>
      </w:r>
      <w:r w:rsidR="001D646F">
        <w:rPr>
          <w:lang w:val="ru-RU"/>
        </w:rPr>
        <w:t xml:space="preserve"> </w:t>
      </w:r>
      <w:r w:rsidR="001D646F">
        <w:t>Binding</w:t>
      </w:r>
      <w:r>
        <w:rPr>
          <w:lang w:val="ru-RU"/>
        </w:rPr>
        <w:t xml:space="preserve"> </w:t>
      </w:r>
      <w:r w:rsidR="001D646F">
        <w:rPr>
          <w:lang w:val="ru-RU"/>
        </w:rPr>
        <w:t xml:space="preserve">мы записываем свойство объекта источника. Привязка объекта с данными к </w:t>
      </w:r>
      <w:proofErr w:type="spellStart"/>
      <w:r w:rsidR="00E47065">
        <w:t>ItemsControl</w:t>
      </w:r>
      <w:proofErr w:type="spellEnd"/>
      <w:r w:rsidR="001D646F">
        <w:rPr>
          <w:lang w:val="ru-RU"/>
        </w:rPr>
        <w:t xml:space="preserve"> представлена на рисунке 2.1</w:t>
      </w:r>
      <w:r w:rsidR="00520D3D">
        <w:rPr>
          <w:lang w:val="ru-RU"/>
        </w:rPr>
        <w:t>5</w:t>
      </w:r>
      <w:r w:rsidR="001D646F">
        <w:rPr>
          <w:lang w:val="ru-RU"/>
        </w:rPr>
        <w:t>.</w:t>
      </w:r>
    </w:p>
    <w:p w14:paraId="4935FE7A" w14:textId="41548C79" w:rsidR="001D646F" w:rsidRPr="00E36A79" w:rsidRDefault="005D11D6" w:rsidP="00E47065">
      <w:pPr>
        <w:pStyle w:val="a7"/>
      </w:pPr>
      <w:r w:rsidRPr="005D11D6">
        <w:rPr>
          <w:noProof/>
        </w:rPr>
        <w:drawing>
          <wp:inline distT="0" distB="0" distL="0" distR="0" wp14:anchorId="639DD672" wp14:editId="3A1E5C2D">
            <wp:extent cx="3791479" cy="17718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1771897"/>
                    </a:xfrm>
                    <a:prstGeom prst="rect">
                      <a:avLst/>
                    </a:prstGeom>
                  </pic:spPr>
                </pic:pic>
              </a:graphicData>
            </a:graphic>
          </wp:inline>
        </w:drawing>
      </w:r>
    </w:p>
    <w:p w14:paraId="37706397" w14:textId="6DE3E4B9" w:rsidR="001D646F" w:rsidRDefault="001D646F" w:rsidP="001D646F">
      <w:pPr>
        <w:pStyle w:val="a7"/>
      </w:pPr>
      <w:r>
        <w:t>Р</w:t>
      </w:r>
      <w:r w:rsidRPr="006962CA">
        <w:t>исунок</w:t>
      </w:r>
      <w:r w:rsidRPr="0027503A">
        <w:t xml:space="preserve"> 2.</w:t>
      </w:r>
      <w:r>
        <w:t>1</w:t>
      </w:r>
      <w:r w:rsidR="00520D3D">
        <w:t>5</w:t>
      </w:r>
      <w:r w:rsidRPr="0027503A">
        <w:t xml:space="preserve"> – </w:t>
      </w:r>
      <w:r>
        <w:t xml:space="preserve">Привязка объекта с данными к </w:t>
      </w:r>
      <w:proofErr w:type="spellStart"/>
      <w:r w:rsidR="00C20A75">
        <w:t>ItemsControl</w:t>
      </w:r>
      <w:proofErr w:type="spellEnd"/>
    </w:p>
    <w:p w14:paraId="6DA96674" w14:textId="1B101938" w:rsidR="001D646F" w:rsidRPr="001D646F" w:rsidRDefault="001D646F" w:rsidP="001D646F">
      <w:pPr>
        <w:pStyle w:val="a4"/>
        <w:rPr>
          <w:lang w:val="ru-RU"/>
        </w:rPr>
      </w:pPr>
      <w:r>
        <w:rPr>
          <w:lang w:val="ru-RU"/>
        </w:rPr>
        <w:t>Беря данные из базы данных, мы</w:t>
      </w:r>
      <w:r w:rsidR="00B14E91">
        <w:rPr>
          <w:lang w:val="ru-RU"/>
        </w:rPr>
        <w:t xml:space="preserve"> связываем</w:t>
      </w:r>
      <w:r>
        <w:rPr>
          <w:lang w:val="ru-RU"/>
        </w:rPr>
        <w:t xml:space="preserve"> их с </w:t>
      </w:r>
      <w:proofErr w:type="spellStart"/>
      <w:r w:rsidR="00B14E91">
        <w:t>ItemsControl</w:t>
      </w:r>
      <w:proofErr w:type="spellEnd"/>
      <w:r w:rsidRPr="001D646F">
        <w:rPr>
          <w:lang w:val="ru-RU"/>
        </w:rPr>
        <w:t xml:space="preserve">. </w:t>
      </w:r>
      <w:r>
        <w:rPr>
          <w:lang w:val="ru-RU"/>
        </w:rPr>
        <w:t xml:space="preserve">Сам </w:t>
      </w:r>
      <w:proofErr w:type="spellStart"/>
      <w:r w:rsidR="00103D2B">
        <w:t>Ite</w:t>
      </w:r>
      <w:r w:rsidR="00DF74F4">
        <w:t>m</w:t>
      </w:r>
      <w:r w:rsidR="00103D2B">
        <w:t>sControl</w:t>
      </w:r>
      <w:proofErr w:type="spellEnd"/>
      <w:r w:rsidR="00103D2B">
        <w:rPr>
          <w:lang w:val="ru-RU"/>
        </w:rPr>
        <w:t xml:space="preserve"> </w:t>
      </w:r>
      <w:r>
        <w:rPr>
          <w:lang w:val="ru-RU"/>
        </w:rPr>
        <w:t>верстается под конкретно</w:t>
      </w:r>
      <w:r w:rsidR="008D041D">
        <w:rPr>
          <w:lang w:val="ru-RU"/>
        </w:rPr>
        <w:t>е</w:t>
      </w:r>
      <w:r>
        <w:rPr>
          <w:lang w:val="ru-RU"/>
        </w:rPr>
        <w:t xml:space="preserve"> содержимое.</w:t>
      </w:r>
    </w:p>
    <w:p w14:paraId="16CC5EBD" w14:textId="77777777" w:rsidR="00022987" w:rsidRDefault="00022987" w:rsidP="00022987">
      <w:pPr>
        <w:pStyle w:val="ab"/>
        <w:outlineLvl w:val="0"/>
      </w:pPr>
      <w:bookmarkStart w:id="11" w:name="_Toc137350107"/>
      <w:r>
        <w:t>2.3.4 Разработка блох-схем алгоритмов процедур и функций</w:t>
      </w:r>
      <w:bookmarkEnd w:id="11"/>
    </w:p>
    <w:p w14:paraId="395B3008" w14:textId="042982B3" w:rsidR="00A91B63" w:rsidRDefault="009354FB" w:rsidP="001D763F">
      <w:pPr>
        <w:pStyle w:val="a4"/>
        <w:rPr>
          <w:lang w:val="ru-RU"/>
        </w:rPr>
      </w:pPr>
      <w:r>
        <w:rPr>
          <w:lang w:val="ru-RU"/>
        </w:rPr>
        <w:t>Основн</w:t>
      </w:r>
      <w:r w:rsidR="00DC33EC">
        <w:rPr>
          <w:lang w:val="ru-RU"/>
        </w:rPr>
        <w:t>ыми</w:t>
      </w:r>
      <w:r w:rsidR="00C67031">
        <w:rPr>
          <w:lang w:val="ru-RU"/>
        </w:rPr>
        <w:t xml:space="preserve"> процессом приложения является получение и загрузка данных</w:t>
      </w:r>
      <w:r>
        <w:rPr>
          <w:lang w:val="ru-RU"/>
        </w:rPr>
        <w:t>.</w:t>
      </w:r>
    </w:p>
    <w:p w14:paraId="7A4E85A9" w14:textId="3B2890A0" w:rsidR="00C631B4" w:rsidRDefault="00976846" w:rsidP="001D763F">
      <w:pPr>
        <w:pStyle w:val="a4"/>
        <w:rPr>
          <w:lang w:val="ru-RU"/>
        </w:rPr>
      </w:pPr>
      <w:r>
        <w:rPr>
          <w:lang w:val="ru-RU"/>
        </w:rPr>
        <w:t>Метод</w:t>
      </w:r>
      <w:r w:rsidR="005623FD">
        <w:rPr>
          <w:lang w:val="ru-RU"/>
        </w:rPr>
        <w:t xml:space="preserve"> </w:t>
      </w:r>
      <w:proofErr w:type="spellStart"/>
      <w:r w:rsidR="005623FD">
        <w:t>UrlParse</w:t>
      </w:r>
      <w:proofErr w:type="spellEnd"/>
      <w:r w:rsidR="005623FD">
        <w:rPr>
          <w:lang w:val="ru-RU"/>
        </w:rPr>
        <w:t xml:space="preserve"> </w:t>
      </w:r>
      <w:r>
        <w:rPr>
          <w:lang w:val="ru-RU"/>
        </w:rPr>
        <w:t>отвеча</w:t>
      </w:r>
      <w:r w:rsidR="00116407">
        <w:rPr>
          <w:lang w:val="ru-RU"/>
        </w:rPr>
        <w:t>е</w:t>
      </w:r>
      <w:r>
        <w:rPr>
          <w:lang w:val="ru-RU"/>
        </w:rPr>
        <w:t>т</w:t>
      </w:r>
      <w:r w:rsidR="005623FD" w:rsidRPr="005623FD">
        <w:rPr>
          <w:lang w:val="ru-RU"/>
        </w:rPr>
        <w:t xml:space="preserve"> </w:t>
      </w:r>
      <w:r>
        <w:rPr>
          <w:lang w:val="ru-RU"/>
        </w:rPr>
        <w:t>за</w:t>
      </w:r>
      <w:r w:rsidR="005623FD">
        <w:rPr>
          <w:lang w:val="ru-RU"/>
        </w:rPr>
        <w:t xml:space="preserve"> получение и загрузку данных</w:t>
      </w:r>
      <w:r w:rsidR="00F31187">
        <w:rPr>
          <w:lang w:val="ru-RU"/>
        </w:rPr>
        <w:t>.</w:t>
      </w:r>
      <w:r w:rsidR="005623FD">
        <w:rPr>
          <w:lang w:val="ru-RU"/>
        </w:rPr>
        <w:t xml:space="preserve"> </w:t>
      </w:r>
      <w:r w:rsidR="007814B1" w:rsidRPr="00116407">
        <w:rPr>
          <w:lang w:val="ru-RU"/>
        </w:rPr>
        <w:t xml:space="preserve">Блок-схема метода </w:t>
      </w:r>
      <w:proofErr w:type="spellStart"/>
      <w:r w:rsidR="005623FD">
        <w:t>UrlParse</w:t>
      </w:r>
      <w:proofErr w:type="spellEnd"/>
      <w:r w:rsidR="005623FD">
        <w:rPr>
          <w:lang w:val="ru-RU"/>
        </w:rPr>
        <w:t xml:space="preserve"> </w:t>
      </w:r>
      <w:r w:rsidR="007814B1" w:rsidRPr="00116407">
        <w:rPr>
          <w:lang w:val="ru-RU"/>
        </w:rPr>
        <w:t>представлена на рисунке 2.1</w:t>
      </w:r>
      <w:r w:rsidR="00410078">
        <w:rPr>
          <w:lang w:val="ru-RU"/>
        </w:rPr>
        <w:t>6</w:t>
      </w:r>
      <w:r w:rsidR="007814B1" w:rsidRPr="00116407">
        <w:rPr>
          <w:lang w:val="ru-RU"/>
        </w:rPr>
        <w:t>.</w:t>
      </w:r>
    </w:p>
    <w:p w14:paraId="316A8DAC" w14:textId="532D2A49" w:rsidR="002F53CA" w:rsidRDefault="00C46937" w:rsidP="00C46937">
      <w:pPr>
        <w:pStyle w:val="a7"/>
      </w:pPr>
      <w:r>
        <w:rPr>
          <w:noProof/>
        </w:rPr>
        <w:lastRenderedPageBreak/>
        <w:drawing>
          <wp:inline distT="0" distB="0" distL="0" distR="0" wp14:anchorId="379E39BC" wp14:editId="5AD57581">
            <wp:extent cx="3152775" cy="4637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825" cy="4639175"/>
                    </a:xfrm>
                    <a:prstGeom prst="rect">
                      <a:avLst/>
                    </a:prstGeom>
                    <a:noFill/>
                    <a:ln>
                      <a:noFill/>
                    </a:ln>
                  </pic:spPr>
                </pic:pic>
              </a:graphicData>
            </a:graphic>
          </wp:inline>
        </w:drawing>
      </w:r>
    </w:p>
    <w:p w14:paraId="4EBDF713" w14:textId="44A8C56B" w:rsidR="0066226F" w:rsidRDefault="00C82936" w:rsidP="00737056">
      <w:pPr>
        <w:pStyle w:val="a7"/>
      </w:pPr>
      <w:r w:rsidRPr="00C82936">
        <w:t>Рисунок 2.1</w:t>
      </w:r>
      <w:r w:rsidR="00410078">
        <w:t>6</w:t>
      </w:r>
      <w:r w:rsidRPr="00C82936">
        <w:t xml:space="preserve"> – Блок-схема метода </w:t>
      </w:r>
      <w:proofErr w:type="spellStart"/>
      <w:r w:rsidR="00515EB1">
        <w:t>UrlParse</w:t>
      </w:r>
      <w:proofErr w:type="spellEnd"/>
    </w:p>
    <w:p w14:paraId="538A83CA" w14:textId="2487C19F" w:rsidR="00D43897" w:rsidRDefault="00D43897" w:rsidP="00D43897">
      <w:pPr>
        <w:pStyle w:val="a4"/>
        <w:rPr>
          <w:lang w:val="ru-RU"/>
        </w:rPr>
      </w:pPr>
      <w:r>
        <w:rPr>
          <w:lang w:val="ru-RU"/>
        </w:rPr>
        <w:t>Метод</w:t>
      </w:r>
      <w:r w:rsidRPr="00D43897">
        <w:rPr>
          <w:lang w:val="ru-RU"/>
        </w:rPr>
        <w:t xml:space="preserve"> </w:t>
      </w:r>
      <w:proofErr w:type="spellStart"/>
      <w:r>
        <w:t>RegUsers</w:t>
      </w:r>
      <w:proofErr w:type="spellEnd"/>
      <w:r>
        <w:rPr>
          <w:lang w:val="ru-RU"/>
        </w:rPr>
        <w:t xml:space="preserve"> отвечает</w:t>
      </w:r>
      <w:r w:rsidRPr="005623FD">
        <w:rPr>
          <w:lang w:val="ru-RU"/>
        </w:rPr>
        <w:t xml:space="preserve"> </w:t>
      </w:r>
      <w:r>
        <w:rPr>
          <w:lang w:val="ru-RU"/>
        </w:rPr>
        <w:t xml:space="preserve">за получение и загрузку данных. </w:t>
      </w:r>
      <w:r w:rsidRPr="00116407">
        <w:rPr>
          <w:lang w:val="ru-RU"/>
        </w:rPr>
        <w:t xml:space="preserve">Блок-схема метода </w:t>
      </w:r>
      <w:proofErr w:type="spellStart"/>
      <w:r>
        <w:t>RegUsers</w:t>
      </w:r>
      <w:proofErr w:type="spellEnd"/>
      <w:r>
        <w:rPr>
          <w:lang w:val="ru-RU"/>
        </w:rPr>
        <w:t xml:space="preserve"> </w:t>
      </w:r>
      <w:r w:rsidRPr="00116407">
        <w:rPr>
          <w:lang w:val="ru-RU"/>
        </w:rPr>
        <w:t>представлена на рисунке 2.</w:t>
      </w:r>
      <w:r w:rsidR="00410078">
        <w:rPr>
          <w:lang w:val="ru-RU"/>
        </w:rPr>
        <w:t>17</w:t>
      </w:r>
      <w:r w:rsidRPr="00116407">
        <w:rPr>
          <w:lang w:val="ru-RU"/>
        </w:rPr>
        <w:t>.</w:t>
      </w:r>
    </w:p>
    <w:p w14:paraId="4FFAF432" w14:textId="179EF4ED" w:rsidR="007B5AC0" w:rsidRDefault="007B5AC0" w:rsidP="007B5AC0">
      <w:pPr>
        <w:pStyle w:val="a7"/>
      </w:pPr>
      <w:r>
        <w:rPr>
          <w:noProof/>
        </w:rPr>
        <w:lastRenderedPageBreak/>
        <w:drawing>
          <wp:inline distT="0" distB="0" distL="0" distR="0" wp14:anchorId="6116BBC9" wp14:editId="410388AC">
            <wp:extent cx="1228725" cy="3686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3686175"/>
                    </a:xfrm>
                    <a:prstGeom prst="rect">
                      <a:avLst/>
                    </a:prstGeom>
                    <a:noFill/>
                    <a:ln>
                      <a:noFill/>
                    </a:ln>
                  </pic:spPr>
                </pic:pic>
              </a:graphicData>
            </a:graphic>
          </wp:inline>
        </w:drawing>
      </w:r>
    </w:p>
    <w:p w14:paraId="05F7F86D" w14:textId="3581ADF4" w:rsidR="00384B95" w:rsidRDefault="00384B95" w:rsidP="00384B95">
      <w:pPr>
        <w:pStyle w:val="a7"/>
      </w:pPr>
      <w:r w:rsidRPr="00C82936">
        <w:t>Рисунок 2.</w:t>
      </w:r>
      <w:r w:rsidR="00410078">
        <w:t>17</w:t>
      </w:r>
      <w:r w:rsidRPr="00C82936">
        <w:t xml:space="preserve"> – Блок-схема </w:t>
      </w:r>
      <w:r w:rsidRPr="00384B95">
        <w:t>метода</w:t>
      </w:r>
      <w:r w:rsidRPr="00C82936">
        <w:t xml:space="preserve"> </w:t>
      </w:r>
      <w:proofErr w:type="spellStart"/>
      <w:r w:rsidR="0066086B">
        <w:t>RegUsers</w:t>
      </w:r>
      <w:proofErr w:type="spellEnd"/>
    </w:p>
    <w:p w14:paraId="24DE79EB" w14:textId="77777777" w:rsidR="00384B95" w:rsidRDefault="00384B95" w:rsidP="00D43897">
      <w:pPr>
        <w:pStyle w:val="a4"/>
        <w:rPr>
          <w:lang w:val="ru-RU"/>
        </w:rPr>
      </w:pPr>
    </w:p>
    <w:p w14:paraId="1DFC8EE0" w14:textId="77777777" w:rsidR="00D43897" w:rsidRPr="00D43897" w:rsidRDefault="00D43897" w:rsidP="00D43897">
      <w:pPr>
        <w:pStyle w:val="a4"/>
        <w:rPr>
          <w:lang w:val="ru-RU"/>
        </w:rPr>
      </w:pPr>
    </w:p>
    <w:p w14:paraId="68BC6E91" w14:textId="77777777" w:rsidR="00022987" w:rsidRDefault="00022987" w:rsidP="00022987">
      <w:pPr>
        <w:pStyle w:val="ab"/>
        <w:outlineLvl w:val="0"/>
      </w:pPr>
      <w:bookmarkStart w:id="12" w:name="_Toc137350108"/>
      <w:r>
        <w:t>2.4 Обеспечение коллективного доступа. Защита информации</w:t>
      </w:r>
      <w:bookmarkEnd w:id="12"/>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77777777"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77777777" w:rsidR="00CB6445" w:rsidRDefault="00714C3B" w:rsidP="00895AB1">
      <w:pPr>
        <w:pStyle w:val="aa"/>
        <w:outlineLvl w:val="0"/>
      </w:pPr>
      <w:bookmarkStart w:id="13" w:name="_Toc137350109"/>
      <w:r>
        <w:lastRenderedPageBreak/>
        <w:t xml:space="preserve">3 </w:t>
      </w:r>
      <w:r w:rsidR="00022987">
        <w:t>Технологическаячасть</w:t>
      </w:r>
      <w:bookmarkEnd w:id="13"/>
    </w:p>
    <w:p w14:paraId="49F1A9EE" w14:textId="77777777" w:rsidR="00CB6445" w:rsidRPr="00445954" w:rsidRDefault="00714C3B" w:rsidP="00562021">
      <w:pPr>
        <w:pStyle w:val="ab"/>
        <w:outlineLvl w:val="0"/>
      </w:pPr>
      <w:bookmarkStart w:id="14" w:name="_Toc137350110"/>
      <w:r>
        <w:t xml:space="preserve">3.1 </w:t>
      </w:r>
      <w:r w:rsidR="00022987">
        <w:t>Тестирование и о</w:t>
      </w:r>
      <w:r w:rsidR="00CB6445" w:rsidRPr="00445954">
        <w:t xml:space="preserve">тладка </w:t>
      </w:r>
      <w:r w:rsidR="00022987">
        <w:t>приложения</w:t>
      </w:r>
      <w:bookmarkEnd w:id="14"/>
    </w:p>
    <w:p w14:paraId="5710F3F0" w14:textId="75486E34"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0E1B39" w:rsidRPr="000E1B39">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801AEE" w:rsidRPr="00801AEE">
        <w:rPr>
          <w:lang w:val="ru-RU"/>
        </w:rPr>
        <w:t xml:space="preserve"> </w:t>
      </w:r>
      <w:r w:rsidR="00437452" w:rsidRPr="00437452">
        <w:rPr>
          <w:lang w:val="ru-RU"/>
        </w:rPr>
        <w:t>[</w:t>
      </w:r>
      <w:r w:rsidR="00DA0A74">
        <w:rPr>
          <w:lang w:val="ru-RU"/>
        </w:rPr>
        <w:t>9</w:t>
      </w:r>
      <w:r w:rsidR="00467018" w:rsidRPr="00437452">
        <w:rPr>
          <w:lang w:val="ru-RU"/>
        </w:rPr>
        <w:t>].</w:t>
      </w:r>
    </w:p>
    <w:p w14:paraId="406B2E48" w14:textId="3E6B1644"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161CE3">
        <w:rPr>
          <w:lang w:val="ru-RU"/>
        </w:rPr>
        <w:t xml:space="preserve"> </w:t>
      </w:r>
      <w:r w:rsidR="007C58F8">
        <w:rPr>
          <w:lang w:val="ru-RU"/>
        </w:rPr>
        <w:t xml:space="preserve">При передаче тестировщику тест-кейсов, он должен пройтись по всем его пунктам и выполнить описанные действия, которые должны привести к определенным </w:t>
      </w:r>
      <w:proofErr w:type="spellStart"/>
      <w:r w:rsidR="007C58F8">
        <w:rPr>
          <w:lang w:val="ru-RU"/>
        </w:rPr>
        <w:t>результатам.</w:t>
      </w:r>
      <w:r w:rsidR="00437452" w:rsidRPr="000F3A6A">
        <w:rPr>
          <w:lang w:val="ru-RU"/>
        </w:rPr>
        <w:t>информация</w:t>
      </w:r>
      <w:proofErr w:type="spellEnd"/>
      <w:r w:rsidR="00437452" w:rsidRPr="000F3A6A">
        <w:rPr>
          <w:lang w:val="ru-RU"/>
        </w:rPr>
        <w:t xml:space="preserve">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607"/>
      </w:tblGrid>
      <w:tr w:rsidR="007C58F8" w14:paraId="1D1BAA5A" w14:textId="77777777" w:rsidTr="00E812AE">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607" w:type="dxa"/>
            <w:vAlign w:val="center"/>
          </w:tcPr>
          <w:p w14:paraId="2B6D59D2" w14:textId="77777777" w:rsidR="007C58F8" w:rsidRDefault="009C7750" w:rsidP="00741E8E">
            <w:pPr>
              <w:pStyle w:val="13"/>
            </w:pPr>
            <w:r>
              <w:t>Результат воздействия</w:t>
            </w:r>
          </w:p>
        </w:tc>
      </w:tr>
      <w:tr w:rsidR="00022935" w14:paraId="2DCA3495" w14:textId="77777777" w:rsidTr="00E812AE">
        <w:trPr>
          <w:trHeight w:val="340"/>
        </w:trPr>
        <w:tc>
          <w:tcPr>
            <w:tcW w:w="3436" w:type="dxa"/>
            <w:vAlign w:val="center"/>
          </w:tcPr>
          <w:p w14:paraId="49630919" w14:textId="2D26C10A" w:rsidR="00022935" w:rsidRPr="00E812AE" w:rsidRDefault="003C7872" w:rsidP="00E812AE">
            <w:pPr>
              <w:pStyle w:val="13"/>
            </w:pPr>
            <w:proofErr w:type="spellStart"/>
            <w:r w:rsidRPr="00E812AE">
              <w:t>AuthButton_Click</w:t>
            </w:r>
            <w:proofErr w:type="spellEnd"/>
          </w:p>
        </w:tc>
        <w:tc>
          <w:tcPr>
            <w:tcW w:w="2846" w:type="dxa"/>
            <w:vAlign w:val="center"/>
          </w:tcPr>
          <w:p w14:paraId="7760EC14" w14:textId="77777777" w:rsidR="00022935" w:rsidRPr="00E812AE" w:rsidRDefault="00FD0105" w:rsidP="00E812AE">
            <w:pPr>
              <w:pStyle w:val="13"/>
            </w:pPr>
            <w:r w:rsidRPr="00E812AE">
              <w:t>Вызывается при нажатии кнопки «Войти» в окне авторизации</w:t>
            </w:r>
          </w:p>
        </w:tc>
        <w:tc>
          <w:tcPr>
            <w:tcW w:w="3607" w:type="dxa"/>
            <w:vAlign w:val="center"/>
          </w:tcPr>
          <w:p w14:paraId="5C4DBFF6" w14:textId="77777777" w:rsidR="00022935" w:rsidRPr="00E812AE" w:rsidRDefault="00FD0105" w:rsidP="00E812AE">
            <w:pPr>
              <w:pStyle w:val="13"/>
            </w:pPr>
            <w:r w:rsidRPr="00E812AE">
              <w:t>Отображение диалога ошибки если данные были введены некорректно</w:t>
            </w:r>
          </w:p>
        </w:tc>
      </w:tr>
      <w:tr w:rsidR="00FD0105" w:rsidRPr="005F665E" w14:paraId="492728DB" w14:textId="77777777" w:rsidTr="00E812AE">
        <w:trPr>
          <w:trHeight w:val="340"/>
        </w:trPr>
        <w:tc>
          <w:tcPr>
            <w:tcW w:w="3436" w:type="dxa"/>
            <w:vAlign w:val="center"/>
          </w:tcPr>
          <w:p w14:paraId="41500767" w14:textId="25A24B22" w:rsidR="00FD0105" w:rsidRPr="00E812AE" w:rsidRDefault="00FD0105" w:rsidP="00E812AE">
            <w:pPr>
              <w:pStyle w:val="13"/>
            </w:pPr>
            <w:proofErr w:type="spellStart"/>
            <w:r w:rsidRPr="00E812AE">
              <w:t>RegButton_Click</w:t>
            </w:r>
            <w:proofErr w:type="spellEnd"/>
          </w:p>
        </w:tc>
        <w:tc>
          <w:tcPr>
            <w:tcW w:w="2846" w:type="dxa"/>
            <w:vAlign w:val="center"/>
          </w:tcPr>
          <w:p w14:paraId="3638DB00" w14:textId="10A57B16" w:rsidR="00FD0105" w:rsidRPr="00E812AE" w:rsidRDefault="00FD0105" w:rsidP="00E812AE">
            <w:pPr>
              <w:pStyle w:val="13"/>
            </w:pPr>
            <w:r w:rsidRPr="00E812AE">
              <w:t>Вызывается при нажатии кнопки «Регистр</w:t>
            </w:r>
            <w:r w:rsidR="003C7872" w:rsidRPr="00E812AE">
              <w:t>ировать</w:t>
            </w:r>
            <w:r w:rsidRPr="00E812AE">
              <w:t xml:space="preserve">» в окне </w:t>
            </w:r>
            <w:r w:rsidR="003C7872" w:rsidRPr="00E812AE">
              <w:t>регистрации</w:t>
            </w:r>
          </w:p>
        </w:tc>
        <w:tc>
          <w:tcPr>
            <w:tcW w:w="3607" w:type="dxa"/>
            <w:vAlign w:val="center"/>
          </w:tcPr>
          <w:p w14:paraId="3E366E02" w14:textId="5FC6B4EB" w:rsidR="00FD0105" w:rsidRPr="00E812AE" w:rsidRDefault="002024AD" w:rsidP="00E812AE">
            <w:pPr>
              <w:pStyle w:val="13"/>
            </w:pPr>
            <w:r w:rsidRPr="00E812AE">
              <w:t>Отображение диалога ошибки если данные были введены некорректно</w:t>
            </w:r>
          </w:p>
        </w:tc>
      </w:tr>
      <w:tr w:rsidR="00646F01" w14:paraId="476DD08A" w14:textId="77777777" w:rsidTr="00E812AE">
        <w:trPr>
          <w:trHeight w:val="340"/>
        </w:trPr>
        <w:tc>
          <w:tcPr>
            <w:tcW w:w="3436" w:type="dxa"/>
            <w:vAlign w:val="center"/>
          </w:tcPr>
          <w:p w14:paraId="7E572322" w14:textId="7D226D1F" w:rsidR="00646F01" w:rsidRPr="00E812AE" w:rsidRDefault="00674E5F" w:rsidP="00E812AE">
            <w:pPr>
              <w:pStyle w:val="13"/>
            </w:pPr>
            <w:proofErr w:type="spellStart"/>
            <w:r w:rsidRPr="00E812AE">
              <w:t>PrevButton_Click</w:t>
            </w:r>
            <w:proofErr w:type="spellEnd"/>
          </w:p>
        </w:tc>
        <w:tc>
          <w:tcPr>
            <w:tcW w:w="2846" w:type="dxa"/>
            <w:vAlign w:val="center"/>
          </w:tcPr>
          <w:p w14:paraId="6FEBDDCA" w14:textId="7E84E1D0" w:rsidR="00646F01" w:rsidRPr="00E812AE" w:rsidRDefault="00646F01" w:rsidP="00E812AE">
            <w:pPr>
              <w:pStyle w:val="13"/>
            </w:pPr>
            <w:r w:rsidRPr="00E812AE">
              <w:t>Вызывается при нажатии кнопки «</w:t>
            </w:r>
            <w:r w:rsidR="002832C0" w:rsidRPr="00E812AE">
              <w:t>Назад</w:t>
            </w:r>
            <w:r w:rsidRPr="00E812AE">
              <w:t xml:space="preserve">» </w:t>
            </w:r>
            <w:r w:rsidR="00DD752B" w:rsidRPr="00E812AE">
              <w:t>на главно</w:t>
            </w:r>
            <w:r w:rsidR="00097F69" w:rsidRPr="00E812AE">
              <w:t>й</w:t>
            </w:r>
            <w:r w:rsidR="00DD752B" w:rsidRPr="00E812AE">
              <w:t xml:space="preserve"> странице</w:t>
            </w:r>
          </w:p>
        </w:tc>
        <w:tc>
          <w:tcPr>
            <w:tcW w:w="3607" w:type="dxa"/>
            <w:vAlign w:val="center"/>
          </w:tcPr>
          <w:p w14:paraId="46A873C3" w14:textId="6138E14D" w:rsidR="00646F01" w:rsidRPr="00E812AE" w:rsidRDefault="0008545C" w:rsidP="00E812AE">
            <w:pPr>
              <w:pStyle w:val="13"/>
            </w:pPr>
            <w:r w:rsidRPr="00E812AE">
              <w:t xml:space="preserve">Листает на страницу </w:t>
            </w:r>
            <w:r w:rsidR="0049412A" w:rsidRPr="00E812AE">
              <w:t>назад</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903"/>
        <w:gridCol w:w="2804"/>
        <w:gridCol w:w="3182"/>
      </w:tblGrid>
      <w:tr w:rsidR="006154DB" w14:paraId="7DED1764" w14:textId="77777777" w:rsidTr="001E4294">
        <w:trPr>
          <w:trHeight w:val="340"/>
        </w:trPr>
        <w:tc>
          <w:tcPr>
            <w:tcW w:w="3903" w:type="dxa"/>
            <w:vAlign w:val="center"/>
          </w:tcPr>
          <w:p w14:paraId="0D6E3344" w14:textId="77777777" w:rsidR="006154DB" w:rsidRDefault="006154DB" w:rsidP="00B140E7">
            <w:pPr>
              <w:pStyle w:val="13"/>
            </w:pPr>
            <w:r>
              <w:t>Имя метода</w:t>
            </w:r>
          </w:p>
        </w:tc>
        <w:tc>
          <w:tcPr>
            <w:tcW w:w="2804" w:type="dxa"/>
            <w:vAlign w:val="center"/>
          </w:tcPr>
          <w:p w14:paraId="57B164BC" w14:textId="77777777" w:rsidR="006154DB" w:rsidRDefault="006154DB" w:rsidP="00B140E7">
            <w:pPr>
              <w:pStyle w:val="13"/>
            </w:pPr>
            <w:r>
              <w:t>Управляющее воздействие</w:t>
            </w:r>
          </w:p>
        </w:tc>
        <w:tc>
          <w:tcPr>
            <w:tcW w:w="3182" w:type="dxa"/>
            <w:vAlign w:val="center"/>
          </w:tcPr>
          <w:p w14:paraId="4B726081" w14:textId="77777777" w:rsidR="006154DB" w:rsidRDefault="006154DB" w:rsidP="00B140E7">
            <w:pPr>
              <w:pStyle w:val="13"/>
            </w:pPr>
            <w:r>
              <w:t>Результат воздействия</w:t>
            </w:r>
          </w:p>
        </w:tc>
      </w:tr>
      <w:tr w:rsidR="006154DB" w14:paraId="3DB6263C" w14:textId="77777777" w:rsidTr="001E4294">
        <w:trPr>
          <w:trHeight w:val="340"/>
        </w:trPr>
        <w:tc>
          <w:tcPr>
            <w:tcW w:w="3903" w:type="dxa"/>
            <w:vAlign w:val="center"/>
          </w:tcPr>
          <w:p w14:paraId="0BA75210" w14:textId="1AFCF8B0" w:rsidR="006154DB" w:rsidRPr="001E4294" w:rsidRDefault="00DD752B" w:rsidP="001E4294">
            <w:pPr>
              <w:pStyle w:val="13"/>
            </w:pPr>
            <w:proofErr w:type="spellStart"/>
            <w:r w:rsidRPr="001E4294">
              <w:t>NextButton_Click</w:t>
            </w:r>
            <w:proofErr w:type="spellEnd"/>
          </w:p>
        </w:tc>
        <w:tc>
          <w:tcPr>
            <w:tcW w:w="2804" w:type="dxa"/>
            <w:vAlign w:val="center"/>
          </w:tcPr>
          <w:p w14:paraId="2D03F7AC" w14:textId="2CC353D1" w:rsidR="006154DB" w:rsidRPr="001E4294" w:rsidRDefault="006154DB" w:rsidP="001E4294">
            <w:pPr>
              <w:pStyle w:val="13"/>
            </w:pPr>
            <w:r w:rsidRPr="001E4294">
              <w:t>Вызывается при нажатии кнопки «</w:t>
            </w:r>
            <w:proofErr w:type="spellStart"/>
            <w:r w:rsidR="00DD752B" w:rsidRPr="001E4294">
              <w:t>Вперёд</w:t>
            </w:r>
            <w:r w:rsidRPr="001E4294">
              <w:t>т</w:t>
            </w:r>
            <w:proofErr w:type="spellEnd"/>
            <w:r w:rsidRPr="001E4294">
              <w:t>» на главной странице</w:t>
            </w:r>
          </w:p>
        </w:tc>
        <w:tc>
          <w:tcPr>
            <w:tcW w:w="3182" w:type="dxa"/>
            <w:vAlign w:val="center"/>
          </w:tcPr>
          <w:p w14:paraId="0C413C62" w14:textId="3D007563" w:rsidR="006154DB" w:rsidRPr="001E4294" w:rsidRDefault="00097F69" w:rsidP="001E4294">
            <w:pPr>
              <w:pStyle w:val="13"/>
            </w:pPr>
            <w:r w:rsidRPr="001E4294">
              <w:t xml:space="preserve">Листает на страницу </w:t>
            </w:r>
            <w:r w:rsidR="003F19F7" w:rsidRPr="001E4294">
              <w:t>вперёд</w:t>
            </w:r>
          </w:p>
        </w:tc>
      </w:tr>
      <w:tr w:rsidR="00F32723" w14:paraId="0D5E84A3" w14:textId="77777777" w:rsidTr="001E4294">
        <w:trPr>
          <w:trHeight w:val="340"/>
        </w:trPr>
        <w:tc>
          <w:tcPr>
            <w:tcW w:w="3903" w:type="dxa"/>
            <w:vAlign w:val="center"/>
          </w:tcPr>
          <w:p w14:paraId="0FE5B334" w14:textId="43D347FB" w:rsidR="00F32723" w:rsidRPr="001E4294" w:rsidRDefault="002A656B" w:rsidP="001E4294">
            <w:pPr>
              <w:pStyle w:val="13"/>
            </w:pPr>
            <w:proofErr w:type="spellStart"/>
            <w:r w:rsidRPr="001E4294">
              <w:t>TextBlock_PreviewMouseDown</w:t>
            </w:r>
            <w:proofErr w:type="spellEnd"/>
          </w:p>
        </w:tc>
        <w:tc>
          <w:tcPr>
            <w:tcW w:w="2804" w:type="dxa"/>
            <w:vAlign w:val="center"/>
          </w:tcPr>
          <w:p w14:paraId="7A18787A" w14:textId="437FFA5D" w:rsidR="00F32723" w:rsidRPr="001E4294" w:rsidRDefault="00F32723" w:rsidP="001E4294">
            <w:pPr>
              <w:pStyle w:val="13"/>
            </w:pPr>
            <w:r w:rsidRPr="001E4294">
              <w:t xml:space="preserve">Вызывается при нажатии на </w:t>
            </w:r>
            <w:r w:rsidR="002A656B" w:rsidRPr="001E4294">
              <w:t xml:space="preserve">название регионального проекта </w:t>
            </w:r>
            <w:r w:rsidRPr="001E4294">
              <w:t>на главной странице</w:t>
            </w:r>
          </w:p>
        </w:tc>
        <w:tc>
          <w:tcPr>
            <w:tcW w:w="3182" w:type="dxa"/>
            <w:vAlign w:val="center"/>
          </w:tcPr>
          <w:p w14:paraId="17D2CF11" w14:textId="4B7F8D81" w:rsidR="00F32723" w:rsidRPr="001E4294" w:rsidRDefault="002A656B" w:rsidP="001E4294">
            <w:pPr>
              <w:pStyle w:val="13"/>
            </w:pPr>
            <w:r w:rsidRPr="001E4294">
              <w:t>Переносит на страницу целей и задачей регионального проекта</w:t>
            </w:r>
          </w:p>
        </w:tc>
      </w:tr>
      <w:tr w:rsidR="005A69C1" w14:paraId="11BDE278" w14:textId="77777777" w:rsidTr="001E4294">
        <w:trPr>
          <w:trHeight w:val="340"/>
        </w:trPr>
        <w:tc>
          <w:tcPr>
            <w:tcW w:w="3903" w:type="dxa"/>
            <w:vAlign w:val="center"/>
          </w:tcPr>
          <w:p w14:paraId="7E13234C" w14:textId="4F1B03FA" w:rsidR="005A69C1" w:rsidRPr="001E4294" w:rsidRDefault="00B64295" w:rsidP="001E4294">
            <w:pPr>
              <w:pStyle w:val="13"/>
            </w:pPr>
            <w:proofErr w:type="spellStart"/>
            <w:r w:rsidRPr="001E4294">
              <w:t>UploadNow_Click</w:t>
            </w:r>
            <w:proofErr w:type="spellEnd"/>
          </w:p>
        </w:tc>
        <w:tc>
          <w:tcPr>
            <w:tcW w:w="2804" w:type="dxa"/>
            <w:vAlign w:val="center"/>
          </w:tcPr>
          <w:p w14:paraId="3F3E22C1" w14:textId="38126F0F" w:rsidR="005A69C1" w:rsidRPr="001E4294" w:rsidRDefault="00ED5EC7" w:rsidP="001E4294">
            <w:pPr>
              <w:pStyle w:val="13"/>
            </w:pPr>
            <w:r w:rsidRPr="001E4294">
              <w:t>Вызывается при нажатии кнопки «</w:t>
            </w:r>
            <w:r w:rsidR="00793AF7" w:rsidRPr="001E4294">
              <w:t>Закачать данные</w:t>
            </w:r>
            <w:r w:rsidRPr="001E4294">
              <w:t xml:space="preserve">» на </w:t>
            </w:r>
            <w:r w:rsidR="00793AF7" w:rsidRPr="001E4294">
              <w:t>главной странице</w:t>
            </w:r>
          </w:p>
        </w:tc>
        <w:tc>
          <w:tcPr>
            <w:tcW w:w="3182" w:type="dxa"/>
            <w:vAlign w:val="center"/>
          </w:tcPr>
          <w:p w14:paraId="4DC8219A" w14:textId="34810850" w:rsidR="005A69C1" w:rsidRPr="001E4294" w:rsidRDefault="00793AF7" w:rsidP="001E4294">
            <w:pPr>
              <w:pStyle w:val="13"/>
            </w:pPr>
            <w:r w:rsidRPr="001E4294">
              <w:t>Закачивает данные региональных проектов</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15" w:name="_Toc137350111"/>
      <w:r w:rsidRPr="00E3283E">
        <w:lastRenderedPageBreak/>
        <w:t xml:space="preserve">3.2 </w:t>
      </w:r>
      <w:r w:rsidR="00760937" w:rsidRPr="00E3283E">
        <w:t xml:space="preserve">Инструкция </w:t>
      </w:r>
      <w:r w:rsidR="00022987">
        <w:t>администратора базы данных</w:t>
      </w:r>
      <w:bookmarkEnd w:id="15"/>
    </w:p>
    <w:p w14:paraId="2D2944A3" w14:textId="167C657A"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006E5319">
        <w:rPr>
          <w:shd w:val="clear" w:color="auto" w:fill="FFFFFF"/>
          <w:lang w:val="ru-RU"/>
        </w:rPr>
        <w:t xml:space="preserve"> -</w:t>
      </w:r>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77777777" w:rsidR="007A06C7" w:rsidRDefault="007A06C7" w:rsidP="007A06C7">
      <w:pPr>
        <w:pStyle w:val="a4"/>
        <w:rPr>
          <w:lang w:val="ru-RU"/>
        </w:rPr>
      </w:pPr>
      <w:r>
        <w:rPr>
          <w:lang w:val="ru-RU"/>
        </w:rPr>
        <w:t xml:space="preserve">Для установки переходим на официальный сайт </w:t>
      </w:r>
      <w:r w:rsidRPr="007A06C7">
        <w:rPr>
          <w:lang w:val="ru-RU"/>
        </w:rPr>
        <w:t>Microsoft</w:t>
      </w:r>
      <w:r>
        <w:rPr>
          <w:lang w:val="ru-RU"/>
        </w:rPr>
        <w:t xml:space="preserve"> и скачиваем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 запускаем установщик и выбираем тип установки «Пользовательский». Как на рисунке 3.1</w:t>
      </w:r>
    </w:p>
    <w:p w14:paraId="2867DDA4" w14:textId="76A29F65" w:rsidR="009B7AC4" w:rsidRDefault="00880EE4" w:rsidP="004737A8">
      <w:pPr>
        <w:pStyle w:val="a7"/>
      </w:pPr>
      <w:r w:rsidRPr="00880EE4">
        <w:drawing>
          <wp:inline distT="0" distB="0" distL="0" distR="0" wp14:anchorId="57C9D4E2" wp14:editId="74F8D138">
            <wp:extent cx="3753374" cy="2991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374" cy="2991267"/>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6E0129F8" w:rsidR="009B7AC4" w:rsidRPr="009B7AC4" w:rsidRDefault="009B7AC4" w:rsidP="009B7AC4">
      <w:pPr>
        <w:pStyle w:val="a4"/>
        <w:rPr>
          <w:lang w:val="ru-RU"/>
        </w:rPr>
      </w:pPr>
      <w:r>
        <w:rPr>
          <w:lang w:val="ru-RU"/>
        </w:rPr>
        <w:t xml:space="preserve">После выбора типа установки </w:t>
      </w:r>
      <w:r w:rsidR="005A45FE">
        <w:rPr>
          <w:lang w:val="ru-RU"/>
        </w:rPr>
        <w:t xml:space="preserve">переходим на </w:t>
      </w:r>
      <w:r>
        <w:rPr>
          <w:lang w:val="ru-RU"/>
        </w:rPr>
        <w:t>следующее окно</w:t>
      </w:r>
      <w:r w:rsidR="005A45FE">
        <w:rPr>
          <w:lang w:val="ru-RU"/>
        </w:rPr>
        <w:t>,</w:t>
      </w:r>
      <w:r>
        <w:rPr>
          <w:lang w:val="ru-RU"/>
        </w:rPr>
        <w:t xml:space="preserve"> где предлагается выбрать язык и место расположения носителя, можно выбрать стандартные настройки и</w:t>
      </w:r>
      <w:r w:rsidR="00F669F8">
        <w:rPr>
          <w:lang w:val="ru-RU"/>
        </w:rPr>
        <w:t xml:space="preserve"> нажимаем</w:t>
      </w:r>
      <w:r>
        <w:rPr>
          <w:lang w:val="ru-RU"/>
        </w:rPr>
        <w:t xml:space="preserve"> на кнопку «Установить». После чего начнется процесс загрузки. Изображение окна представлено на рисунке 3.2.</w:t>
      </w:r>
    </w:p>
    <w:p w14:paraId="1064AA10" w14:textId="1A9502AF" w:rsidR="007A06C7" w:rsidRDefault="00865EDF" w:rsidP="004737A8">
      <w:pPr>
        <w:pStyle w:val="a7"/>
      </w:pPr>
      <w:r w:rsidRPr="00865EDF">
        <w:lastRenderedPageBreak/>
        <w:drawing>
          <wp:inline distT="0" distB="0" distL="0" distR="0" wp14:anchorId="6194A699" wp14:editId="1EC8302C">
            <wp:extent cx="5477639" cy="43630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4363059"/>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68965A06" w:rsidR="007A06C7" w:rsidRPr="00810732" w:rsidRDefault="009B7AC4" w:rsidP="00810732">
      <w:pPr>
        <w:pStyle w:val="a4"/>
        <w:rPr>
          <w:lang w:val="ru-RU"/>
        </w:rPr>
      </w:pPr>
      <w:r w:rsidRPr="00810732">
        <w:rPr>
          <w:lang w:val="ru-RU"/>
        </w:rPr>
        <w:t>После установки</w:t>
      </w:r>
      <w:r w:rsidR="00626273">
        <w:rPr>
          <w:lang w:val="ru-RU"/>
        </w:rPr>
        <w:t xml:space="preserve"> откроется</w:t>
      </w:r>
      <w:r w:rsidRPr="00810732">
        <w:rPr>
          <w:lang w:val="ru-RU"/>
        </w:rPr>
        <w:t xml:space="preserve"> центр установки </w:t>
      </w:r>
      <w:proofErr w:type="spellStart"/>
      <w:r w:rsidRPr="00810732">
        <w:t>SQLserver</w:t>
      </w:r>
      <w:proofErr w:type="spellEnd"/>
      <w:r w:rsidR="00810732" w:rsidRPr="00810732">
        <w:rPr>
          <w:lang w:val="ru-RU"/>
        </w:rPr>
        <w:t xml:space="preserve">, где переходим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626273">
        <w:rPr>
          <w:lang w:val="ru-RU"/>
        </w:rPr>
        <w:t xml:space="preserve"> </w:t>
      </w:r>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5BDA785" w:rsidR="007A06C7" w:rsidRDefault="00DC615B" w:rsidP="004737A8">
      <w:pPr>
        <w:pStyle w:val="a7"/>
      </w:pPr>
      <w:r w:rsidRPr="00DC615B">
        <w:lastRenderedPageBreak/>
        <w:drawing>
          <wp:inline distT="0" distB="0" distL="0" distR="0" wp14:anchorId="07D09999" wp14:editId="68A134DB">
            <wp:extent cx="5582429" cy="42106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4210638"/>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3721EE7F" w:rsidR="007A06C7" w:rsidRDefault="00CF3923" w:rsidP="004737A8">
      <w:pPr>
        <w:pStyle w:val="a7"/>
      </w:pPr>
      <w:r w:rsidRPr="00CF3923">
        <w:drawing>
          <wp:inline distT="0" distB="0" distL="0" distR="0" wp14:anchorId="2BC74672" wp14:editId="16E641C2">
            <wp:extent cx="4582164" cy="344853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3448531"/>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02F6AC8D" w:rsidR="000C49D9" w:rsidRPr="000C49D9" w:rsidRDefault="000C49D9" w:rsidP="000C49D9">
      <w:pPr>
        <w:pStyle w:val="a4"/>
        <w:rPr>
          <w:lang w:val="ru-RU"/>
        </w:rPr>
      </w:pPr>
      <w:r>
        <w:rPr>
          <w:lang w:val="ru-RU"/>
        </w:rPr>
        <w:lastRenderedPageBreak/>
        <w:t>После обновления пропускаем все пункты до ключа продукта и выбираем версию «</w:t>
      </w:r>
      <w:r>
        <w:t>Developer</w:t>
      </w:r>
      <w:r>
        <w:rPr>
          <w:lang w:val="ru-RU"/>
        </w:rPr>
        <w:t>»</w:t>
      </w:r>
      <w:r w:rsidR="004737A8">
        <w:rPr>
          <w:lang w:val="ru-RU"/>
        </w:rPr>
        <w:t xml:space="preserve"> </w:t>
      </w:r>
      <w:r>
        <w:rPr>
          <w:lang w:val="ru-RU"/>
        </w:rPr>
        <w:t>как на рисунке 3.5.</w:t>
      </w:r>
    </w:p>
    <w:p w14:paraId="5B3CA789" w14:textId="44DC24FD" w:rsidR="000C49D9" w:rsidRDefault="00A90BDE" w:rsidP="004737A8">
      <w:pPr>
        <w:pStyle w:val="a7"/>
      </w:pPr>
      <w:r w:rsidRPr="00A90BDE">
        <w:drawing>
          <wp:inline distT="0" distB="0" distL="0" distR="0" wp14:anchorId="4C83CBFC" wp14:editId="773566B9">
            <wp:extent cx="5163271" cy="3886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271" cy="3886742"/>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77777777" w:rsidR="000C49D9" w:rsidRDefault="000C49D9" w:rsidP="000C49D9">
      <w:pPr>
        <w:pStyle w:val="a4"/>
        <w:rPr>
          <w:lang w:val="ru-RU"/>
        </w:rPr>
      </w:pPr>
      <w:r>
        <w:rPr>
          <w:lang w:val="ru-RU"/>
        </w:rPr>
        <w:t>В пункте «Условия лицензии» принимаем условия и переходим в раздел «Выбор компонентов», где установим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5E9CF7DD" w:rsidR="000C49D9" w:rsidRDefault="00583A58" w:rsidP="004737A8">
      <w:pPr>
        <w:pStyle w:val="a7"/>
      </w:pPr>
      <w:r w:rsidRPr="00583A58">
        <w:lastRenderedPageBreak/>
        <w:drawing>
          <wp:inline distT="0" distB="0" distL="0" distR="0" wp14:anchorId="46DDC9E7" wp14:editId="45977CFB">
            <wp:extent cx="5677692" cy="43821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692" cy="4382112"/>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3AEDDF26" w:rsidR="000C49D9" w:rsidRDefault="00E43EAF" w:rsidP="00E43EAF">
      <w:pPr>
        <w:pStyle w:val="a4"/>
        <w:rPr>
          <w:lang w:val="ru-RU"/>
        </w:rPr>
      </w:pPr>
      <w:r w:rsidRPr="00E43EAF">
        <w:rPr>
          <w:lang w:val="ru-RU"/>
        </w:rPr>
        <w:t>В разделе правила компонента всё оставляем по умолчанию и переходим в раздел «</w:t>
      </w:r>
      <w:r>
        <w:rPr>
          <w:lang w:val="ru-RU"/>
        </w:rPr>
        <w:t>Конфигурация сервера</w:t>
      </w:r>
      <w:r w:rsidRPr="00E43EAF">
        <w:rPr>
          <w:lang w:val="ru-RU"/>
        </w:rPr>
        <w:t>»</w:t>
      </w:r>
      <w:r>
        <w:rPr>
          <w:lang w:val="ru-RU"/>
        </w:rPr>
        <w:t xml:space="preserve"> где можно настроить работу служб </w:t>
      </w:r>
      <w:proofErr w:type="spellStart"/>
      <w:r>
        <w:t>SQLServer</w:t>
      </w:r>
      <w:proofErr w:type="spellEnd"/>
      <w:r>
        <w:rPr>
          <w:lang w:val="ru-RU"/>
        </w:rPr>
        <w:t>.</w:t>
      </w:r>
      <w:r w:rsidR="004F632F">
        <w:rPr>
          <w:lang w:val="ru-RU"/>
        </w:rPr>
        <w:t xml:space="preserve"> З</w:t>
      </w:r>
      <w:r w:rsidR="004F632F" w:rsidRPr="001A22BD">
        <w:rPr>
          <w:shd w:val="clear" w:color="auto" w:fill="FFFFFF"/>
          <w:lang w:val="ru-RU"/>
        </w:rPr>
        <w:t>ада</w:t>
      </w:r>
      <w:r w:rsidR="00FB14D6">
        <w:rPr>
          <w:shd w:val="clear" w:color="auto" w:fill="FFFFFF"/>
          <w:lang w:val="ru-RU"/>
        </w:rPr>
        <w:t>ём</w:t>
      </w:r>
      <w:r w:rsidR="004F632F" w:rsidRPr="001A22BD">
        <w:rPr>
          <w:shd w:val="clear" w:color="auto" w:fill="FFFFFF"/>
          <w:lang w:val="ru-RU"/>
        </w:rPr>
        <w:t xml:space="preserve"> тип запуска</w:t>
      </w:r>
      <w:r w:rsidR="00FB14D6">
        <w:rPr>
          <w:shd w:val="clear" w:color="auto" w:fill="FFFFFF"/>
          <w:lang w:val="ru-RU"/>
        </w:rPr>
        <w:t xml:space="preserve"> </w:t>
      </w:r>
      <w:r w:rsidR="004F632F" w:rsidRPr="001A22BD">
        <w:rPr>
          <w:shd w:val="clear" w:color="auto" w:fill="FFFFFF"/>
          <w:lang w:val="ru-RU"/>
        </w:rPr>
        <w:t>службы.</w:t>
      </w:r>
      <w:r w:rsidR="00FB14D6">
        <w:rPr>
          <w:shd w:val="clear" w:color="auto" w:fill="FFFFFF"/>
          <w:lang w:val="ru-RU"/>
        </w:rPr>
        <w:t xml:space="preserve"> Ставим</w:t>
      </w:r>
      <w:r w:rsidR="004F632F" w:rsidRPr="001A22BD">
        <w:rPr>
          <w:shd w:val="clear" w:color="auto" w:fill="FFFFFF"/>
          <w:lang w:val="ru-RU"/>
        </w:rPr>
        <w:t xml:space="preserve"> ее на автозапуск, вручную, или отключить</w:t>
      </w:r>
      <w:r w:rsidR="004F632F">
        <w:rPr>
          <w:shd w:val="clear" w:color="auto" w:fill="FFFFFF"/>
          <w:lang w:val="ru-RU"/>
        </w:rPr>
        <w:t xml:space="preserve">. </w:t>
      </w:r>
      <w:r w:rsidR="004F632F" w:rsidRPr="00442CC7">
        <w:rPr>
          <w:lang w:val="ru-RU"/>
        </w:rPr>
        <w:t xml:space="preserve">Так же можем зайти в меню "Параметры сортировки" — это настройки таблицы кодировок. </w:t>
      </w:r>
      <w:r w:rsidR="004F632F">
        <w:rPr>
          <w:lang w:val="ru-RU"/>
        </w:rPr>
        <w:t>В</w:t>
      </w:r>
      <w:r w:rsidR="004F632F" w:rsidRPr="00442CC7">
        <w:rPr>
          <w:lang w:val="ru-RU"/>
        </w:rPr>
        <w:t>ыполн</w:t>
      </w:r>
      <w:r w:rsidR="00066BAE">
        <w:rPr>
          <w:lang w:val="ru-RU"/>
        </w:rPr>
        <w:t>яем</w:t>
      </w:r>
      <w:r w:rsidR="004F632F" w:rsidRPr="00442CC7">
        <w:rPr>
          <w:lang w:val="ru-RU"/>
        </w:rPr>
        <w:t xml:space="preserve"> сортировку, как учитывать верхний и нижний регистр, как реагировать на символы, и т.п.</w:t>
      </w:r>
      <w:r>
        <w:rPr>
          <w:lang w:val="ru-RU"/>
        </w:rPr>
        <w:t xml:space="preserve"> Настройки остав</w:t>
      </w:r>
      <w:r w:rsidR="00E4107A">
        <w:rPr>
          <w:lang w:val="ru-RU"/>
        </w:rPr>
        <w:t>ляем</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51A52101"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4F632F">
        <w:rPr>
          <w:lang w:val="ru-RU"/>
        </w:rPr>
        <w:t xml:space="preserve"> </w:t>
      </w:r>
      <w:r w:rsidR="004F632F" w:rsidRPr="00D36936">
        <w:rPr>
          <w:lang w:val="ru-RU"/>
        </w:rPr>
        <w:t>выб</w:t>
      </w:r>
      <w:r w:rsidR="007822B2">
        <w:rPr>
          <w:lang w:val="ru-RU"/>
        </w:rPr>
        <w:t>ираем</w:t>
      </w:r>
      <w:r w:rsidR="004F632F" w:rsidRPr="00D36936">
        <w:rPr>
          <w:lang w:val="ru-RU"/>
        </w:rPr>
        <w:t xml:space="preserve">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w:t>
      </w:r>
      <w:r w:rsidR="004F632F">
        <w:rPr>
          <w:lang w:val="ru-RU"/>
        </w:rPr>
        <w:t xml:space="preserve"> О</w:t>
      </w:r>
      <w:r w:rsidR="00180A6B">
        <w:rPr>
          <w:lang w:val="ru-RU"/>
        </w:rPr>
        <w:t xml:space="preserve">ставляем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31C9A1C8" w:rsidR="00180A6B" w:rsidRPr="00180A6B" w:rsidRDefault="00505608" w:rsidP="00180A6B">
      <w:pPr>
        <w:pStyle w:val="a4"/>
        <w:rPr>
          <w:lang w:val="ru-RU"/>
        </w:rPr>
      </w:pPr>
      <w:r>
        <w:rPr>
          <w:lang w:val="ru-RU"/>
        </w:rPr>
        <w:t>Завершаем установку и закрываем окно</w:t>
      </w:r>
      <w:r w:rsidR="00180A6B">
        <w:rPr>
          <w:lang w:val="ru-RU"/>
        </w:rPr>
        <w:t>. Финальный экран п</w:t>
      </w:r>
      <w:r w:rsidR="00425B63">
        <w:rPr>
          <w:lang w:val="ru-RU"/>
        </w:rPr>
        <w:t>редставлен на рисунке 3.10</w:t>
      </w:r>
      <w:r w:rsidR="00180A6B">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5B5116A1" w:rsidR="004F632F" w:rsidRDefault="004F632F" w:rsidP="00180A6B">
      <w:pPr>
        <w:pStyle w:val="a4"/>
        <w:rPr>
          <w:shd w:val="clear" w:color="auto" w:fill="FFFFFF"/>
          <w:lang w:val="ru-RU"/>
        </w:rPr>
      </w:pP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 устан</w:t>
      </w:r>
      <w:r w:rsidR="00240339">
        <w:rPr>
          <w:shd w:val="clear" w:color="auto" w:fill="FFFFFF"/>
          <w:lang w:val="ru-RU"/>
        </w:rPr>
        <w:t>авливаем</w:t>
      </w:r>
      <w:r w:rsidRPr="00EA54F2">
        <w:rPr>
          <w:shd w:val="clear" w:color="auto" w:fill="FFFFFF"/>
          <w:lang w:val="ru-RU"/>
        </w:rPr>
        <w:t xml:space="preserve"> приложение, с помощью которого будем подключаться к серверу баз данных. Это</w:t>
      </w:r>
      <w:r w:rsidR="00BD36F4">
        <w:rPr>
          <w:shd w:val="clear" w:color="auto" w:fill="FFFFFF"/>
          <w:lang w:val="ru-RU"/>
        </w:rPr>
        <w:t xml:space="preserve"> </w:t>
      </w:r>
      <w:r w:rsidRPr="00EA54F2">
        <w:rPr>
          <w:shd w:val="clear" w:color="auto" w:fill="FFFFFF"/>
          <w:lang w:val="ru-RU"/>
        </w:rPr>
        <w:t xml:space="preserve">приложение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77777777" w:rsidR="00AF3F19" w:rsidRDefault="00180A6B" w:rsidP="00180A6B">
      <w:pPr>
        <w:pStyle w:val="a4"/>
        <w:rPr>
          <w:shd w:val="clear" w:color="auto" w:fill="FFFFFF"/>
          <w:lang w:val="ru-RU"/>
        </w:rPr>
      </w:pPr>
      <w:r w:rsidRPr="00EA54F2">
        <w:rPr>
          <w:shd w:val="clear" w:color="auto" w:fill="FFFFFF"/>
          <w:lang w:val="ru-RU"/>
        </w:rPr>
        <w:t xml:space="preserve">Заходим снова в центр установки </w:t>
      </w:r>
      <w:proofErr w:type="spellStart"/>
      <w:r>
        <w:rPr>
          <w:shd w:val="clear" w:color="auto" w:fill="FFFFFF"/>
        </w:rPr>
        <w:t>SQLServer</w:t>
      </w:r>
      <w:proofErr w:type="spellEnd"/>
      <w:r w:rsidRPr="00EA54F2">
        <w:rPr>
          <w:shd w:val="clear" w:color="auto" w:fill="FFFFFF"/>
          <w:lang w:val="ru-RU"/>
        </w:rPr>
        <w:t xml:space="preserve"> и наживаем "Установить средства управления </w:t>
      </w:r>
      <w:proofErr w:type="spellStart"/>
      <w:r>
        <w:rPr>
          <w:shd w:val="clear" w:color="auto" w:fill="FFFFFF"/>
        </w:rPr>
        <w:t>SQLServer</w:t>
      </w:r>
      <w:proofErr w:type="spellEnd"/>
      <w:r w:rsidRPr="00EA54F2">
        <w:rPr>
          <w:shd w:val="clear" w:color="auto" w:fill="FFFFFF"/>
          <w:lang w:val="ru-RU"/>
        </w:rPr>
        <w:t>"</w:t>
      </w:r>
      <w:r w:rsidR="00425B63">
        <w:rPr>
          <w:shd w:val="clear" w:color="auto" w:fill="FFFFFF"/>
          <w:lang w:val="ru-RU"/>
        </w:rPr>
        <w:t>, как показано на рисунке 3.11</w:t>
      </w:r>
      <w:r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8240"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3A310ED4" w:rsidR="00180A6B" w:rsidRPr="00292EB0" w:rsidRDefault="00180A6B" w:rsidP="007A3735">
      <w:pPr>
        <w:pStyle w:val="a4"/>
        <w:rPr>
          <w:lang w:val="ru-RU"/>
        </w:rPr>
      </w:pPr>
      <w:r w:rsidRPr="007A3735">
        <w:rPr>
          <w:lang w:val="ru-RU"/>
        </w:rPr>
        <w:t>При нажатии откроется</w:t>
      </w:r>
      <w:r w:rsidR="00292EB0">
        <w:rPr>
          <w:lang w:val="ru-RU"/>
        </w:rPr>
        <w:t xml:space="preserve"> </w:t>
      </w:r>
      <w:hyperlink r:id="rId38" w:tgtFrame="_blank" w:history="1">
        <w:r w:rsidRPr="0000218E">
          <w:rPr>
            <w:rStyle w:val="af0"/>
            <w:color w:val="auto"/>
            <w:u w:val="none"/>
            <w:lang w:val="ru-RU"/>
          </w:rPr>
          <w:t xml:space="preserve">сайт </w:t>
        </w:r>
        <w:r w:rsidRPr="0000218E">
          <w:rPr>
            <w:rStyle w:val="af0"/>
            <w:color w:val="auto"/>
            <w:u w:val="none"/>
          </w:rPr>
          <w:t>Microsoft</w:t>
        </w:r>
      </w:hyperlink>
      <w:r w:rsidR="00943A23">
        <w:rPr>
          <w:lang w:val="ru-RU"/>
        </w:rPr>
        <w:t xml:space="preserve"> где</w:t>
      </w:r>
      <w:r w:rsidRPr="007A3735">
        <w:rPr>
          <w:lang w:val="ru-RU"/>
        </w:rPr>
        <w:t xml:space="preserve"> нужно будет скачать </w:t>
      </w:r>
      <w:r w:rsidRPr="0000218E">
        <w:t>SSMS</w:t>
      </w:r>
      <w:r w:rsidRPr="007A3735">
        <w:rPr>
          <w:lang w:val="ru-RU"/>
        </w:rPr>
        <w:t xml:space="preserve">. </w:t>
      </w:r>
      <w:r w:rsidRPr="00292EB0">
        <w:rPr>
          <w:lang w:val="ru-RU"/>
        </w:rPr>
        <w:t>Нажимаем "Установить"</w:t>
      </w:r>
      <w:r w:rsidR="00425B63" w:rsidRPr="00292EB0">
        <w:rPr>
          <w:lang w:val="ru-RU"/>
        </w:rPr>
        <w:t>, как показано на рисунке 3.12</w:t>
      </w:r>
      <w:r w:rsidRPr="00292EB0">
        <w:rPr>
          <w:lang w:val="ru-RU"/>
        </w:rPr>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0EAB8B71" w:rsidR="00180A6B" w:rsidRDefault="003D7EC8" w:rsidP="003D7EC8">
      <w:pPr>
        <w:pStyle w:val="a7"/>
      </w:pPr>
      <w:r w:rsidRPr="003D7EC8">
        <w:rPr>
          <w:noProof/>
        </w:rPr>
        <w:lastRenderedPageBreak/>
        <w:drawing>
          <wp:inline distT="0" distB="0" distL="0" distR="0" wp14:anchorId="66112AAA" wp14:editId="39E0191F">
            <wp:extent cx="6296025" cy="34893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909" cy="3492034"/>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4B42AD39" w:rsidR="00180A6B" w:rsidRDefault="00A02DAA" w:rsidP="00180A6B">
      <w:pPr>
        <w:pStyle w:val="a"/>
        <w:numPr>
          <w:ilvl w:val="0"/>
          <w:numId w:val="22"/>
        </w:numPr>
      </w:pPr>
      <w:proofErr w:type="spellStart"/>
      <w:r w:rsidRPr="00A02DAA">
        <w:t>finsupportsall</w:t>
      </w:r>
      <w:proofErr w:type="spellEnd"/>
      <w:r w:rsidR="00A93D86">
        <w:t xml:space="preserve"> </w:t>
      </w:r>
      <w:r w:rsidR="00180A6B">
        <w:t>–</w:t>
      </w:r>
      <w:r w:rsidR="00CB5599">
        <w:rPr>
          <w:lang w:val="ru-RU"/>
        </w:rPr>
        <w:t xml:space="preserve"> Финансирование</w:t>
      </w:r>
      <w:r w:rsidR="00180A6B">
        <w:t>;</w:t>
      </w:r>
    </w:p>
    <w:p w14:paraId="1C7E04A9" w14:textId="5D1ACBF1" w:rsidR="00180A6B" w:rsidRDefault="00A02DAA" w:rsidP="00180A6B">
      <w:pPr>
        <w:pStyle w:val="a"/>
        <w:numPr>
          <w:ilvl w:val="0"/>
          <w:numId w:val="22"/>
        </w:numPr>
      </w:pPr>
      <w:r w:rsidRPr="00A02DAA">
        <w:t xml:space="preserve">participants </w:t>
      </w:r>
      <w:r w:rsidR="00180A6B">
        <w:t>–</w:t>
      </w:r>
      <w:r w:rsidR="001F316B">
        <w:rPr>
          <w:lang w:val="ru-RU"/>
        </w:rPr>
        <w:t xml:space="preserve"> </w:t>
      </w:r>
      <w:r w:rsidR="00F612D1">
        <w:rPr>
          <w:lang w:val="ru-RU"/>
        </w:rPr>
        <w:t>Участники</w:t>
      </w:r>
      <w:r w:rsidR="00180A6B">
        <w:t>;</w:t>
      </w:r>
    </w:p>
    <w:p w14:paraId="298583F0" w14:textId="697CFBCC" w:rsidR="00180A6B" w:rsidRPr="00B30787" w:rsidRDefault="00A02DAA" w:rsidP="00180A6B">
      <w:pPr>
        <w:pStyle w:val="a"/>
        <w:numPr>
          <w:ilvl w:val="0"/>
          <w:numId w:val="22"/>
        </w:numPr>
        <w:rPr>
          <w:lang w:val="ru-RU"/>
        </w:rPr>
      </w:pPr>
      <w:proofErr w:type="spellStart"/>
      <w:r w:rsidRPr="00A02DAA">
        <w:t>purposemonthdistribution</w:t>
      </w:r>
      <w:proofErr w:type="spellEnd"/>
      <w:r w:rsidRPr="00E95EEF">
        <w:rPr>
          <w:lang w:val="ru-RU"/>
        </w:rPr>
        <w:t xml:space="preserve"> </w:t>
      </w:r>
      <w:r w:rsidR="00180A6B" w:rsidRPr="00B30787">
        <w:rPr>
          <w:lang w:val="ru-RU"/>
        </w:rPr>
        <w:t>–</w:t>
      </w:r>
      <w:r w:rsidR="00B251E1">
        <w:rPr>
          <w:lang w:val="ru-RU"/>
        </w:rPr>
        <w:t xml:space="preserve"> Месячная цель регионального проекта</w:t>
      </w:r>
      <w:r w:rsidR="00180A6B" w:rsidRPr="00B30787">
        <w:rPr>
          <w:lang w:val="ru-RU"/>
        </w:rPr>
        <w:t>;</w:t>
      </w:r>
    </w:p>
    <w:p w14:paraId="02235F0A" w14:textId="2170BCBA" w:rsidR="00180A6B" w:rsidRDefault="00A02DAA" w:rsidP="00180A6B">
      <w:pPr>
        <w:pStyle w:val="a"/>
        <w:numPr>
          <w:ilvl w:val="0"/>
          <w:numId w:val="22"/>
        </w:numPr>
        <w:rPr>
          <w:lang w:val="ru-RU"/>
        </w:rPr>
      </w:pPr>
      <w:r w:rsidRPr="00A02DAA">
        <w:t xml:space="preserve">purposes </w:t>
      </w:r>
      <w:r w:rsidR="00180A6B">
        <w:rPr>
          <w:lang w:val="ru-RU"/>
        </w:rPr>
        <w:t>–</w:t>
      </w:r>
      <w:r w:rsidR="006E2870">
        <w:rPr>
          <w:lang w:val="ru-RU"/>
        </w:rPr>
        <w:t xml:space="preserve"> </w:t>
      </w:r>
      <w:r w:rsidR="00F612D1">
        <w:rPr>
          <w:lang w:val="ru-RU"/>
        </w:rPr>
        <w:t>Цели регионального проекта</w:t>
      </w:r>
      <w:r w:rsidR="00180A6B">
        <w:rPr>
          <w:lang w:val="ru-RU"/>
        </w:rPr>
        <w:t>;</w:t>
      </w:r>
    </w:p>
    <w:p w14:paraId="2201B5BC" w14:textId="39315898" w:rsidR="004F632F" w:rsidRDefault="00A02DAA" w:rsidP="00180A6B">
      <w:pPr>
        <w:pStyle w:val="a"/>
        <w:numPr>
          <w:ilvl w:val="0"/>
          <w:numId w:val="22"/>
        </w:numPr>
        <w:rPr>
          <w:lang w:val="ru-RU"/>
        </w:rPr>
      </w:pPr>
      <w:proofErr w:type="spellStart"/>
      <w:r w:rsidRPr="00A02DAA">
        <w:t>RegProjectTable</w:t>
      </w:r>
      <w:proofErr w:type="spellEnd"/>
      <w:r w:rsidRPr="00A02DAA">
        <w:t xml:space="preserve"> </w:t>
      </w:r>
      <w:r w:rsidR="004F632F">
        <w:t>–</w:t>
      </w:r>
      <w:r w:rsidR="006E2870">
        <w:rPr>
          <w:lang w:val="ru-RU"/>
        </w:rPr>
        <w:t xml:space="preserve"> </w:t>
      </w:r>
      <w:r w:rsidR="00F612D1">
        <w:rPr>
          <w:lang w:val="ru-RU"/>
        </w:rPr>
        <w:t>Региональные проекты</w:t>
      </w:r>
      <w:r w:rsidR="004F632F">
        <w:t>;</w:t>
      </w:r>
    </w:p>
    <w:p w14:paraId="36A5C27E" w14:textId="3BCE3B69" w:rsidR="004F31AD" w:rsidRDefault="00A02DAA" w:rsidP="004F632F">
      <w:pPr>
        <w:pStyle w:val="a"/>
        <w:numPr>
          <w:ilvl w:val="0"/>
          <w:numId w:val="22"/>
        </w:numPr>
        <w:rPr>
          <w:lang w:val="ru-RU"/>
        </w:rPr>
      </w:pPr>
      <w:r w:rsidRPr="00A02DAA">
        <w:t xml:space="preserve">results </w:t>
      </w:r>
      <w:r w:rsidR="00180A6B">
        <w:rPr>
          <w:lang w:val="ru-RU"/>
        </w:rPr>
        <w:t>–</w:t>
      </w:r>
      <w:r w:rsidR="006E2870">
        <w:rPr>
          <w:lang w:val="ru-RU"/>
        </w:rPr>
        <w:t xml:space="preserve"> </w:t>
      </w:r>
      <w:r w:rsidR="00F612D1">
        <w:rPr>
          <w:lang w:val="ru-RU"/>
        </w:rPr>
        <w:t>Результаты</w:t>
      </w:r>
      <w:r w:rsidR="00F612D1">
        <w:t>;</w:t>
      </w:r>
    </w:p>
    <w:p w14:paraId="4CEC2D91" w14:textId="40DBD8B9" w:rsidR="00A02DAA" w:rsidRDefault="00A02DAA" w:rsidP="004F632F">
      <w:pPr>
        <w:pStyle w:val="a"/>
        <w:numPr>
          <w:ilvl w:val="0"/>
          <w:numId w:val="22"/>
        </w:numPr>
        <w:rPr>
          <w:lang w:val="ru-RU"/>
        </w:rPr>
      </w:pPr>
      <w:proofErr w:type="spellStart"/>
      <w:r w:rsidRPr="00A02DAA">
        <w:rPr>
          <w:lang w:val="ru-RU"/>
        </w:rPr>
        <w:t>roiv</w:t>
      </w:r>
      <w:proofErr w:type="spellEnd"/>
      <w:r>
        <w:rPr>
          <w:lang w:val="ru-RU"/>
        </w:rPr>
        <w:t xml:space="preserve"> –</w:t>
      </w:r>
      <w:r w:rsidR="00F612D1">
        <w:rPr>
          <w:lang w:val="ru-RU"/>
        </w:rPr>
        <w:t xml:space="preserve"> </w:t>
      </w:r>
      <w:r w:rsidR="00E95EEF">
        <w:rPr>
          <w:lang w:val="ru-RU"/>
        </w:rPr>
        <w:t>Министерства</w:t>
      </w:r>
      <w:r w:rsidR="00E95EEF">
        <w:t>;</w:t>
      </w:r>
    </w:p>
    <w:p w14:paraId="096AC1FD" w14:textId="1A396979" w:rsidR="00A02DAA" w:rsidRDefault="00A02DAA" w:rsidP="004F632F">
      <w:pPr>
        <w:pStyle w:val="a"/>
        <w:numPr>
          <w:ilvl w:val="0"/>
          <w:numId w:val="22"/>
        </w:numPr>
        <w:rPr>
          <w:lang w:val="ru-RU"/>
        </w:rPr>
      </w:pPr>
      <w:proofErr w:type="spellStart"/>
      <w:r w:rsidRPr="00A02DAA">
        <w:rPr>
          <w:lang w:val="ru-RU"/>
        </w:rPr>
        <w:t>subject</w:t>
      </w:r>
      <w:proofErr w:type="spellEnd"/>
      <w:r>
        <w:rPr>
          <w:lang w:val="ru-RU"/>
        </w:rPr>
        <w:t xml:space="preserve"> –</w:t>
      </w:r>
      <w:r w:rsidR="00F612D1">
        <w:rPr>
          <w:lang w:val="ru-RU"/>
        </w:rPr>
        <w:t xml:space="preserve"> Объекты</w:t>
      </w:r>
      <w:r w:rsidR="00F612D1">
        <w:t>;</w:t>
      </w:r>
    </w:p>
    <w:p w14:paraId="08AEBCFB" w14:textId="3A9E606C" w:rsidR="00A02DAA" w:rsidRPr="00A02DAA" w:rsidRDefault="00A02DAA" w:rsidP="00A02DAA">
      <w:pPr>
        <w:pStyle w:val="a"/>
        <w:numPr>
          <w:ilvl w:val="0"/>
          <w:numId w:val="22"/>
        </w:numPr>
        <w:rPr>
          <w:lang w:val="ru-RU"/>
        </w:rPr>
      </w:pPr>
      <w:proofErr w:type="spellStart"/>
      <w:r w:rsidRPr="00A02DAA">
        <w:rPr>
          <w:lang w:val="ru-RU"/>
        </w:rPr>
        <w:t>tasks</w:t>
      </w:r>
      <w:proofErr w:type="spellEnd"/>
      <w:r>
        <w:rPr>
          <w:lang w:val="ru-RU"/>
        </w:rPr>
        <w:t xml:space="preserve"> –</w:t>
      </w:r>
      <w:r w:rsidR="00420955">
        <w:rPr>
          <w:lang w:val="ru-RU"/>
        </w:rPr>
        <w:t xml:space="preserve"> Задачи регионального проекта</w:t>
      </w:r>
      <w:r w:rsidR="00420955">
        <w:t>.</w:t>
      </w:r>
    </w:p>
    <w:p w14:paraId="10233A69" w14:textId="77777777" w:rsidR="00634E12" w:rsidRDefault="00714C3B" w:rsidP="00562021">
      <w:pPr>
        <w:pStyle w:val="ab"/>
        <w:outlineLvl w:val="0"/>
      </w:pPr>
      <w:bookmarkStart w:id="16" w:name="_Toc137350112"/>
      <w:r w:rsidRPr="00731D75">
        <w:t xml:space="preserve">3.3 </w:t>
      </w:r>
      <w:r w:rsidR="004F31AD" w:rsidRPr="00731D75">
        <w:t xml:space="preserve">Инструкция по эксплуатации </w:t>
      </w:r>
      <w:r w:rsidR="00022987">
        <w:t>приложения</w:t>
      </w:r>
      <w:bookmarkEnd w:id="16"/>
    </w:p>
    <w:p w14:paraId="3284916E" w14:textId="5C868E5D" w:rsidR="0026466D" w:rsidRDefault="0026466D" w:rsidP="0026466D">
      <w:pPr>
        <w:pStyle w:val="a4"/>
        <w:rPr>
          <w:lang w:val="ru-RU"/>
        </w:rPr>
      </w:pPr>
      <w:r>
        <w:rPr>
          <w:lang w:val="ru-RU"/>
        </w:rPr>
        <w:t xml:space="preserve">Приложение предназначено для </w:t>
      </w:r>
      <w:r w:rsidR="00C52F44">
        <w:rPr>
          <w:lang w:val="ru-RU"/>
        </w:rPr>
        <w:t>просмотра всей информации существующих региональных проектов</w:t>
      </w:r>
      <w:r>
        <w:rPr>
          <w:lang w:val="ru-RU"/>
        </w:rPr>
        <w:t>. Пользователь может установить приложения, после чего</w:t>
      </w:r>
      <w:r w:rsidR="00251C8B">
        <w:rPr>
          <w:lang w:val="ru-RU"/>
        </w:rPr>
        <w:t xml:space="preserve"> получить логин и пароль для входа и произвести его</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2ABD2267" w:rsidR="00E921DB" w:rsidRPr="00E921DB" w:rsidRDefault="002A53E6" w:rsidP="002A53E6">
      <w:pPr>
        <w:pStyle w:val="a7"/>
      </w:pPr>
      <w:r w:rsidRPr="002A53E6">
        <w:rPr>
          <w:noProof/>
        </w:rPr>
        <w:drawing>
          <wp:inline distT="0" distB="0" distL="0" distR="0" wp14:anchorId="34DD9E50" wp14:editId="397E200A">
            <wp:extent cx="6286500" cy="37566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4524" cy="3761480"/>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ADF2D47" w:rsidR="006B1DFF" w:rsidRDefault="006B1DFF" w:rsidP="006B1DFF">
      <w:pPr>
        <w:pStyle w:val="a4"/>
        <w:rPr>
          <w:lang w:val="ru-RU"/>
        </w:rPr>
      </w:pPr>
      <w:r>
        <w:rPr>
          <w:lang w:val="ru-RU"/>
        </w:rPr>
        <w:t>Чтобы</w:t>
      </w:r>
      <w:r w:rsidR="002A53E6">
        <w:rPr>
          <w:lang w:val="ru-RU"/>
        </w:rPr>
        <w:t xml:space="preserve"> просмотреть цели и задачи регионального проекта достаточно нажать на название интересующего проекта. Страница</w:t>
      </w:r>
      <w:r w:rsidR="00591742">
        <w:rPr>
          <w:lang w:val="ru-RU"/>
        </w:rPr>
        <w:t xml:space="preserve"> целей и задачей региональных проектов</w:t>
      </w:r>
      <w:r w:rsidR="002A53E6" w:rsidRPr="00D602EC">
        <w:rPr>
          <w:lang w:val="ru-RU"/>
        </w:rPr>
        <w:t xml:space="preserve"> </w:t>
      </w:r>
      <w:r w:rsidRPr="006B1DFF">
        <w:rPr>
          <w:lang w:val="ru-RU"/>
        </w:rPr>
        <w:t>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326ABC29" w:rsidR="006B1DFF" w:rsidRDefault="00AA7C91" w:rsidP="00AA7C91">
      <w:pPr>
        <w:pStyle w:val="a7"/>
      </w:pPr>
      <w:r w:rsidRPr="00AA7C91">
        <w:rPr>
          <w:noProof/>
        </w:rPr>
        <w:lastRenderedPageBreak/>
        <w:drawing>
          <wp:inline distT="0" distB="0" distL="0" distR="0" wp14:anchorId="43C133A8" wp14:editId="70C7D9EF">
            <wp:extent cx="6178440" cy="3695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310" cy="3703997"/>
                    </a:xfrm>
                    <a:prstGeom prst="rect">
                      <a:avLst/>
                    </a:prstGeom>
                  </pic:spPr>
                </pic:pic>
              </a:graphicData>
            </a:graphic>
          </wp:inline>
        </w:drawing>
      </w:r>
    </w:p>
    <w:p w14:paraId="41CA415D" w14:textId="61E132CD" w:rsidR="00381494" w:rsidRDefault="00381494" w:rsidP="00C650D0">
      <w:pPr>
        <w:pStyle w:val="a7"/>
      </w:pPr>
      <w:r>
        <w:t>Рисунок 3.1</w:t>
      </w:r>
      <w:r w:rsidR="00CD7D02">
        <w:t>5</w:t>
      </w:r>
      <w:r>
        <w:t xml:space="preserve"> - </w:t>
      </w:r>
      <w:r w:rsidR="00D602EC">
        <w:t>Страница целей и задачей региональных проектов</w:t>
      </w:r>
    </w:p>
    <w:p w14:paraId="073A673A" w14:textId="7C494390" w:rsidR="00033BC4" w:rsidRDefault="00241882" w:rsidP="005A4382">
      <w:pPr>
        <w:pStyle w:val="a4"/>
        <w:rPr>
          <w:lang w:val="ru-RU"/>
        </w:rPr>
      </w:pPr>
      <w:r w:rsidRPr="00241882">
        <w:rPr>
          <w:lang w:val="ru-RU"/>
        </w:rPr>
        <w:t>Чтобы</w:t>
      </w:r>
      <w:r w:rsidR="00AA7C91">
        <w:rPr>
          <w:lang w:val="ru-RU"/>
        </w:rPr>
        <w:t xml:space="preserve"> посмотреть </w:t>
      </w:r>
      <w:proofErr w:type="spellStart"/>
      <w:r w:rsidR="00AA7C91">
        <w:rPr>
          <w:lang w:val="ru-RU"/>
        </w:rPr>
        <w:t>конерктно</w:t>
      </w:r>
      <w:proofErr w:type="spellEnd"/>
      <w:r w:rsidR="00AA7C91">
        <w:rPr>
          <w:lang w:val="ru-RU"/>
        </w:rPr>
        <w:t xml:space="preserve"> цели</w:t>
      </w:r>
      <w:r w:rsidR="00AA7C91" w:rsidRPr="00AA7C91">
        <w:rPr>
          <w:lang w:val="ru-RU"/>
        </w:rPr>
        <w:t xml:space="preserve"> </w:t>
      </w:r>
      <w:r w:rsidR="00AA7C91">
        <w:rPr>
          <w:lang w:val="ru-RU"/>
        </w:rPr>
        <w:t>достаточно просто нажать на надпись «Цели»</w:t>
      </w:r>
      <w:r w:rsidRPr="00241882">
        <w:rPr>
          <w:lang w:val="ru-RU"/>
        </w:rPr>
        <w:t xml:space="preserve">. </w:t>
      </w:r>
      <w:r w:rsidR="00AA7C91">
        <w:rPr>
          <w:lang w:val="ru-RU"/>
        </w:rPr>
        <w:t>Страница целей регионального проекта</w:t>
      </w:r>
      <w:r w:rsidRPr="00241882">
        <w:rPr>
          <w:lang w:val="ru-RU"/>
        </w:rPr>
        <w:t xml:space="preserve"> представлен</w:t>
      </w:r>
      <w:r w:rsidR="00AA7C91">
        <w:rPr>
          <w:lang w:val="ru-RU"/>
        </w:rPr>
        <w:t>а</w:t>
      </w:r>
      <w:r w:rsidRPr="00241882">
        <w:rPr>
          <w:lang w:val="ru-RU"/>
        </w:rPr>
        <w:t xml:space="preserve"> </w:t>
      </w:r>
      <w:proofErr w:type="spellStart"/>
      <w:r w:rsidRPr="00241882">
        <w:rPr>
          <w:lang w:val="ru-RU"/>
        </w:rPr>
        <w:t>нарисунке</w:t>
      </w:r>
      <w:proofErr w:type="spellEnd"/>
      <w:r w:rsidRPr="00241882">
        <w:rPr>
          <w:lang w:val="ru-RU"/>
        </w:rPr>
        <w:t xml:space="preserve"> 3.1</w:t>
      </w:r>
      <w:r w:rsidR="00ED49D4">
        <w:rPr>
          <w:lang w:val="ru-RU"/>
        </w:rPr>
        <w:t>6</w:t>
      </w:r>
      <w:r>
        <w:rPr>
          <w:lang w:val="ru-RU"/>
        </w:rPr>
        <w:t>.</w:t>
      </w:r>
    </w:p>
    <w:p w14:paraId="6696D8C3" w14:textId="201BBDDF" w:rsidR="001C639C" w:rsidRPr="00241882" w:rsidRDefault="00C46A49" w:rsidP="00C46A49">
      <w:pPr>
        <w:pStyle w:val="a7"/>
      </w:pPr>
      <w:r w:rsidRPr="00C46A49">
        <w:rPr>
          <w:noProof/>
        </w:rPr>
        <w:drawing>
          <wp:inline distT="0" distB="0" distL="0" distR="0" wp14:anchorId="634FD26D" wp14:editId="3BA7505A">
            <wp:extent cx="6378575" cy="38462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5292" cy="3850337"/>
                    </a:xfrm>
                    <a:prstGeom prst="rect">
                      <a:avLst/>
                    </a:prstGeom>
                  </pic:spPr>
                </pic:pic>
              </a:graphicData>
            </a:graphic>
          </wp:inline>
        </w:drawing>
      </w:r>
    </w:p>
    <w:p w14:paraId="44068FA0" w14:textId="4091051E" w:rsidR="001A2B3A" w:rsidRDefault="001A2B3A" w:rsidP="001A2B3A">
      <w:pPr>
        <w:pStyle w:val="a7"/>
      </w:pPr>
      <w:r>
        <w:t>Рисунок 3.1</w:t>
      </w:r>
      <w:r w:rsidR="00ED49D4">
        <w:t>6</w:t>
      </w:r>
      <w:r>
        <w:t xml:space="preserve"> – </w:t>
      </w:r>
      <w:r w:rsidR="00AA7C91">
        <w:t>Страница целей регионального проекта</w:t>
      </w:r>
    </w:p>
    <w:p w14:paraId="4AC0BE59" w14:textId="77777777" w:rsidR="003B429C" w:rsidRDefault="003B429C" w:rsidP="003B429C">
      <w:pPr>
        <w:pStyle w:val="a7"/>
        <w:jc w:val="both"/>
      </w:pPr>
    </w:p>
    <w:p w14:paraId="5F533246" w14:textId="7E1A4B9A" w:rsidR="00381494" w:rsidRDefault="00D6370F" w:rsidP="006B1DFF">
      <w:pPr>
        <w:pStyle w:val="a4"/>
        <w:rPr>
          <w:lang w:val="ru-RU"/>
        </w:rPr>
      </w:pPr>
      <w:r>
        <w:rPr>
          <w:lang w:val="ru-RU"/>
        </w:rPr>
        <w:lastRenderedPageBreak/>
        <w:t xml:space="preserve">Для </w:t>
      </w:r>
      <w:r w:rsidR="003F34C9">
        <w:rPr>
          <w:lang w:val="ru-RU"/>
        </w:rPr>
        <w:t>просмотра всей информации, кроме названия, целей нужно нажать на панель «Показатели» после чего откроется окно со всей информацией</w:t>
      </w:r>
      <w:r>
        <w:rPr>
          <w:lang w:val="ru-RU"/>
        </w:rPr>
        <w:t>.</w:t>
      </w:r>
      <w:r w:rsidR="00D843D1">
        <w:rPr>
          <w:lang w:val="ru-RU"/>
        </w:rPr>
        <w:t xml:space="preserve"> </w:t>
      </w:r>
      <w:r w:rsidR="003F34C9">
        <w:rPr>
          <w:lang w:val="ru-RU"/>
        </w:rPr>
        <w:t>Окно</w:t>
      </w:r>
      <w:r w:rsidR="00D843D1">
        <w:rPr>
          <w:lang w:val="ru-RU"/>
        </w:rPr>
        <w:t xml:space="preserve"> </w:t>
      </w:r>
      <w:r w:rsidR="003F34C9">
        <w:rPr>
          <w:lang w:val="ru-RU"/>
        </w:rPr>
        <w:t xml:space="preserve">всей информации цели </w:t>
      </w:r>
      <w:r w:rsidR="00D843D1" w:rsidRPr="00241882">
        <w:rPr>
          <w:lang w:val="ru-RU"/>
        </w:rPr>
        <w:t>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ED49D4">
        <w:rPr>
          <w:lang w:val="ru-RU"/>
        </w:rPr>
        <w:t>7</w:t>
      </w:r>
      <w:r w:rsidR="00D843D1">
        <w:rPr>
          <w:lang w:val="ru-RU"/>
        </w:rPr>
        <w:t>.</w:t>
      </w:r>
    </w:p>
    <w:p w14:paraId="15BC8E62" w14:textId="0EE52089" w:rsidR="003E614C" w:rsidRDefault="00D57449" w:rsidP="00D57449">
      <w:pPr>
        <w:pStyle w:val="a7"/>
      </w:pPr>
      <w:r w:rsidRPr="00D57449">
        <w:rPr>
          <w:noProof/>
        </w:rPr>
        <w:drawing>
          <wp:inline distT="0" distB="0" distL="0" distR="0" wp14:anchorId="071DD33B" wp14:editId="0B9A7471">
            <wp:extent cx="6197600" cy="37197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7970" cy="3731986"/>
                    </a:xfrm>
                    <a:prstGeom prst="rect">
                      <a:avLst/>
                    </a:prstGeom>
                  </pic:spPr>
                </pic:pic>
              </a:graphicData>
            </a:graphic>
          </wp:inline>
        </w:drawing>
      </w:r>
    </w:p>
    <w:p w14:paraId="4D825F9D" w14:textId="5657D681" w:rsidR="006B1DFF" w:rsidRPr="0062602D" w:rsidRDefault="004767F1" w:rsidP="008D2001">
      <w:pPr>
        <w:pStyle w:val="a7"/>
      </w:pPr>
      <w:r>
        <w:t>Рисунок 3.1</w:t>
      </w:r>
      <w:r w:rsidR="00ED49D4">
        <w:t>7</w:t>
      </w:r>
      <w:r>
        <w:t xml:space="preserve"> – Страница прохождения теста</w:t>
      </w:r>
    </w:p>
    <w:p w14:paraId="1D9AD7BD" w14:textId="77777777" w:rsidR="004F325F" w:rsidRDefault="00863346">
      <w:r>
        <w:br w:type="page"/>
      </w:r>
    </w:p>
    <w:p w14:paraId="58532EFF" w14:textId="77777777" w:rsidR="004F325F" w:rsidRPr="007B353D" w:rsidRDefault="004F325F" w:rsidP="007B353D">
      <w:pPr>
        <w:pStyle w:val="aa"/>
      </w:pPr>
      <w:bookmarkStart w:id="17" w:name="_Toc74741546"/>
      <w:bookmarkStart w:id="18" w:name="_Toc137350113"/>
      <w:r w:rsidRPr="007B353D">
        <w:lastRenderedPageBreak/>
        <w:t>4 Технико-экономический раздел</w:t>
      </w:r>
      <w:bookmarkEnd w:id="17"/>
      <w:bookmarkEnd w:id="18"/>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B06A3D" w:rsidRPr="001F5D39" w14:paraId="3059C528" w14:textId="77777777" w:rsidTr="0016438D">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B06A3D" w:rsidRPr="001F5D39" w:rsidRDefault="00B06A3D" w:rsidP="001F5D39">
            <w:pPr>
              <w:pStyle w:val="aff2"/>
            </w:pPr>
            <w:r w:rsidRPr="001F5D39">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B06A3D" w:rsidRPr="001F5D39" w:rsidRDefault="00B06A3D" w:rsidP="001F5D39">
            <w:pPr>
              <w:pStyle w:val="aff2"/>
            </w:pPr>
            <w:r w:rsidRPr="001F5D39">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B06A3D" w:rsidRPr="001F5D39" w:rsidRDefault="00B06A3D" w:rsidP="001F5D39">
            <w:pPr>
              <w:pStyle w:val="aff2"/>
            </w:pPr>
            <w:r w:rsidRPr="001F5D39">
              <w:t xml:space="preserve">Количество, </w:t>
            </w:r>
            <w:r w:rsidRPr="001F5D39">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B06A3D" w:rsidRPr="001F5D39" w:rsidRDefault="00B06A3D" w:rsidP="001F5D39">
            <w:pPr>
              <w:pStyle w:val="aff2"/>
            </w:pPr>
            <w:r w:rsidRPr="001F5D39">
              <w:t xml:space="preserve">Стоимость, </w:t>
            </w:r>
            <w:r w:rsidRPr="001F5D39">
              <w:br/>
              <w:t>руб., коп.</w:t>
            </w:r>
          </w:p>
        </w:tc>
      </w:tr>
      <w:tr w:rsidR="00B06A3D" w:rsidRPr="001F5D39" w14:paraId="062E2D87"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B06A3D" w:rsidRPr="001F5D39" w:rsidRDefault="00B06A3D" w:rsidP="001F5D39">
            <w:pPr>
              <w:pStyle w:val="aff2"/>
            </w:pPr>
            <w:r w:rsidRPr="001F5D39">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B06A3D" w:rsidRPr="001F5D39" w:rsidRDefault="00B06A3D" w:rsidP="001F5D39">
            <w:pPr>
              <w:pStyle w:val="aff2"/>
            </w:pPr>
            <w:r w:rsidRPr="001F5D39">
              <w:t>1,50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B06A3D" w:rsidRPr="001F5D39" w:rsidRDefault="00B06A3D" w:rsidP="001F5D39">
            <w:pPr>
              <w:pStyle w:val="aff2"/>
            </w:pPr>
            <w:r w:rsidRPr="001F5D39">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B06A3D" w:rsidRPr="001F5D39" w:rsidRDefault="00B06A3D" w:rsidP="001F5D39">
            <w:pPr>
              <w:pStyle w:val="aff2"/>
            </w:pPr>
            <w:r w:rsidRPr="001F5D39">
              <w:t>150,00</w:t>
            </w:r>
          </w:p>
        </w:tc>
      </w:tr>
      <w:tr w:rsidR="00B06A3D" w:rsidRPr="001F5D39" w14:paraId="39F05A55" w14:textId="77777777" w:rsidTr="0016438D">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B06A3D" w:rsidRPr="001F5D39" w:rsidRDefault="00B06A3D" w:rsidP="001F5D39">
            <w:pPr>
              <w:pStyle w:val="aff2"/>
            </w:pPr>
            <w:r w:rsidRPr="001F5D39">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B06A3D" w:rsidRPr="001F5D39" w:rsidRDefault="00B06A3D" w:rsidP="001F5D39">
            <w:pPr>
              <w:pStyle w:val="aff2"/>
            </w:pPr>
            <w:r w:rsidRPr="001F5D39">
              <w:t>130,00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B06A3D" w:rsidRPr="001F5D39" w:rsidRDefault="00B06A3D" w:rsidP="001F5D39">
            <w:pPr>
              <w:pStyle w:val="aff2"/>
            </w:pPr>
            <w:r w:rsidRPr="001F5D39">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B06A3D" w:rsidRPr="001F5D39" w:rsidRDefault="00B06A3D" w:rsidP="001F5D39">
            <w:pPr>
              <w:pStyle w:val="aff2"/>
            </w:pPr>
            <w:r w:rsidRPr="001F5D39">
              <w:t>390,00</w:t>
            </w:r>
          </w:p>
        </w:tc>
      </w:tr>
      <w:tr w:rsidR="00B06A3D" w:rsidRPr="001F5D39" w14:paraId="4F73DBA3"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B06A3D" w:rsidRPr="001F5D39" w:rsidRDefault="00B06A3D" w:rsidP="001F5D39">
            <w:pPr>
              <w:pStyle w:val="aff2"/>
            </w:pPr>
            <w:r w:rsidRPr="001F5D39">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B06A3D" w:rsidRPr="001F5D39" w:rsidRDefault="00B06A3D" w:rsidP="001F5D39">
            <w:pPr>
              <w:pStyle w:val="aff2"/>
            </w:pPr>
            <w:r w:rsidRPr="001F5D39">
              <w:t>1390,00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B06A3D" w:rsidRPr="001F5D39" w:rsidRDefault="00B06A3D" w:rsidP="001F5D39">
            <w:pPr>
              <w:pStyle w:val="aff2"/>
            </w:pPr>
            <w:r w:rsidRPr="001F5D39">
              <w:t>0,3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B06A3D" w:rsidRPr="001F5D39" w:rsidRDefault="00B06A3D" w:rsidP="001F5D39">
            <w:pPr>
              <w:pStyle w:val="aff2"/>
            </w:pPr>
            <w:r w:rsidRPr="001F5D39">
              <w:t>417,00</w:t>
            </w:r>
          </w:p>
        </w:tc>
      </w:tr>
      <w:tr w:rsidR="00B06A3D" w:rsidRPr="001F5D39" w14:paraId="1A97DE8B"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B06A3D" w:rsidRPr="001F5D39" w:rsidRDefault="00B06A3D" w:rsidP="001F5D39">
            <w:pPr>
              <w:pStyle w:val="aff2"/>
            </w:pPr>
            <w:r w:rsidRPr="001F5D39">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B06A3D" w:rsidRPr="001F5D39" w:rsidRDefault="00B06A3D" w:rsidP="001F5D39">
            <w:pPr>
              <w:pStyle w:val="aff2"/>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B06A3D" w:rsidRPr="001F5D39" w:rsidRDefault="00B06A3D" w:rsidP="001F5D39">
            <w:pPr>
              <w:pStyle w:val="aff2"/>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B06A3D" w:rsidRPr="001F5D39" w:rsidRDefault="00B06A3D" w:rsidP="001F5D39">
            <w:pPr>
              <w:pStyle w:val="aff2"/>
            </w:pPr>
            <w:r w:rsidRPr="001F5D39">
              <w:t>957,00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3F319C69"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00D00F57">
        <w:rPr>
          <w:lang w:val="ru-RU"/>
        </w:rPr>
        <w:t xml:space="preserve"> и 4.2</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=1390,00×0,3=417,00 руб.</m:t>
        </m:r>
      </m:oMath>
    </w:p>
    <w:p w14:paraId="7B0F8BF1" w14:textId="17AD8A42" w:rsidR="004F325F" w:rsidRPr="002216CD" w:rsidRDefault="000810A5" w:rsidP="004F325F">
      <w:pPr>
        <w:pStyle w:val="ad"/>
      </w:pPr>
      <w:r w:rsidRPr="00094BAB">
        <w:tab/>
      </w:r>
      <m:oMath>
        <m:r>
          <m:rPr>
            <m:nor/>
          </m:rPr>
          <w:rPr>
            <w:i/>
          </w:rPr>
          <m:t>BM=957,00 р</m:t>
        </m:r>
        <m:r>
          <m:rPr>
            <m:nor/>
          </m:rPr>
          <w:rPr>
            <w:rFonts w:ascii="Cambria Math"/>
            <w:i/>
          </w:rPr>
          <m:t>уб</m:t>
        </m:r>
        <m:r>
          <m:rPr>
            <m:nor/>
          </m:rPr>
          <w:rPr>
            <w:rFonts w:ascii="Cambria Math"/>
            <w:i/>
          </w:rPr>
          <m:t>.</m:t>
        </m:r>
      </m:oMath>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lastRenderedPageBreak/>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1689"/>
      </w:tblGrid>
      <w:tr w:rsidR="005B4AA6" w:rsidRPr="00352E03" w14:paraId="741C5F9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5B4AA6" w:rsidRPr="0025064E" w:rsidRDefault="005B4AA6" w:rsidP="0025064E">
            <w:pPr>
              <w:pStyle w:val="aff2"/>
            </w:pPr>
            <w:r w:rsidRPr="0025064E">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5B4AA6" w:rsidRPr="0025064E" w:rsidRDefault="005B4AA6" w:rsidP="0025064E">
            <w:pPr>
              <w:pStyle w:val="aff2"/>
            </w:pPr>
            <w:r w:rsidRPr="0025064E">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5B4AA6" w:rsidRPr="0025064E" w:rsidRDefault="005B4AA6" w:rsidP="0025064E">
            <w:pPr>
              <w:pStyle w:val="aff2"/>
            </w:pPr>
            <w:r w:rsidRPr="0025064E">
              <w:t>Продолжительность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5B4AA6" w:rsidRPr="0025064E" w:rsidRDefault="005B4AA6" w:rsidP="0025064E">
            <w:pPr>
              <w:pStyle w:val="aff2"/>
            </w:pPr>
            <w:r w:rsidRPr="0025064E">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5B4AA6" w:rsidRPr="0025064E" w:rsidRDefault="005B4AA6" w:rsidP="0025064E">
            <w:pPr>
              <w:pStyle w:val="aff2"/>
            </w:pPr>
            <w:r w:rsidRPr="0025064E">
              <w:t xml:space="preserve">Потребленная мощность, </w:t>
            </w:r>
            <w:proofErr w:type="spellStart"/>
            <w:r w:rsidRPr="0025064E">
              <w:t>КВт×ч</w:t>
            </w:r>
            <w:proofErr w:type="spellEnd"/>
          </w:p>
        </w:tc>
      </w:tr>
      <w:tr w:rsidR="005B4AA6" w:rsidRPr="00352E03" w14:paraId="197A8F2C"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5B4AA6" w:rsidRPr="0025064E" w:rsidRDefault="005B4AA6" w:rsidP="0025064E">
            <w:pPr>
              <w:pStyle w:val="aff2"/>
            </w:pPr>
            <w:r w:rsidRPr="0025064E">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5B4AA6" w:rsidRPr="0025064E" w:rsidRDefault="005B4AA6" w:rsidP="0025064E">
            <w:pPr>
              <w:pStyle w:val="aff2"/>
            </w:pPr>
            <w:r w:rsidRPr="0025064E">
              <w:t>0,6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5B4AA6" w:rsidRPr="0025064E" w:rsidRDefault="005B4AA6" w:rsidP="0025064E">
            <w:pPr>
              <w:pStyle w:val="aff2"/>
            </w:pPr>
            <w:r w:rsidRPr="0025064E">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5B4AA6" w:rsidRPr="0025064E" w:rsidRDefault="005B4AA6" w:rsidP="0025064E">
            <w:pPr>
              <w:pStyle w:val="aff2"/>
            </w:pPr>
            <w:r w:rsidRPr="0025064E">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5B4AA6" w:rsidRPr="0025064E" w:rsidRDefault="005B4AA6" w:rsidP="0025064E">
            <w:pPr>
              <w:pStyle w:val="aff2"/>
            </w:pPr>
            <w:r w:rsidRPr="0025064E">
              <w:t>50,40</w:t>
            </w:r>
          </w:p>
        </w:tc>
      </w:tr>
      <w:tr w:rsidR="005B4AA6" w:rsidRPr="00352E03" w14:paraId="4260555B"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5B4AA6" w:rsidRPr="0025064E" w:rsidRDefault="005B4AA6" w:rsidP="0025064E">
            <w:pPr>
              <w:pStyle w:val="aff2"/>
            </w:pPr>
            <w:r w:rsidRPr="0025064E">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5B4AA6" w:rsidRPr="0025064E" w:rsidRDefault="005B4AA6" w:rsidP="0025064E">
            <w:pPr>
              <w:pStyle w:val="aff2"/>
            </w:pPr>
            <w:r w:rsidRPr="0025064E">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5B4AA6" w:rsidRPr="0025064E" w:rsidRDefault="005B4AA6" w:rsidP="0025064E">
            <w:pPr>
              <w:pStyle w:val="aff2"/>
            </w:pPr>
            <w:r w:rsidRPr="0025064E">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5B4AA6" w:rsidRPr="0025064E" w:rsidRDefault="005B4AA6" w:rsidP="0025064E">
            <w:pPr>
              <w:pStyle w:val="aff2"/>
            </w:pPr>
            <w:r w:rsidRPr="0025064E">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5B4AA6" w:rsidRPr="0025064E" w:rsidRDefault="005B4AA6" w:rsidP="0025064E">
            <w:pPr>
              <w:pStyle w:val="aff2"/>
            </w:pPr>
            <w:r w:rsidRPr="0025064E">
              <w:t>1,19</w:t>
            </w:r>
          </w:p>
        </w:tc>
      </w:tr>
      <w:tr w:rsidR="005B4AA6" w:rsidRPr="00352E03" w14:paraId="691D01F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5B4AA6" w:rsidRPr="0025064E" w:rsidRDefault="005B4AA6" w:rsidP="0025064E">
            <w:pPr>
              <w:pStyle w:val="aff2"/>
            </w:pPr>
            <w:r w:rsidRPr="0025064E">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5B4AA6" w:rsidRPr="0025064E" w:rsidRDefault="005B4AA6" w:rsidP="0025064E">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5B4AA6" w:rsidRPr="0025064E" w:rsidRDefault="005B4AA6" w:rsidP="0025064E">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5B4AA6" w:rsidRPr="0025064E" w:rsidRDefault="005B4AA6" w:rsidP="0025064E">
            <w:pPr>
              <w:pStyle w:val="aff2"/>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5B4AA6" w:rsidRPr="0025064E" w:rsidRDefault="005B4AA6" w:rsidP="0025064E">
            <w:pPr>
              <w:pStyle w:val="aff2"/>
            </w:pPr>
            <w:r w:rsidRPr="0025064E">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0B35524" w14:textId="386EDB41" w:rsidR="002B4473" w:rsidRPr="002B4473" w:rsidRDefault="002B4473" w:rsidP="002B4473">
      <w:pPr>
        <w:pStyle w:val="ad"/>
        <w:rPr>
          <w:i/>
        </w:rPr>
      </w:pPr>
      <w:r w:rsidRPr="00295561">
        <w:tab/>
      </w:r>
      <m:oMath>
        <m:r>
          <m:rPr>
            <m:nor/>
          </m:rPr>
          <w:rPr>
            <w:i/>
            <w:lang w:val="en-US"/>
          </w:rPr>
          <m:t>W</m:t>
        </m:r>
        <m:r>
          <m:rPr>
            <m:nor/>
          </m:rPr>
          <w:rPr>
            <w:i/>
          </w:rPr>
          <m:t>=0,60×6,00×14+0,34×0,50×7 = 51,59</m:t>
        </m:r>
      </m:oMath>
      <w:r w:rsidRPr="002B4473">
        <w:rPr>
          <w:i/>
        </w:rPr>
        <w:t xml:space="preserve"> </w:t>
      </w:r>
      <w:proofErr w:type="spellStart"/>
      <w:r w:rsidRPr="002B4473">
        <w:rPr>
          <w:i/>
        </w:rPr>
        <w:t>кВт×ч</w:t>
      </w:r>
      <w:proofErr w:type="spellEnd"/>
    </w:p>
    <w:p w14:paraId="48AA8D9A" w14:textId="77777777" w:rsidR="004F325F" w:rsidRPr="00347669" w:rsidRDefault="004F325F" w:rsidP="004F325F">
      <w:pPr>
        <w:pStyle w:val="a4"/>
        <w:rPr>
          <w:lang w:val="ru-RU"/>
        </w:rPr>
      </w:pPr>
      <w:r w:rsidRPr="00026B9B">
        <w:rPr>
          <w:lang w:val="ru-RU"/>
        </w:rPr>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lastRenderedPageBreak/>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37D8FC5B"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sidR="006C6A65">
        <w:rPr>
          <w:lang w:val="ru-RU"/>
        </w:rPr>
        <w:t xml:space="preserve"> </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1B3439" w:rsidRPr="002F6209" w14:paraId="38DF2108"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1B3439" w:rsidRPr="00F91A50" w:rsidRDefault="001B3439" w:rsidP="00F91A50">
            <w:pPr>
              <w:pStyle w:val="aff2"/>
            </w:pPr>
            <w:r w:rsidRPr="00F91A50">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1B3439" w:rsidRPr="00F91A50" w:rsidRDefault="001B3439" w:rsidP="00F91A50">
            <w:pPr>
              <w:pStyle w:val="aff2"/>
            </w:pPr>
            <w:r w:rsidRPr="00F91A50">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1B3439" w:rsidRPr="00F91A50" w:rsidRDefault="001B3439" w:rsidP="00F91A50">
            <w:pPr>
              <w:pStyle w:val="aff2"/>
            </w:pPr>
            <w:r w:rsidRPr="00F91A50">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1B3439" w:rsidRPr="00F91A50" w:rsidRDefault="001B3439" w:rsidP="00F91A50">
            <w:pPr>
              <w:pStyle w:val="aff2"/>
            </w:pPr>
            <w:r w:rsidRPr="00F91A50">
              <w:t xml:space="preserve">Сумма ежегодного амортизационного отчисления, </w:t>
            </w:r>
            <w:r w:rsidRPr="00F91A50">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1B3439" w:rsidRPr="00F91A50" w:rsidRDefault="001B3439" w:rsidP="00F91A50">
            <w:pPr>
              <w:pStyle w:val="aff2"/>
            </w:pPr>
            <w:r w:rsidRPr="00F91A50">
              <w:t xml:space="preserve">Период использования в проекте, кален. </w:t>
            </w:r>
            <w:proofErr w:type="spellStart"/>
            <w:r w:rsidRPr="00F91A50">
              <w:t>дн</w:t>
            </w:r>
            <w:proofErr w:type="spellEnd"/>
            <w:r w:rsidRPr="00F91A50">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1B3439" w:rsidRPr="00F91A50" w:rsidRDefault="001B3439" w:rsidP="00F91A50">
            <w:pPr>
              <w:pStyle w:val="aff2"/>
            </w:pPr>
            <w:r w:rsidRPr="00F91A50">
              <w:t xml:space="preserve">Сумма </w:t>
            </w:r>
            <w:proofErr w:type="spellStart"/>
            <w:r w:rsidRPr="00F91A50">
              <w:t>амортиза-ционного</w:t>
            </w:r>
            <w:proofErr w:type="spellEnd"/>
            <w:r w:rsidRPr="00F91A50">
              <w:t xml:space="preserve"> отчисления, руб., коп.</w:t>
            </w:r>
          </w:p>
        </w:tc>
      </w:tr>
      <w:tr w:rsidR="001B3439" w:rsidRPr="002F6209" w14:paraId="4C5694F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1B3439" w:rsidRPr="00F91A50" w:rsidRDefault="001B3439" w:rsidP="00F91A50">
            <w:pPr>
              <w:pStyle w:val="aff2"/>
            </w:pPr>
            <w:r w:rsidRPr="00F91A50">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1B3439" w:rsidRPr="00F91A50" w:rsidRDefault="001B3439" w:rsidP="00F91A50">
            <w:pPr>
              <w:pStyle w:val="aff2"/>
            </w:pPr>
            <w:r w:rsidRPr="00F91A50">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1B3439" w:rsidRPr="00F91A50" w:rsidRDefault="001B3439" w:rsidP="00F91A50">
            <w:pPr>
              <w:pStyle w:val="aff2"/>
            </w:pPr>
            <w:r w:rsidRPr="00F91A50">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1B3439" w:rsidRPr="00F91A50" w:rsidRDefault="001B3439" w:rsidP="00F91A50">
            <w:pPr>
              <w:pStyle w:val="aff2"/>
            </w:pPr>
            <w:r w:rsidRPr="00F91A50">
              <w:t>63,80</w:t>
            </w:r>
          </w:p>
        </w:tc>
      </w:tr>
      <w:tr w:rsidR="001B3439" w:rsidRPr="002F6209" w14:paraId="40A6359F"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1B3439" w:rsidRPr="00F91A50" w:rsidRDefault="001B3439" w:rsidP="00F91A50">
            <w:pPr>
              <w:pStyle w:val="aff2"/>
            </w:pPr>
            <w:r w:rsidRPr="00F91A50">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1B3439" w:rsidRPr="00F91A50" w:rsidRDefault="001B3439" w:rsidP="00F91A50">
            <w:pPr>
              <w:pStyle w:val="aff2"/>
            </w:pPr>
            <w:r w:rsidRPr="00F91A50">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1B3439" w:rsidRPr="00F91A50" w:rsidRDefault="001B3439" w:rsidP="00F91A50">
            <w:pPr>
              <w:pStyle w:val="aff2"/>
            </w:pPr>
            <w:r w:rsidRPr="00F91A50">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1B3439" w:rsidRPr="00F91A50" w:rsidRDefault="001B3439" w:rsidP="00F91A50">
            <w:pPr>
              <w:pStyle w:val="aff2"/>
            </w:pPr>
            <w:r w:rsidRPr="00F91A50">
              <w:t>43,57</w:t>
            </w:r>
          </w:p>
        </w:tc>
      </w:tr>
      <w:tr w:rsidR="001B3439" w:rsidRPr="002F6209" w14:paraId="19595F7B"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1B3439" w:rsidRPr="00F91A50" w:rsidRDefault="001B3439" w:rsidP="00F91A50">
            <w:pPr>
              <w:pStyle w:val="aff2"/>
            </w:pPr>
            <w:r w:rsidRPr="00F91A50">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1B3439" w:rsidRPr="00F91A50" w:rsidRDefault="001B3439" w:rsidP="00F91A50">
            <w:pPr>
              <w:pStyle w:val="aff2"/>
            </w:pPr>
            <w:r w:rsidRPr="00F91A50">
              <w:rPr>
                <w:rStyle w:val="hgkelc"/>
              </w:rPr>
              <w:t>36 258</w:t>
            </w:r>
            <w:r w:rsidRPr="00F91A50">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1B3439" w:rsidRPr="00F91A50" w:rsidRDefault="001B3439" w:rsidP="00F91A50">
            <w:pPr>
              <w:pStyle w:val="aff2"/>
            </w:pPr>
            <w:r w:rsidRPr="00F91A50">
              <w:t>7 251,60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1B3439" w:rsidRPr="00F91A50" w:rsidRDefault="001B3439" w:rsidP="00F91A50">
            <w:pPr>
              <w:pStyle w:val="aff2"/>
            </w:pPr>
            <w:r w:rsidRPr="00F91A50">
              <w:t>278,14</w:t>
            </w:r>
          </w:p>
        </w:tc>
      </w:tr>
      <w:tr w:rsidR="001B3439" w:rsidRPr="002F6209" w14:paraId="7FE07B3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1B3439" w:rsidRPr="00F91A50" w:rsidRDefault="001B3439" w:rsidP="00F91A50">
            <w:pPr>
              <w:pStyle w:val="aff2"/>
            </w:pPr>
            <w:r w:rsidRPr="00F91A50">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1B3439" w:rsidRPr="00F91A50" w:rsidRDefault="001B3439" w:rsidP="00F91A50">
            <w:pPr>
              <w:pStyle w:val="aff2"/>
            </w:pPr>
            <w:r w:rsidRPr="00F91A50">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1B3439" w:rsidRPr="00F91A50" w:rsidRDefault="001B3439" w:rsidP="00F91A50">
            <w:pPr>
              <w:pStyle w:val="aff2"/>
            </w:pPr>
            <w:r w:rsidRPr="00F91A50">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1B3439" w:rsidRPr="00F91A50" w:rsidRDefault="001B3439" w:rsidP="00F91A50">
            <w:pPr>
              <w:pStyle w:val="aff2"/>
            </w:pPr>
            <w:r w:rsidRPr="00F91A50">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1B3439" w:rsidRPr="00F91A50" w:rsidRDefault="001B3439" w:rsidP="00F91A50">
            <w:pPr>
              <w:pStyle w:val="aff2"/>
            </w:pPr>
            <w:r w:rsidRPr="00F91A50">
              <w:t>40,62</w:t>
            </w:r>
          </w:p>
        </w:tc>
      </w:tr>
      <w:tr w:rsidR="001B3439" w:rsidRPr="002F6209" w14:paraId="50344E8E"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B57FB90" w14:textId="77777777" w:rsidR="001B3439" w:rsidRPr="00F91A50" w:rsidRDefault="001B3439" w:rsidP="00F91A50">
            <w:pPr>
              <w:pStyle w:val="aff2"/>
            </w:pPr>
            <w:r w:rsidRPr="00F91A50">
              <w:t>Visual Studio</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95A7BF6" w14:textId="77777777" w:rsidR="001B3439" w:rsidRPr="00F91A50" w:rsidRDefault="001B3439" w:rsidP="00F91A50">
            <w:pPr>
              <w:pStyle w:val="aff2"/>
              <w:rPr>
                <w:rStyle w:val="productprice"/>
              </w:rPr>
            </w:pPr>
            <w:r w:rsidRPr="00F91A50">
              <w:rPr>
                <w:rStyle w:val="productprice"/>
              </w:rPr>
              <w:t>-</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F524C22" w14:textId="77777777" w:rsidR="001B3439" w:rsidRPr="00F91A50" w:rsidRDefault="001B3439" w:rsidP="00F91A50">
            <w:pPr>
              <w:pStyle w:val="aff2"/>
            </w:pPr>
            <w:r w:rsidRPr="00F91A50">
              <w:t>-</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33F7DEE" w14:textId="77777777" w:rsidR="001B3439" w:rsidRPr="00F91A50" w:rsidRDefault="001B3439" w:rsidP="00F91A50">
            <w:pPr>
              <w:pStyle w:val="aff2"/>
            </w:pPr>
            <w:r w:rsidRPr="00F91A50">
              <w:t>-</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5CEFB89"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0949C13" w14:textId="77777777" w:rsidR="001B3439" w:rsidRPr="00F91A50" w:rsidRDefault="001B3439" w:rsidP="00F91A50">
            <w:pPr>
              <w:pStyle w:val="aff2"/>
            </w:pPr>
            <w:r w:rsidRPr="00F91A50">
              <w:t>-</w:t>
            </w:r>
          </w:p>
        </w:tc>
      </w:tr>
    </w:tbl>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57CF7" w:rsidRPr="00B50554" w14:paraId="116BD6D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957CF7" w:rsidRPr="008D505B" w:rsidRDefault="00957CF7" w:rsidP="008D505B">
            <w:pPr>
              <w:pStyle w:val="aff2"/>
            </w:pPr>
            <w:r w:rsidRPr="008D505B">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957CF7" w:rsidRPr="008D505B" w:rsidRDefault="00957CF7" w:rsidP="008D505B">
            <w:pPr>
              <w:pStyle w:val="aff2"/>
            </w:pPr>
            <w:r w:rsidRPr="008D505B">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957CF7" w:rsidRPr="008D505B" w:rsidRDefault="00957CF7" w:rsidP="008D505B">
            <w:pPr>
              <w:pStyle w:val="aff2"/>
            </w:pPr>
            <w:r w:rsidRPr="008D505B">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957CF7" w:rsidRPr="008D505B" w:rsidRDefault="00957CF7" w:rsidP="008D505B">
            <w:pPr>
              <w:pStyle w:val="aff2"/>
            </w:pPr>
            <w:r w:rsidRPr="008D505B">
              <w:t xml:space="preserve">Сумма ежегодного амортизационного отчисления, </w:t>
            </w:r>
            <w:r w:rsidRPr="008D505B">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957CF7" w:rsidRPr="008D505B" w:rsidRDefault="00957CF7" w:rsidP="008D505B">
            <w:pPr>
              <w:pStyle w:val="aff2"/>
            </w:pPr>
            <w:r w:rsidRPr="008D505B">
              <w:t xml:space="preserve">Период использования в проекте, кален. </w:t>
            </w:r>
            <w:proofErr w:type="spellStart"/>
            <w:r w:rsidRPr="008D505B">
              <w:t>дн</w:t>
            </w:r>
            <w:proofErr w:type="spellEnd"/>
            <w:r w:rsidRPr="008D505B">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957CF7" w:rsidRPr="008D505B" w:rsidRDefault="00957CF7" w:rsidP="008D505B">
            <w:pPr>
              <w:pStyle w:val="aff2"/>
            </w:pPr>
            <w:r w:rsidRPr="008D505B">
              <w:t xml:space="preserve">Сумма </w:t>
            </w:r>
            <w:proofErr w:type="spellStart"/>
            <w:r w:rsidRPr="008D505B">
              <w:t>амортиза-ционного</w:t>
            </w:r>
            <w:proofErr w:type="spellEnd"/>
            <w:r w:rsidRPr="008D505B">
              <w:t xml:space="preserve"> отчисления, руб., коп.</w:t>
            </w:r>
          </w:p>
        </w:tc>
      </w:tr>
      <w:tr w:rsidR="00957CF7" w:rsidRPr="00B50554" w14:paraId="1D98ADA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957CF7" w:rsidRPr="008D505B" w:rsidRDefault="00957CF7" w:rsidP="008D505B">
            <w:pPr>
              <w:pStyle w:val="aff2"/>
            </w:pPr>
            <w:r w:rsidRPr="008D505B">
              <w:t xml:space="preserve">Microsoft Office </w:t>
            </w:r>
            <w:proofErr w:type="spellStart"/>
            <w:r w:rsidRPr="008D505B">
              <w:t>professionalplus</w:t>
            </w:r>
            <w:proofErr w:type="spellEnd"/>
            <w:r w:rsidRPr="008D505B">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957CF7" w:rsidRPr="008D505B" w:rsidRDefault="00957CF7" w:rsidP="008D505B">
            <w:pPr>
              <w:pStyle w:val="aff2"/>
              <w:rPr>
                <w:rStyle w:val="productprice"/>
              </w:rPr>
            </w:pPr>
            <w:r w:rsidRPr="008D505B">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957CF7" w:rsidRPr="008D505B" w:rsidRDefault="00957CF7" w:rsidP="008D505B">
            <w:pPr>
              <w:pStyle w:val="aff2"/>
            </w:pPr>
            <w:r w:rsidRPr="008D505B">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957CF7" w:rsidRPr="008D505B" w:rsidRDefault="00957CF7" w:rsidP="008D505B">
            <w:pPr>
              <w:pStyle w:val="aff2"/>
            </w:pPr>
            <w:r w:rsidRPr="008D505B">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957CF7" w:rsidRPr="008D505B" w:rsidRDefault="00957CF7" w:rsidP="008D505B">
            <w:pPr>
              <w:pStyle w:val="aff2"/>
            </w:pPr>
            <w:r w:rsidRPr="008D505B">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957CF7" w:rsidRPr="008D505B" w:rsidRDefault="00957CF7" w:rsidP="008D505B">
            <w:pPr>
              <w:pStyle w:val="aff2"/>
            </w:pPr>
            <w:r w:rsidRPr="008D505B">
              <w:t>30,61</w:t>
            </w:r>
          </w:p>
        </w:tc>
      </w:tr>
      <w:tr w:rsidR="00957CF7" w:rsidRPr="00B50554" w14:paraId="22E6339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957CF7" w:rsidRPr="008D505B" w:rsidRDefault="00957CF7" w:rsidP="008D505B">
            <w:pPr>
              <w:pStyle w:val="aff2"/>
            </w:pPr>
            <w:r w:rsidRPr="008D505B">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957CF7" w:rsidRPr="008D505B" w:rsidRDefault="00957CF7" w:rsidP="008D505B">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957CF7" w:rsidRPr="008D505B" w:rsidRDefault="00957CF7" w:rsidP="008D505B">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957CF7" w:rsidRPr="008D505B" w:rsidRDefault="00957CF7" w:rsidP="008D505B">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957CF7" w:rsidRPr="008D505B" w:rsidRDefault="00957CF7" w:rsidP="008D505B">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957CF7" w:rsidRPr="008D505B" w:rsidRDefault="00957CF7" w:rsidP="008D505B">
            <w:pPr>
              <w:pStyle w:val="aff2"/>
            </w:pPr>
            <w:r w:rsidRPr="008D505B">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77777777" w:rsidR="004F325F" w:rsidRPr="00352E03"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lastRenderedPageBreak/>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2863AB3" w14:textId="77777777" w:rsidR="004F325F" w:rsidRPr="00352E03" w:rsidRDefault="004F325F" w:rsidP="004F325F">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3286B3DA" w14:textId="49D03E39" w:rsidR="004F325F" w:rsidRPr="0053231A" w:rsidRDefault="004F325F" w:rsidP="004F325F">
      <w:pPr>
        <w:pStyle w:val="ad"/>
        <w:rPr>
          <w:i/>
        </w:rPr>
      </w:pPr>
      <w:r w:rsidRPr="00352E03">
        <w:tab/>
      </w:r>
      <m:oMath>
        <m:r>
          <m:rPr>
            <m:nor/>
          </m:rPr>
          <w:rPr>
            <w:i/>
          </w:rPr>
          <m:t>AM=</m:t>
        </m:r>
        <m:r>
          <m:rPr>
            <m:nor/>
          </m:rPr>
          <w:rPr>
            <w:i/>
            <w:color w:val="000000"/>
          </w:rPr>
          <m:t xml:space="preserve">456,74 </m:t>
        </m:r>
        <m:r>
          <m:rPr>
            <m:nor/>
          </m:rPr>
          <w:rPr>
            <w:i/>
          </w:rPr>
          <m:t>руб.</m:t>
        </m:r>
      </m:oMath>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lastRenderedPageBreak/>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4D48D482" w14:textId="77777777" w:rsidR="004F325F" w:rsidRPr="00352E03" w:rsidRDefault="004F325F" w:rsidP="004F325F">
      <w:pPr>
        <w:pStyle w:val="ae"/>
      </w:pPr>
      <w:r>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25064E" w:rsidRPr="00352E03" w14:paraId="320599D4"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25064E" w:rsidRPr="003347F9" w:rsidRDefault="0025064E" w:rsidP="0025064E">
            <w:pPr>
              <w:pStyle w:val="aff2"/>
            </w:pPr>
            <w:r w:rsidRPr="003347F9">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25064E" w:rsidRPr="003347F9" w:rsidRDefault="0025064E" w:rsidP="0025064E">
            <w:pPr>
              <w:pStyle w:val="aff2"/>
            </w:pPr>
            <w:r w:rsidRPr="003347F9">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25064E" w:rsidRPr="003347F9" w:rsidRDefault="0025064E" w:rsidP="0025064E">
            <w:pPr>
              <w:pStyle w:val="aff2"/>
            </w:pPr>
            <w:r w:rsidRPr="003347F9">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25064E" w:rsidRPr="003347F9" w:rsidRDefault="0025064E" w:rsidP="0025064E">
            <w:pPr>
              <w:pStyle w:val="aff2"/>
            </w:pPr>
            <w:r w:rsidRPr="003347F9">
              <w:t>Заработная плата, руб., коп.</w:t>
            </w:r>
          </w:p>
        </w:tc>
      </w:tr>
      <w:tr w:rsidR="0025064E" w:rsidRPr="00352E03" w14:paraId="07041171"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25064E" w:rsidRPr="003347F9" w:rsidRDefault="0025064E" w:rsidP="0025064E">
            <w:pPr>
              <w:pStyle w:val="aff2"/>
            </w:pPr>
            <w:r w:rsidRPr="003347F9">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25064E" w:rsidRPr="003347F9" w:rsidRDefault="0025064E" w:rsidP="0025064E">
            <w:pPr>
              <w:pStyle w:val="aff2"/>
              <w:rPr>
                <w:color w:val="000000"/>
              </w:rPr>
            </w:pPr>
            <w:r w:rsidRPr="003347F9">
              <w:rPr>
                <w:color w:val="000000"/>
              </w:rPr>
              <w:t>3</w:t>
            </w:r>
            <w:r>
              <w:rPr>
                <w:color w:val="000000"/>
              </w:rPr>
              <w:t>55</w:t>
            </w:r>
            <w:r w:rsidRPr="003347F9">
              <w:rPr>
                <w:color w:val="000000"/>
              </w:rPr>
              <w:t>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25064E" w:rsidRPr="00EC3400" w:rsidRDefault="0025064E" w:rsidP="0025064E">
            <w:pPr>
              <w:pStyle w:val="aff2"/>
              <w:rPr>
                <w:color w:val="000000"/>
                <w:lang w:val="en-US"/>
              </w:rPr>
            </w:pPr>
            <w:r>
              <w:rPr>
                <w:color w:val="000000"/>
                <w:lang w:val="en-US"/>
              </w:rPr>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25064E" w:rsidRPr="00EC3400" w:rsidRDefault="0025064E" w:rsidP="0025064E">
            <w:pPr>
              <w:pStyle w:val="aff2"/>
              <w:rPr>
                <w:lang w:val="en-US"/>
              </w:rPr>
            </w:pPr>
            <w:r>
              <w:rPr>
                <w:lang w:val="en-US"/>
              </w:rPr>
              <w:t>24 362,75</w:t>
            </w:r>
          </w:p>
        </w:tc>
      </w:tr>
      <w:tr w:rsidR="0025064E" w:rsidRPr="00352E03" w14:paraId="75CE7B7D"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25064E" w:rsidRPr="003347F9" w:rsidRDefault="0025064E" w:rsidP="0025064E">
            <w:pPr>
              <w:pStyle w:val="aff2"/>
            </w:pPr>
            <w:r w:rsidRPr="003347F9">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25064E" w:rsidRPr="003347F9" w:rsidRDefault="0025064E" w:rsidP="0025064E">
            <w:pPr>
              <w:pStyle w:val="aff2"/>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25064E" w:rsidRPr="003347F9" w:rsidRDefault="0025064E" w:rsidP="0025064E">
            <w:pPr>
              <w:pStyle w:val="aff2"/>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25064E" w:rsidRPr="003347F9" w:rsidRDefault="0025064E" w:rsidP="0025064E">
            <w:pPr>
              <w:pStyle w:val="aff2"/>
            </w:pPr>
            <w:r>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Pr="00352E03">
        <w:rPr>
          <w:lang w:val="ru-RU"/>
        </w:rPr>
        <w:t xml:space="preserve"> получено</w:t>
      </w:r>
      <w:r w:rsidRPr="00352E03">
        <w:rPr>
          <w:szCs w:val="28"/>
          <w:lang w:val="ru-RU"/>
        </w:rPr>
        <w:t>:</w:t>
      </w:r>
    </w:p>
    <w:p w14:paraId="25088F04" w14:textId="309B22D0" w:rsidR="004F325F" w:rsidRPr="00E5021B" w:rsidRDefault="004F325F" w:rsidP="004F325F">
      <w:pPr>
        <w:pStyle w:val="ad"/>
        <w:rPr>
          <w:i/>
        </w:rPr>
      </w:pPr>
      <w:r w:rsidRPr="00352E03">
        <w:tab/>
      </w:r>
      <w:proofErr w:type="spellStart"/>
      <m:oMath>
        <m:r>
          <m:rPr>
            <m:nor/>
          </m:rPr>
          <w:rPr>
            <w:i/>
          </w:rPr>
          <m:t>ОкЗП</m:t>
        </m:r>
        <w:proofErr w:type="spellEnd"/>
        <m:r>
          <m:rPr>
            <m:nor/>
          </m:rPr>
          <w:rPr>
            <w:i/>
          </w:rPr>
          <m:t>=</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4" o:title=""/>
          </v:shape>
          <o:OLEObject Type="Embed" ProgID="Equation.3" ShapeID="_x0000_i1025" DrawAspect="Content" ObjectID="_1748100688" r:id="rId45"/>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числе, и дополнительная заработная плата ДЗП, которую необходимо будет выплачивать тем же самым работникам, например, в связи с очередным отпус</w:t>
      </w:r>
      <w:r w:rsidRPr="00352E03">
        <w:rPr>
          <w:lang w:val="ru-RU"/>
        </w:rPr>
        <w:lastRenderedPageBreak/>
        <w:t xml:space="preserve">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по[</w:t>
      </w:r>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lastRenderedPageBreak/>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lastRenderedPageBreak/>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299379D6" w:rsidR="004F325F" w:rsidRDefault="004F325F" w:rsidP="004F325F">
      <w:pPr>
        <w:pStyle w:val="03"/>
      </w:pPr>
      <w:r w:rsidRPr="005D2F9E">
        <w:t>Себестоимость — это совокупность всех затрат на производство и реализацию товаров</w:t>
      </w:r>
      <w:r w:rsidR="007A78B4" w:rsidRPr="007A78B4">
        <w:t xml:space="preserve">. </w:t>
      </w:r>
      <w:r>
        <w:t>[</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19" w:name="_Toc137350114"/>
      <w:r>
        <w:t>5</w:t>
      </w:r>
      <w:r w:rsidR="00094BAB" w:rsidRPr="00C27894">
        <w:t xml:space="preserve"> </w:t>
      </w:r>
      <w:r w:rsidR="00863346">
        <w:t>Раздел охраны труда</w:t>
      </w:r>
      <w:bookmarkEnd w:id="19"/>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r w:rsidRPr="00892B9C">
        <w:rPr>
          <w:lang w:val="ru-RU"/>
        </w:rPr>
        <w:t>При</w:t>
      </w:r>
      <w:proofErr w:type="spell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20" w:name="_Toc137350115"/>
      <w:r>
        <w:lastRenderedPageBreak/>
        <w:t>З</w:t>
      </w:r>
      <w:r w:rsidR="00E83BF8">
        <w:t>аключение</w:t>
      </w:r>
      <w:bookmarkEnd w:id="20"/>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21" w:name="_Toc137350116"/>
      <w:r w:rsidRPr="001809CD">
        <w:lastRenderedPageBreak/>
        <w:t>Список</w:t>
      </w:r>
      <w:r w:rsidR="001809CD" w:rsidRPr="001809CD">
        <w:t xml:space="preserve"> используемых</w:t>
      </w:r>
      <w:r w:rsidRPr="001809CD">
        <w:t xml:space="preserve"> источников</w:t>
      </w:r>
      <w:bookmarkEnd w:id="21"/>
    </w:p>
    <w:p w14:paraId="655A3176" w14:textId="77777777" w:rsidR="00DA0A74" w:rsidRPr="00DA0A74" w:rsidRDefault="008C0E5C" w:rsidP="0015375B">
      <w:pPr>
        <w:pStyle w:val="a4"/>
        <w:numPr>
          <w:ilvl w:val="0"/>
          <w:numId w:val="23"/>
        </w:numPr>
        <w:jc w:val="left"/>
        <w:rPr>
          <w:lang w:val="ru-RU"/>
        </w:rPr>
      </w:pPr>
      <w:hyperlink r:id="rId46" w:history="1">
        <w:r w:rsidR="00DA0A74" w:rsidRPr="00312FA8">
          <w:rPr>
            <w:rStyle w:val="af0"/>
            <w:lang w:val="ru-RU"/>
          </w:rPr>
          <w:t>https://kazedu.com/referat/133091/5</w:t>
        </w:r>
      </w:hyperlink>
    </w:p>
    <w:p w14:paraId="502874E0" w14:textId="77777777" w:rsidR="00D90AFE" w:rsidRDefault="008C0E5C" w:rsidP="0015375B">
      <w:pPr>
        <w:pStyle w:val="a4"/>
        <w:numPr>
          <w:ilvl w:val="0"/>
          <w:numId w:val="23"/>
        </w:numPr>
        <w:jc w:val="left"/>
        <w:rPr>
          <w:lang w:val="ru-RU"/>
        </w:rPr>
      </w:pPr>
      <w:hyperlink r:id="rId47" w:history="1">
        <w:r w:rsidR="00D90AFE" w:rsidRPr="00B156EB">
          <w:rPr>
            <w:rStyle w:val="af0"/>
            <w:lang w:val="ru-RU"/>
          </w:rPr>
          <w:t>https://ruprogi.ru/software/visual-studio</w:t>
        </w:r>
      </w:hyperlink>
    </w:p>
    <w:p w14:paraId="3B189CA0" w14:textId="77777777" w:rsidR="00D90AFE" w:rsidRDefault="008C0E5C" w:rsidP="0015375B">
      <w:pPr>
        <w:pStyle w:val="a4"/>
        <w:numPr>
          <w:ilvl w:val="0"/>
          <w:numId w:val="23"/>
        </w:numPr>
        <w:jc w:val="left"/>
        <w:rPr>
          <w:lang w:val="ru-RU"/>
        </w:rPr>
      </w:pPr>
      <w:hyperlink r:id="rId48" w:history="1">
        <w:r w:rsidR="00D90AFE" w:rsidRPr="00B156EB">
          <w:rPr>
            <w:rStyle w:val="af0"/>
            <w:lang w:val="ru-RU"/>
          </w:rPr>
          <w:t>https://gb.ru/posts/c_sharp_ides</w:t>
        </w:r>
      </w:hyperlink>
    </w:p>
    <w:p w14:paraId="3A3D8B81" w14:textId="77777777" w:rsidR="00DA0A74" w:rsidRPr="00DA0A74" w:rsidRDefault="008C0E5C" w:rsidP="0015375B">
      <w:pPr>
        <w:pStyle w:val="a4"/>
        <w:numPr>
          <w:ilvl w:val="0"/>
          <w:numId w:val="23"/>
        </w:numPr>
        <w:jc w:val="left"/>
        <w:rPr>
          <w:lang w:val="ru-RU"/>
        </w:rPr>
      </w:pPr>
      <w:hyperlink r:id="rId49" w:history="1">
        <w:r w:rsidR="00DA0A74" w:rsidRPr="00312FA8">
          <w:rPr>
            <w:rStyle w:val="af0"/>
            <w:lang w:val="ru-RU"/>
          </w:rPr>
          <w:t>https://learn.microsoft.com/ru-ru/dotnet/desktop/wpf/overview/?view=netdesktop-6.0</w:t>
        </w:r>
      </w:hyperlink>
    </w:p>
    <w:p w14:paraId="661DA47C" w14:textId="77777777" w:rsidR="00DA0A74" w:rsidRDefault="008C0E5C" w:rsidP="0015375B">
      <w:pPr>
        <w:pStyle w:val="a4"/>
        <w:numPr>
          <w:ilvl w:val="0"/>
          <w:numId w:val="23"/>
        </w:numPr>
        <w:jc w:val="left"/>
        <w:rPr>
          <w:lang w:val="ru-RU"/>
        </w:rPr>
      </w:pPr>
      <w:hyperlink r:id="rId50" w:history="1">
        <w:r w:rsidR="00DA0A74" w:rsidRPr="00312FA8">
          <w:rPr>
            <w:rStyle w:val="af0"/>
            <w:lang w:val="ru-RU"/>
          </w:rPr>
          <w:t>https://metanit.com/sharp/wpf/11.php</w:t>
        </w:r>
      </w:hyperlink>
    </w:p>
    <w:p w14:paraId="1A3C13F9" w14:textId="77777777" w:rsidR="0015375B" w:rsidRPr="0015375B" w:rsidRDefault="008C0E5C"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8C0E5C" w:rsidP="0015375B">
      <w:pPr>
        <w:pStyle w:val="a4"/>
        <w:numPr>
          <w:ilvl w:val="0"/>
          <w:numId w:val="23"/>
        </w:numPr>
        <w:jc w:val="left"/>
        <w:rPr>
          <w:lang w:val="ru-RU"/>
        </w:rPr>
      </w:pPr>
      <w:hyperlink r:id="rId52" w:history="1">
        <w:r w:rsidR="00D90AFE" w:rsidRPr="00B156EB">
          <w:rPr>
            <w:rStyle w:val="af0"/>
            <w:lang w:val="ru-RU"/>
          </w:rPr>
          <w:t>https://studopedia.ru/22_29871_neobhodimost-otladki-programmnogo-produkta.html</w:t>
        </w:r>
      </w:hyperlink>
    </w:p>
    <w:p w14:paraId="0A27B72E" w14:textId="77777777" w:rsidR="00D90AFE" w:rsidRDefault="008C0E5C" w:rsidP="0015375B">
      <w:pPr>
        <w:pStyle w:val="a4"/>
        <w:numPr>
          <w:ilvl w:val="0"/>
          <w:numId w:val="23"/>
        </w:numPr>
        <w:jc w:val="left"/>
        <w:rPr>
          <w:lang w:val="ru-RU"/>
        </w:rPr>
      </w:pPr>
      <w:hyperlink r:id="rId53" w:history="1">
        <w:r w:rsidR="00D90AFE" w:rsidRPr="00B156EB">
          <w:rPr>
            <w:rStyle w:val="af0"/>
            <w:lang w:val="ru-RU"/>
          </w:rPr>
          <w:t>https://infopedia.su/4x1ec5.html</w:t>
        </w:r>
      </w:hyperlink>
    </w:p>
    <w:p w14:paraId="30AB1044" w14:textId="77777777" w:rsidR="00D90AFE" w:rsidRDefault="008C0E5C" w:rsidP="0015375B">
      <w:pPr>
        <w:pStyle w:val="a4"/>
        <w:numPr>
          <w:ilvl w:val="0"/>
          <w:numId w:val="23"/>
        </w:numPr>
        <w:jc w:val="left"/>
        <w:rPr>
          <w:lang w:val="ru-RU"/>
        </w:rPr>
      </w:pPr>
      <w:hyperlink r:id="rId54" w:history="1">
        <w:r w:rsidR="00D90AFE" w:rsidRPr="00B156EB">
          <w:rPr>
            <w:rStyle w:val="af0"/>
            <w:lang w:val="ru-RU"/>
          </w:rPr>
          <w:t>https://sergeygavaga.gitbooks.io/kurs-lektsii-testirovanie-programnogo-obespecheni/content/lektsiya-4-ch3.html</w:t>
        </w:r>
      </w:hyperlink>
    </w:p>
    <w:p w14:paraId="2D9BCF28" w14:textId="77777777" w:rsidR="00D90AFE" w:rsidRDefault="008C0E5C" w:rsidP="0015375B">
      <w:pPr>
        <w:pStyle w:val="a4"/>
        <w:numPr>
          <w:ilvl w:val="0"/>
          <w:numId w:val="23"/>
        </w:numPr>
        <w:jc w:val="left"/>
        <w:rPr>
          <w:lang w:val="ru-RU"/>
        </w:rPr>
      </w:pPr>
      <w:hyperlink r:id="rId55"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8C0E5C" w:rsidP="0015375B">
      <w:pPr>
        <w:pStyle w:val="a4"/>
        <w:numPr>
          <w:ilvl w:val="0"/>
          <w:numId w:val="23"/>
        </w:numPr>
        <w:jc w:val="left"/>
        <w:rPr>
          <w:lang w:val="ru-RU"/>
        </w:rPr>
      </w:pPr>
      <w:hyperlink r:id="rId56"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8C0E5C" w:rsidP="0015375B">
      <w:pPr>
        <w:pStyle w:val="a4"/>
        <w:numPr>
          <w:ilvl w:val="0"/>
          <w:numId w:val="23"/>
        </w:numPr>
        <w:jc w:val="left"/>
        <w:rPr>
          <w:rStyle w:val="af0"/>
          <w:color w:val="auto"/>
          <w:u w:val="none"/>
          <w:lang w:val="ru-RU"/>
        </w:rPr>
      </w:pPr>
      <w:hyperlink r:id="rId57" w:history="1">
        <w:r w:rsidR="00D90AFE" w:rsidRPr="00B156EB">
          <w:rPr>
            <w:rStyle w:val="af0"/>
            <w:lang w:val="ru-RU"/>
          </w:rPr>
          <w:t>https://studopedia.ru/8_107307_osveshchenie-pomeshcheniy-vichislitelnih-tsentrov.html</w:t>
        </w:r>
      </w:hyperlink>
    </w:p>
    <w:p w14:paraId="2C36797F" w14:textId="36CD7ECA" w:rsidR="007C541D" w:rsidRPr="00862C77" w:rsidRDefault="007C541D" w:rsidP="00862C77">
      <w:pPr>
        <w:pStyle w:val="aa"/>
        <w:rPr>
          <w:rStyle w:val="af0"/>
          <w:color w:val="auto"/>
          <w:sz w:val="28"/>
          <w:u w:val="none"/>
        </w:rPr>
      </w:pPr>
      <w:r>
        <w:rPr>
          <w:rStyle w:val="af0"/>
        </w:rPr>
        <w:br w:type="page"/>
      </w:r>
      <w:r w:rsidR="00862C77" w:rsidRPr="00862C77">
        <w:rPr>
          <w:rStyle w:val="af0"/>
          <w:color w:val="auto"/>
          <w:u w:val="none"/>
        </w:rPr>
        <w:lastRenderedPageBreak/>
        <w:t>Приложение А</w:t>
      </w:r>
    </w:p>
    <w:sectPr w:rsidR="007C541D" w:rsidRPr="00862C77" w:rsidSect="00E354A5">
      <w:footerReference w:type="default" r:id="rId5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2B714" w14:textId="77777777" w:rsidR="008C0E5C" w:rsidRDefault="008C0E5C">
      <w:r>
        <w:separator/>
      </w:r>
    </w:p>
  </w:endnote>
  <w:endnote w:type="continuationSeparator" w:id="0">
    <w:p w14:paraId="3F4F7C61" w14:textId="77777777" w:rsidR="008C0E5C" w:rsidRDefault="008C0E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0703" w14:paraId="055D557B" w14:textId="77777777">
      <w:trPr>
        <w:cantSplit/>
        <w:trHeight w:hRule="exact" w:val="261"/>
      </w:trPr>
      <w:tc>
        <w:tcPr>
          <w:tcW w:w="391" w:type="dxa"/>
          <w:tcBorders>
            <w:left w:val="single" w:sz="8" w:space="0" w:color="auto"/>
            <w:bottom w:val="single" w:sz="4" w:space="0" w:color="auto"/>
          </w:tcBorders>
        </w:tcPr>
        <w:p w14:paraId="1DD0C9C9" w14:textId="77777777" w:rsidR="00990703" w:rsidRPr="00BA521D" w:rsidRDefault="00990703" w:rsidP="004269DF">
          <w:pPr>
            <w:rPr>
              <w:rFonts w:ascii="Arial Narrow" w:hAnsi="Arial Narrow"/>
              <w:i/>
              <w:sz w:val="22"/>
              <w:szCs w:val="22"/>
            </w:rPr>
          </w:pPr>
        </w:p>
      </w:tc>
      <w:tc>
        <w:tcPr>
          <w:tcW w:w="643" w:type="dxa"/>
          <w:tcBorders>
            <w:bottom w:val="single" w:sz="4" w:space="0" w:color="auto"/>
          </w:tcBorders>
        </w:tcPr>
        <w:p w14:paraId="6DD9F936" w14:textId="77777777" w:rsidR="00990703" w:rsidRPr="00BA521D" w:rsidRDefault="00990703" w:rsidP="004269DF">
          <w:pPr>
            <w:rPr>
              <w:rFonts w:ascii="Arial Narrow" w:hAnsi="Arial Narrow"/>
              <w:i/>
              <w:sz w:val="22"/>
              <w:szCs w:val="22"/>
            </w:rPr>
          </w:pPr>
        </w:p>
      </w:tc>
      <w:tc>
        <w:tcPr>
          <w:tcW w:w="1327" w:type="dxa"/>
          <w:tcBorders>
            <w:bottom w:val="single" w:sz="4" w:space="0" w:color="auto"/>
          </w:tcBorders>
        </w:tcPr>
        <w:p w14:paraId="5E3A7A9C" w14:textId="77777777" w:rsidR="00990703" w:rsidRPr="00BA521D" w:rsidRDefault="00990703" w:rsidP="004269DF">
          <w:pPr>
            <w:rPr>
              <w:rFonts w:ascii="Arial Narrow" w:hAnsi="Arial Narrow"/>
              <w:i/>
              <w:sz w:val="22"/>
              <w:szCs w:val="22"/>
            </w:rPr>
          </w:pPr>
        </w:p>
      </w:tc>
      <w:tc>
        <w:tcPr>
          <w:tcW w:w="866" w:type="dxa"/>
          <w:tcBorders>
            <w:bottom w:val="single" w:sz="4" w:space="0" w:color="auto"/>
          </w:tcBorders>
        </w:tcPr>
        <w:p w14:paraId="047EA564"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099BA454" w14:textId="77777777" w:rsidR="00990703" w:rsidRPr="00BA521D" w:rsidRDefault="00990703"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2FBEA6E" w14:textId="77777777" w:rsidR="00990703" w:rsidRPr="00505373" w:rsidRDefault="00990703" w:rsidP="009643B8">
          <w:pPr>
            <w:jc w:val="center"/>
            <w:rPr>
              <w:rFonts w:ascii="Arial Narrow" w:hAnsi="Arial Narrow" w:cs="Arial"/>
              <w:i/>
              <w:caps/>
              <w:sz w:val="32"/>
              <w:szCs w:val="32"/>
            </w:rPr>
          </w:pPr>
          <w:r>
            <w:rPr>
              <w:rFonts w:ascii="Arial Narrow" w:hAnsi="Arial Narrow" w:cs="Arial"/>
              <w:i/>
              <w:caps/>
              <w:sz w:val="32"/>
              <w:szCs w:val="32"/>
            </w:rPr>
            <w:t>КП.0902.</w:t>
          </w:r>
          <w:r w:rsidR="009643B8">
            <w:rPr>
              <w:rFonts w:ascii="Arial Narrow" w:hAnsi="Arial Narrow" w:cs="Arial"/>
              <w:i/>
              <w:caps/>
              <w:sz w:val="32"/>
              <w:szCs w:val="32"/>
            </w:rPr>
            <w:t>11</w:t>
          </w:r>
          <w:r>
            <w:rPr>
              <w:rFonts w:ascii="Arial Narrow" w:hAnsi="Arial Narrow" w:cs="Arial"/>
              <w:i/>
              <w:caps/>
              <w:sz w:val="32"/>
              <w:szCs w:val="32"/>
            </w:rPr>
            <w:t>.000000.00 ПЗ</w:t>
          </w:r>
        </w:p>
      </w:tc>
    </w:tr>
    <w:tr w:rsidR="00990703" w14:paraId="3D4AB39B" w14:textId="77777777">
      <w:trPr>
        <w:cantSplit/>
        <w:trHeight w:hRule="exact" w:val="260"/>
      </w:trPr>
      <w:tc>
        <w:tcPr>
          <w:tcW w:w="391" w:type="dxa"/>
          <w:tcBorders>
            <w:top w:val="single" w:sz="4" w:space="0" w:color="auto"/>
            <w:left w:val="single" w:sz="8" w:space="0" w:color="auto"/>
          </w:tcBorders>
        </w:tcPr>
        <w:p w14:paraId="68A50927" w14:textId="77777777" w:rsidR="00990703" w:rsidRPr="00BA521D" w:rsidRDefault="00990703" w:rsidP="004269DF">
          <w:pPr>
            <w:rPr>
              <w:rFonts w:ascii="Arial Narrow" w:hAnsi="Arial Narrow"/>
              <w:i/>
              <w:sz w:val="22"/>
              <w:szCs w:val="22"/>
            </w:rPr>
          </w:pPr>
        </w:p>
      </w:tc>
      <w:tc>
        <w:tcPr>
          <w:tcW w:w="643" w:type="dxa"/>
          <w:tcBorders>
            <w:top w:val="single" w:sz="4" w:space="0" w:color="auto"/>
          </w:tcBorders>
        </w:tcPr>
        <w:p w14:paraId="1E5D0339" w14:textId="77777777" w:rsidR="00990703" w:rsidRPr="00BA521D" w:rsidRDefault="00990703" w:rsidP="004269DF">
          <w:pPr>
            <w:rPr>
              <w:rFonts w:ascii="Arial Narrow" w:hAnsi="Arial Narrow"/>
              <w:i/>
              <w:sz w:val="22"/>
              <w:szCs w:val="22"/>
            </w:rPr>
          </w:pPr>
        </w:p>
      </w:tc>
      <w:tc>
        <w:tcPr>
          <w:tcW w:w="1327" w:type="dxa"/>
          <w:tcBorders>
            <w:top w:val="single" w:sz="4" w:space="0" w:color="auto"/>
          </w:tcBorders>
        </w:tcPr>
        <w:p w14:paraId="71516451"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82639F"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5734AFB0" w14:textId="77777777" w:rsidR="00990703" w:rsidRPr="00BA521D" w:rsidRDefault="00990703" w:rsidP="004269DF">
          <w:pPr>
            <w:rPr>
              <w:rFonts w:ascii="Arial Narrow" w:hAnsi="Arial Narrow"/>
              <w:i/>
              <w:sz w:val="22"/>
              <w:szCs w:val="22"/>
            </w:rPr>
          </w:pPr>
        </w:p>
      </w:tc>
      <w:tc>
        <w:tcPr>
          <w:tcW w:w="6704" w:type="dxa"/>
          <w:gridSpan w:val="6"/>
          <w:vMerge/>
          <w:tcBorders>
            <w:right w:val="single" w:sz="8" w:space="0" w:color="auto"/>
          </w:tcBorders>
        </w:tcPr>
        <w:p w14:paraId="1B44E67B" w14:textId="77777777" w:rsidR="00990703" w:rsidRDefault="00990703" w:rsidP="004269DF"/>
      </w:tc>
    </w:tr>
    <w:tr w:rsidR="00990703" w14:paraId="165F319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D9209D" w14:textId="77777777" w:rsidR="00990703" w:rsidRPr="00BA521D" w:rsidRDefault="0099070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25C5290A"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17C41DCE"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59B83204"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A63968D"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93638F" w14:textId="77777777" w:rsidR="00990703" w:rsidRDefault="00990703" w:rsidP="004269DF"/>
      </w:tc>
    </w:tr>
    <w:tr w:rsidR="00990703" w14:paraId="44F959A3" w14:textId="77777777">
      <w:trPr>
        <w:cantSplit/>
        <w:trHeight w:hRule="exact" w:val="260"/>
      </w:trPr>
      <w:tc>
        <w:tcPr>
          <w:tcW w:w="1034" w:type="dxa"/>
          <w:gridSpan w:val="2"/>
          <w:tcBorders>
            <w:left w:val="single" w:sz="8" w:space="0" w:color="auto"/>
            <w:bottom w:val="single" w:sz="4" w:space="0" w:color="auto"/>
          </w:tcBorders>
          <w:tcMar>
            <w:left w:w="57" w:type="dxa"/>
          </w:tcMar>
        </w:tcPr>
        <w:p w14:paraId="5CFEB3D1"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2452EB8" w14:textId="77777777" w:rsidR="00990703" w:rsidRPr="00813A9C" w:rsidRDefault="0099070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231E21DC"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5605C6AB" w14:textId="77777777" w:rsidR="00990703" w:rsidRPr="00813A9C" w:rsidRDefault="00990703" w:rsidP="004269DF">
          <w:pPr>
            <w:rPr>
              <w:rFonts w:ascii="Arial Narrow" w:hAnsi="Arial Narrow"/>
              <w:i/>
              <w:sz w:val="20"/>
              <w:szCs w:val="20"/>
            </w:rPr>
          </w:pPr>
        </w:p>
      </w:tc>
      <w:tc>
        <w:tcPr>
          <w:tcW w:w="3902" w:type="dxa"/>
          <w:vMerge w:val="restart"/>
          <w:vAlign w:val="center"/>
        </w:tcPr>
        <w:p w14:paraId="36A36E7B" w14:textId="77777777" w:rsidR="00990703" w:rsidRPr="00505373" w:rsidRDefault="00990703" w:rsidP="006D5E17">
          <w:pPr>
            <w:jc w:val="center"/>
            <w:rPr>
              <w:rFonts w:ascii="Arial Narrow" w:hAnsi="Arial Narrow"/>
              <w:i/>
            </w:rPr>
          </w:pPr>
          <w:r>
            <w:rPr>
              <w:rFonts w:ascii="Arial Narrow" w:hAnsi="Arial Narrow"/>
              <w:i/>
            </w:rPr>
            <w:t>Разработка к</w:t>
          </w:r>
          <w:r w:rsidRPr="006D5E17">
            <w:rPr>
              <w:rFonts w:ascii="Arial Narrow" w:hAnsi="Arial Narrow"/>
              <w:i/>
            </w:rPr>
            <w:t>лиент-серверное приложение кинотеатр: бронирование и покупка билетов</w:t>
          </w:r>
        </w:p>
      </w:tc>
      <w:tc>
        <w:tcPr>
          <w:tcW w:w="846" w:type="dxa"/>
          <w:gridSpan w:val="3"/>
          <w:tcBorders>
            <w:bottom w:val="single" w:sz="12" w:space="0" w:color="auto"/>
          </w:tcBorders>
          <w:vAlign w:val="center"/>
        </w:tcPr>
        <w:p w14:paraId="36D22ECA" w14:textId="77777777" w:rsidR="00990703" w:rsidRPr="00BA521D" w:rsidRDefault="0099070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3859C783" w14:textId="77777777" w:rsidR="00990703" w:rsidRPr="006E11D5" w:rsidRDefault="0099070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6747B50B" w14:textId="77777777" w:rsidR="00990703" w:rsidRPr="00BA521D" w:rsidRDefault="00990703" w:rsidP="004269DF">
          <w:pPr>
            <w:ind w:left="57"/>
            <w:jc w:val="center"/>
            <w:rPr>
              <w:rFonts w:ascii="Arial Narrow" w:hAnsi="Arial Narrow"/>
              <w:i/>
              <w:sz w:val="22"/>
              <w:szCs w:val="22"/>
            </w:rPr>
          </w:pPr>
          <w:r>
            <w:rPr>
              <w:rFonts w:ascii="Arial Narrow" w:hAnsi="Arial Narrow"/>
              <w:i/>
              <w:sz w:val="22"/>
              <w:szCs w:val="22"/>
            </w:rPr>
            <w:t>Листов</w:t>
          </w:r>
        </w:p>
      </w:tc>
    </w:tr>
    <w:tr w:rsidR="00990703" w14:paraId="4E8A984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F0989C" w14:textId="77777777" w:rsidR="00990703" w:rsidRPr="00BA521D" w:rsidRDefault="0099070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251B5CB5"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25C062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609ECE8B" w14:textId="77777777" w:rsidR="00990703" w:rsidRPr="00813A9C" w:rsidRDefault="00990703" w:rsidP="004269DF">
          <w:pPr>
            <w:rPr>
              <w:rFonts w:ascii="Arial Narrow" w:hAnsi="Arial Narrow"/>
              <w:i/>
              <w:sz w:val="20"/>
              <w:szCs w:val="20"/>
            </w:rPr>
          </w:pPr>
        </w:p>
      </w:tc>
      <w:tc>
        <w:tcPr>
          <w:tcW w:w="3902" w:type="dxa"/>
          <w:vMerge/>
        </w:tcPr>
        <w:p w14:paraId="4766A527" w14:textId="77777777" w:rsidR="00990703" w:rsidRDefault="00990703" w:rsidP="004269DF"/>
      </w:tc>
      <w:tc>
        <w:tcPr>
          <w:tcW w:w="282" w:type="dxa"/>
          <w:tcBorders>
            <w:right w:val="single" w:sz="8" w:space="0" w:color="auto"/>
          </w:tcBorders>
          <w:vAlign w:val="center"/>
        </w:tcPr>
        <w:p w14:paraId="47DAB045"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2BA91E82" w14:textId="77777777" w:rsidR="00990703" w:rsidRPr="009B1A61" w:rsidRDefault="0099070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12043A18"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47356E87" w14:textId="77777777" w:rsidR="00990703" w:rsidRPr="00401B03" w:rsidRDefault="00990703"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67DE19A4" w14:textId="77777777" w:rsidR="00990703" w:rsidRPr="00401B03" w:rsidRDefault="00990703" w:rsidP="00736A1C">
          <w:pPr>
            <w:jc w:val="center"/>
            <w:rPr>
              <w:rFonts w:ascii="Arial Narrow" w:hAnsi="Arial Narrow"/>
              <w:i/>
              <w:sz w:val="22"/>
              <w:szCs w:val="22"/>
            </w:rPr>
          </w:pPr>
          <w:r>
            <w:rPr>
              <w:rFonts w:ascii="Arial Narrow" w:hAnsi="Arial Narrow"/>
              <w:i/>
              <w:sz w:val="22"/>
              <w:szCs w:val="22"/>
            </w:rPr>
            <w:t>96</w:t>
          </w:r>
        </w:p>
      </w:tc>
    </w:tr>
    <w:tr w:rsidR="00990703" w14:paraId="7FED22BA"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6016EC8" w14:textId="77777777" w:rsidR="00990703" w:rsidRPr="00BA521D" w:rsidRDefault="00990703" w:rsidP="004269DF">
          <w:pPr>
            <w:rPr>
              <w:rFonts w:ascii="Arial Narrow" w:hAnsi="Arial Narrow"/>
              <w:i/>
              <w:sz w:val="22"/>
              <w:szCs w:val="22"/>
            </w:rPr>
          </w:pPr>
        </w:p>
      </w:tc>
      <w:tc>
        <w:tcPr>
          <w:tcW w:w="1327" w:type="dxa"/>
          <w:tcBorders>
            <w:top w:val="single" w:sz="4" w:space="0" w:color="auto"/>
            <w:bottom w:val="single" w:sz="4" w:space="0" w:color="auto"/>
          </w:tcBorders>
        </w:tcPr>
        <w:p w14:paraId="7003B9F5" w14:textId="77777777" w:rsidR="00990703" w:rsidRPr="00BA521D" w:rsidRDefault="00990703" w:rsidP="004269DF">
          <w:pPr>
            <w:rPr>
              <w:rFonts w:ascii="Arial Narrow" w:hAnsi="Arial Narrow"/>
              <w:i/>
              <w:sz w:val="22"/>
              <w:szCs w:val="22"/>
            </w:rPr>
          </w:pPr>
        </w:p>
      </w:tc>
      <w:tc>
        <w:tcPr>
          <w:tcW w:w="866" w:type="dxa"/>
          <w:tcBorders>
            <w:top w:val="single" w:sz="4" w:space="0" w:color="auto"/>
            <w:bottom w:val="single" w:sz="4" w:space="0" w:color="auto"/>
          </w:tcBorders>
        </w:tcPr>
        <w:p w14:paraId="5A01DA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14377CCE" w14:textId="77777777" w:rsidR="00990703" w:rsidRPr="00813A9C" w:rsidRDefault="00990703" w:rsidP="004269DF">
          <w:pPr>
            <w:rPr>
              <w:rFonts w:ascii="Arial Narrow" w:hAnsi="Arial Narrow"/>
              <w:i/>
              <w:sz w:val="20"/>
              <w:szCs w:val="20"/>
            </w:rPr>
          </w:pPr>
        </w:p>
      </w:tc>
      <w:tc>
        <w:tcPr>
          <w:tcW w:w="3902" w:type="dxa"/>
          <w:vMerge/>
        </w:tcPr>
        <w:p w14:paraId="2FBB96BF" w14:textId="77777777" w:rsidR="00990703" w:rsidRDefault="00990703" w:rsidP="004269DF"/>
      </w:tc>
      <w:tc>
        <w:tcPr>
          <w:tcW w:w="2802" w:type="dxa"/>
          <w:gridSpan w:val="5"/>
          <w:vMerge w:val="restart"/>
          <w:tcBorders>
            <w:right w:val="single" w:sz="8" w:space="0" w:color="auto"/>
          </w:tcBorders>
          <w:vAlign w:val="center"/>
        </w:tcPr>
        <w:p w14:paraId="4A92E1CC" w14:textId="77777777" w:rsidR="00990703" w:rsidRPr="00813A9C" w:rsidRDefault="0099070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90703" w14:paraId="5ED8B8A0"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475A2EAF"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14:paraId="69BDC5D1"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305ABF63" w14:textId="77777777" w:rsidR="00990703" w:rsidRPr="00736A1C" w:rsidRDefault="00990703" w:rsidP="004269DF">
          <w:pPr>
            <w:rPr>
              <w:rFonts w:ascii="Arial Narrow" w:hAnsi="Arial Narrow"/>
              <w:i/>
              <w:sz w:val="16"/>
              <w:szCs w:val="16"/>
            </w:rPr>
          </w:pPr>
        </w:p>
      </w:tc>
      <w:tc>
        <w:tcPr>
          <w:tcW w:w="559" w:type="dxa"/>
          <w:tcBorders>
            <w:top w:val="single" w:sz="4" w:space="0" w:color="auto"/>
            <w:bottom w:val="single" w:sz="4" w:space="0" w:color="auto"/>
          </w:tcBorders>
        </w:tcPr>
        <w:p w14:paraId="246D185A" w14:textId="77777777" w:rsidR="00990703" w:rsidRPr="00813A9C" w:rsidRDefault="00990703" w:rsidP="004269DF">
          <w:pPr>
            <w:rPr>
              <w:rFonts w:ascii="Arial Narrow" w:hAnsi="Arial Narrow"/>
              <w:i/>
              <w:sz w:val="20"/>
              <w:szCs w:val="20"/>
            </w:rPr>
          </w:pPr>
        </w:p>
      </w:tc>
      <w:tc>
        <w:tcPr>
          <w:tcW w:w="3902" w:type="dxa"/>
          <w:vMerge/>
        </w:tcPr>
        <w:p w14:paraId="084BF0F1" w14:textId="77777777" w:rsidR="00990703" w:rsidRDefault="00990703" w:rsidP="004269DF"/>
      </w:tc>
      <w:tc>
        <w:tcPr>
          <w:tcW w:w="2802" w:type="dxa"/>
          <w:gridSpan w:val="5"/>
          <w:vMerge/>
          <w:tcBorders>
            <w:right w:val="single" w:sz="8" w:space="0" w:color="auto"/>
          </w:tcBorders>
        </w:tcPr>
        <w:p w14:paraId="64670286" w14:textId="77777777" w:rsidR="00990703" w:rsidRDefault="00990703" w:rsidP="004269DF"/>
      </w:tc>
    </w:tr>
    <w:tr w:rsidR="00990703" w14:paraId="176145C9" w14:textId="77777777">
      <w:trPr>
        <w:cantSplit/>
        <w:trHeight w:hRule="exact" w:val="261"/>
      </w:trPr>
      <w:tc>
        <w:tcPr>
          <w:tcW w:w="1034" w:type="dxa"/>
          <w:gridSpan w:val="2"/>
          <w:tcBorders>
            <w:top w:val="single" w:sz="4" w:space="0" w:color="auto"/>
            <w:left w:val="single" w:sz="8" w:space="0" w:color="auto"/>
          </w:tcBorders>
        </w:tcPr>
        <w:p w14:paraId="3B2FCC2F" w14:textId="77777777" w:rsidR="00990703" w:rsidRPr="003F2CC1" w:rsidRDefault="00990703" w:rsidP="004269DF">
          <w:pPr>
            <w:rPr>
              <w:rFonts w:ascii="Arial Narrow" w:hAnsi="Arial Narrow"/>
              <w:i/>
              <w:sz w:val="22"/>
              <w:szCs w:val="22"/>
            </w:rPr>
          </w:pPr>
        </w:p>
      </w:tc>
      <w:tc>
        <w:tcPr>
          <w:tcW w:w="1327" w:type="dxa"/>
          <w:tcBorders>
            <w:top w:val="single" w:sz="4" w:space="0" w:color="auto"/>
          </w:tcBorders>
        </w:tcPr>
        <w:p w14:paraId="33B8FCCB"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C6C9CB"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1738469E" w14:textId="77777777" w:rsidR="00990703" w:rsidRPr="00813A9C" w:rsidRDefault="00990703" w:rsidP="004269DF">
          <w:pPr>
            <w:rPr>
              <w:rFonts w:ascii="Arial Narrow" w:hAnsi="Arial Narrow"/>
              <w:i/>
              <w:sz w:val="20"/>
              <w:szCs w:val="20"/>
            </w:rPr>
          </w:pPr>
        </w:p>
      </w:tc>
      <w:tc>
        <w:tcPr>
          <w:tcW w:w="3902" w:type="dxa"/>
          <w:vMerge/>
        </w:tcPr>
        <w:p w14:paraId="64F9D504" w14:textId="77777777" w:rsidR="00990703" w:rsidRDefault="00990703" w:rsidP="004269DF"/>
      </w:tc>
      <w:tc>
        <w:tcPr>
          <w:tcW w:w="2802" w:type="dxa"/>
          <w:gridSpan w:val="5"/>
          <w:vMerge/>
          <w:tcBorders>
            <w:right w:val="single" w:sz="8" w:space="0" w:color="auto"/>
          </w:tcBorders>
        </w:tcPr>
        <w:p w14:paraId="5F6DEE71" w14:textId="77777777" w:rsidR="00990703" w:rsidRDefault="00990703" w:rsidP="004269DF"/>
      </w:tc>
    </w:tr>
  </w:tbl>
  <w:p w14:paraId="09BEF69B" w14:textId="77777777" w:rsidR="00990703" w:rsidRPr="00647BB7" w:rsidRDefault="0099070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24127DC2" w:rsidR="00990703" w:rsidRPr="00505373" w:rsidRDefault="00990703" w:rsidP="009967E7">
          <w:pPr>
            <w:jc w:val="center"/>
            <w:rPr>
              <w:rFonts w:ascii="Arial Narrow" w:hAnsi="Arial Narrow" w:cs="Arial"/>
              <w:i/>
              <w:caps/>
              <w:sz w:val="32"/>
              <w:szCs w:val="32"/>
            </w:rPr>
          </w:pPr>
          <w:r>
            <w:rPr>
              <w:rFonts w:ascii="Arial Narrow" w:hAnsi="Arial Narrow" w:cs="Arial"/>
              <w:i/>
              <w:caps/>
              <w:sz w:val="32"/>
              <w:szCs w:val="32"/>
            </w:rPr>
            <w:t>КП.0902.</w:t>
          </w:r>
          <w:r w:rsidR="00EC7EFE">
            <w:rPr>
              <w:rFonts w:ascii="Arial Narrow" w:hAnsi="Arial Narrow" w:cs="Arial"/>
              <w:i/>
              <w:caps/>
              <w:sz w:val="32"/>
              <w:szCs w:val="32"/>
            </w:rPr>
            <w:t>1</w:t>
          </w:r>
          <w:r w:rsidR="00A358E7">
            <w:rPr>
              <w:rFonts w:ascii="Arial Narrow" w:hAnsi="Arial Narrow" w:cs="Arial"/>
              <w:i/>
              <w:caps/>
              <w:sz w:val="32"/>
              <w:szCs w:val="32"/>
            </w:rPr>
            <w:t>3</w:t>
          </w:r>
          <w:r>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0056C" w14:textId="77777777" w:rsidR="008C0E5C" w:rsidRDefault="008C0E5C">
      <w:r>
        <w:separator/>
      </w:r>
    </w:p>
  </w:footnote>
  <w:footnote w:type="continuationSeparator" w:id="0">
    <w:p w14:paraId="14C5991A" w14:textId="77777777" w:rsidR="008C0E5C" w:rsidRDefault="008C0E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C9F" w14:textId="77777777" w:rsidR="00990703" w:rsidRDefault="008C0E5C">
    <w:r>
      <w:rPr>
        <w:noProof/>
      </w:rPr>
      <w:pict w14:anchorId="0CC4E117">
        <v:line id="Line 2" o:spid="_x0000_s2051" style="position:absolute;z-index:251656192;visibility:visibl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w:r>
    <w:r>
      <w:rPr>
        <w:noProof/>
      </w:rPr>
      <w:pict w14:anchorId="77FBD710">
        <v:line id="Line 1" o:spid="_x0000_s2050" style="position:absolute;z-index:251655168;visibility:visibl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w:r>
    <w:r>
      <w:rPr>
        <w:noProof/>
      </w:rPr>
      <w:pict w14:anchorId="13768B5C">
        <v:line id="Line 3" o:spid="_x0000_s2049" style="position:absolute;z-index:251657216;visibility:visibl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7A5"/>
    <w:rsid w:val="000017C4"/>
    <w:rsid w:val="00002472"/>
    <w:rsid w:val="000060C0"/>
    <w:rsid w:val="00006E2D"/>
    <w:rsid w:val="000104B2"/>
    <w:rsid w:val="000130FF"/>
    <w:rsid w:val="0001766C"/>
    <w:rsid w:val="00022935"/>
    <w:rsid w:val="00022987"/>
    <w:rsid w:val="00023635"/>
    <w:rsid w:val="000252B4"/>
    <w:rsid w:val="00033BC4"/>
    <w:rsid w:val="00037E5E"/>
    <w:rsid w:val="00046B81"/>
    <w:rsid w:val="000511C8"/>
    <w:rsid w:val="00053B5E"/>
    <w:rsid w:val="0006143A"/>
    <w:rsid w:val="00061F62"/>
    <w:rsid w:val="00063FC4"/>
    <w:rsid w:val="00066648"/>
    <w:rsid w:val="00066BAE"/>
    <w:rsid w:val="00067125"/>
    <w:rsid w:val="000809A0"/>
    <w:rsid w:val="000810A5"/>
    <w:rsid w:val="000816D1"/>
    <w:rsid w:val="000827AB"/>
    <w:rsid w:val="00082AC5"/>
    <w:rsid w:val="00082C85"/>
    <w:rsid w:val="00082E1C"/>
    <w:rsid w:val="0008302D"/>
    <w:rsid w:val="00084957"/>
    <w:rsid w:val="0008545C"/>
    <w:rsid w:val="00085CD9"/>
    <w:rsid w:val="00085CFC"/>
    <w:rsid w:val="0009116C"/>
    <w:rsid w:val="00092299"/>
    <w:rsid w:val="00093722"/>
    <w:rsid w:val="000939DF"/>
    <w:rsid w:val="00094BAB"/>
    <w:rsid w:val="00097331"/>
    <w:rsid w:val="00097F69"/>
    <w:rsid w:val="000A306C"/>
    <w:rsid w:val="000B03AA"/>
    <w:rsid w:val="000B05D5"/>
    <w:rsid w:val="000B3A0F"/>
    <w:rsid w:val="000B4434"/>
    <w:rsid w:val="000B5D05"/>
    <w:rsid w:val="000B7681"/>
    <w:rsid w:val="000C2023"/>
    <w:rsid w:val="000C49D9"/>
    <w:rsid w:val="000C7F01"/>
    <w:rsid w:val="000D2CF6"/>
    <w:rsid w:val="000D4A9C"/>
    <w:rsid w:val="000E1B39"/>
    <w:rsid w:val="000E3970"/>
    <w:rsid w:val="000E640A"/>
    <w:rsid w:val="000F1595"/>
    <w:rsid w:val="000F18E6"/>
    <w:rsid w:val="000F3A6A"/>
    <w:rsid w:val="000F3AD6"/>
    <w:rsid w:val="000F53F8"/>
    <w:rsid w:val="000F57DC"/>
    <w:rsid w:val="000F6D53"/>
    <w:rsid w:val="000F7BB7"/>
    <w:rsid w:val="00100333"/>
    <w:rsid w:val="001017CF"/>
    <w:rsid w:val="00101BF5"/>
    <w:rsid w:val="00103D2B"/>
    <w:rsid w:val="00104DB5"/>
    <w:rsid w:val="00110526"/>
    <w:rsid w:val="001107DF"/>
    <w:rsid w:val="0011391B"/>
    <w:rsid w:val="00113CD3"/>
    <w:rsid w:val="00115486"/>
    <w:rsid w:val="0011619A"/>
    <w:rsid w:val="00116407"/>
    <w:rsid w:val="0012246F"/>
    <w:rsid w:val="00123608"/>
    <w:rsid w:val="00143728"/>
    <w:rsid w:val="00147C6E"/>
    <w:rsid w:val="0015375B"/>
    <w:rsid w:val="001543F8"/>
    <w:rsid w:val="00154B87"/>
    <w:rsid w:val="00160291"/>
    <w:rsid w:val="00161CE3"/>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A1199"/>
    <w:rsid w:val="001A2B3A"/>
    <w:rsid w:val="001A3AB0"/>
    <w:rsid w:val="001A4FF7"/>
    <w:rsid w:val="001A6A0D"/>
    <w:rsid w:val="001B0CEB"/>
    <w:rsid w:val="001B3439"/>
    <w:rsid w:val="001B5B0F"/>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294"/>
    <w:rsid w:val="001E476E"/>
    <w:rsid w:val="001E4A7A"/>
    <w:rsid w:val="001E7200"/>
    <w:rsid w:val="001F1DDE"/>
    <w:rsid w:val="001F2DF5"/>
    <w:rsid w:val="001F2E88"/>
    <w:rsid w:val="001F316B"/>
    <w:rsid w:val="001F4EF3"/>
    <w:rsid w:val="001F4F57"/>
    <w:rsid w:val="001F5D39"/>
    <w:rsid w:val="002024AD"/>
    <w:rsid w:val="00207DFF"/>
    <w:rsid w:val="0021075B"/>
    <w:rsid w:val="0022659A"/>
    <w:rsid w:val="00231FC3"/>
    <w:rsid w:val="0023334A"/>
    <w:rsid w:val="00233BBB"/>
    <w:rsid w:val="00234157"/>
    <w:rsid w:val="00234B68"/>
    <w:rsid w:val="002353E8"/>
    <w:rsid w:val="00237932"/>
    <w:rsid w:val="00240247"/>
    <w:rsid w:val="00240339"/>
    <w:rsid w:val="002417DB"/>
    <w:rsid w:val="00241882"/>
    <w:rsid w:val="0024214F"/>
    <w:rsid w:val="00242420"/>
    <w:rsid w:val="002468E1"/>
    <w:rsid w:val="0025064E"/>
    <w:rsid w:val="00251C8B"/>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1584"/>
    <w:rsid w:val="0027391F"/>
    <w:rsid w:val="00274A1C"/>
    <w:rsid w:val="00274E7D"/>
    <w:rsid w:val="0027503A"/>
    <w:rsid w:val="00280EEA"/>
    <w:rsid w:val="0028242B"/>
    <w:rsid w:val="002832C0"/>
    <w:rsid w:val="00283525"/>
    <w:rsid w:val="002837A0"/>
    <w:rsid w:val="00284E90"/>
    <w:rsid w:val="00285AB4"/>
    <w:rsid w:val="00285B3A"/>
    <w:rsid w:val="00287AB3"/>
    <w:rsid w:val="00290FA9"/>
    <w:rsid w:val="00292EB0"/>
    <w:rsid w:val="00293586"/>
    <w:rsid w:val="002943BB"/>
    <w:rsid w:val="00295561"/>
    <w:rsid w:val="00295E26"/>
    <w:rsid w:val="0029761D"/>
    <w:rsid w:val="002A01A5"/>
    <w:rsid w:val="002A1D2C"/>
    <w:rsid w:val="002A53E6"/>
    <w:rsid w:val="002A5713"/>
    <w:rsid w:val="002A656B"/>
    <w:rsid w:val="002A715F"/>
    <w:rsid w:val="002B0ABE"/>
    <w:rsid w:val="002B207C"/>
    <w:rsid w:val="002B25E9"/>
    <w:rsid w:val="002B2A80"/>
    <w:rsid w:val="002B2C07"/>
    <w:rsid w:val="002B4473"/>
    <w:rsid w:val="002B53E4"/>
    <w:rsid w:val="002B5F6D"/>
    <w:rsid w:val="002B62B2"/>
    <w:rsid w:val="002C241A"/>
    <w:rsid w:val="002C4DA7"/>
    <w:rsid w:val="002C4FC3"/>
    <w:rsid w:val="002C547D"/>
    <w:rsid w:val="002C5BCD"/>
    <w:rsid w:val="002C7E41"/>
    <w:rsid w:val="002D0BF3"/>
    <w:rsid w:val="002D3FF2"/>
    <w:rsid w:val="002D3FF7"/>
    <w:rsid w:val="002D57AA"/>
    <w:rsid w:val="002D7B56"/>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F1"/>
    <w:rsid w:val="00312D56"/>
    <w:rsid w:val="00323855"/>
    <w:rsid w:val="00325FD4"/>
    <w:rsid w:val="0033033C"/>
    <w:rsid w:val="00332261"/>
    <w:rsid w:val="003334C4"/>
    <w:rsid w:val="003334C6"/>
    <w:rsid w:val="00334B10"/>
    <w:rsid w:val="00335980"/>
    <w:rsid w:val="00336C8D"/>
    <w:rsid w:val="0033725D"/>
    <w:rsid w:val="00337938"/>
    <w:rsid w:val="0034357D"/>
    <w:rsid w:val="00344395"/>
    <w:rsid w:val="00344E86"/>
    <w:rsid w:val="003503E4"/>
    <w:rsid w:val="00350631"/>
    <w:rsid w:val="00354DA7"/>
    <w:rsid w:val="003551EF"/>
    <w:rsid w:val="00356B1C"/>
    <w:rsid w:val="00357300"/>
    <w:rsid w:val="00363B56"/>
    <w:rsid w:val="00365F84"/>
    <w:rsid w:val="00373189"/>
    <w:rsid w:val="003733B2"/>
    <w:rsid w:val="00374D13"/>
    <w:rsid w:val="00376561"/>
    <w:rsid w:val="00377377"/>
    <w:rsid w:val="00381494"/>
    <w:rsid w:val="00382745"/>
    <w:rsid w:val="00384B9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B79BE"/>
    <w:rsid w:val="003C4087"/>
    <w:rsid w:val="003C4CAD"/>
    <w:rsid w:val="003C580A"/>
    <w:rsid w:val="003C7872"/>
    <w:rsid w:val="003C7C57"/>
    <w:rsid w:val="003D0C14"/>
    <w:rsid w:val="003D321B"/>
    <w:rsid w:val="003D3B1F"/>
    <w:rsid w:val="003D459A"/>
    <w:rsid w:val="003D4A3C"/>
    <w:rsid w:val="003D4D14"/>
    <w:rsid w:val="003D511B"/>
    <w:rsid w:val="003D5EF3"/>
    <w:rsid w:val="003D7EC8"/>
    <w:rsid w:val="003E3440"/>
    <w:rsid w:val="003E4A2E"/>
    <w:rsid w:val="003E614C"/>
    <w:rsid w:val="003E68F3"/>
    <w:rsid w:val="003E6D9C"/>
    <w:rsid w:val="003F06D4"/>
    <w:rsid w:val="003F0BF1"/>
    <w:rsid w:val="003F19F7"/>
    <w:rsid w:val="003F1CAA"/>
    <w:rsid w:val="003F2CC1"/>
    <w:rsid w:val="003F2CE1"/>
    <w:rsid w:val="003F2FAA"/>
    <w:rsid w:val="003F34C9"/>
    <w:rsid w:val="003F37EE"/>
    <w:rsid w:val="003F3843"/>
    <w:rsid w:val="003F3EA0"/>
    <w:rsid w:val="003F6332"/>
    <w:rsid w:val="003F7FF1"/>
    <w:rsid w:val="00401B03"/>
    <w:rsid w:val="00402252"/>
    <w:rsid w:val="00402A5A"/>
    <w:rsid w:val="00402E81"/>
    <w:rsid w:val="00402F57"/>
    <w:rsid w:val="004073C2"/>
    <w:rsid w:val="00407651"/>
    <w:rsid w:val="004076EF"/>
    <w:rsid w:val="004079C7"/>
    <w:rsid w:val="00410078"/>
    <w:rsid w:val="00420238"/>
    <w:rsid w:val="00420955"/>
    <w:rsid w:val="0042505E"/>
    <w:rsid w:val="00425069"/>
    <w:rsid w:val="00425B63"/>
    <w:rsid w:val="00426253"/>
    <w:rsid w:val="004269DF"/>
    <w:rsid w:val="0043611C"/>
    <w:rsid w:val="00437452"/>
    <w:rsid w:val="004404F9"/>
    <w:rsid w:val="00445954"/>
    <w:rsid w:val="0045617F"/>
    <w:rsid w:val="0045761C"/>
    <w:rsid w:val="00460524"/>
    <w:rsid w:val="00461DDC"/>
    <w:rsid w:val="00461FBB"/>
    <w:rsid w:val="00462A04"/>
    <w:rsid w:val="00463292"/>
    <w:rsid w:val="00465C86"/>
    <w:rsid w:val="00466449"/>
    <w:rsid w:val="00467018"/>
    <w:rsid w:val="0047049C"/>
    <w:rsid w:val="004737A8"/>
    <w:rsid w:val="00475C14"/>
    <w:rsid w:val="0047660F"/>
    <w:rsid w:val="004767F1"/>
    <w:rsid w:val="00476F2E"/>
    <w:rsid w:val="00481B31"/>
    <w:rsid w:val="00483D6E"/>
    <w:rsid w:val="00491AA2"/>
    <w:rsid w:val="00492444"/>
    <w:rsid w:val="00493A01"/>
    <w:rsid w:val="0049412A"/>
    <w:rsid w:val="00497412"/>
    <w:rsid w:val="00497FA9"/>
    <w:rsid w:val="004A0363"/>
    <w:rsid w:val="004A0CFE"/>
    <w:rsid w:val="004A1585"/>
    <w:rsid w:val="004A174C"/>
    <w:rsid w:val="004A1A03"/>
    <w:rsid w:val="004A2192"/>
    <w:rsid w:val="004A491E"/>
    <w:rsid w:val="004B086A"/>
    <w:rsid w:val="004B2495"/>
    <w:rsid w:val="004B4C9B"/>
    <w:rsid w:val="004B64FC"/>
    <w:rsid w:val="004B679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632F"/>
    <w:rsid w:val="00502AB8"/>
    <w:rsid w:val="00505373"/>
    <w:rsid w:val="005053B3"/>
    <w:rsid w:val="00505608"/>
    <w:rsid w:val="00505A06"/>
    <w:rsid w:val="00506F18"/>
    <w:rsid w:val="005070CC"/>
    <w:rsid w:val="00511DAF"/>
    <w:rsid w:val="00515EB1"/>
    <w:rsid w:val="0051683F"/>
    <w:rsid w:val="00516F4F"/>
    <w:rsid w:val="00520D3D"/>
    <w:rsid w:val="00520DD0"/>
    <w:rsid w:val="00521B73"/>
    <w:rsid w:val="0052266C"/>
    <w:rsid w:val="00523A33"/>
    <w:rsid w:val="00523E27"/>
    <w:rsid w:val="00525444"/>
    <w:rsid w:val="00527F24"/>
    <w:rsid w:val="00530DD5"/>
    <w:rsid w:val="0053403A"/>
    <w:rsid w:val="00536857"/>
    <w:rsid w:val="00536AE9"/>
    <w:rsid w:val="00541316"/>
    <w:rsid w:val="00541517"/>
    <w:rsid w:val="0054151D"/>
    <w:rsid w:val="00542261"/>
    <w:rsid w:val="005444EB"/>
    <w:rsid w:val="00544701"/>
    <w:rsid w:val="005453E3"/>
    <w:rsid w:val="00547B57"/>
    <w:rsid w:val="005524C3"/>
    <w:rsid w:val="00556282"/>
    <w:rsid w:val="005563FE"/>
    <w:rsid w:val="005571D1"/>
    <w:rsid w:val="005574C6"/>
    <w:rsid w:val="00557CDF"/>
    <w:rsid w:val="005602F5"/>
    <w:rsid w:val="005610B6"/>
    <w:rsid w:val="0056199F"/>
    <w:rsid w:val="00562021"/>
    <w:rsid w:val="005623FD"/>
    <w:rsid w:val="00563A39"/>
    <w:rsid w:val="00565E64"/>
    <w:rsid w:val="00566133"/>
    <w:rsid w:val="00566837"/>
    <w:rsid w:val="00571933"/>
    <w:rsid w:val="00573743"/>
    <w:rsid w:val="005742BE"/>
    <w:rsid w:val="005744AB"/>
    <w:rsid w:val="00574C02"/>
    <w:rsid w:val="005810DC"/>
    <w:rsid w:val="00581E0B"/>
    <w:rsid w:val="00583313"/>
    <w:rsid w:val="00583A58"/>
    <w:rsid w:val="00583F82"/>
    <w:rsid w:val="005860BA"/>
    <w:rsid w:val="00586822"/>
    <w:rsid w:val="005875E8"/>
    <w:rsid w:val="00591742"/>
    <w:rsid w:val="0059194E"/>
    <w:rsid w:val="005925F7"/>
    <w:rsid w:val="00595CD4"/>
    <w:rsid w:val="005A13B9"/>
    <w:rsid w:val="005A1CF8"/>
    <w:rsid w:val="005A1EEE"/>
    <w:rsid w:val="005A42DC"/>
    <w:rsid w:val="005A4382"/>
    <w:rsid w:val="005A45FE"/>
    <w:rsid w:val="005A467A"/>
    <w:rsid w:val="005A5035"/>
    <w:rsid w:val="005A69C1"/>
    <w:rsid w:val="005A6E51"/>
    <w:rsid w:val="005B1D22"/>
    <w:rsid w:val="005B2C96"/>
    <w:rsid w:val="005B3B6B"/>
    <w:rsid w:val="005B446E"/>
    <w:rsid w:val="005B4AA6"/>
    <w:rsid w:val="005B4E7D"/>
    <w:rsid w:val="005B607D"/>
    <w:rsid w:val="005B6201"/>
    <w:rsid w:val="005C2E94"/>
    <w:rsid w:val="005D013A"/>
    <w:rsid w:val="005D0273"/>
    <w:rsid w:val="005D11D6"/>
    <w:rsid w:val="005D238F"/>
    <w:rsid w:val="005D4069"/>
    <w:rsid w:val="005D58AF"/>
    <w:rsid w:val="005D7E16"/>
    <w:rsid w:val="005E405D"/>
    <w:rsid w:val="005E5263"/>
    <w:rsid w:val="005E57A4"/>
    <w:rsid w:val="005E5913"/>
    <w:rsid w:val="005E7D9A"/>
    <w:rsid w:val="005F0634"/>
    <w:rsid w:val="005F132C"/>
    <w:rsid w:val="005F55C9"/>
    <w:rsid w:val="005F665E"/>
    <w:rsid w:val="005F7772"/>
    <w:rsid w:val="006011FD"/>
    <w:rsid w:val="006052C9"/>
    <w:rsid w:val="00605696"/>
    <w:rsid w:val="00612534"/>
    <w:rsid w:val="0061517F"/>
    <w:rsid w:val="006154DB"/>
    <w:rsid w:val="00620F28"/>
    <w:rsid w:val="00621229"/>
    <w:rsid w:val="0062176E"/>
    <w:rsid w:val="00621BBB"/>
    <w:rsid w:val="00622136"/>
    <w:rsid w:val="006239C6"/>
    <w:rsid w:val="00625651"/>
    <w:rsid w:val="0062602D"/>
    <w:rsid w:val="00626273"/>
    <w:rsid w:val="0062660F"/>
    <w:rsid w:val="0063293D"/>
    <w:rsid w:val="00634040"/>
    <w:rsid w:val="00634E12"/>
    <w:rsid w:val="00640A1F"/>
    <w:rsid w:val="006419BC"/>
    <w:rsid w:val="00644190"/>
    <w:rsid w:val="00644ACC"/>
    <w:rsid w:val="00646F01"/>
    <w:rsid w:val="00647BB7"/>
    <w:rsid w:val="00653B07"/>
    <w:rsid w:val="00655D4A"/>
    <w:rsid w:val="00657A0E"/>
    <w:rsid w:val="0066046D"/>
    <w:rsid w:val="0066086B"/>
    <w:rsid w:val="0066226F"/>
    <w:rsid w:val="00667054"/>
    <w:rsid w:val="006679C2"/>
    <w:rsid w:val="00670F82"/>
    <w:rsid w:val="0067151E"/>
    <w:rsid w:val="00674D36"/>
    <w:rsid w:val="00674E5F"/>
    <w:rsid w:val="006768AE"/>
    <w:rsid w:val="00677601"/>
    <w:rsid w:val="00680B70"/>
    <w:rsid w:val="0068274F"/>
    <w:rsid w:val="00682DA8"/>
    <w:rsid w:val="00683292"/>
    <w:rsid w:val="00684810"/>
    <w:rsid w:val="00685883"/>
    <w:rsid w:val="00691833"/>
    <w:rsid w:val="00692A6D"/>
    <w:rsid w:val="006962CA"/>
    <w:rsid w:val="0069790D"/>
    <w:rsid w:val="00697FEC"/>
    <w:rsid w:val="006A0279"/>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C6A65"/>
    <w:rsid w:val="006D0966"/>
    <w:rsid w:val="006D2514"/>
    <w:rsid w:val="006D4735"/>
    <w:rsid w:val="006D5E17"/>
    <w:rsid w:val="006E11D5"/>
    <w:rsid w:val="006E2398"/>
    <w:rsid w:val="006E2870"/>
    <w:rsid w:val="006E5319"/>
    <w:rsid w:val="006E5D6D"/>
    <w:rsid w:val="006E750E"/>
    <w:rsid w:val="006F0902"/>
    <w:rsid w:val="006F126D"/>
    <w:rsid w:val="006F148D"/>
    <w:rsid w:val="006F6382"/>
    <w:rsid w:val="007045C0"/>
    <w:rsid w:val="00704F55"/>
    <w:rsid w:val="00705112"/>
    <w:rsid w:val="00705E32"/>
    <w:rsid w:val="007115DA"/>
    <w:rsid w:val="00712AB6"/>
    <w:rsid w:val="00714C3B"/>
    <w:rsid w:val="007167D8"/>
    <w:rsid w:val="00720B88"/>
    <w:rsid w:val="00721740"/>
    <w:rsid w:val="00721926"/>
    <w:rsid w:val="0072338F"/>
    <w:rsid w:val="0072521F"/>
    <w:rsid w:val="00727569"/>
    <w:rsid w:val="007300EE"/>
    <w:rsid w:val="00731A23"/>
    <w:rsid w:val="00731D75"/>
    <w:rsid w:val="00732F2C"/>
    <w:rsid w:val="007331ED"/>
    <w:rsid w:val="00733510"/>
    <w:rsid w:val="007366FD"/>
    <w:rsid w:val="00736A1C"/>
    <w:rsid w:val="00737056"/>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469E"/>
    <w:rsid w:val="007560D1"/>
    <w:rsid w:val="00760937"/>
    <w:rsid w:val="00761149"/>
    <w:rsid w:val="00762E99"/>
    <w:rsid w:val="007639A1"/>
    <w:rsid w:val="00764B48"/>
    <w:rsid w:val="00770150"/>
    <w:rsid w:val="00770C15"/>
    <w:rsid w:val="00771587"/>
    <w:rsid w:val="00776E04"/>
    <w:rsid w:val="0077724E"/>
    <w:rsid w:val="007814B1"/>
    <w:rsid w:val="007822B2"/>
    <w:rsid w:val="00782738"/>
    <w:rsid w:val="007913FC"/>
    <w:rsid w:val="00791D0A"/>
    <w:rsid w:val="00793AF7"/>
    <w:rsid w:val="0079543C"/>
    <w:rsid w:val="00796761"/>
    <w:rsid w:val="00797D03"/>
    <w:rsid w:val="007A06C7"/>
    <w:rsid w:val="007A1977"/>
    <w:rsid w:val="007A3735"/>
    <w:rsid w:val="007A3855"/>
    <w:rsid w:val="007A5213"/>
    <w:rsid w:val="007A78B4"/>
    <w:rsid w:val="007A7FE7"/>
    <w:rsid w:val="007B2BB0"/>
    <w:rsid w:val="007B353D"/>
    <w:rsid w:val="007B5919"/>
    <w:rsid w:val="007B5AC0"/>
    <w:rsid w:val="007B5BE3"/>
    <w:rsid w:val="007B5F0F"/>
    <w:rsid w:val="007B77EE"/>
    <w:rsid w:val="007C4775"/>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E5CF2"/>
    <w:rsid w:val="007F11E3"/>
    <w:rsid w:val="007F351F"/>
    <w:rsid w:val="007F36A6"/>
    <w:rsid w:val="007F50C7"/>
    <w:rsid w:val="007F5F72"/>
    <w:rsid w:val="007F74BB"/>
    <w:rsid w:val="00801030"/>
    <w:rsid w:val="00801AEE"/>
    <w:rsid w:val="00801BB6"/>
    <w:rsid w:val="00801CE0"/>
    <w:rsid w:val="00802022"/>
    <w:rsid w:val="00802185"/>
    <w:rsid w:val="00803E50"/>
    <w:rsid w:val="00804730"/>
    <w:rsid w:val="0081067F"/>
    <w:rsid w:val="00810732"/>
    <w:rsid w:val="00813A9C"/>
    <w:rsid w:val="00813D23"/>
    <w:rsid w:val="00820345"/>
    <w:rsid w:val="00823F9B"/>
    <w:rsid w:val="008275B8"/>
    <w:rsid w:val="00834588"/>
    <w:rsid w:val="00840033"/>
    <w:rsid w:val="0084551C"/>
    <w:rsid w:val="0084767C"/>
    <w:rsid w:val="0085055F"/>
    <w:rsid w:val="0085068D"/>
    <w:rsid w:val="008515B3"/>
    <w:rsid w:val="008526AF"/>
    <w:rsid w:val="00852816"/>
    <w:rsid w:val="008543BB"/>
    <w:rsid w:val="00854733"/>
    <w:rsid w:val="00857CA6"/>
    <w:rsid w:val="008621FA"/>
    <w:rsid w:val="00862C77"/>
    <w:rsid w:val="00863346"/>
    <w:rsid w:val="00865317"/>
    <w:rsid w:val="00865EDF"/>
    <w:rsid w:val="00871CA8"/>
    <w:rsid w:val="00871E43"/>
    <w:rsid w:val="008720F2"/>
    <w:rsid w:val="008750E4"/>
    <w:rsid w:val="0087730A"/>
    <w:rsid w:val="00880EE4"/>
    <w:rsid w:val="00880F13"/>
    <w:rsid w:val="00883EE7"/>
    <w:rsid w:val="00885DD0"/>
    <w:rsid w:val="00891EE0"/>
    <w:rsid w:val="00892B9C"/>
    <w:rsid w:val="00895AB1"/>
    <w:rsid w:val="008965F2"/>
    <w:rsid w:val="008A104D"/>
    <w:rsid w:val="008A142D"/>
    <w:rsid w:val="008A1963"/>
    <w:rsid w:val="008A1BC4"/>
    <w:rsid w:val="008A3986"/>
    <w:rsid w:val="008A633C"/>
    <w:rsid w:val="008A71B8"/>
    <w:rsid w:val="008B00DB"/>
    <w:rsid w:val="008B1579"/>
    <w:rsid w:val="008B272B"/>
    <w:rsid w:val="008B346A"/>
    <w:rsid w:val="008B3765"/>
    <w:rsid w:val="008B3B4B"/>
    <w:rsid w:val="008B4BEC"/>
    <w:rsid w:val="008C0E5C"/>
    <w:rsid w:val="008C1EE8"/>
    <w:rsid w:val="008C2F7E"/>
    <w:rsid w:val="008C628C"/>
    <w:rsid w:val="008C7706"/>
    <w:rsid w:val="008D041D"/>
    <w:rsid w:val="008D2001"/>
    <w:rsid w:val="008D3373"/>
    <w:rsid w:val="008D4BAA"/>
    <w:rsid w:val="008D505B"/>
    <w:rsid w:val="008D5E1A"/>
    <w:rsid w:val="008D7CBA"/>
    <w:rsid w:val="008E1B68"/>
    <w:rsid w:val="008F082D"/>
    <w:rsid w:val="008F1612"/>
    <w:rsid w:val="008F32A8"/>
    <w:rsid w:val="008F3908"/>
    <w:rsid w:val="008F618D"/>
    <w:rsid w:val="00903A0E"/>
    <w:rsid w:val="00903EFE"/>
    <w:rsid w:val="00905B08"/>
    <w:rsid w:val="0091268B"/>
    <w:rsid w:val="00916EAA"/>
    <w:rsid w:val="009174D3"/>
    <w:rsid w:val="00927573"/>
    <w:rsid w:val="0093033C"/>
    <w:rsid w:val="00930B63"/>
    <w:rsid w:val="00932628"/>
    <w:rsid w:val="00932723"/>
    <w:rsid w:val="00933661"/>
    <w:rsid w:val="00933B5E"/>
    <w:rsid w:val="009345DE"/>
    <w:rsid w:val="009350D2"/>
    <w:rsid w:val="009354FB"/>
    <w:rsid w:val="0093680C"/>
    <w:rsid w:val="009415EC"/>
    <w:rsid w:val="00941A64"/>
    <w:rsid w:val="0094330C"/>
    <w:rsid w:val="00943A23"/>
    <w:rsid w:val="00951F70"/>
    <w:rsid w:val="0095508C"/>
    <w:rsid w:val="00957316"/>
    <w:rsid w:val="00957CF7"/>
    <w:rsid w:val="00957E60"/>
    <w:rsid w:val="00961A28"/>
    <w:rsid w:val="009643B8"/>
    <w:rsid w:val="0096679E"/>
    <w:rsid w:val="00967898"/>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B1C"/>
    <w:rsid w:val="009B5F47"/>
    <w:rsid w:val="009B70E3"/>
    <w:rsid w:val="009B7AC4"/>
    <w:rsid w:val="009C2FAC"/>
    <w:rsid w:val="009C5D03"/>
    <w:rsid w:val="009C66AA"/>
    <w:rsid w:val="009C7750"/>
    <w:rsid w:val="009D28B5"/>
    <w:rsid w:val="009D29B2"/>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2DAA"/>
    <w:rsid w:val="00A04C76"/>
    <w:rsid w:val="00A0539B"/>
    <w:rsid w:val="00A077A3"/>
    <w:rsid w:val="00A1417A"/>
    <w:rsid w:val="00A1503E"/>
    <w:rsid w:val="00A153B7"/>
    <w:rsid w:val="00A154BD"/>
    <w:rsid w:val="00A20D13"/>
    <w:rsid w:val="00A21F1A"/>
    <w:rsid w:val="00A24BBB"/>
    <w:rsid w:val="00A2510F"/>
    <w:rsid w:val="00A25720"/>
    <w:rsid w:val="00A27EEF"/>
    <w:rsid w:val="00A358E7"/>
    <w:rsid w:val="00A35D96"/>
    <w:rsid w:val="00A37230"/>
    <w:rsid w:val="00A37BC9"/>
    <w:rsid w:val="00A45EBB"/>
    <w:rsid w:val="00A53894"/>
    <w:rsid w:val="00A545F3"/>
    <w:rsid w:val="00A54D61"/>
    <w:rsid w:val="00A60126"/>
    <w:rsid w:val="00A60CDA"/>
    <w:rsid w:val="00A6311E"/>
    <w:rsid w:val="00A63BB2"/>
    <w:rsid w:val="00A64446"/>
    <w:rsid w:val="00A717A4"/>
    <w:rsid w:val="00A719F4"/>
    <w:rsid w:val="00A72715"/>
    <w:rsid w:val="00A72FE4"/>
    <w:rsid w:val="00A733B4"/>
    <w:rsid w:val="00A74E08"/>
    <w:rsid w:val="00A75F55"/>
    <w:rsid w:val="00A7654F"/>
    <w:rsid w:val="00A76F10"/>
    <w:rsid w:val="00A80184"/>
    <w:rsid w:val="00A837D8"/>
    <w:rsid w:val="00A857B4"/>
    <w:rsid w:val="00A900D2"/>
    <w:rsid w:val="00A90BDE"/>
    <w:rsid w:val="00A912DB"/>
    <w:rsid w:val="00A91611"/>
    <w:rsid w:val="00A91B63"/>
    <w:rsid w:val="00A92185"/>
    <w:rsid w:val="00A93D86"/>
    <w:rsid w:val="00A969F0"/>
    <w:rsid w:val="00A97414"/>
    <w:rsid w:val="00AA120E"/>
    <w:rsid w:val="00AA7C91"/>
    <w:rsid w:val="00AB1A9B"/>
    <w:rsid w:val="00AB4667"/>
    <w:rsid w:val="00AB4CB6"/>
    <w:rsid w:val="00AC2D6F"/>
    <w:rsid w:val="00AC344E"/>
    <w:rsid w:val="00AC481D"/>
    <w:rsid w:val="00AC5311"/>
    <w:rsid w:val="00AC578A"/>
    <w:rsid w:val="00AC593A"/>
    <w:rsid w:val="00AD2795"/>
    <w:rsid w:val="00AD39B9"/>
    <w:rsid w:val="00AD3AC6"/>
    <w:rsid w:val="00AD5220"/>
    <w:rsid w:val="00AE0E51"/>
    <w:rsid w:val="00AE2219"/>
    <w:rsid w:val="00AE3235"/>
    <w:rsid w:val="00AE4078"/>
    <w:rsid w:val="00AE6170"/>
    <w:rsid w:val="00AE75F5"/>
    <w:rsid w:val="00AF0266"/>
    <w:rsid w:val="00AF0CC5"/>
    <w:rsid w:val="00AF0F0A"/>
    <w:rsid w:val="00AF3F19"/>
    <w:rsid w:val="00AF469B"/>
    <w:rsid w:val="00AF5864"/>
    <w:rsid w:val="00B000AB"/>
    <w:rsid w:val="00B02828"/>
    <w:rsid w:val="00B04450"/>
    <w:rsid w:val="00B06A3D"/>
    <w:rsid w:val="00B14E91"/>
    <w:rsid w:val="00B15B36"/>
    <w:rsid w:val="00B17BEA"/>
    <w:rsid w:val="00B21681"/>
    <w:rsid w:val="00B21C6A"/>
    <w:rsid w:val="00B22CA1"/>
    <w:rsid w:val="00B2474E"/>
    <w:rsid w:val="00B251E1"/>
    <w:rsid w:val="00B268DF"/>
    <w:rsid w:val="00B27C69"/>
    <w:rsid w:val="00B3044F"/>
    <w:rsid w:val="00B30787"/>
    <w:rsid w:val="00B30F4B"/>
    <w:rsid w:val="00B316DD"/>
    <w:rsid w:val="00B3445E"/>
    <w:rsid w:val="00B37370"/>
    <w:rsid w:val="00B40FE8"/>
    <w:rsid w:val="00B42440"/>
    <w:rsid w:val="00B42FD5"/>
    <w:rsid w:val="00B47C27"/>
    <w:rsid w:val="00B50B2F"/>
    <w:rsid w:val="00B51455"/>
    <w:rsid w:val="00B54B5F"/>
    <w:rsid w:val="00B54C72"/>
    <w:rsid w:val="00B55A8D"/>
    <w:rsid w:val="00B56D34"/>
    <w:rsid w:val="00B56E02"/>
    <w:rsid w:val="00B5705B"/>
    <w:rsid w:val="00B64295"/>
    <w:rsid w:val="00B64C96"/>
    <w:rsid w:val="00B6565E"/>
    <w:rsid w:val="00B65EB9"/>
    <w:rsid w:val="00B7003B"/>
    <w:rsid w:val="00B700E4"/>
    <w:rsid w:val="00B711D9"/>
    <w:rsid w:val="00B71C1E"/>
    <w:rsid w:val="00B71EF6"/>
    <w:rsid w:val="00B72AB4"/>
    <w:rsid w:val="00B73B8F"/>
    <w:rsid w:val="00B75D18"/>
    <w:rsid w:val="00B75F30"/>
    <w:rsid w:val="00B7687D"/>
    <w:rsid w:val="00B80B2A"/>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0E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36F4"/>
    <w:rsid w:val="00BD747C"/>
    <w:rsid w:val="00BE2167"/>
    <w:rsid w:val="00BE3A73"/>
    <w:rsid w:val="00BE74FB"/>
    <w:rsid w:val="00BE7F29"/>
    <w:rsid w:val="00BF05D4"/>
    <w:rsid w:val="00BF0A7B"/>
    <w:rsid w:val="00BF5A52"/>
    <w:rsid w:val="00BF73EE"/>
    <w:rsid w:val="00BF7535"/>
    <w:rsid w:val="00C02955"/>
    <w:rsid w:val="00C03313"/>
    <w:rsid w:val="00C0450D"/>
    <w:rsid w:val="00C076E8"/>
    <w:rsid w:val="00C119D0"/>
    <w:rsid w:val="00C128EE"/>
    <w:rsid w:val="00C13F24"/>
    <w:rsid w:val="00C20A75"/>
    <w:rsid w:val="00C226B5"/>
    <w:rsid w:val="00C27894"/>
    <w:rsid w:val="00C30476"/>
    <w:rsid w:val="00C3605E"/>
    <w:rsid w:val="00C40894"/>
    <w:rsid w:val="00C450EB"/>
    <w:rsid w:val="00C451F8"/>
    <w:rsid w:val="00C46937"/>
    <w:rsid w:val="00C46A49"/>
    <w:rsid w:val="00C4738D"/>
    <w:rsid w:val="00C47427"/>
    <w:rsid w:val="00C47CF5"/>
    <w:rsid w:val="00C50D38"/>
    <w:rsid w:val="00C52111"/>
    <w:rsid w:val="00C5221F"/>
    <w:rsid w:val="00C52C2A"/>
    <w:rsid w:val="00C52F44"/>
    <w:rsid w:val="00C537C7"/>
    <w:rsid w:val="00C538C8"/>
    <w:rsid w:val="00C62925"/>
    <w:rsid w:val="00C631B4"/>
    <w:rsid w:val="00C650D0"/>
    <w:rsid w:val="00C660CB"/>
    <w:rsid w:val="00C67031"/>
    <w:rsid w:val="00C73E4C"/>
    <w:rsid w:val="00C76648"/>
    <w:rsid w:val="00C76882"/>
    <w:rsid w:val="00C82936"/>
    <w:rsid w:val="00C8487B"/>
    <w:rsid w:val="00C855F0"/>
    <w:rsid w:val="00C9560E"/>
    <w:rsid w:val="00CA1D30"/>
    <w:rsid w:val="00CA3C22"/>
    <w:rsid w:val="00CA50AC"/>
    <w:rsid w:val="00CA5919"/>
    <w:rsid w:val="00CA690D"/>
    <w:rsid w:val="00CA7F40"/>
    <w:rsid w:val="00CB2BA6"/>
    <w:rsid w:val="00CB358D"/>
    <w:rsid w:val="00CB3A38"/>
    <w:rsid w:val="00CB5599"/>
    <w:rsid w:val="00CB56FB"/>
    <w:rsid w:val="00CB570B"/>
    <w:rsid w:val="00CB6445"/>
    <w:rsid w:val="00CB7401"/>
    <w:rsid w:val="00CC171F"/>
    <w:rsid w:val="00CC7A39"/>
    <w:rsid w:val="00CD13BF"/>
    <w:rsid w:val="00CD367C"/>
    <w:rsid w:val="00CD47F0"/>
    <w:rsid w:val="00CD7C33"/>
    <w:rsid w:val="00CD7D02"/>
    <w:rsid w:val="00CD7D09"/>
    <w:rsid w:val="00CE1447"/>
    <w:rsid w:val="00CE43FB"/>
    <w:rsid w:val="00CE4DDE"/>
    <w:rsid w:val="00CE5577"/>
    <w:rsid w:val="00CF0012"/>
    <w:rsid w:val="00CF06F8"/>
    <w:rsid w:val="00CF07BE"/>
    <w:rsid w:val="00CF31A0"/>
    <w:rsid w:val="00CF3923"/>
    <w:rsid w:val="00CF6576"/>
    <w:rsid w:val="00D00F57"/>
    <w:rsid w:val="00D01DB6"/>
    <w:rsid w:val="00D0234B"/>
    <w:rsid w:val="00D04CFC"/>
    <w:rsid w:val="00D05E15"/>
    <w:rsid w:val="00D06020"/>
    <w:rsid w:val="00D1076D"/>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43897"/>
    <w:rsid w:val="00D51171"/>
    <w:rsid w:val="00D52CCF"/>
    <w:rsid w:val="00D5321E"/>
    <w:rsid w:val="00D54022"/>
    <w:rsid w:val="00D57449"/>
    <w:rsid w:val="00D602EC"/>
    <w:rsid w:val="00D6061B"/>
    <w:rsid w:val="00D6359E"/>
    <w:rsid w:val="00D6370F"/>
    <w:rsid w:val="00D63F50"/>
    <w:rsid w:val="00D65DAF"/>
    <w:rsid w:val="00D660E9"/>
    <w:rsid w:val="00D66737"/>
    <w:rsid w:val="00D6682E"/>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B2C62"/>
    <w:rsid w:val="00DC1FE4"/>
    <w:rsid w:val="00DC33EC"/>
    <w:rsid w:val="00DC615B"/>
    <w:rsid w:val="00DD14DD"/>
    <w:rsid w:val="00DD16CC"/>
    <w:rsid w:val="00DD382D"/>
    <w:rsid w:val="00DD428A"/>
    <w:rsid w:val="00DD5292"/>
    <w:rsid w:val="00DD5566"/>
    <w:rsid w:val="00DD6CDE"/>
    <w:rsid w:val="00DD752B"/>
    <w:rsid w:val="00DE5111"/>
    <w:rsid w:val="00DE579D"/>
    <w:rsid w:val="00DF2370"/>
    <w:rsid w:val="00DF4755"/>
    <w:rsid w:val="00DF7206"/>
    <w:rsid w:val="00DF7342"/>
    <w:rsid w:val="00DF74F4"/>
    <w:rsid w:val="00E006AB"/>
    <w:rsid w:val="00E00E73"/>
    <w:rsid w:val="00E0261F"/>
    <w:rsid w:val="00E03A3C"/>
    <w:rsid w:val="00E05E29"/>
    <w:rsid w:val="00E10751"/>
    <w:rsid w:val="00E10827"/>
    <w:rsid w:val="00E1087E"/>
    <w:rsid w:val="00E1290B"/>
    <w:rsid w:val="00E13D11"/>
    <w:rsid w:val="00E15CEF"/>
    <w:rsid w:val="00E16712"/>
    <w:rsid w:val="00E20EB0"/>
    <w:rsid w:val="00E2115F"/>
    <w:rsid w:val="00E21BF0"/>
    <w:rsid w:val="00E26FC1"/>
    <w:rsid w:val="00E30CF6"/>
    <w:rsid w:val="00E3283E"/>
    <w:rsid w:val="00E33E00"/>
    <w:rsid w:val="00E34C87"/>
    <w:rsid w:val="00E354A5"/>
    <w:rsid w:val="00E369C5"/>
    <w:rsid w:val="00E36A79"/>
    <w:rsid w:val="00E40DCE"/>
    <w:rsid w:val="00E40EDF"/>
    <w:rsid w:val="00E4107A"/>
    <w:rsid w:val="00E43EAF"/>
    <w:rsid w:val="00E4409A"/>
    <w:rsid w:val="00E456F4"/>
    <w:rsid w:val="00E4595B"/>
    <w:rsid w:val="00E47065"/>
    <w:rsid w:val="00E47E06"/>
    <w:rsid w:val="00E50F3A"/>
    <w:rsid w:val="00E5110C"/>
    <w:rsid w:val="00E51A92"/>
    <w:rsid w:val="00E53C2F"/>
    <w:rsid w:val="00E54AA4"/>
    <w:rsid w:val="00E557F8"/>
    <w:rsid w:val="00E60A42"/>
    <w:rsid w:val="00E60DDD"/>
    <w:rsid w:val="00E62504"/>
    <w:rsid w:val="00E626D1"/>
    <w:rsid w:val="00E62A20"/>
    <w:rsid w:val="00E62CEC"/>
    <w:rsid w:val="00E635E8"/>
    <w:rsid w:val="00E637EE"/>
    <w:rsid w:val="00E6665B"/>
    <w:rsid w:val="00E67145"/>
    <w:rsid w:val="00E67B9E"/>
    <w:rsid w:val="00E706F6"/>
    <w:rsid w:val="00E71AFB"/>
    <w:rsid w:val="00E76B49"/>
    <w:rsid w:val="00E803C7"/>
    <w:rsid w:val="00E812AE"/>
    <w:rsid w:val="00E81C9A"/>
    <w:rsid w:val="00E8388D"/>
    <w:rsid w:val="00E83BF8"/>
    <w:rsid w:val="00E87457"/>
    <w:rsid w:val="00E9063B"/>
    <w:rsid w:val="00E917F9"/>
    <w:rsid w:val="00E91DB8"/>
    <w:rsid w:val="00E921DB"/>
    <w:rsid w:val="00E9323C"/>
    <w:rsid w:val="00E95B44"/>
    <w:rsid w:val="00E95EEF"/>
    <w:rsid w:val="00EA04F9"/>
    <w:rsid w:val="00EA1167"/>
    <w:rsid w:val="00EA1EDE"/>
    <w:rsid w:val="00EA32A3"/>
    <w:rsid w:val="00EA60B0"/>
    <w:rsid w:val="00EA6181"/>
    <w:rsid w:val="00EA75C4"/>
    <w:rsid w:val="00EA7D53"/>
    <w:rsid w:val="00EB0738"/>
    <w:rsid w:val="00EB1B64"/>
    <w:rsid w:val="00EB74C2"/>
    <w:rsid w:val="00EB7B29"/>
    <w:rsid w:val="00EC1A76"/>
    <w:rsid w:val="00EC397E"/>
    <w:rsid w:val="00EC72CA"/>
    <w:rsid w:val="00EC72F5"/>
    <w:rsid w:val="00EC7EFE"/>
    <w:rsid w:val="00ED2673"/>
    <w:rsid w:val="00ED289E"/>
    <w:rsid w:val="00ED2E7B"/>
    <w:rsid w:val="00ED49D4"/>
    <w:rsid w:val="00ED5EBE"/>
    <w:rsid w:val="00ED5EC7"/>
    <w:rsid w:val="00EE0B3C"/>
    <w:rsid w:val="00EE1AF0"/>
    <w:rsid w:val="00EE1C78"/>
    <w:rsid w:val="00EE26BB"/>
    <w:rsid w:val="00EE570C"/>
    <w:rsid w:val="00EE671D"/>
    <w:rsid w:val="00EF497A"/>
    <w:rsid w:val="00EF5079"/>
    <w:rsid w:val="00EF54EB"/>
    <w:rsid w:val="00EF5792"/>
    <w:rsid w:val="00EF6866"/>
    <w:rsid w:val="00F00826"/>
    <w:rsid w:val="00F02F91"/>
    <w:rsid w:val="00F0424D"/>
    <w:rsid w:val="00F042A3"/>
    <w:rsid w:val="00F0499F"/>
    <w:rsid w:val="00F051B3"/>
    <w:rsid w:val="00F05719"/>
    <w:rsid w:val="00F062AC"/>
    <w:rsid w:val="00F10EC3"/>
    <w:rsid w:val="00F13BA6"/>
    <w:rsid w:val="00F15AC6"/>
    <w:rsid w:val="00F169E6"/>
    <w:rsid w:val="00F17787"/>
    <w:rsid w:val="00F23909"/>
    <w:rsid w:val="00F245CD"/>
    <w:rsid w:val="00F27CCD"/>
    <w:rsid w:val="00F306DC"/>
    <w:rsid w:val="00F30DF1"/>
    <w:rsid w:val="00F3116A"/>
    <w:rsid w:val="00F31187"/>
    <w:rsid w:val="00F312A9"/>
    <w:rsid w:val="00F32723"/>
    <w:rsid w:val="00F35BF3"/>
    <w:rsid w:val="00F401B0"/>
    <w:rsid w:val="00F426CB"/>
    <w:rsid w:val="00F429C0"/>
    <w:rsid w:val="00F46986"/>
    <w:rsid w:val="00F47582"/>
    <w:rsid w:val="00F4799A"/>
    <w:rsid w:val="00F510FD"/>
    <w:rsid w:val="00F54A5B"/>
    <w:rsid w:val="00F612D1"/>
    <w:rsid w:val="00F634AD"/>
    <w:rsid w:val="00F669F8"/>
    <w:rsid w:val="00F66B7F"/>
    <w:rsid w:val="00F720D5"/>
    <w:rsid w:val="00F76381"/>
    <w:rsid w:val="00F803B1"/>
    <w:rsid w:val="00F82F24"/>
    <w:rsid w:val="00F84F70"/>
    <w:rsid w:val="00F85D1F"/>
    <w:rsid w:val="00F8671D"/>
    <w:rsid w:val="00F8714B"/>
    <w:rsid w:val="00F91A50"/>
    <w:rsid w:val="00F95744"/>
    <w:rsid w:val="00F95821"/>
    <w:rsid w:val="00F96EB2"/>
    <w:rsid w:val="00F97EBC"/>
    <w:rsid w:val="00FA21D5"/>
    <w:rsid w:val="00FB041F"/>
    <w:rsid w:val="00FB0BAE"/>
    <w:rsid w:val="00FB14D6"/>
    <w:rsid w:val="00FB29AC"/>
    <w:rsid w:val="00FB4EC7"/>
    <w:rsid w:val="00FB6016"/>
    <w:rsid w:val="00FC1131"/>
    <w:rsid w:val="00FC1C84"/>
    <w:rsid w:val="00FC3D29"/>
    <w:rsid w:val="00FC4019"/>
    <w:rsid w:val="00FC7B75"/>
    <w:rsid w:val="00FD0105"/>
    <w:rsid w:val="00FD0F99"/>
    <w:rsid w:val="00FD1C28"/>
    <w:rsid w:val="00FD3D04"/>
    <w:rsid w:val="00FD6D43"/>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9B5F47"/>
    <w:pPr>
      <w:autoSpaceDE w:val="0"/>
      <w:autoSpaceDN w:val="0"/>
      <w:adjustRightInd w:val="0"/>
      <w:ind w:left="1134"/>
    </w:pPr>
    <w:rPr>
      <w:rFonts w:asciiTheme="majorHAnsi" w:hAnsiTheme="majorHAnsi" w:cstheme="majorHAnsi"/>
      <w:color w:val="000000" w:themeColor="text1"/>
      <w:sz w:val="16"/>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microsoft.com/ru-ru/sql/ssms/download-sql-server-management-studio-ssms?redirectedfrom=MSDN&amp;view=sql-server-ver15" TargetMode="External"/><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hyperlink" Target="https://studopedia.ru/22_29871_neobhodimost-otladki-programmnogo-produkta.html"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8021</TotalTime>
  <Pages>57</Pages>
  <Words>7366</Words>
  <Characters>41991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49259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672</cp:revision>
  <cp:lastPrinted>2007-09-07T06:07:00Z</cp:lastPrinted>
  <dcterms:created xsi:type="dcterms:W3CDTF">2022-02-01T08:23:00Z</dcterms:created>
  <dcterms:modified xsi:type="dcterms:W3CDTF">2023-06-12T15:44:00Z</dcterms:modified>
</cp:coreProperties>
</file>