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DC2626"/>
          <w:sz w:val="32"/>
          <w:szCs w:val="32"/>
        </w:rPr>
        <w:t xml:space="preserve">JediCode</w:t>
      </w:r>
    </w:p>
    <w:p>
      <w:pPr>
        <w:spacing w:after="600"/>
        <w:jc w:val="center"/>
      </w:pPr>
      <w:r>
        <w:rPr>
          <w:color w:val="6B7280"/>
          <w:sz w:val="22"/>
          <w:szCs w:val="22"/>
        </w:rPr>
        <w:t xml:space="preserve">แพลตฟอร์มเรียนเขียนโค้ด Python</w:t>
      </w:r>
    </w:p>
    <w:p>
      <w:pPr>
        <w:spacing w:after="200"/>
        <w:jc w:val="center"/>
      </w:pPr>
      <w:r>
        <w:rPr>
          <w:b/>
          <w:bCs/>
          <w:color w:val="1F2937"/>
          <w:sz w:val="44"/>
          <w:szCs w:val="44"/>
        </w:rPr>
        <w:t xml:space="preserve">คู่มือการใช้งานระบบ</w:t>
      </w:r>
    </w:p>
    <w:p>
      <w:pPr>
        <w:spacing w:after="1200"/>
        <w:jc w:val="center"/>
      </w:pPr>
      <w:r>
        <w:rPr>
          <w:color w:val="DC2626"/>
          <w:sz w:val="26"/>
          <w:szCs w:val="26"/>
        </w:rPr>
        <w:t xml:space="preserve">สำหรับผู้ดูแลระบบ (Admin)</w:t>
      </w:r>
    </w:p>
    <w:p>
      <w:pPr>
        <w:spacing w:after="100"/>
        <w:jc w:val="center"/>
      </w:pPr>
      <w:r>
        <w:rPr>
          <w:i/>
          <w:iCs/>
          <w:color w:val="6B7280"/>
          <w:sz w:val="22"/>
          <w:szCs w:val="22"/>
        </w:rPr>
        <w:t xml:space="preserve">สำหรับผู้ใช้งานประเภท: ผู้ดูแลระบบ (Admin)</w:t>
      </w:r>
    </w:p>
    <w:p>
      <w:r>
        <w:br w:type="page"/>
      </w:r>
    </w:p>
    <w:p>
      <w:pPr>
        <w:pStyle w:val="Heading1"/>
        <w:pBdr>
          <w:bottom w:val="single" w:color="DC2626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1. สิทธิ์ผู้ดูแลระบบ</w:t>
      </w:r>
    </w:p>
    <w:p>
      <w:pPr>
        <w:spacing w:after="120"/>
      </w:pPr>
      <w:r>
        <w:rPr>
          <w:sz w:val="21"/>
          <w:szCs w:val="21"/>
        </w:rPr>
        <w:t xml:space="preserve">สิทธิ์ admin ของระบบไม่ได้เลือกจากหน้าจอเข้าสู่ระบบ แต่กำหนดไว้ล่วงหน้าโดยทีมพัฒนา โดยผูกกับอีเมล Google บัญชีใดบัญชีหนึ่งที่ถูกกำหนดไว้ในโค้ดของระบบ (ไฟล์ตั้งค่า admin-config.js)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เมื่อเข้าสู่ระบบด้วยบัญชี Google ที่ตรงกับอีเมลผู้ดูแลระบบ ระบบจะพาไปยังหน้าแดชบอร์ดผู้ดูแลระบบโดยอัตโนมัติ ข้ามขั้นตอนเลือกประเภทผู้ใช้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การเพิ่ม/เปลี่ยนบัญชีผู้ดูแลระบบ ปัจจุบันยังไม่มีหน้าจอจัดการในระบบ ต้องให้ทีมพัฒนาแก้ไขในโค้ดโดยตรง</w:t>
      </w:r>
    </w:p>
    <w:p>
      <w:pPr>
        <w:pBdr>
          <w:left w:val="single" w:color="6D28D9" w:sz="24" w:space="8"/>
        </w:pBdr>
        <w:shd w:fill="F3F0FF" w:val="clear"/>
        <w:spacing w:after="200" w:before="100"/>
        <w:ind w:left="100"/>
      </w:pPr>
      <w:r>
        <w:rPr>
          <w:i/>
          <w:iCs/>
          <w:color w:val="1F2937"/>
          <w:sz w:val="20"/>
          <w:szCs w:val="20"/>
        </w:rPr>
        <w:t xml:space="preserve">💡 ควรเก็บรายชื่ออีเมลผู้ดูแลระบบไว้เป็นความลับ และแจ้งทีมพัฒนาทันทีหากต้องเพิ่มหรือถอดสิทธิ์ผู้ใดออก</w:t>
      </w:r>
    </w:p>
    <w:p>
      <w:pPr>
        <w:pStyle w:val="Heading1"/>
        <w:pBdr>
          <w:bottom w:val="single" w:color="DC2626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2. หน้าแดชบอร์ดผู้ดูแลระบบ (Admin Dashboard)</w:t>
      </w:r>
    </w:p>
    <w:p>
      <w:pPr>
        <w:spacing w:after="120"/>
      </w:pPr>
      <w:r>
        <w:rPr>
          <w:sz w:val="21"/>
          <w:szCs w:val="21"/>
        </w:rPr>
        <w:t xml:space="preserve">เป็นหน้าจอภาพรวมของทั้งระบบ ใช้สำหรับติดตามข้อมูล ไม่ใช่หน้าจอแก้ไขข้อมูลโดยตรง (ยกเว้นการเพิ่มโจทย์) ประกอบด้วย: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การ์ดสถิติสรุปภาพรวม และกราฟวงกลม (doughnut chart) แสดงสัดส่วนประเภทโจทย์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แท็บ "รายการโจทย์" — โจทย์ทั้งหมดในคลังโจทย์กลาง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แท็บ "โจทย์ที่ครูแชร์" — โจทย์ที่ครูต่างๆ เปิดแชร์ให้ครูท่านอื่นเห็น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แท็บ "ห้องเรียน" — ห้องเรียนทั้งหมดในระบบ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แท็บ "รายชื่อครู" — รายชื่อครูทั้งหมดที่ลงทะเบียน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แท็บ "รายชื่อนักเรียน" — รายชื่อนักเรียนทั้งหมดที่ลงทะเบียน</w:t>
      </w:r>
    </w:p>
    <w:p>
      <w:pPr>
        <w:pBdr>
          <w:left w:val="single" w:color="6D28D9" w:sz="24" w:space="8"/>
        </w:pBdr>
        <w:shd w:fill="F3F0FF" w:val="clear"/>
        <w:spacing w:after="200" w:before="100"/>
        <w:ind w:left="100"/>
      </w:pPr>
      <w:r>
        <w:rPr>
          <w:i/>
          <w:iCs/>
          <w:color w:val="1F2937"/>
          <w:sz w:val="20"/>
          <w:szCs w:val="20"/>
        </w:rPr>
        <w:t xml:space="preserve">💡 สถิติจำนวนโจทย์แยกตามประเภทบนแดชบอร์ด ปัจจุบันนับเฉพาะประเภทผังงาน, Python, คำถามความเข้าใจ และจับคู่ ยังไม่รวมโจทย์ประเภท GUI, IoT และ IoT+GUI ในตัวเลขสรุป</w:t>
      </w:r>
    </w:p>
    <w:p>
      <w:pPr>
        <w:pBdr>
          <w:left w:val="single" w:color="6D28D9" w:sz="24" w:space="8"/>
        </w:pBdr>
        <w:shd w:fill="F3F0FF" w:val="clear"/>
        <w:spacing w:after="200" w:before="100"/>
        <w:ind w:left="100"/>
      </w:pPr>
      <w:r>
        <w:rPr>
          <w:i/>
          <w:iCs/>
          <w:color w:val="1F2937"/>
          <w:sz w:val="20"/>
          <w:szCs w:val="20"/>
        </w:rPr>
        <w:t xml:space="preserve">💡 ช่องค้นหาในแท็บห้องเรียน/รายชื่อครู/รายชื่อนักเรียน ยังใช้งานไม่ได้จริงในเวอร์ชันปัจจุบัน (เป็นเพียงองค์ประกอบหน้าจอ) ควรแจ้งทีมพัฒนาหากต้องการใช้งานค้นหาจริง</w:t>
      </w:r>
    </w:p>
    <w:p>
      <w:pPr>
        <w:pStyle w:val="Heading1"/>
        <w:pBdr>
          <w:bottom w:val="single" w:color="DC2626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3. การเพิ่มโจทย์เข้าคลังกลาง</w:t>
      </w:r>
    </w:p>
    <w:p>
      <w:pPr>
        <w:spacing w:after="120"/>
      </w:pPr>
      <w:r>
        <w:rPr>
          <w:sz w:val="21"/>
          <w:szCs w:val="21"/>
        </w:rPr>
        <w:t xml:space="preserve">ผู้ดูแลระบบสามารถสร้างโจทย์ทุกประเภทผ่านหน้า "เพิ่มโจทย์" ได้เช่นเดียวกับครู (หน้านี้ใช้ร่วมกันระหว่าง admin กับครู):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6D28D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ประเภทโจทย์</w:t>
            </w:r>
          </w:p>
        </w:tc>
        <w:tc>
          <w:tcPr>
            <w:tcW w:type="dxa" w:w="6400"/>
            <w:shd w:fill="6D28D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Python (เขียนโค้ด)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โจทย์เขียนโปรแกรม พร้อมชุดทดสอบตรวจอัตโนมัติ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คำถามความเข้าใจ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คำถามปรนัย/ความเข้าใจ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จับคู่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โจทย์ลากเส้นจับคู่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ผังงาน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โจทย์สร้างผังงาน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GUI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โจทย์ออกแบบหน้าจอโปรแกรม (Tkinter)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IoT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โจทย์คุมวงจรจำลอง ESP32 (Wokwi)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IoT + GUI</w:t>
            </w:r>
          </w:p>
        </w:tc>
        <w:tc>
          <w:tcPr>
            <w:tcW w:type="dxa" w:w="6400"/>
          </w:tcPr>
          <w:p>
            <w:r>
              <w:rPr>
                <w:sz w:val="20"/>
                <w:szCs w:val="20"/>
              </w:rPr>
              <w:t xml:space="preserve">โจทย์ขั้นสูง ผสาน Wokwi, GUI และ MQTT</w:t>
            </w:r>
          </w:p>
        </w:tc>
      </w:tr>
    </w:tbl>
    <w:p>
      <w:pPr>
        <w:pBdr>
          <w:left w:val="single" w:color="6D28D9" w:sz="24" w:space="8"/>
        </w:pBdr>
        <w:shd w:fill="F3F0FF" w:val="clear"/>
        <w:spacing w:after="200" w:before="100"/>
        <w:ind w:left="100"/>
      </w:pPr>
      <w:r>
        <w:rPr>
          <w:i/>
          <w:iCs/>
          <w:color w:val="1F2937"/>
          <w:sz w:val="20"/>
          <w:szCs w:val="20"/>
        </w:rPr>
        <w:t xml:space="preserve">💡 ปัจจุบันบางปุ่มในหน้าเพิ่มโจทย์ยังทำงานไม่สมบูรณ์ เช่น ปุ่ม "เพิ่มคำถามให้ผู้เรียน" การตรวจสอบรหัส Wokwi และปุ่มเพิ่มชุดตรวจโค้ดฝั่ง IoT ควรทดสอบก่อนนำไปใช้งานจริง และแจ้งทีมพัฒนาหากพบปัญหา</w:t>
      </w:r>
    </w:p>
    <w:p>
      <w:pPr>
        <w:pStyle w:val="Heading1"/>
        <w:pBdr>
          <w:bottom w:val="single" w:color="DC2626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4. ข้อควรทราบสำหรับผู้ดูแลระบบ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บทบาท admin ในระบบนี้เน้นการติดตามภาพรวมและเพิ่มโจทย์กลาง ไม่ใช่การจัดการบัญชีผู้ใช้แบบเต็มรูปแบบ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การจัดการห้องเรียนรายห้อง (เพิ่ม/ลบโจทย์ในห้อง, ให้คะแนน) ยังคงเป็นหน้าที่ของครูเจ้าของห้องเรียนนั้น ไม่ใช่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ผู้ดูแลระบบไม่มีเครื่องมือลบหรือระงับบัญชีผู้ใช้ในหน้าจอปัจจุบัน หากต้องดำเนินการดังกล่าว ต้องแก้ไขข้อมูลในฐานข้อมูล (Firestore) โดยตรง หรือประสานทีมพัฒนา</w:t>
      </w:r>
    </w:p>
    <w:p>
      <w:pPr>
        <w:pStyle w:val="Heading1"/>
        <w:pBdr>
          <w:bottom w:val="single" w:color="DC2626" w:sz="8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5. คำถามที่พบบ่อย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6D28D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คำถาม</w:t>
            </w:r>
          </w:p>
        </w:tc>
        <w:tc>
          <w:tcPr>
            <w:tcW w:type="dxa" w:w="5800"/>
            <w:shd w:fill="6D28D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คำตอบ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เข้าสู่ระบบด้วยอีเมล admin แล้วทำไมยังเจอหน้าเลือกประเภทผู้ใช้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ตรวจสอบว่าอีเมลที่ใช้ตรงกับอีเมลที่ตั้งค่าไว้ในระบบ (admin-config.js) เป๊ะ หากไม่ตรง ต้องแจ้งทีมพัฒนาแก้ไข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อยากเพิ่มผู้ดูแลระบบคนใหม่ ทำอย่างไร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ปัจจุบันต้องแจ้งทีมพัฒนาให้แก้ไขรายชื่ออีเมลในโค้ดโดยตรง ยังไม่มีหน้าจอเพิ่มเองในระบบ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ทำไมค้นหาชื่อครู/นักเรียนในแดชบอร์ดไม่เจอ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ช่องค้นหาส่วนนี้ยังไม่เชื่อมการทำงานจริงในเวอร์ชันปัจจุบัน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ทำไมยอดรวมโจทย์ในแดชบอร์ดไม่ตรงกับจำนวนจริง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ตัวนับสถิติยังไม่รวมโจทย์ประเภท GUI, IoT และ IoT+GUI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</w:lvl>
    <w:lvl w:ilvl="1" w15:tentative="1">
      <w:start w:val="1"/>
      <w:numFmt w:val="bullet"/>
      <w:lvlText w:val="○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2026-07-05T18:58:41.338Z</dcterms:created>
  <dcterms:modified xsi:type="dcterms:W3CDTF">2026-07-05T18:58:41.339Z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