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10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56"/>
          <w:szCs w:val="56"/>
        </w:rPr>
        <w:t xml:space="preserve">คู่มือการปฏิบัติงาน</w:t>
      </w:r>
    </w:p>
    <w:p>
      <w:pPr>
        <w:spacing w:after="120" w:line="30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spacing w:after="60" w:line="30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4"/>
          <w:szCs w:val="44"/>
        </w:rPr>
        <w:t xml:space="preserve">การใช้งานระบบเฝ้าระวัง</w:t>
      </w:r>
    </w:p>
    <w:p>
      <w:pPr>
        <w:spacing w:after="60" w:line="30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4"/>
          <w:szCs w:val="44"/>
        </w:rPr>
        <w:t xml:space="preserve">การให้สารน้ำทางหลอดเลือดดำ</w:t>
      </w:r>
    </w:p>
    <w:p>
      <w:pPr>
        <w:spacing w:after="300" w:line="30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8"/>
          <w:szCs w:val="48"/>
        </w:rPr>
        <w:t xml:space="preserve">“Smart IV Alert”</w:t>
      </w:r>
    </w:p>
    <w:p>
      <w:pPr>
        <w:spacing w:after="1000" w:line="30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สำหรับพยาบาลวิชาชีพ</w:t>
      </w:r>
    </w:p>
    <w:p>
      <w:pPr>
        <w:spacing w:after="60" w:line="30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6"/>
          <w:szCs w:val="36"/>
        </w:rPr>
        <w:t xml:space="preserve">หอผู้ป่วยอายุรกรรม</w:t>
      </w:r>
    </w:p>
    <w:p>
      <w:pPr>
        <w:spacing w:after="900" w:line="30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6"/>
          <w:szCs w:val="36"/>
        </w:rPr>
        <w:t xml:space="preserve">โรงพยาบาลสูงเม่น อำเภอสูงเม่น จังหวัดแพร่</w:t>
      </w:r>
    </w:p>
    <w:p>
      <w:pPr>
        <w:spacing w:after="60" w:line="30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จัดทำโดย</w:t>
      </w:r>
    </w:p>
    <w:p>
      <w:pPr>
        <w:spacing w:after="60" w:line="30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นายกิตติพันธ์ รัตนคร</w:t>
      </w:r>
    </w:p>
    <w:p>
      <w:pPr>
        <w:spacing w:after="60" w:line="30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นักวิชาการคอมพิวเตอร์</w:t>
      </w:r>
    </w:p>
    <w:p>
      <w:pPr>
        <w:spacing w:after="700" w:line="30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มหาวิทยาลัยมหาจุฬาลงกรณราชวิทยาลัย วิทยาเขตแพร่</w:t>
      </w:r>
    </w:p>
    <w:p>
      <w:pPr>
        <w:spacing w:after="60" w:line="30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ภายใต้โครงการวิจัย</w:t>
      </w:r>
    </w:p>
    <w:p>
      <w:pPr>
        <w:spacing w:after="60" w:line="30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ผลของการใช้นวัตกรรม Smart IV Alert</w:t>
      </w:r>
    </w:p>
    <w:p>
      <w:pPr>
        <w:spacing w:after="400" w:line="30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ต่อความแม่นยำในการแจ้งเตือนและปริมาณสารน้ำที่ผู้ป่วยได้รับ</w:t>
      </w:r>
    </w:p>
    <w:p>
      <w:pPr>
        <w:spacing w:after="60" w:line="30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4"/>
          <w:szCs w:val="34"/>
        </w:rPr>
        <w:t xml:space="preserve">วิทยาลัยพยาบาลบรมราชชนนี แพร่</w:t>
      </w:r>
    </w:p>
    <w:p>
      <w:pPr>
        <w:spacing w:after="700" w:line="30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คณะพยาบาลศาสตร์ สถาบันพระบรมราชชนก</w:t>
      </w:r>
    </w:p>
    <w:p>
      <w:pPr>
        <w:spacing w:after="60" w:line="30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0"/>
          <w:szCs w:val="30"/>
        </w:rPr>
        <w:t xml:space="preserve">ฉบับปรับปรุงครั้งที่ ๑  พุทธศักราช ๒๕๖๙</w:t>
      </w:r>
    </w:p>
    <w:p>
      <w:pPr>
        <w:spacing w:after="60" w:line="30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ใช้กับเฟิร์มแวร์เครื่องประจำเตียงรุ่น 7.7.2</w:t>
      </w:r>
    </w:p>
    <w:p>
      <w:pPr>
        <w:spacing w:after="60" w:line="30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และเครื่องศูนย์กลางรุ่น 4.7.4-OLED</w:t>
      </w:r>
    </w:p>
    <w:p>
      <w:pPr>
        <w:sectPr>
          <w:pgSz w:w="11906" w:h="16838" w:orient="portrait"/>
          <w:pgMar w:top="2160" w:right="1440" w:bottom="1440" w:left="2160" w:header="1152" w:footer="863" w:gutter="0"/>
          <w:pgNumType/>
          <w:titlePg w:val="false"/>
          <w:docGrid w:linePitch="360"/>
        </w:sectPr>
      </w:pPr>
    </w:p>
    <w:p>
      <w:pPr>
        <w:spacing w:after="280" w:line="30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คำนำ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การให้สารน้ำทางหลอดเลือดดำเป็นหัตถการที่พบบ่อยที่สุดอย่างหนึ่งในหอผู้ป่วยอายุรกรรม ความคลาดเคลื่อนของอัตราการไหลเพียงเล็กน้อยที่สะสมตลอดเวรอาจทำให้ผู้ป่วยได้รับสารน้ำมากหรือน้อยกว่าแผนการรักษาอย่างมีนัยสำคัญ ในขณะที่พยาบาลหนึ่งคนต้องดูแลผู้ป่วยหลายเตียงพร้อมกัน การเดินไปนับหยดที่กระเปาะทีละเตียงจึงทำได้ไม่ถี่เท่าที่ควร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ระบบ Smart IV Alert พัฒนาขึ้นเพื่อเป็น “ผู้ช่วยเฝ้าระวัง” ที่ทำงานแทนการนับหยดด้วยตาตลอดเวลา โดยติดตั้งเครื่องตรวจวัดขนาดเล็กไว้ที่กระเปาะหยดของแต่ละเตียง ส่งข้อมูลมายังเครื่องศูนย์กลางที่เคาน์เตอร์พยาบาล และแจ้งเตือนทันทีเมื่อการไหลผิดไปจากแผน หยุดไหล หรือสารน้ำใกล้หมด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ู่มือฉบับนี้จัดทำขึ้นเพื่อให้พยาบาลวิชาชีพที่ปฏิบัติงานในหอผู้ป่วยสามารถใช้งานระบบได้อย่างถูกต้อง ปลอดภัย และเป็นมาตรฐานเดียวกันทุกเวร เนื้อหาครอบคลุมตั้งแต่ความรู้พื้นฐานเกี่ยวกับระบบ ขั้นตอนการปฏิบัติงานตามลำดับ ความหมายของสัญญาณเตือนทุกชนิดพร้อมแนวทางการตอบสนอง การแก้ไขปัญหาที่พบบ่อย ไปจนถึงการบำรุงรักษาเบื้องต้น พร้อมทั้งแบบฟอร์มสำหรับใช้งานจริงในภาคผนวก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ผู้จัดทำขอขอบคุณคณาจารย์วิทยาลัยพยาบาลบรมราชชนนี แพร่ และทีมพยาบาลหอผู้ป่วยอายุรกรรม โรงพยาบาลสูงเม่น ที่ให้ข้อเสนอแนะอันเป็นประโยชน์ยิ่งต่อการออกแบบระบบและคู่มือฉบับนี้ หากมีข้อผิดพลาดประการใด ผู้จัดทำยินดีรับฟังเพื่อปรับปรุงในฉบับต่อไป</w:t>
      </w:r>
    </w:p>
    <w:p>
      <w:pPr>
        <w:spacing w:before="40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นายกิตติพันธ์ รัตนคร</w:t>
      </w:r>
    </w:p>
    <w:p>
      <w:pPr>
        <w:spacing w:after="60" w:line="30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ผู้จัดทำ</w:t>
      </w:r>
    </w:p>
    <w:p>
      <w:r>
        <w:br w:type="page"/>
      </w:r>
    </w:p>
    <w:p>
      <w:pPr>
        <w:spacing w:after="280" w:line="30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สารบัญ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คำนำ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ก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สารบัญ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ข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สารบัญตาราง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ค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สารบัญภาพ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ง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hAnsi="TH SarabunPSK"/>
          <w:sz w:val="32"/>
          <w:szCs w:val="32"/>
        </w:rPr>
        <w:fldChar w:fldCharType="begin" w:dirty="true"/>
      </w:r>
      <w:r>
        <w:rPr>
          <w:rFonts w:ascii="TH SarabunPSK" w:cs="TH SarabunPSK" w:hAnsi="TH SarabunPSK"/>
          <w:sz w:val="32"/>
          <w:szCs w:val="32"/>
        </w:rPr>
        <w:instrText xml:space="preserve"> TOC \o "1-2" \h \z \u </w:instrText>
      </w:r>
      <w:r>
        <w:rPr>
          <w:rFonts w:ascii="TH SarabunPSK" w:cs="TH SarabunPSK" w:hAnsi="TH SarabunPSK"/>
          <w:sz w:val="32"/>
          <w:szCs w:val="32"/>
        </w:rPr>
        <w:fldChar w:fldCharType="separat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บทที่ ๑  บทนำ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1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๑.๑ ความเป็นมาและความสำคัญ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๑.๒ วัตถุประสงค์ของคู่มือ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๑.๓ ขอบเขตของคู่มือ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๑.๔ ประโยชน์ที่คาดว่าจะได้รับ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2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๑.๕ นิยามศัพท์ที่ใช้ในคู่มือ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2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๑.๖ ข้อจำกัดของระบบและความปลอดภัยของผู้ป่วย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3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บทที่ ๒  ความรู้ทั่วไปเกี่ยวกับระบบ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4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๒.๑ องค์ประกอบของระบบ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4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๒.๒ หลักการทำงานโดยสังเขป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4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๒.๓ เครื่องประจำเตียงและการใช้ปุ่ม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5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๒.๔ หน้าจอทั้งสี่หน้าของเครื่องประจำเตียง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6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๒.๕ เครื่องศูนย์กลางและการใช้ปุ่ม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6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๒.๖ ความหมายของคำบนหน้าจอเครื่องศูนย์กลาง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7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๒.๗ ความหมายของไฟสถานะและเสียงเตือน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8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๒.๘ หน้าเว็บสำหรับตั้งค่าและติดตามผล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9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บทที่ ๓  ขั้นตอนการปฏิบัติงาน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11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๓.๑ ผังขั้นตอนการปฏิบัติงาน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11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๓.๒ ขั้นตอนที่ ๑ ตรวจความพร้อมก่อนขึ้นเวร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11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๓.๓ ขั้นตอนที่ ๒ ติดตั้งเครื่องที่เตียงผู้ป่วย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12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๓.๔ ขั้นตอนที่ ๓ ตั้งค่าแผนการให้สารน้ำ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13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๓.๕ ขั้นตอนที่ ๔ เริ่มเฝ้าระวังและตรวจยืนยัน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13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๓.๖ ขั้นตอนที่ ๕ การเปลี่ยนถุงสารน้ำ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14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๓.๗ ขั้นตอนที่ ๖ การหยุดนับชั่วคราว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14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๓.๘ ขั้นตอนที่ ๗ การสิ้นสุดและการส่งเวร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15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๓.๙ ตารางกำหนดหน้าที่ความรับผิดชอบ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15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บทที่ ๔  การติดตั้งเซนเซอร์และการคาลิเบรต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16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๔.๑ หลักการตรวจจับหยดที่พยาบาลควรทราบ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16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๔.๒ ตำแหน่งที่ถูกต้องและตำแหน่งที่พบผิดบ่อย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16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๔.๓ ตรวจว่าเครื่องของท่านเป็นรุ่นใด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17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๔.๔ รุ่นเรียนรู้เอง (๗.๗.x) — ไม่ต้องคาลิเบรต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17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๔.๕ รุ่นคาลิเบรตเอง (๗.๕.x) — ขั้นตอน ๓ ขั้น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19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๔.๖ เมื่อใดต้องคาลิเบรตหรือตรวจเซนเซอร์ใหม่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22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๔.๗ การตรวจความถูกต้องหลังติดตั้ง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22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บทที่ ๕  สัญญาณเตือนและการตอบสนอง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23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๕.๑ ระดับความเร่งด่วนของสัญญาณเตือน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23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๕.๒ ตารางสัญญาณเตือนทั้งหมด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23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๕.๓ การพักเสียงเตือน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25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๕.๔ เกณฑ์ที่ระบบใช้ตัดสินใจแจ้งเตือน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25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บทที่ ๖  การแก้ไขปัญหาที่พบบ่อย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26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๖.๑ ตารางอาการ สาเหตุ และวิธีแก้ไข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26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๖.๒ กรณีเครื่องศูนย์กลางแสดง OFFLINE ทั้งที่เครื่องข้างเตียงทำงานปกติ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27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๖.๓ การใช้หน้าตรวจการเชื่อมต่อ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28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๖.๔ เมื่อใดต้องแจ้งผู้ดูแลระบบ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28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บทที่ ๗  การบำรุงรักษาและความปลอดภัย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30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๗.๑ การทำความสะอาดและการควบคุมการติดเชื้อ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30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๗.๒ การดูแลแหล่งจ่ายไฟและแบตเตอรี่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30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๗.๓ การจัดเก็บและการขนย้าย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30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๗.๔ การตรวจสอบตามรอบเวลา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30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ภาคผนวก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11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ภาคผนวก ก  แบบตรวจสอบความพร้อมก่อนขึ้นเวร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33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ภาคผนวก ข  แบบบันทึกเหตุการณ์แจ้งเตือน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35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ภาคผนวก ค  ตารางอัตราหยดสำเร็จรูป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36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ภาคผนวก ง  คำถามที่พบบ่อย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37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ภาคผนวก จ  การ์ดสรุปย่อสำหรับติดข้างเตียง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39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เอกสารอ้างอิง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40</w:t>
      </w:r>
      <w:r>
        <w:rPr>
          <w:rFonts w:ascii="TH SarabunPSK" w:cs="TH SarabunPSK" w:hAnsi="TH SarabunPSK"/>
          <w:sz w:val="32"/>
          <w:szCs w:val="32"/>
        </w:rPr>
        <w:fldChar w:fldCharType="end"/>
      </w:r>
    </w:p>
    <w:p>
      <w:r>
        <w:br w:type="page"/>
      </w:r>
    </w:p>
    <w:p>
      <w:pPr>
        <w:spacing w:after="280" w:line="30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สารบัญตาราง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hAnsi="TH SarabunPSK"/>
          <w:sz w:val="32"/>
          <w:szCs w:val="32"/>
        </w:rPr>
        <w:fldChar w:fldCharType="begin" w:dirty="true"/>
      </w:r>
      <w:r>
        <w:rPr>
          <w:rFonts w:ascii="TH SarabunPSK" w:cs="TH SarabunPSK" w:hAnsi="TH SarabunPSK"/>
          <w:sz w:val="32"/>
          <w:szCs w:val="32"/>
        </w:rPr>
        <w:instrText xml:space="preserve"> TOC \t "CaptionTable,3" \h \z </w:instrText>
      </w:r>
      <w:r>
        <w:rPr>
          <w:rFonts w:ascii="TH SarabunPSK" w:cs="TH SarabunPSK" w:hAnsi="TH SarabunPSK"/>
          <w:sz w:val="32"/>
          <w:szCs w:val="32"/>
        </w:rPr>
        <w:fldChar w:fldCharType="separate"/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๑  นิยามศัพท์ที่ใช้ในคู่มือ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2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๒  หน้าที่ของปุ่มบนเครื่องประจำเตียง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5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๓  หน้าจอทั้งสี่หน้าของเครื่องประจำเตียง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6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๔  หน้าที่ของปุ่มบนเครื่องศูนย์กลาง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6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๕  ความหมายของคำบนหน้าจอเครื่องศูนย์กลาง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7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๖  ความหมายของไฟสถานะบนเครื่องประจำเตียง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8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๗  ความหมายของเสียงเตือน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9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๘  ช่องกรอกข้อมูลบนหน้าเว็บ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10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๙  ตารางกำหนดหน้าที่ความรับผิดชอบ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15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๑๐ ตำแหน่งเซนเซอร์ที่ผิดและอาการที่เกิดขึ้น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16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๑๑ วิธีตรวจรุ่นของเครื่องประจำเตียง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17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๑๒ สถานะการเรียนรู้ของเครื่องรุ่น ๗.๗.x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18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๑๓ ค่าบนหน้าตรวจเซนเซอร์และเกณฑ์การอ่าน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18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๑๔ ค่าที่แสดงในขั้นที่ ๓ และการอ่านค่า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21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๑๕ สัญญาณเตือนทั้งหมดและแนวทางการตอบสนอง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23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๑๖ เกณฑ์ที่ระบบใช้ตัดสินใจแจ้งเตือน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25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๑๗ อาการ สาเหตุ และวิธีแก้ไข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26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๑๘ รอบการตรวจสอบและบำรุงรักษา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30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๑๙ อัตราหยดสำเร็จรูป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36</w:t>
      </w:r>
      <w:r>
        <w:rPr>
          <w:rFonts w:ascii="TH SarabunPSK" w:cs="TH SarabunPSK" w:hAnsi="TH SarabunPSK"/>
          <w:sz w:val="32"/>
          <w:szCs w:val="32"/>
        </w:rPr>
        <w:fldChar w:fldCharType="end"/>
      </w:r>
    </w:p>
    <w:p>
      <w:r>
        <w:br w:type="page"/>
      </w:r>
    </w:p>
    <w:p>
      <w:pPr>
        <w:spacing w:after="280" w:line="30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สารบัญภาพ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hAnsi="TH SarabunPSK"/>
          <w:sz w:val="32"/>
          <w:szCs w:val="32"/>
        </w:rPr>
        <w:fldChar w:fldCharType="begin" w:dirty="true"/>
      </w:r>
      <w:r>
        <w:rPr>
          <w:rFonts w:ascii="TH SarabunPSK" w:cs="TH SarabunPSK" w:hAnsi="TH SarabunPSK"/>
          <w:sz w:val="32"/>
          <w:szCs w:val="32"/>
        </w:rPr>
        <w:instrText xml:space="preserve"> TOC \t "CaptionFigure,3" \h \z </w:instrText>
      </w:r>
      <w:r>
        <w:rPr>
          <w:rFonts w:ascii="TH SarabunPSK" w:cs="TH SarabunPSK" w:hAnsi="TH SarabunPSK"/>
          <w:sz w:val="32"/>
          <w:szCs w:val="32"/>
        </w:rPr>
        <w:fldChar w:fldCharType="separate"/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๑  องค์ประกอบของระบบ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4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๒  หน้าจอหลักและหน้าตรวจการเชื่อมต่อของเครื่องประจำเตียง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6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๓  หน้าจอรวมทุกเตียงบนเครื่องศูนย์กลาง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7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๔  หน้าจอรายละเอียดรายเตียงบนเครื่องศูนย์กลาง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8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๕  หน้าเว็บสำหรับติดตามผล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10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๖  ผังขั้นตอนการปฏิบัติงาน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11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๗  หน้าจอตั้งเลขเตียง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12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๘  ตำแหน่งเซนเซอร์ที่ถูกต้องเทียบกับตำแหน่งที่พบผิดบ่อย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16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๙  หน้าตรวจเซนเซอร์ของเครื่องรุ่น ๗.๗.x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18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๑๐  หน้าจอทั้งสี่ขั้นของการคาลิเบรตในเครื่องรุ่น ๗.๕.x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20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๑๑  หน้าจอเตือนเหตุวิกฤตและหน้าจอเตือนสารน้ำใกล้หมด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24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๑๒  หน้าตรวจการเชื่อมต่อที่พบเลขเตียงซ้ำ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28</w:t>
      </w:r>
      <w:r>
        <w:rPr>
          <w:rFonts w:ascii="TH SarabunPSK" w:cs="TH SarabunPSK" w:hAnsi="TH SarabunPSK"/>
          <w:sz w:val="32"/>
          <w:szCs w:val="32"/>
        </w:rPr>
        <w:fldChar w:fldCharType="end"/>
      </w:r>
    </w:p>
    <w:p>
      <w:pPr>
        <w:sectPr>
          <w:headerReference w:type="default" r:id="rId7"/>
          <w:pgSz w:w="11906" w:h="16838" w:orient="portrait"/>
          <w:pgMar w:top="2160" w:right="1440" w:bottom="1440" w:left="2160" w:header="1152" w:footer="863" w:gutter="0"/>
          <w:pgNumType w:start="1" w:fmt="thaiLetters"/>
          <w:docGrid w:linePitch="360"/>
        </w:sectPr>
      </w:pPr>
    </w:p>
    <w:p>
      <w:pPr>
        <w:pStyle w:val="Heading1"/>
        <w:spacing w:after="240" w:before="240" w:line="30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บทที่ ๑ 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บทนำ</w:t>
      </w:r>
    </w:p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๑.๑ ความเป็นมาและความสำคัญ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การให้สารน้ำทางหลอดเลือดดำโดยใช้ชุดให้สารน้ำแบบหยด (gravity drip set) อาศัยแรงโน้มถ่วงเป็นแรงขับเคลื่อน อัตราการไหลจึงเปลี่ยนแปลงได้ตลอดเวลาจากหลายปัจจัย เช่น ท่าทางของผู้ป่วย ความสูงของถุงสารน้ำ อุณหภูมิห้อง การพับของสาย และการคลายตัวของโรลเลอร์ การตั้งอัตราหยดเพียงครั้งเดียวเมื่อเริ่มให้สารน้ำจึงไม่อาจรับประกันได้ว่า ผู้ป่วยจะได้รับสารน้ำตรงตามแผนการรักษาตลอดช่วงเวลาที่กำหนด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ในทางปฏิบัติ พยาบาลหนึ่งคนต้องรับผิดชอบผู้ป่วยหลายเตียงพร้อมกัน การเดินไปนับหยดที่กระเปาะของทุกเตียง ในทุกชั่วโมงจึงทำได้ยาก ความคลาดเคลื่อนของอัตราการไหลที่เกิดขึ้นระหว่างรอบการตรวจเยี่ยมอาจไม่ถูกตรวจพบ จนกระทั่งสารน้ำหมดถุงหรือผู้ป่วยแสดงอาการ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ระบบ Smart IV Alert จึงถูกพัฒนาขึ้นเพื่อทำหน้าที่เฝ้าระวังแทนสายตาของพยาบาลอย่างต่อเนื่องตลอดเวลา โดยใช้เซนเซอร์อินฟราเรดตรวจจับหยดสารน้ำที่ตกผ่านกระเปาะ คำนวณอัตราการไหลตามเวลาจริง เปรียบเทียบกับแผนการรักษาที่พยาบาลตั้งไว้ และส่งสัญญาณเตือนทันทีเมื่อพบความผิดปกติ</w:t>
      </w:r>
    </w:p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๑.๒ วัตถุประสงค์ของคู่มือ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๑.๒.๑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เพื่อให้พยาบาลวิชาชีพสามารถติดตั้งและใช้งานระบบ Smart IV Alert ได้อย่างถูกต้องและปลอดภัย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๑.๒.๒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เพื่อให้การปฏิบัติงานกับระบบเป็นมาตรฐานเดียวกันทุกเวรและทุกบุคคล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๑.๒.๓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เพื่อให้พยาบาลเข้าใจความหมายของสัญญาณเตือนทุกชนิด และตอบสนองได้อย่างเหมาะสมตามระดับความเร่งด่วน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๑.๒.๔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เพื่อให้สามารถแก้ไขปัญหาที่พบบ่อยได้ด้วยตนเองโดยไม่ต้องรอผู้ดูแลระบบ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๑.๒.๕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เพื่อใช้เป็นเอกสารประกอบการปฐมนิเทศบุคลากรใหม่ และเป็นหลักฐานประกอบการเก็บข้อมูลวิจัย</w:t>
      </w:r>
    </w:p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๑.๓ ขอบเขตของคู่มือ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คู่มือฉบับนี้ครอบคลุมการใช้งานระบบ Smart IV Alert ในหอผู้ป่วยอายุรกรรม สำหรับผู้ป่วยผู้ใหญ่ที่ได้รับสารน้ำ ทางหลอดเลือดดำด้วยชุดให้สารน้ำแบบหยดอาศัยแรงโน้มถ่วง รองรับการเฝ้าระวังพร้อมกันไม่เกิน ๘ เตียงต่อเครื่องศูนย์กลาง ๑ เครื่อง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คู่มือฉบับนี้ไม่ครอบคลุมการใช้งานร่วมกับเครื่องควบคุมการให้สารน้ำอัตโนมัติ (infusion pump) การให้เลือดและส่วนประกอบของเลือด การให้สารน้ำในผู้ป่วยเด็กที่ใช้ชุดให้สารน้ำชนิด ๖๐ หยดต่อมิลลิลิตรในบริบทหอผู้ป่วยเด็ก และไม่ครอบคลุมการซ่อมบำรุงระดับอุปกรณ์อิเล็กทรอนิกส์ ซึ่งเป็นหน้าที่ของผู้ดูแลระบบ</w:t>
      </w:r>
    </w:p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๑.๔ ประโยชน์ที่คาดว่าจะได้รับ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๑.๔.๑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ผู้ป่วยได้รับสารน้ำใกล้เคียงกับแผนการรักษามากขึ้น ลดภาวะได้รับสารน้ำเกินหรือขาด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๑.๔.๒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ตรวจพบภาวะสายพับ เข็มเลื่อนหลุด และสารน้ำหมดถุงได้เร็วขึ้น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๑.๔.๓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ลดภาระการเดินตรวจนับหยดซ้ำ ๆ ทำให้พยาบาลมีเวลาให้การพยาบาลด้านอื่นมากขึ้น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๑.๔.๔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มีข้อมูลบันทึกรายนาทีสำหรับการส่งเวร การทบทวนคุณภาพ และการวิเคราะห์ผลการวิจัย</w:t>
      </w:r>
    </w:p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๑.๕ นิยามศัพท์ที่ใช้ในคู่มือ</w:t>
      </w:r>
    </w:p>
    <w:p>
      <w:pPr>
        <w:pStyle w:val="CaptionTable"/>
        <w:spacing w:after="100" w:before="120" w:line="288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๑  นิยามศัพท์ที่ใช้ในคู่มือ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146"/>
      </w:tblGrid>
      <w:tr>
        <w:trPr>
          <w:tblHeader/>
        </w:trPr>
        <w:tc>
          <w:tcPr>
            <w:tcW w:type="dxa" w:w="21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คำศัพท์</w:t>
            </w:r>
          </w:p>
        </w:tc>
        <w:tc>
          <w:tcPr>
            <w:tcW w:type="dxa" w:w="614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ความหมาย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เครื่องประจำเตียง</w:t>
            </w:r>
          </w:p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(Station)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เครื่องตรวจวัดขนาดเล็กที่ติดตั้งไว้ที่เสาน้ำเกลือของผู้ป่วยแต่ละราย มีจอสี เซนเซอร์หนีบกระเปาะ ลำโพง และไฟสถานะ ทำหน้าที่นับหยดและแจ้งเตือนที่ข้างเตียง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เครื่องศูนย์กลาง</w:t>
            </w:r>
          </w:p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(Host)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เครื่องที่ตั้งอยู่ที่เคาน์เตอร์พยาบาล มีจอขาวดำขนาดเล็ก รับข้อมูลจากเครื่องประจำเตียงทุกเครื่อง แสดงภาพรวม และเป็นจุดปล่อยสัญญาณ Wi-Fi สำหรับหน้าเว็บ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เลขเตียง</w:t>
            </w:r>
          </w:p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(Bed ID)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หมายเลข ๑ ถึง ๘ ที่ตั้งไว้ในเครื่องประจำเตียงแต่ละเครื่อง ใช้ระบุว่าข้อมูลที่ส่งมาเป็นของเตียงใด เลขนี้ต้องไม่ซ้ำกันโดยเด็ดขาด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Drop Factor</w:t>
            </w:r>
          </w:p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(gtt/mL)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จำนวนหยดต่อสารน้ำหนึ่งมิลลิลิตร ระบุอยู่บนซองชุดให้สารน้ำ ค่าที่ใช้ทั่วไปคือ ๒๐ หยดต่อมิลลิลิตร และ ๖๐ หยดต่อมิลลิลิตรสำหรับชุดหยดละเอียด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อัตราการไหล</w:t>
            </w:r>
          </w:p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(Rate)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ปริมาณสารน้ำที่ผู้ป่วยได้รับต่อชั่วโมง หน่วยมิลลิลิตรต่อชั่วโมง (mL/h) ระบบคำนวณจากจำนวนหยดจริงที่ตรวจวัดได้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อัตราหยด</w:t>
            </w:r>
          </w:p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(gtt/min)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จำนวนหยดต่อนาที คำนวณจาก (อัตราการไหล × Drop Factor) ÷ ๖๐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แผนการให้สารน้ำ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ปริมาตรสารน้ำทั้งหมดและอัตราการไหลตามคำสั่งการรักษา ซึ่งพยาบาลกรอกเข้าระบบผ่านหน้าเว็บ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สายพับ / หยุดไหล</w:t>
            </w:r>
          </w:p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(Occlusion)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ภาวะที่ไม่พบหยดสารน้ำนานผิดปกติ อาจเกิดจากสายพับ เข็มเลื่อนหลุด ลิ่มเลือดอุดปลายเข็ม โรลเลอร์ปิด หรือสารน้ำหมดถุง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การพักเสียงเตือน</w:t>
            </w:r>
          </w:p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(Snooze)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การกดปุ่มเพื่อให้เสียงเตือนเงียบชั่วคราวเป็นเวลา ๒ นาที โดยที่ระบบยังคงเฝ้าระวังและยังแสดงสถานะผิดปกติบนหน้าจอตามเดิม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การหยุดนับชั่วคราว</w:t>
            </w:r>
          </w:p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(Pause)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การสั่งให้ระบบหยุดนับหยดและหยุดแจ้งเตือนชั่วคราว ใช้เมื่อต้องปิดโรลเลอร์โดยตั้งใจ เช่น พาผู้ป่วยไปตรวจนอกหอผู้ป่วย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คุณภาพลิงก์</w:t>
            </w:r>
          </w:p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(Link)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ร้อยละของข้อมูลที่เครื่องศูนย์กลางได้รับจริงเทียบกับที่ควรได้รับในช่วง ๑๐ วินาทีล่าสุด ค่าปกติคือร้อยละ ๙๐ ถึง ๑๐๐</w:t>
            </w:r>
          </w:p>
        </w:tc>
      </w:tr>
    </w:tbl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๑.๖ ข้อจำกัดของระบบและความปลอดภัยของผู้ป่วย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C00000" w:sz="8"/>
          <w:insideV w:val="single" w:color="C00000" w:sz="8"/>
        </w:tblBorders>
      </w:tblPr>
      <w:tblGrid>
        <w:gridCol w:w="8306"/>
      </w:tblGrid>
      <w:tr>
        <w:tc>
          <w:tcPr>
            <w:tcW w:type="dxa" w:w="8306"/>
            <w:shd w:fill="FDEA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ข้อควรระวังสำคัญ โปรดอ่านก่อนใช้งาน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๑.  ระบบนี้เป็นนวัตกรรมเพื่อการวิจัย ยังไม่ได้ขึ้นทะเบียนเป็นเครื่องมือแพทย์ จึงใช้เป็น “เครื่องช่วยเฝ้าระวัง” เท่านั้น ไม่ใช้ทดแทนการประเมินและการตรวจเยี่ยมผู้ป่วยตามมาตรฐานการพยาบาล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๒.  ระบบไม่สามารถควบคุมหรือปรับอัตราการไหลได้ การปรับอัตราการไหลยังต้องทำที่โรลเลอร์ด้วยมือของพยาบาลเสมอ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๓.  ระบบไม่สามารถตรวจจับภาวะสารน้ำรั่วซึมออกนอกหลอดเลือด (infiltration) ภาวะหลอดเลือดดำอักเสบ (phlebitis) หรือการติดเชื้อที่ตำแหน่งแทงเข็มได้ พยาบาลต้องตรวจตำแหน่งแทงเข็มด้วยตาและการคลำตามรอบเวลาที่หอผู้ป่วยกำหนดเช่นเดิม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๔.  เมื่อระบบแจ้งเตือน พยาบาลต้องไปตรวจสอบที่เตียงผู้ป่วยด้วยตาเองทุกครั้ง ห้ามตัดสินใจทางการพยาบาลจากหน้าจอเพียงอย่างเดียว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๕.  หากระบบไม่แจ้งเตือน ไม่ได้หมายความว่าผู้ป่วยปลอดภัยเสมอไป การตรวจเยี่ยมตามรอบยังคงต้องปฏิบัติตามระเบียบของหอผู้ป่วย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๖.  ห้ามใช้ระบบนี้กับการให้เลือดและส่วนประกอบของเลือด สารน้ำที่มีความหนืดสูง หรือยาที่ต้องควบคุมอัตราอย่างเคร่งครัดด้วยเครื่องควบคุมการให้สารน้ำอัตโนมัติ</w:t>
            </w:r>
          </w:p>
        </w:tc>
      </w:tr>
    </w:tbl>
    <w:p>
      <w:r>
        <w:br w:type="page"/>
      </w:r>
    </w:p>
    <w:p>
      <w:pPr>
        <w:pStyle w:val="Heading1"/>
        <w:spacing w:after="240" w:before="240" w:line="30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บทที่ ๒ 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ความรู้ทั่วไปเกี่ยวกับระบบ</w:t>
      </w:r>
    </w:p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๒.๑ องค์ประกอบของระบบ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ระบบ Smart IV Alert ประกอบด้วยส่วนหลักสามส่วนที่ทำงานร่วมกัน ดังนี้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เครื่องประจำเตียง (Station) ติดตั้งหนึ่งเครื่องต่อหนึ่งเตียง ทำหน้าที่นับหยดสารน้ำ คำนวณอัตราการไหล แสดงผลที่ข้างเตียง และส่งเสียงเตือนเฉพาะเตียงนั้น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เครื่องศูนย์กลาง (Host) ตั้งอยู่ที่เคาน์เตอร์พยาบาล รับข้อมูลจากเครื่องประจำเตียงทุกเครื่องทุกหนึ่งวินาที แสดงภาพรวมทุกเตียงบนจอเดียว และส่งเสียงเตือนรวม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หน้าเว็บสำหรับตั้งค่าและติดตามผล เปิดผ่านโทรศัพท์มือถือหรือแท็บเล็ตที่เชื่อมต่อสัญญาณ Wi-Fi ของเครื่องศูนย์กลาง ใช้กรอกแผนการให้สารน้ำ ดูกราฟย้อนหลัง และดาวน์โหลดข้อมูลสำหรับส่งเวร</w:t>
      </w:r>
    </w:p>
    <w:p>
      <w:pPr>
        <w:spacing w:after="6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466725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Figure"/>
        <w:spacing w:after="160" w:before="60" w:line="288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๑  องค์ประกอบของระบบ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เครื่องประจำเตียงและเครื่องศูนย์กลางสื่อสารกันโดยตรงด้วยคลื่นวิทยุระยะสั้น ไม่ต้องอาศัยระบบเครือข่ายของโรงพยาบาลและไม่ต้องเชื่อมต่ออินเทอร์เน็ต ระบบจึงยังทำงานได้แม้ระบบเครือข่ายของโรงพยาบาลขัดข้อง</w:t>
      </w:r>
    </w:p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๒.๒ หลักการทำงานโดยสังเขป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เซนเซอร์อินฟราเรดที่หนีบไว้กับกระเปาะหยดจะตรวจจับเงาของหยดสารน้ำที่ตกผ่านลำแสง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เครื่องประจำเตียงนับจำนวนหยด แล้วคำนวณอัตราการไหลเป็นมิลลิลิตรต่อชั่วโมงจากค่า Drop Factor ที่ตั้งไว้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เครื่องประจำเตียงส่งข้อมูลให้เครื่องศูนย์กลางทุกหนึ่งวินาที และเครื่องศูนย์กลางส่งแผนการให้สารน้ำกลับมาให้เครื่องประจำเตียงเช่นกัน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เครื่องศูนย์กลางเปรียบเทียบอัตราการไหลจริงกับแผนการรักษา แล้วตัดสินใจแจ้งเตือนเพียงจุดเดียว จากนั้นสั่งให้เครื่องประจำเตียงที่เกี่ยวข้องแจ้งเตือนพร้อมกัน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การตัดสินใจแจ้งเตือนรวมศูนย์ไว้ที่เครื่องศูนย์กลางเพียงจุดเดียว ทำให้ข้อความเตือนที่ข้างเตียง ที่เคาน์เตอร์พยาบาล และบนหน้าเว็บตรงกันเสมอ ไม่เกิดกรณีที่จอหนึ่งเตือนแต่อีกจอหนึ่งไม่เตือน</w:t>
      </w:r>
    </w:p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๒.๓ เครื่องประจำเตียงและการใช้ปุ่ม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เครื่องประจำเตียงมีปุ่มกดเพียงปุ่มเดียว ออกแบบให้ใช้งานได้ด้วยมือข้างเดียวขณะสวมถุงมือ การสั่งงานอาศัยจำนวนครั้งที่กดและระยะเวลาที่กดค้าง ตามตารางที่ ๒</w:t>
      </w:r>
    </w:p>
    <w:p>
      <w:pPr>
        <w:pStyle w:val="CaptionTable"/>
        <w:spacing w:after="100" w:before="120" w:line="288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๒  หน้าที่ของปุ่มบนเครื่องประจำเตียง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7"/>
        <w:gridCol w:w="3239"/>
        <w:gridCol w:w="3239"/>
      </w:tblGrid>
      <w:tr>
        <w:trPr>
          <w:tblHeader/>
        </w:trPr>
        <w:tc>
          <w:tcPr>
            <w:tcW w:type="dxa" w:w="182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การกด</w:t>
            </w:r>
          </w:p>
        </w:tc>
        <w:tc>
          <w:tcPr>
            <w:tcW w:type="dxa" w:w="3239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ขณะใช้งานปกติ</w:t>
            </w:r>
          </w:p>
        </w:tc>
        <w:tc>
          <w:tcPr>
            <w:tcW w:type="dxa" w:w="3239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ขณะมีสัญญาณเตือน</w:t>
            </w:r>
          </w:p>
        </w:tc>
      </w:tr>
      <w:tr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 ๑ ครั้ง</w:t>
            </w:r>
          </w:p>
        </w:tc>
        <w:tc>
          <w:tcPr>
            <w:tcW w:type="dxa" w:w="32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เปลี่ยนไปหน้าจอถัดไป (วนครบ ๔ หน้า) หรือปลุกจอเมื่อจออยู่ในโหมดประหยัดพลังงาน</w:t>
            </w:r>
          </w:p>
        </w:tc>
        <w:tc>
          <w:tcPr>
            <w:tcW w:type="dxa" w:w="32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เหตุวิกฤต: พักเสียงเตือน ๒ นาที</w:t>
            </w:r>
          </w:p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สารน้ำใกล้หมด: รับทราบและหยุดการเตือนซ้ำ</w:t>
            </w:r>
          </w:p>
        </w:tc>
      </w:tr>
      <w:tr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 ๒ ครั้ง</w:t>
            </w:r>
          </w:p>
        </w:tc>
        <w:tc>
          <w:tcPr>
            <w:tcW w:type="dxa" w:w="32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หยุดนับชั่วคราว หรือกลับมานับต่อ</w:t>
            </w:r>
          </w:p>
        </w:tc>
        <w:tc>
          <w:tcPr>
            <w:tcW w:type="dxa" w:w="32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หยุดนับชั่วคราว (ใช้เมื่อกำลังจะปิดโรลเลอร์)</w:t>
            </w:r>
          </w:p>
        </w:tc>
      </w:tr>
      <w:tr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 ๓ ครั้ง</w:t>
            </w:r>
          </w:p>
        </w:tc>
        <w:tc>
          <w:tcPr>
            <w:tcW w:type="dxa" w:w="32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เข้าหน้าตั้งเลขเตียง</w:t>
            </w:r>
          </w:p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ในหน้านี้ กด ๑ ครั้ง = เปลี่ยนเลขเตียง, กด ๒ ครั้ง = พลิกจอกลับหัว ๑๘๐ องศา</w:t>
            </w:r>
          </w:p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ระบบบันทึกอัตโนมัติภายใน ๔ วินาที</w:t>
            </w:r>
          </w:p>
        </w:tc>
        <w:tc>
          <w:tcPr>
            <w:tcW w:type="dxa" w:w="32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-</w:t>
            </w:r>
          </w:p>
        </w:tc>
      </w:tr>
      <w:tr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กดค้าง ๓ วินาที</w:t>
            </w:r>
          </w:p>
        </w:tc>
        <w:tc>
          <w:tcPr>
            <w:tcW w:type="dxa" w:w="32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เข้าหน้าตรวจสอบเซนเซอร์ สำหรับผู้ดูแลระบบ ดูอย่างเดียว ไม่เปลี่ยนค่าใด ๆ</w:t>
            </w:r>
          </w:p>
        </w:tc>
        <w:tc>
          <w:tcPr>
            <w:tcW w:type="dxa" w:w="32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-</w:t>
            </w:r>
          </w:p>
        </w:tc>
      </w:tr>
      <w:tr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กดค้าง ๕ วินาที</w:t>
            </w:r>
          </w:p>
        </w:tc>
        <w:tc>
          <w:tcPr>
            <w:tcW w:type="dxa" w:w="32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แสดงหน้าคณะผู้จัดทำ</w:t>
            </w:r>
          </w:p>
        </w:tc>
        <w:tc>
          <w:tcPr>
            <w:tcW w:type="dxa" w:w="32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-</w:t>
            </w:r>
          </w:p>
        </w:tc>
      </w:tr>
    </w:tbl>
    <w:p>
      <w:pPr>
        <w:spacing w:after="10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ข้อควรทราบ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เครื่องทุกเครื่องมีเลขเตียงเริ่มต้นเป็น ๑ เหมือนกันทั้งหมดเมื่อแกะกล่องหรือหลังล้างค่า จึงต้อง “ตั้งเลขเตียงให้ไม่ซ้ำกัน” ก่อนใช้งานจริงเสมอ มิฉะนั้นเครื่องศูนย์กลางจะแสดงเตียงอื่นเป็น OFFLINE (ดูบทที่ ๖ หัวข้อ ๖.๒)</w:t>
            </w:r>
          </w:p>
        </w:tc>
      </w:tr>
    </w:tbl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๒.๔ หน้าจอทั้งสี่หน้าของเครื่องประจำเตียง</w:t>
      </w:r>
    </w:p>
    <w:p>
      <w:pPr>
        <w:pStyle w:val="CaptionTable"/>
        <w:spacing w:after="100" w:before="120" w:line="288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๓  หน้าจอทั้งสี่หน้าของเครื่องประจำเตียง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9"/>
        <w:gridCol w:w="1495"/>
        <w:gridCol w:w="5482"/>
      </w:tblGrid>
      <w:tr>
        <w:trPr>
          <w:tblHeader/>
        </w:trPr>
        <w:tc>
          <w:tcPr>
            <w:tcW w:type="dxa" w:w="1329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หน้าที่</w:t>
            </w:r>
          </w:p>
        </w:tc>
        <w:tc>
          <w:tcPr>
            <w:tcW w:type="dxa" w:w="1495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ชื่อหน้า</w:t>
            </w:r>
          </w:p>
        </w:tc>
        <w:tc>
          <w:tcPr>
            <w:tcW w:type="dxa" w:w="548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ข้อมูลที่แสดง</w:t>
            </w:r>
          </w:p>
        </w:tc>
      </w:tr>
      <w:tr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๑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IV BAG</w:t>
            </w:r>
          </w:p>
        </w:tc>
        <w:tc>
          <w:tcPr>
            <w:tcW w:type="dxa" w:w="5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ภาพถุงสารน้ำที่ระดับลดลงตามจริง อัตราการไหลปัจจุบัน ปริมาตรคงเหลือ เวลาที่เหลือ เวลาที่คาดว่าจะหมด และแถบความคืบหน้า พร้อมภาพหยดที่ตกตามจังหวะจริง</w:t>
            </w:r>
          </w:p>
        </w:tc>
      </w:tr>
      <w:tr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๒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PLAN</w:t>
            </w:r>
          </w:p>
        </w:tc>
        <w:tc>
          <w:tcPr>
            <w:tcW w:type="dxa" w:w="5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อัตราการไหลตามแผน ปริมาตรตามแผน ปริมาตรที่ให้ไปแล้ว เวลาที่คาดว่าจะเสร็จ และจุดที่จะเตือนเตรียมถุงใหม่</w:t>
            </w:r>
          </w:p>
        </w:tc>
      </w:tr>
      <w:tr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๓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LINK</w:t>
            </w:r>
          </w:p>
        </w:tc>
        <w:tc>
          <w:tcPr>
            <w:tcW w:type="dxa" w:w="5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สถานะการเชื่อมต่อกับเครื่องศูนย์กลาง ช่องสัญญาณ ความแรงสัญญาณ สถานะเซนเซอร์ เลขเตียง ค่า Drop Factor จำนวนหยดสะสม และรุ่นเฟิร์มแวร์</w:t>
            </w:r>
          </w:p>
        </w:tc>
      </w:tr>
      <w:tr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๔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TREND</w:t>
            </w:r>
          </w:p>
        </w:tc>
        <w:tc>
          <w:tcPr>
            <w:tcW w:type="dxa" w:w="5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กราฟแท่งอัตราการไหลย้อนหลัง ๓๐ นาที เทียบกับเส้นเป้าหมาย พร้อมค่าปัจจุบันและค่าเฉลี่ย ๓๐ นาที</w:t>
            </w:r>
          </w:p>
        </w:tc>
      </w:tr>
    </w:tbl>
    <w:p>
      <w:pPr>
        <w:spacing w:after="12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3"/>
        <w:gridCol w:w="4153"/>
      </w:tblGrid>
      <w:tr>
        <w:trPr>
          <w:cantSplit/>
        </w:trPr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428750" cy="2657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Figure"/>
              <w:spacing w:after="160" w:before="6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(ก) หน้าที่ ๑ IV BAG</w:t>
            </w:r>
          </w:p>
        </w:tc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428750" cy="2657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Figure"/>
              <w:spacing w:after="160" w:before="6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(ข) หน้าที่ ๓ LINK</w:t>
            </w:r>
          </w:p>
        </w:tc>
      </w:tr>
    </w:tbl>
    <w:p>
      <w:pPr>
        <w:pStyle w:val="CaptionFigure"/>
        <w:spacing w:after="160" w:before="60" w:line="288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๒  หน้าจอหลักและหน้าตรวจการเชื่อมต่อของเครื่องประจำเตียง</w:t>
      </w:r>
    </w:p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๒.๕ เครื่องศูนย์กลางและการใช้ปุ่ม</w:t>
      </w:r>
    </w:p>
    <w:p>
      <w:pPr>
        <w:pStyle w:val="CaptionTable"/>
        <w:spacing w:after="100" w:before="120" w:line="288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๔  หน้าที่ของปุ่มบนเครื่องศูนย์กลาง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1"/>
        <w:gridCol w:w="1827"/>
        <w:gridCol w:w="4817"/>
      </w:tblGrid>
      <w:tr>
        <w:trPr>
          <w:tblHeader/>
        </w:trPr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ปุ่ม</w:t>
            </w:r>
          </w:p>
        </w:tc>
        <w:tc>
          <w:tcPr>
            <w:tcW w:type="dxa" w:w="182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การกด</w:t>
            </w:r>
          </w:p>
        </w:tc>
        <w:tc>
          <w:tcPr>
            <w:tcW w:type="dxa" w:w="481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ผลที่เกิดขึ้น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ปุ่มเปิด-ปิด</w:t>
            </w:r>
          </w:p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(POWER)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กดสั้น</w:t>
            </w:r>
          </w:p>
        </w:tc>
        <w:tc>
          <w:tcPr>
            <w:tcW w:type="dxa" w:w="48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ขณะมีเสียงเตือนวิกฤต: พักเสียง ๒ นาที</w:t>
            </w:r>
          </w:p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ขณะมีเตือนสารน้ำใกล้หมด: รับทราบทุกเตียงพร้อมกัน</w:t>
            </w:r>
          </w:p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ขณะไม่มีเสียงเตือน: เปิดหรือปิดจอแสดงผล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ปุ่มเปิด-ปิด</w:t>
            </w:r>
          </w:p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(POWER)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กดค้าง ๒ วินาที</w:t>
            </w:r>
          </w:p>
        </w:tc>
        <w:tc>
          <w:tcPr>
            <w:tcW w:type="dxa" w:w="48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ปิดเครื่อง จอจะแสดงแถบความคืบหน้าให้เห็นก่อน หากปล่อยมือก่อนครบจะไม่ปิด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ปุ่มเปลี่ยนหน้า</w:t>
            </w:r>
          </w:p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(PAGE)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 ๑ ครั้ง</w:t>
            </w:r>
          </w:p>
        </w:tc>
        <w:tc>
          <w:tcPr>
            <w:tcW w:type="dxa" w:w="48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เปลี่ยนไปหน้าถัดไป วนจากหน้ารวมทุกเตียง ไปหน้ารายละเอียดของแต่ละเตียง และหน้าตรวจการเชื่อมต่อ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ปุ่มเปลี่ยนหน้า</w:t>
            </w:r>
          </w:p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(PAGE)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 ๒ ครั้ง</w:t>
            </w:r>
          </w:p>
        </w:tc>
        <w:tc>
          <w:tcPr>
            <w:tcW w:type="dxa" w:w="48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เข้าหน้านาฬิกา (ประหยัดพลังงาน) กดอีกครั้งเพื่อกลับ</w:t>
            </w:r>
          </w:p>
        </w:tc>
      </w:tr>
    </w:tbl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๒.๖ ความหมายของคำบนหน้าจอเครื่องศูนย์กลาง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หน้าจอรวมทุกเตียงแสดงข้อมูลเพียงสามอย่างต่อหนึ่งเตียง คือ เลขเตียง อัตราการไหล และคำสถานะ คำสถานะอยู่ชิดขอบขวาของทุกการ์ดเสมอ พยาบาลจึงกวาดสายตาลงในแนวตั้งเพื่อค้นหาคำที่ผิดปกติได้ในครั้งเดียว เตียงที่ต้องไปดูจะแสดงเป็นแถบทึบกลับสี มองเห็นได้จากระยะไกล</w:t>
      </w:r>
    </w:p>
    <w:p>
      <w:pPr>
        <w:spacing w:after="10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4000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Figure"/>
        <w:spacing w:after="160" w:before="60" w:line="288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๓  หน้าจอรวมทุกเตียงบนเครื่องศูนย์กลาง</w:t>
      </w:r>
    </w:p>
    <w:p>
      <w:pPr>
        <w:pStyle w:val="CaptionTable"/>
        <w:spacing w:after="100" w:before="120" w:line="288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๕  ความหมายของคำบนหน้าจอเครื่องศูนย์กลาง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3"/>
        <w:gridCol w:w="3655"/>
        <w:gridCol w:w="3489"/>
      </w:tblGrid>
      <w:tr>
        <w:trPr>
          <w:tblHeader/>
        </w:trPr>
        <w:tc>
          <w:tcPr>
            <w:tcW w:type="dxa" w:w="1163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คำที่แสดง</w:t>
            </w:r>
          </w:p>
        </w:tc>
        <w:tc>
          <w:tcPr>
            <w:tcW w:type="dxa" w:w="3655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ความหมาย</w:t>
            </w:r>
          </w:p>
        </w:tc>
        <w:tc>
          <w:tcPr>
            <w:tcW w:type="dxa" w:w="3489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สิ่งที่พยาบาลต้องทำ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OK</w:t>
            </w:r>
          </w:p>
        </w:tc>
        <w:tc>
          <w:tcPr>
            <w:tcW w:type="dxa" w:w="36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อัตราการไหลอยู่ในช่วงที่ยอมรับได้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เฝ้าระวังตามปกติ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FAST</w:t>
            </w:r>
          </w:p>
        </w:tc>
        <w:tc>
          <w:tcPr>
            <w:tcW w:type="dxa" w:w="36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ไหลเร็วกว่าเป้าหมายเกินร้อยละ ๓๕ ต่อเนื่องเกิน ๒๐ วินาที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ไปที่เตียง หรี่โรลเลอร์ลง แล้วสังเกตจนค่ากลับเป็น OK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SLOW</w:t>
            </w:r>
          </w:p>
        </w:tc>
        <w:tc>
          <w:tcPr>
            <w:tcW w:type="dxa" w:w="36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ไหลช้ากว่าเป้าหมายเกินร้อยละ ๓๕ ต่อเนื่องเกิน ๒๐ วินาที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ตรวจสายพับ ตำแหน่งเข็ม ความสูงถุง แล้วปรับโรลเลอร์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STOP</w:t>
            </w:r>
          </w:p>
        </w:tc>
        <w:tc>
          <w:tcPr>
            <w:tcW w:type="dxa" w:w="36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ไม่พบหยดนานผิดปกติ อาจเป็นสายพับ เข็มเลื่อนหลุด หรือสารน้ำหมด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ไปที่เตียงทันที ตรวจตำแหน่งแทงเข็มและสายให้สารน้ำ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SENS</w:t>
            </w:r>
          </w:p>
        </w:tc>
        <w:tc>
          <w:tcPr>
            <w:tcW w:type="dxa" w:w="36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เซนเซอร์ยังไม่เคยจับหยดได้เลยนานเกิน ๙๐ วินาที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จัดตำแหน่งเซนเซอร์ให้ลำแสงอยู่ใต้ปลายหัวหยด ๓ ถึง ๕ มิลลิเมตร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DONE</w:t>
            </w:r>
          </w:p>
        </w:tc>
        <w:tc>
          <w:tcPr>
            <w:tcW w:type="dxa" w:w="36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ให้สารน้ำครบตามแผนแล้ว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ปิดโรลเลอร์ เปลี่ยนถุงใหม่ หรือถอดตามแผนการรักษา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BAG!</w:t>
            </w:r>
          </w:p>
        </w:tc>
        <w:tc>
          <w:tcPr>
            <w:tcW w:type="dxa" w:w="36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ให้ไปแล้วถึงร้อยละที่ตั้งไว้ (ค่าเริ่มต้นร้อยละ ๘๐)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เตรียมถุงใหม่ แล้วกดรับทราบที่เครื่องข้างเตียงหรือบนหน้าเว็บ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PAUS</w:t>
            </w:r>
          </w:p>
        </w:tc>
        <w:tc>
          <w:tcPr>
            <w:tcW w:type="dxa" w:w="36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มีผู้สั่งหยุดนับชั่วคราวไว้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ตรวจว่ายังจำเป็นต้องหยุดอยู่หรือไม่ หากไม่ ให้กดกลับมานับต่อ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DUP!</w:t>
            </w:r>
          </w:p>
        </w:tc>
        <w:tc>
          <w:tcPr>
            <w:tcW w:type="dxa" w:w="36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มีเครื่องมากกว่าหนึ่งเครื่องตั้งเลขเตียงนี้ซ้ำกัน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ตั้งเลขเตียงใหม่ให้ไม่ซ้ำ (ดูหัวข้อ ๖.๒)</w:t>
            </w:r>
          </w:p>
        </w:tc>
      </w:tr>
      <w:tr>
        <w:tc>
          <w:tcPr>
            <w:tcW w:type="dxa" w:w="116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OFF</w:t>
            </w:r>
          </w:p>
        </w:tc>
        <w:tc>
          <w:tcPr>
            <w:tcW w:type="dxa" w:w="36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ไม่ได้รับข้อมูลจากเครื่องข้างเตียงเกิน ๘ วินาที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ตรวจว่าเครื่องเปิดอยู่ เลขเตียงถูกต้อง และอยู่ในระยะสัญญาณ</w:t>
            </w:r>
          </w:p>
        </w:tc>
      </w:tr>
    </w:tbl>
    <w:p>
      <w:pPr>
        <w:spacing w:after="12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4000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Figure"/>
        <w:spacing w:after="160" w:before="60" w:line="288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๔  หน้าจอรายละเอียดรายเตียงบนเครื่องศูนย์กลาง แสดงอัตราการไหลตัวใหญ่ แถบความคืบหน้าของถุง และภาพกระเปาะหยดที่เคลื่อนไหวตามจังหวะหยดจริง</w:t>
      </w:r>
    </w:p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๒.๗ ความหมายของไฟสถานะและเสียงเตือน</w:t>
      </w:r>
    </w:p>
    <w:p>
      <w:pPr>
        <w:pStyle w:val="CaptionTable"/>
        <w:spacing w:after="100" w:before="120" w:line="288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๖  ความหมายของไฟสถานะบนเครื่องประจำเตียง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1"/>
        <w:gridCol w:w="6645"/>
      </w:tblGrid>
      <w:tr>
        <w:trPr>
          <w:tblHeader/>
        </w:trPr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สีไฟ</w:t>
            </w:r>
          </w:p>
        </w:tc>
        <w:tc>
          <w:tcPr>
            <w:tcW w:type="dxa" w:w="6645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ความหมาย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เขียว</w:t>
            </w:r>
          </w:p>
        </w:tc>
        <w:tc>
          <w:tcPr>
            <w:tcW w:type="dxa" w:w="664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ทำงานปกติ เชื่อมต่อกับเครื่องศูนย์กลางได้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แดง</w:t>
            </w:r>
          </w:p>
        </w:tc>
        <w:tc>
          <w:tcPr>
            <w:tcW w:type="dxa" w:w="664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มีเหตุวิกฤตที่ยังไม่ได้พักเสียงเตือน ต้องไปตรวจที่เตียงทันที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ส้ม</w:t>
            </w:r>
          </w:p>
        </w:tc>
        <w:tc>
          <w:tcPr>
            <w:tcW w:type="dxa" w:w="664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สารน้ำใกล้หมด ยังไม่มีผู้กดรับทราบ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เหลือง</w:t>
            </w:r>
          </w:p>
        </w:tc>
        <w:tc>
          <w:tcPr>
            <w:tcW w:type="dxa" w:w="664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อยู่ในสถานะหยุดนับชั่วคราว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น้ำเงิน</w:t>
            </w:r>
          </w:p>
        </w:tc>
        <w:tc>
          <w:tcPr>
            <w:tcW w:type="dxa" w:w="664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ติดต่อเครื่องศูนย์กลางไม่ได้ เครื่องยังนับหยดต่อไปแต่ไม่มีการเตือนรวม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ม่วง</w:t>
            </w:r>
          </w:p>
        </w:tc>
        <w:tc>
          <w:tcPr>
            <w:tcW w:type="dxa" w:w="664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อยู่ในหน้าตั้งเลขเตียง</w:t>
            </w:r>
          </w:p>
        </w:tc>
      </w:tr>
    </w:tbl>
    <w:p>
      <w:pPr>
        <w:spacing w:after="12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pStyle w:val="CaptionTable"/>
        <w:spacing w:after="100" w:before="120" w:line="288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๗  ความหมายของเสียงเตือน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2"/>
        <w:gridCol w:w="5814"/>
      </w:tblGrid>
      <w:tr>
        <w:trPr>
          <w:tblHeader/>
        </w:trPr>
        <w:tc>
          <w:tcPr>
            <w:tcW w:type="dxa" w:w="249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ลักษณะเสียง</w:t>
            </w:r>
          </w:p>
        </w:tc>
        <w:tc>
          <w:tcPr>
            <w:tcW w:type="dxa" w:w="581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ความหมาย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เสียงสั้นหนึ่งครั้งเมื่อกดปุ่ม</w:t>
            </w:r>
          </w:p>
        </w:tc>
        <w:tc>
          <w:tcPr>
            <w:tcW w:type="dxa" w:w="5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ยืนยันว่าระบบรับคำสั่งแล้ว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เสียงต่อเนื่องเป็นชุดถี่</w:t>
            </w:r>
          </w:p>
        </w:tc>
        <w:tc>
          <w:tcPr>
            <w:tcW w:type="dxa" w:w="5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เหตุวิกฤต ได้แก่ ไหลเร็วเกิน ไหลช้าเกิน หยุดไหล ให้ครบแล้ว หรือเซนเซอร์ไม่จับหยด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เสียงเบาสามครั้ง เป็นระยะ</w:t>
            </w:r>
          </w:p>
        </w:tc>
        <w:tc>
          <w:tcPr>
            <w:tcW w:type="dxa" w:w="5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สารน้ำใกล้หมด เตือนซ้ำทุก ๕ นาทีจนกว่าจะมีผู้กดรับทราบ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ไม่มีเสียง แต่จอแสดงสถานะผิดปกติ</w:t>
            </w:r>
          </w:p>
        </w:tc>
        <w:tc>
          <w:tcPr>
            <w:tcW w:type="dxa" w:w="5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อยู่ในช่วงพักเสียงเตือน ๒ นาที ระบบยังเฝ้าระวังอยู่</w:t>
            </w:r>
          </w:p>
        </w:tc>
      </w:tr>
    </w:tbl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๒.๘ หน้าเว็บสำหรับตั้งค่าและติดตามผล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หน้าเว็บใช้สำหรับกรอกแผนการให้สารน้ำ ดูภาพรวมทุกเตียง ดูกราฟย้อนหลัง และดาวน์โหลดข้อมูลสำหรับส่งเวร เปิดได้จากโทรศัพท์มือถือหรือแท็บเล็ตของหอผู้ป่วย โดยไม่ต้องติดตั้งโปรแกรมใด ๆ ขั้นตอนการเข้าใช้งานมีดังนี้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เปิดการตั้งค่า Wi-Fi ของเครื่องแล้วเลือกชื่อสัญญาณ ESP32_Liquid_Monitor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กรอกรหัสผ่านสัญญาณ Wi-Fi ที่ผู้ดูแลระบบกำหนดให้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เปิดเว็บเบราว์เซอร์ แล้วพิมพ์ที่อยู่ 192.168.4.1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กรอกชื่อผู้ใช้และรหัสผ่านสำหรับเข้าหน้าเว็บที่ผู้ดูแลระบบกำหนดให้</w:t>
      </w:r>
    </w:p>
    <w:p>
      <w:pPr>
        <w:spacing w:after="10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ข้อควรระวังด้านความปลอดภัยของข้อมูล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หน้าเว็บนี้แสดงชื่อผู้ป่วยและข้อมูลการรักษา ถือเป็นข้อมูลส่วนบุคคลด้านสุขภาพ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ห้ามบันทึกรหัสผ่านไว้ในเครื่องที่ผู้ป่วยหรือญาติเข้าถึงได้ และให้ออกจากหน้าเว็บทุกครั้งเมื่อเลิกใช้งาน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ให้ผู้ดูแลระบบเปลี่ยนรหัสผ่านสัญญาณ Wi-Fi และรหัสผ่านหน้าเว็บจากค่าเริ่มต้นก่อนนำไปใช้กับผู้ป่วยจริง</w:t>
            </w:r>
          </w:p>
        </w:tc>
      </w:tr>
    </w:tbl>
    <w:p>
      <w:pPr>
        <w:spacing w:after="12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409575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Figure"/>
        <w:spacing w:after="160" w:before="60" w:line="288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๕  หน้าเว็บสำหรับติดตามผล แสดงแถบแจ้งเตือนรวมและการ์ดของแต่ละเตียง</w:t>
      </w:r>
    </w:p>
    <w:p>
      <w:pPr>
        <w:pStyle w:val="CaptionTable"/>
        <w:spacing w:after="100" w:before="120" w:line="288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๘  ช่องกรอกข้อมูลบนหน้าเว็บ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2"/>
        <w:gridCol w:w="5814"/>
      </w:tblGrid>
      <w:tr>
        <w:trPr>
          <w:tblHeader/>
        </w:trPr>
        <w:tc>
          <w:tcPr>
            <w:tcW w:type="dxa" w:w="249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ช่องกรอก</w:t>
            </w:r>
          </w:p>
        </w:tc>
        <w:tc>
          <w:tcPr>
            <w:tcW w:type="dxa" w:w="581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ความหมายและวิธีกรอก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ชื่อ-นามสกุลคนไข้</w:t>
            </w:r>
          </w:p>
        </w:tc>
        <w:tc>
          <w:tcPr>
            <w:tcW w:type="dxa" w:w="5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ใช้ระบุตัวผู้ป่วยบนหน้าจอ กรอกตามที่หอผู้ป่วยกำหนด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ปริมาณสารน้ำทั้งหมด (mL)</w:t>
            </w:r>
          </w:p>
        </w:tc>
        <w:tc>
          <w:tcPr>
            <w:tcW w:type="dxa" w:w="5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ปริมาตรของถุงตามคำสั่งการรักษา เช่น ๑๐๐๐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Rate ตามออเดอร์ (mL/hr)</w:t>
            </w:r>
          </w:p>
        </w:tc>
        <w:tc>
          <w:tcPr>
            <w:tcW w:type="dxa" w:w="5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อัตราการไหลตามคำสั่งการรักษา ระบบใช้ค่านี้เป็นเกณฑ์เปรียบเทียบเพื่อแจ้งเตือน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Drop Factor (gtt/mL)</w:t>
            </w:r>
          </w:p>
        </w:tc>
        <w:tc>
          <w:tcPr>
            <w:tcW w:type="dxa" w:w="5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ค่าที่ระบุบนซองชุดให้สารน้ำ ต้องตรงกับชุดที่ใช้จริง มิฉะนั้นอัตราการไหลที่คำนวณได้จะผิด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แจ้งเตือนใกล้หมดเมื่อให้ไปแล้ว (%)</w:t>
            </w:r>
          </w:p>
        </w:tc>
        <w:tc>
          <w:tcPr>
            <w:tcW w:type="dxa" w:w="5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จุดที่ระบบจะเตือนให้เตรียมถุงใหม่ ค่าเริ่มต้นร้อยละ ๘๐ ตั้งได้ระหว่างร้อยละ ๕๐ ถึง ๙๕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เวลาเริ่มให้สารน้ำ</w:t>
            </w:r>
          </w:p>
        </w:tc>
        <w:tc>
          <w:tcPr>
            <w:tcW w:type="dxa" w:w="5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ใช้บันทึกในรายงานส่งเวร</w:t>
            </w:r>
          </w:p>
        </w:tc>
      </w:tr>
    </w:tbl>
    <w:p>
      <w:r>
        <w:br w:type="page"/>
      </w:r>
    </w:p>
    <w:p>
      <w:pPr>
        <w:pStyle w:val="Heading1"/>
        <w:spacing w:after="240" w:before="240" w:line="30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บทที่ ๓ 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ขั้นตอนการปฏิบัติงาน</w:t>
      </w:r>
    </w:p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๓.๑ ผังขั้นตอนการปฏิบัติงาน</w:t>
      </w:r>
    </w:p>
    <w:p>
      <w:pPr>
        <w:spacing w:after="10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5980"/>
        <w:jc w:val="center"/>
        <w:tblBorders>
          <w:top w:val="single" w:color="2E5C8A" w:sz="8"/>
          <w:left w:val="single" w:color="2E5C8A" w:sz="8"/>
          <w:bottom w:val="single" w:color="2E5C8A" w:sz="8"/>
          <w:right w:val="single" w:color="2E5C8A" w:sz="8"/>
          <w:insideH w:val="single" w:color="2E5C8A" w:sz="8"/>
          <w:insideV w:val="single" w:color="2E5C8A" w:sz="8"/>
        </w:tblBorders>
      </w:tblPr>
      <w:tblGrid>
        <w:gridCol w:w="5980"/>
      </w:tblGrid>
      <w:tr>
        <w:tc>
          <w:tcPr>
            <w:tcW w:type="dxa" w:w="598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ขั้นตอนที่ ๑  ตรวจความพร้อมของอุปกรณ์ก่อนขึ้นเวร</w:t>
            </w:r>
          </w:p>
        </w:tc>
      </w:tr>
    </w:tbl>
    <w:p>
      <w:pPr>
        <w:spacing w:after="20" w:before="2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▼</w:t>
      </w:r>
    </w:p>
    <w:tbl>
      <w:tblPr>
        <w:tblW w:type="dxa" w:w="5980"/>
        <w:jc w:val="center"/>
        <w:tblBorders>
          <w:top w:val="single" w:color="2E5C8A" w:sz="8"/>
          <w:left w:val="single" w:color="2E5C8A" w:sz="8"/>
          <w:bottom w:val="single" w:color="2E5C8A" w:sz="8"/>
          <w:right w:val="single" w:color="2E5C8A" w:sz="8"/>
          <w:insideH w:val="single" w:color="2E5C8A" w:sz="8"/>
          <w:insideV w:val="single" w:color="2E5C8A" w:sz="8"/>
        </w:tblBorders>
      </w:tblPr>
      <w:tblGrid>
        <w:gridCol w:w="5980"/>
      </w:tblGrid>
      <w:tr>
        <w:tc>
          <w:tcPr>
            <w:tcW w:type="dxa" w:w="5980"/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ขั้นตอนที่ ๒  ติดตั้งเครื่องที่เตียง ตั้งเลขเตียงให้ไม่ซ้ำ และหนีบเซนเซอร์</w:t>
            </w:r>
          </w:p>
        </w:tc>
      </w:tr>
    </w:tbl>
    <w:p>
      <w:pPr>
        <w:spacing w:after="20" w:before="2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▼</w:t>
      </w:r>
    </w:p>
    <w:tbl>
      <w:tblPr>
        <w:tblW w:type="dxa" w:w="5980"/>
        <w:jc w:val="center"/>
        <w:tblBorders>
          <w:top w:val="single" w:color="2E5C8A" w:sz="8"/>
          <w:left w:val="single" w:color="2E5C8A" w:sz="8"/>
          <w:bottom w:val="single" w:color="2E5C8A" w:sz="8"/>
          <w:right w:val="single" w:color="2E5C8A" w:sz="8"/>
          <w:insideH w:val="single" w:color="2E5C8A" w:sz="8"/>
          <w:insideV w:val="single" w:color="2E5C8A" w:sz="8"/>
        </w:tblBorders>
      </w:tblPr>
      <w:tblGrid>
        <w:gridCol w:w="5980"/>
      </w:tblGrid>
      <w:tr>
        <w:tc>
          <w:tcPr>
            <w:tcW w:type="dxa" w:w="5980"/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ขั้นตอนที่ ๓  กรอกแผนการให้สารน้ำบนหน้าเว็บ</w:t>
            </w:r>
          </w:p>
        </w:tc>
      </w:tr>
    </w:tbl>
    <w:p>
      <w:pPr>
        <w:spacing w:after="20" w:before="2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▼</w:t>
      </w:r>
    </w:p>
    <w:tbl>
      <w:tblPr>
        <w:tblW w:type="dxa" w:w="5980"/>
        <w:jc w:val="center"/>
        <w:tblBorders>
          <w:top w:val="single" w:color="2E5C8A" w:sz="8"/>
          <w:left w:val="single" w:color="2E5C8A" w:sz="8"/>
          <w:bottom w:val="single" w:color="2E5C8A" w:sz="8"/>
          <w:right w:val="single" w:color="2E5C8A" w:sz="8"/>
          <w:insideH w:val="single" w:color="2E5C8A" w:sz="8"/>
          <w:insideV w:val="single" w:color="2E5C8A" w:sz="8"/>
        </w:tblBorders>
      </w:tblPr>
      <w:tblGrid>
        <w:gridCol w:w="5980"/>
      </w:tblGrid>
      <w:tr>
        <w:tc>
          <w:tcPr>
            <w:tcW w:type="dxa" w:w="5980"/>
            <w:shd w:fill="EAF1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ขั้นตอนที่ ๔  เปิดโรลเลอร์ ตรวจยืนยันว่าจอขึ้น OK และคุณภาพลิงก์เต็ม</w:t>
            </w:r>
          </w:p>
        </w:tc>
      </w:tr>
    </w:tbl>
    <w:p>
      <w:pPr>
        <w:spacing w:after="20" w:before="2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▼</w:t>
      </w:r>
    </w:p>
    <w:tbl>
      <w:tblPr>
        <w:tblW w:type="dxa" w:w="5980"/>
        <w:jc w:val="center"/>
        <w:tblBorders>
          <w:top w:val="single" w:color="2E5C8A" w:sz="8"/>
          <w:left w:val="single" w:color="2E5C8A" w:sz="8"/>
          <w:bottom w:val="single" w:color="2E5C8A" w:sz="8"/>
          <w:right w:val="single" w:color="2E5C8A" w:sz="8"/>
          <w:insideH w:val="single" w:color="2E5C8A" w:sz="8"/>
          <w:insideV w:val="single" w:color="2E5C8A" w:sz="8"/>
        </w:tblBorders>
      </w:tblPr>
      <w:tblGrid>
        <w:gridCol w:w="5980"/>
      </w:tblGrid>
      <w:tr>
        <w:tc>
          <w:tcPr>
            <w:tcW w:type="dxa" w:w="598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เฝ้าระวังตลอดเวร  ตรวจเยี่ยมผู้ป่วยตามรอบของหอผู้ป่วยเช่นเดิม</w:t>
            </w:r>
          </w:p>
        </w:tc>
      </w:tr>
    </w:tbl>
    <w:p>
      <w:pPr>
        <w:spacing w:after="20" w:before="2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▼</w:t>
      </w:r>
    </w:p>
    <w:tbl>
      <w:tblPr>
        <w:tblW w:type="dxa" w:w="5980"/>
        <w:jc w:val="center"/>
        <w:tblBorders>
          <w:top w:val="single" w:color="2E5C8A" w:sz="8"/>
          <w:left w:val="single" w:color="2E5C8A" w:sz="8"/>
          <w:bottom w:val="single" w:color="2E5C8A" w:sz="8"/>
          <w:right w:val="single" w:color="2E5C8A" w:sz="8"/>
          <w:insideH w:val="single" w:color="2E5C8A" w:sz="8"/>
          <w:insideV w:val="single" w:color="2E5C8A" w:sz="8"/>
        </w:tblBorders>
      </w:tblPr>
      <w:tblGrid>
        <w:gridCol w:w="5980"/>
      </w:tblGrid>
      <w:tr>
        <w:tc>
          <w:tcPr>
            <w:tcW w:type="dxa" w:w="5980"/>
            <w:shd w:fill="FDEA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เมื่อมีสัญญาณเตือน  ไปตรวจที่เตียงทุกครั้ง แล้วแก้ไขตามบทที่ ๕</w:t>
            </w:r>
          </w:p>
        </w:tc>
      </w:tr>
    </w:tbl>
    <w:p>
      <w:pPr>
        <w:spacing w:after="20" w:before="2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▼</w:t>
      </w:r>
    </w:p>
    <w:tbl>
      <w:tblPr>
        <w:tblW w:type="dxa" w:w="5980"/>
        <w:jc w:val="center"/>
        <w:tblBorders>
          <w:top w:val="single" w:color="2E5C8A" w:sz="8"/>
          <w:left w:val="single" w:color="2E5C8A" w:sz="8"/>
          <w:bottom w:val="single" w:color="2E5C8A" w:sz="8"/>
          <w:right w:val="single" w:color="2E5C8A" w:sz="8"/>
          <w:insideH w:val="single" w:color="2E5C8A" w:sz="8"/>
          <w:insideV w:val="single" w:color="2E5C8A" w:sz="8"/>
        </w:tblBorders>
      </w:tblPr>
      <w:tblGrid>
        <w:gridCol w:w="5980"/>
      </w:tblGrid>
      <w:tr>
        <w:tc>
          <w:tcPr>
            <w:tcW w:type="dxa" w:w="598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ขั้นตอนที่ ๕ ถึง ๗  เปลี่ยนถุง / หยุดนับชั่วคราว / สิ้นสุดและส่งเวร</w:t>
            </w:r>
          </w:p>
        </w:tc>
      </w:tr>
    </w:tbl>
    <w:p>
      <w:pPr>
        <w:pStyle w:val="CaptionFigure"/>
        <w:spacing w:after="160" w:before="60" w:line="288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๖  ผังขั้นตอนการปฏิบัติงาน</w:t>
      </w:r>
    </w:p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๓.๒ ขั้นตอนที่ ๑ ตรวจความพร้อมก่อนขึ้นเวร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ให้พยาบาลผู้รับเวรตรวจรายการต่อไปนี้ที่เคาน์เตอร์พยาบาล ก่อนเริ่มปฏิบัติงาน (ใช้แบบฟอร์มในภาคผนวก ก)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เครื่องศูนย์กลางเปิดอยู่ จอแสดงหน้ารวมทุกเตียง และมีเสียบสายไฟเลี้ยงอยู่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จำนวนเตียงที่เปิดใช้บนหน้าจอตรงกับจำนวนผู้ป่วยที่ใช้ระบบจริง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แถบล่างของจอแสดงจำนวนเตียงที่ออนไลน์ครบ เช่น ONLINE 5/5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ไม่มีข้อความเตือน 2 NODES SAME BED ID หรือ HEARD BED n - ADD BEDS ที่แถบล่าง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เปิดหน้าเว็บ ตรวจว่าคุณภาพลิงก์ของทุกเตียงอยู่ระหว่างร้อยละ ๙๐ ถึง ๑๐๐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(๖)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ชื่อผู้ป่วยและแผนการให้สารน้ำบนหน้าเว็บตรงกับคำสั่งการรักษาปัจจุบัน</w:t>
      </w:r>
    </w:p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๓.๓ ขั้นตอนที่ ๒ ติดตั้งเครื่องที่เตียงผู้ป่วย</w:t>
      </w:r>
    </w:p>
    <w:p>
      <w:pPr>
        <w:pStyle w:val="Heading3"/>
        <w:spacing w:after="60" w:before="140"/>
        <w:ind w:left="431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๓.๓.๑ การเตรียมและการตั้งเลขเตียง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เช็ดทำความสะอาดตัวเครื่องและสายเซนเซอร์ด้วยผ้าชุบน้ำยาฆ่าเชื้อตามมาตรฐานหอผู้ป่วย แล้วปล่อยให้แห้ง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แขวนหรือยึดเครื่องกับเสาน้ำเกลือให้มั่นคง ไม่ให้แกว่งเมื่อผู้ป่วยขยับเตียง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ต่อสายไฟเลี้ยงเข้ากับเครื่อง รอจนจอแสดงหน้า IV BAG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กดปุ่ม ๓ ครั้ง เพื่อเข้าหน้าตั้งเลขเตียง แล้วกดทีละครั้งจนได้เลขเตียงที่ต้องการ ระบบจะบันทึกเองภายใน ๔ วินาที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หากติดตั้งเครื่องแล้วจอกลับหัว ให้กด ๒ ครั้งขณะอยู่ในหน้าตั้งเลขเตียง เพื่อพลิกจอ ๑๘๐ องศา</w:t>
      </w:r>
    </w:p>
    <w:p>
      <w:pPr>
        <w:spacing w:after="10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ย้ำเตือน เลขเตียงต้องไม่ซ้ำกัน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ก่อนออกจากห้องผู้ป่วย ให้ดูมุมบนซ้ายของจอเครื่องประจำเตียง จะมีป้ายเลขเตียง เช่น B01 B02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เดินตรวจทุกเตียงที่ใช้ระบบ แล้วยืนยันว่าเลขไม่ซ้ำกันเลยแม้แต่คู่เดียว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หากตั้งซ้ำ เครื่องศูนย์กลางจะแสดงเตียงอื่นเป็น OFFLINE ทั้งที่เครื่องข้างเตียงทุกเครื่องแสดงว่า ONLINE ตามปกติ ซึ่งเป็นอาการที่สังเกตได้ยากที่สุด</w:t>
            </w:r>
          </w:p>
        </w:tc>
      </w:tr>
    </w:tbl>
    <w:p>
      <w:pPr>
        <w:spacing w:after="12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13335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Figure"/>
        <w:spacing w:after="160" w:before="60" w:line="288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๗  หน้าจอตั้งเลขเตียง แสดงเลขเตียงปัจจุบันและทิศการแสดงผลของจอ</w:t>
      </w:r>
    </w:p>
    <w:p>
      <w:pPr>
        <w:pStyle w:val="Heading3"/>
        <w:spacing w:after="60" w:before="140"/>
        <w:ind w:left="431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๓.๓.๒ การหนีบเซนเซอร์ที่กระเปาะหยด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บีบกระเปาะหยดให้มีสารน้ำอยู่ประมาณหนึ่งในสามถึงครึ่งของกระเปาะ ตามมาตรฐานการให้สารน้ำ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หนีบตัวเซนเซอร์ครอบกระเปาะ โดยให้ลำแสงอยู่ต่ำกว่าปลายหัวหยดประมาณ ๓ ถึง ๕ มิลลิเมตร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จัดให้ลำแสงอยู่ในช่องอากาศเหนือผิวน้ำ ไม่จมลงไปในน้ำ และไม่สูงจนเลยปลายหัวหยด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จัดสายเซนเซอร์ไม่ให้ดึงรั้งกระเปาะหรือสายให้สารน้ำ และไม่กีดขวางการเคลื่อนไหวของผู้ป่วย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หลีกเลี่ยงการติดตั้งในตำแหน่งที่มีแสงแดดส่องตรงหรือมีไฟส่องสว่างแรงกระทบกระเปาะโดยตรง</w:t>
      </w:r>
    </w:p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๓.๔ ขั้นตอนที่ ๓ ตั้งค่าแผนการให้สารน้ำ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เปิดหน้าเว็บตามวิธีในหัวข้อ ๒.๘ แล้วเลือกแท็บ Live Monitor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เลือกเตียงที่ต้องการตั้งค่าจากแถบเลือกเตียงด้านล่างของหน้า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กรอกชื่อผู้ป่วย ปริมาณสารน้ำทั้งหมด อัตราการไหลตามคำสั่งการรักษา และค่า Drop Factor ที่ตรงกับชุดให้สารน้ำที่ใช้จริง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ตรวจทานค่า Drop Factor อีกครั้งจากซองชุดให้สารน้ำ เพราะค่านี้มีผลโดยตรงต่ออัตราการไหลที่ระบบคำนวณได้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กำหนดจุดแจ้งเตือนใกล้หมด (ค่าเริ่มต้นร้อยละ ๘๐) ให้เหมาะกับเวลาที่หอผู้ป่วยต้องใช้ในการเตรียมถุงใหม่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(๖)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กดบันทึก แล้วตรวจว่าเครื่องข้างเตียงหน้าที่ ๒ PLAN แสดงค่าตรงกับที่กรอกภายในเวลาไม่เกิน ๑ วินาที</w:t>
      </w:r>
    </w:p>
    <w:p>
      <w:pPr>
        <w:spacing w:after="10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การตรวจทานแบบสองคน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ให้ปฏิบัติตามระเบียบการตรวจสอบยาและสารน้ำของหอผู้ป่วย โดยให้พยาบาลอีกคนหนึ่งตรวจทานว่า ปริมาตร อัตราการไหล และค่า Drop Factor ที่กรอกในระบบ ตรงกับคำสั่งการรักษาและตรงกับถุงสารน้ำที่แขวนอยู่จริง</w:t>
            </w:r>
          </w:p>
        </w:tc>
      </w:tr>
    </w:tbl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๓.๕ ขั้นตอนที่ ๔ เริ่มเฝ้าระวังและตรวจยืนยัน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เปิดโรลเลอร์และปรับอัตราหยดด้วยมือตามวิธีมาตรฐาน โดยใช้ตารางอัตราหยดในภาคผนวก ค ช่วยคำนวณ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สังเกตหน้าที่ ๑ IV BAG ของเครื่องข้างเตียง ภาพหยดควรเคลื่อนไหวตรงจังหวะกับหยดจริงในกระเปาะ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รอประมาณ ๑ ถึง ๒ นาที ให้ระบบเรียนรู้จังหวะหยด แล้วอ่านค่าอัตราการไหลที่แสดง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ปรับโรลเลอร์จนอัตราการไหลที่แสดงใกล้เคียงกับค่าตามแผน จากนั้นหน้าจอเครื่องศูนย์กลางต้องแสดงคำว่า OK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ตรวจคุณภาพลิงก์บนหน้าเว็บของเตียงนั้น ต้องอยู่ระหว่างร้อยละ ๙๐ ถึง ๑๐๐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(๖)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บันทึกเวลาเริ่มให้สารน้ำตามระเบียบของหอผู้ป่วย</w:t>
      </w:r>
    </w:p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๓.๖ ขั้นตอนที่ ๕ การเปลี่ยนถุงสารน้ำ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เมื่อระบบแสดงคำว่า BAG! หรือมีเสียงเตือนเบาสามครั้ง หมายความว่าให้สารน้ำไปแล้วถึงจุดที่ตั้งไว้ ให้ปฏิบัติดังนี้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เตรียมถุงสารน้ำใหม่ตามคำสั่งการรักษา และตรวจสอบตัวยา ปริมาตร วันหมดอายุ ตามมาตรฐาน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กดปุ่มที่เครื่องข้างเตียง ๑ ครั้ง หรือกดปุ่มรับทราบบนหน้าเว็บ เพื่อหยุดการเตือนซ้ำ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กดปุ่มที่เครื่องข้างเตียง ๒ ครั้ง เพื่อหยุดนับชั่วคราว ก่อนปิดโรลเลอร์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เปลี่ยนถุงสารน้ำตามวิธีปลอดเชื้อมาตรฐาน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บนหน้าเว็บ กดปุ่มเริ่มถุงใหม่ของเตียงนั้น เพื่อให้ระบบล้างตัวนับปริมาตรและเริ่มนับใหม่จากศูนย์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(๖)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เปิดโรลเลอร์ กดปุ่มที่เครื่อง ๒ ครั้งเพื่อกลับมานับต่อ แล้วตรวจยืนยันตามขั้นตอนที่ ๔ อีกครั้ง</w:t>
      </w:r>
    </w:p>
    <w:p>
      <w:pPr>
        <w:spacing w:after="10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ข้อควรระวัง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หากเปลี่ยนถุงโดยไม่กดปุ่มเริ่มถุงใหม่บนหน้าเว็บ ปริมาตรสะสมจะนับต่อจากถุงเดิม ทำให้ระบบเตือนว่าให้ครบแล้วเร็วกว่าความเป็นจริง และข้อมูลที่บันทึกไว้จะคลาดเคลื่อน</w:t>
            </w:r>
          </w:p>
        </w:tc>
      </w:tr>
    </w:tbl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๓.๗ ขั้นตอนที่ ๖ การหยุดนับชั่วคราว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ใช้เมื่อจำเป็นต้องปิดโรลเลอร์โดยตั้งใจ เช่น พาผู้ป่วยไปตรวจนอกหอผู้ป่วย ทำหัตถการ หรืออาบน้ำ การหยุดนับชั่วคราวจะทำให้ระบบไม่แจ้งเตือนว่าหยุดไหล และไม่นับปริมาตรในช่วงนั้น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กดปุ่มที่เครื่องข้างเตียง ๒ ครั้ง ไฟสถานะจะเปลี่ยนเป็นสีเหลือง และจอเครื่องศูนย์กลางจะแสดงคำว่า PAUS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เมื่อกลับมาให้สารน้ำต่อ ให้เปิดโรลเลอร์ก่อน แล้วกดปุ่ม ๒ ครั้งอีกครั้งเพื่อกลับมานับต่อ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บันทึกช่วงเวลาที่หยุดให้สารน้ำในบันทึกทางการพยาบาลตามระเบียบของหอผู้ป่วย</w:t>
      </w:r>
    </w:p>
    <w:p>
      <w:pPr>
        <w:spacing w:after="10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C00000" w:sz="8"/>
          <w:insideV w:val="single" w:color="C00000" w:sz="8"/>
        </w:tblBorders>
      </w:tblPr>
      <w:tblGrid>
        <w:gridCol w:w="8306"/>
      </w:tblGrid>
      <w:tr>
        <w:tc>
          <w:tcPr>
            <w:tcW w:type="dxa" w:w="8306"/>
            <w:shd w:fill="FDEA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ข้อควรระวัง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ขณะอยู่ในสถานะ PAUS ระบบจะไม่แจ้งเตือนใด ๆ สำหรับเตียงนั้น หากลืมกดกลับมานับต่อ ระบบจะไม่เตือนแม้สายพับหรือสารน้ำหมด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จึงต้องตรวจสอบเตียงที่แสดงคำว่า PAUS ทุกครั้งที่ตรวจเยี่ยมตามรอบ</w:t>
            </w:r>
          </w:p>
        </w:tc>
      </w:tr>
    </w:tbl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๓.๘ ขั้นตอนที่ ๗ การสิ้นสุดและการส่งเวร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เมื่อให้สารน้ำครบตามแผน ระบบจะแสดงคำว่า DONE และส่งเสียงเตือน ให้ไปตรวจที่เตียงและดำเนินการตามคำสั่งการรักษา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ปิดโรลเลอร์ ถอดชุดให้สารน้ำตามวิธีมาตรฐาน และปลดเซนเซอร์ออกจากกระเปาะ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เปิดหน้าเว็บ เลือกแท็บ Log &amp; Shift Report แล้วกดดาวน์โหลดข้อมูลเป็นไฟล์ CSV เพื่อแนบในรายงานส่งเวรหรือเก็บเป็นข้อมูลวิจัย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เช็ดทำความสะอาดเครื่องและเซนเซอร์ตามหัวข้อ ๗.๑ ก่อนนำไปใช้กับผู้ป่วยรายถัดไป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ส่งเวรโดยระบุเตียงที่ยังใช้ระบบอยู่ เลขเตียงของแต่ละเครื่อง และเหตุการณ์แจ้งเตือนที่เกิดขึ้นในเวร</w:t>
      </w:r>
    </w:p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๓.๙ ตารางกำหนดหน้าที่ความรับผิดชอบ</w:t>
      </w:r>
    </w:p>
    <w:p>
      <w:pPr>
        <w:pStyle w:val="CaptionTable"/>
        <w:spacing w:after="100" w:before="120" w:line="288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๙  ตารางกำหนดหน้าที่ความรับผิดชอบ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4"/>
        <w:gridCol w:w="1827"/>
        <w:gridCol w:w="1661"/>
        <w:gridCol w:w="1993"/>
      </w:tblGrid>
      <w:tr>
        <w:trPr>
          <w:tblHeader/>
        </w:trPr>
        <w:tc>
          <w:tcPr>
            <w:tcW w:type="dxa" w:w="282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กิจกรรม</w:t>
            </w:r>
          </w:p>
        </w:tc>
        <w:tc>
          <w:tcPr>
            <w:tcW w:type="dxa" w:w="182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พยาบาลวิชาชีพ</w:t>
            </w:r>
          </w:p>
        </w:tc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หัวหน้าเวร</w:t>
            </w:r>
          </w:p>
        </w:tc>
        <w:tc>
          <w:tcPr>
            <w:tcW w:type="dxa" w:w="1993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ผู้ดูแลระบบ</w:t>
            </w:r>
          </w:p>
        </w:tc>
      </w:tr>
      <w:tr>
        <w:tc>
          <w:tcPr>
            <w:tcW w:type="dxa" w:w="28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ตรวจความพร้อมก่อนขึ้นเวร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ปฏิบัติ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กำกับดูแล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-</w:t>
            </w:r>
          </w:p>
        </w:tc>
      </w:tr>
      <w:tr>
        <w:tc>
          <w:tcPr>
            <w:tcW w:type="dxa" w:w="28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ติดตั้งเครื่องและตั้งเลขเตียง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ปฏิบัติ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ตรวจทาน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สนับสนุน</w:t>
            </w:r>
          </w:p>
        </w:tc>
      </w:tr>
      <w:tr>
        <w:tc>
          <w:tcPr>
            <w:tcW w:type="dxa" w:w="28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กรอกแผนการให้สารน้ำ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ปฏิบัติ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ตรวจทาน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-</w:t>
            </w:r>
          </w:p>
        </w:tc>
      </w:tr>
      <w:tr>
        <w:tc>
          <w:tcPr>
            <w:tcW w:type="dxa" w:w="28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ตอบสนองสัญญาณเตือน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ปฏิบัติ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กำกับดูแล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-</w:t>
            </w:r>
          </w:p>
        </w:tc>
      </w:tr>
      <w:tr>
        <w:tc>
          <w:tcPr>
            <w:tcW w:type="dxa" w:w="28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แก้ไขปัญหาตามบทที่ ๖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ปฏิบัติ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กำกับดูแล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สนับสนุนเมื่อร้องขอ</w:t>
            </w:r>
          </w:p>
        </w:tc>
      </w:tr>
      <w:tr>
        <w:tc>
          <w:tcPr>
            <w:tcW w:type="dxa" w:w="28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ดาวน์โหลดข้อมูลส่งเวร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ปฏิบัติ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รับทราบ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-</w:t>
            </w:r>
          </w:p>
        </w:tc>
      </w:tr>
      <w:tr>
        <w:tc>
          <w:tcPr>
            <w:tcW w:type="dxa" w:w="28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เปลี่ยนรหัสผ่าน ปรับตั้งระบบ อัปเดตเฟิร์มแวร์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-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รับทราบ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ปฏิบัติ</w:t>
            </w:r>
          </w:p>
        </w:tc>
      </w:tr>
      <w:tr>
        <w:tc>
          <w:tcPr>
            <w:tcW w:type="dxa" w:w="28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ซ่อมบำรุงอุปกรณ์อิเล็กทรอนิกส์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-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แจ้งเรื่อง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ปฏิบัติ</w:t>
            </w:r>
          </w:p>
        </w:tc>
      </w:tr>
    </w:tbl>
    <w:p>
      <w:r>
        <w:br w:type="page"/>
      </w:r>
    </w:p>
    <w:p>
      <w:pPr>
        <w:pStyle w:val="Heading1"/>
        <w:spacing w:after="240" w:before="240" w:line="30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บทที่ ๔ 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การติดตั้งเซนเซอร์และการคาลิเบรต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บทนี้เป็นหัวใจของความแม่นยำทั้งระบบ เพราะไม่ว่าอัลกอริทึมจะดีเพียงใด ถ้าเซนเซอร์อยู่ผิดตำแหน่ง เครื่องก็จะนับหยดไม่ได้หรือนับผิด ปัญหาที่พบบ่อยที่สุดในการใช้งานจริงเกือบทั้งหมดมีต้นเหตุมาจากตำแหน่งเซนเซอร์ ไม่ใช่ตัวเครื่องเสีย</w:t>
      </w:r>
    </w:p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๔.๑ หลักการตรวจจับหยดที่พยาบาลควรทราบ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เซนเซอร์ประกอบด้วยหลอดส่งแสงอินฟราเรดและตัวรับแสงที่หนีบคร่อมกระเปาะหยดไว้คนละด้าน ตามปกติลำแสงจะเดินทางผ่านช่องอากาศในกระเปาะไปถึงตัวรับอย่างสม่ำเสมอ เมื่อมีหยดสารน้ำตกผ่านลำแสง หยดจะหักเหและบังแสงไว้ชั่วขณะ ทำให้ค่าที่ตัวรับอ่านได้เปลี่ยนไปชั่วครู่ ราว ๕ ถึง ๓๐ มิลลิวินาที แล้วกลับสู่ค่าปกติ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ข้อสำคัญคือ เครื่องไม่ได้ดู “ค่าแสงมากหรือน้อย” แต่ดู “จังหวะที่ค่าเปลี่ยนแปลงอย่างรวดเร็ว” ดังนั้นสิ่งที่ทำให้ระบบล้มเหลวจึงไม่ใช่ความสว่างของห้อง แต่เป็นสิ่งที่ทำให้ไม่มีการเปลี่ยนแปลงเกิดขึ้น เช่น ลำแสงจมอยู่ในน้ำตลอดเวลา หรือลำแสงอยู่สูงกว่าจุดที่หยดก่อตัว</w:t>
      </w:r>
    </w:p>
    <w:p>
      <w:pPr>
        <w:spacing w:after="6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สรุปเป็นประโยคเดียว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ลำแสงต้องพาดผ่าน “ช่องอากาศ” ที่หยดจะตกผ่าน ไม่ใช่ผ่านน้ำ และไม่ใช่ผ่านที่ว่างเหนือหัวหยด</w:t>
            </w:r>
          </w:p>
        </w:tc>
      </w:tr>
    </w:tbl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๔.๒ ตำแหน่งที่ถูกต้องและตำแหน่งที่พบผิดบ่อย</w:t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447675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Figure"/>
        <w:spacing w:after="160" w:before="60" w:line="288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๘  ตำแหน่งเซนเซอร์ที่ถูกต้องเทียบกับตำแหน่งที่พบผิดบ่อย</w:t>
      </w:r>
    </w:p>
    <w:p>
      <w:pPr>
        <w:pStyle w:val="CaptionTable"/>
        <w:spacing w:after="100" w:before="120" w:line="288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๑๐  ตำแหน่งเซนเซอร์ที่ผิดและอาการที่เกิดขึ้น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990"/>
        <w:gridCol w:w="3156"/>
      </w:tblGrid>
      <w:tr>
        <w:trPr>
          <w:tblHeader/>
        </w:trPr>
        <w:tc>
          <w:tcPr>
            <w:tcW w:type="dxa" w:w="21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ลักษณะที่ผิด</w:t>
            </w:r>
          </w:p>
        </w:tc>
        <w:tc>
          <w:tcPr>
            <w:tcW w:type="dxa" w:w="299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อาการที่เห็นบนหน้าจอ</w:t>
            </w:r>
          </w:p>
        </w:tc>
        <w:tc>
          <w:tcPr>
            <w:tcW w:type="dxa" w:w="315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วิธีแก้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ลำแสงจมอยู่ในน้ำ</w:t>
            </w:r>
          </w:p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(เซนเซอร์ต่ำเกิน หรือน้ำในกระเปาะมากเกิน)</w:t>
            </w:r>
          </w:p>
        </w:tc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อัตราการไหลเป็นศูนย์ตลอด จอขึ้น SENS หรือ CHECK SENSOR ทั้งที่เห็นหยดตกจริง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เลื่อนเซนเซอร์ขึ้น หรือบีบกระเปาะให้ระดับน้ำลดลงเหลือ ๑ ใน ๓ ถึงครึ่งกระเปาะ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ลำแสงสูงเลยปลายหัวหยด</w:t>
            </w:r>
          </w:p>
        </w:tc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นับได้เป็นบางหยด อัตราการไหลต่ำกว่าความจริงมาก จอขึ้น SLOW ทั้งที่ปรับโรลเลอร์ถูกแล้ว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เลื่อนเซนเซอร์ลงให้ลำแสงอยู่ต่ำกว่าปลายหัวหยด ๓ ถึง ๕ มิลลิเมตร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เซนเซอร์หนีบไม่แน่น ขยับได้</w:t>
            </w:r>
          </w:p>
        </w:tc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ค่าอัตราการไหลกระโดดไปมา บางครั้งนับเกิน บางครั้งไม่นับ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จัดให้หนีบแน่นพอดี ไม่บีบกระเปาะจนผิดรูป และจัดสายไม่ให้ดึงรั้ง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กระเปาะมีคราบสารน้ำแห้งหรือฝ้า</w:t>
            </w:r>
          </w:p>
        </w:tc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ค่าที่วัดได้อ่อนลง จอขึ้น SENS หรือนับตกหล่น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เช็ดผิวกระเปาะตรงตำแหน่งลำแสงให้ใสด้วยผ้านุ่ม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มีแสงแดดหรือไฟส่องสว่างแรงกระทบตรงกระเปาะ</w:t>
            </w:r>
          </w:p>
        </w:tc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ค่าไม่นิ่ง อาจนับเกินโดยไม่มีหยด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ย้ายตำแหน่งเตียงหรือบังแสง แล้วรอประมาณ ๑ นาทีให้เครื่องปรับตัว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สายเซนเซอร์ถูกดึงรั้งหรือพับหักมุมแหลม</w:t>
            </w:r>
          </w:p>
        </w:tc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สัญญาณขาดหายเป็นช่วง ค่ากระโดด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จัดสายให้หลวม ไม่พับหักมุม และไม่ให้กีดขวางการเคลื่อนไหวของผู้ป่วย</w:t>
            </w:r>
          </w:p>
        </w:tc>
      </w:tr>
    </w:tbl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๔.๓ ตรวจว่าเครื่องของท่านเป็นรุ่นใด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ระบบมีเครื่องประจำเตียงสองสาย ซึ่งวิธีตั้งค่าเซนเซอร์ต่างกันโดยสิ้นเชิง ให้ตรวจรุ่นก่อนเสมอ โดยกดปุ่มเปลี่ยนไปที่หน้าที่ ๓ LINK แล้วอ่านบรรทัด FW</w:t>
      </w:r>
    </w:p>
    <w:p>
      <w:pPr>
        <w:pStyle w:val="CaptionTable"/>
        <w:spacing w:after="100" w:before="120" w:line="288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๑๑  วิธีตรวจรุ่นของเครื่องประจำเตียง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1"/>
        <w:gridCol w:w="1827"/>
        <w:gridCol w:w="4817"/>
      </w:tblGrid>
      <w:tr>
        <w:trPr>
          <w:tblHeader/>
        </w:trPr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เลขรุ่นที่แสดง</w:t>
            </w:r>
          </w:p>
        </w:tc>
        <w:tc>
          <w:tcPr>
            <w:tcW w:type="dxa" w:w="182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สาย</w:t>
            </w:r>
          </w:p>
        </w:tc>
        <w:tc>
          <w:tcPr>
            <w:tcW w:type="dxa" w:w="481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วิธีตั้งค่าเซนเซอร์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7.7.x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สายเรียนรู้เอง</w:t>
            </w:r>
          </w:p>
        </w:tc>
        <w:tc>
          <w:tcPr>
            <w:tcW w:type="dxa" w:w="48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ไม่มีขั้นตอนคาลิเบรต เครื่องเรียนรู้เองภายในไม่กี่หยด ดูหัวข้อ ๔.๔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7.5.x</w:t>
            </w:r>
          </w:p>
        </w:tc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สายคาลิเบรตเอง</w:t>
            </w:r>
          </w:p>
        </w:tc>
        <w:tc>
          <w:tcPr>
            <w:tcW w:type="dxa" w:w="48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มีขั้นตอนคาลิเบรต ๓ ขั้น ต้องทำเมื่อติดตั้งครั้งแรก ดูหัวข้อ ๔.๕</w:t>
            </w:r>
          </w:p>
        </w:tc>
      </w:tr>
    </w:tbl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๔.๔ รุ่นเรียนรู้เอง (๗.๗.x) — ไม่ต้องคาลิเบรต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รุ่นนี้ไม่มีเมนูคาลิเบรต พยาบาลเพียงหนีบเซนเซอร์ให้ถูกตำแหน่งแล้วเปิดโรลเลอร์ เครื่องจะเรียนรู้ความสูงและความกว้างของหยดเองจากหยดจริงที่ตกผ่านลำแสง และวัดระดับสัญญาณรบกวนไปพร้อมกันโดยไม่ต้องหยุดน้ำ</w:t>
      </w:r>
    </w:p>
    <w:p>
      <w:pPr>
        <w:pStyle w:val="Heading3"/>
        <w:spacing w:after="60" w:before="140"/>
        <w:ind w:left="431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สถานะการเรียนรู้ที่แสดงบนหน้าที่ ๓ LINK</w:t>
      </w:r>
    </w:p>
    <w:p>
      <w:pPr>
        <w:pStyle w:val="CaptionTable"/>
        <w:spacing w:after="100" w:before="120" w:line="288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๑๒  สถานะการเรียนรู้ของเครื่องรุ่น ๗.๗.x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1"/>
        <w:gridCol w:w="3489"/>
        <w:gridCol w:w="3156"/>
      </w:tblGrid>
      <w:tr>
        <w:trPr>
          <w:tblHeader/>
        </w:trPr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สถานะ</w:t>
            </w:r>
          </w:p>
        </w:tc>
        <w:tc>
          <w:tcPr>
            <w:tcW w:type="dxa" w:w="3489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ความหมาย</w:t>
            </w:r>
          </w:p>
        </w:tc>
        <w:tc>
          <w:tcPr>
            <w:tcW w:type="dxa" w:w="315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สิ่งที่พยาบาลต้องทำ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STARTING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เพิ่งเปิดเครื่อง กำลังตั้งตัว ใช้เวลาไม่กี่วินาที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รอ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LEARNING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เห็นหยดแล้ว กำลังยืนยันจังหวะให้แน่ใจ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รออีกไม่กี่หยด ปกติไม่เกิน ๑ นาที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READY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จับหยดได้สม่ำเสมอแล้ว พร้อมใช้งาน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ใช้งานได้ตามปกติ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CHECK SENSOR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ไม่เห็นหยดเลยนานผิดปกติ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จัดตำแหน่งเซนเซอร์ใหม่ตามหัวข้อ ๔.๒ แล้วรอประมาณ ๑ นาที</w:t>
            </w:r>
          </w:p>
        </w:tc>
      </w:tr>
    </w:tbl>
    <w:p>
      <w:pPr>
        <w:spacing w:after="8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ค่าที่เรียนรู้ได้จะถูกบันทึกไว้ในหน่วยความจำถาวรของเครื่อง เมื่อเปิดเครื่องครั้งถัดไป เครื่องจะขึ้น READY ได้เร็วกว่าครั้งแรก</w:t>
      </w:r>
    </w:p>
    <w:p>
      <w:pPr>
        <w:pStyle w:val="Heading3"/>
        <w:spacing w:after="60" w:before="140"/>
        <w:ind w:left="431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หน้าตรวจเซนเซอร์ (กดปุ่มค้าง ๓ วินาที)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หน้านี้สำหรับผู้ดูแลระบบหรือพยาบาลที่ต้องการตรวจว่าตำแหน่งเซนเซอร์ดีพอหรือไม่ เป็นหน้าดูอย่างเดียว ไม่มีการตั้งค่าใด ๆ กดปุ่ม ๑ ครั้งเพื่อออก</w:t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142875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Figure"/>
        <w:spacing w:after="160" w:before="60" w:line="288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๙  หน้าตรวจเซนเซอร์ของเครื่องรุ่น ๗.๗.x</w:t>
      </w:r>
    </w:p>
    <w:p>
      <w:pPr>
        <w:pStyle w:val="CaptionTable"/>
        <w:spacing w:after="100" w:before="120" w:line="288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๑๓  ค่าบนหน้าตรวจเซนเซอร์และเกณฑ์การอ่าน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1"/>
        <w:gridCol w:w="3489"/>
        <w:gridCol w:w="3156"/>
      </w:tblGrid>
      <w:tr>
        <w:trPr>
          <w:tblHeader/>
        </w:trPr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ค่าที่แสดง</w:t>
            </w:r>
          </w:p>
        </w:tc>
        <w:tc>
          <w:tcPr>
            <w:tcW w:type="dxa" w:w="3489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ความหมาย</w:t>
            </w:r>
          </w:p>
        </w:tc>
        <w:tc>
          <w:tcPr>
            <w:tcW w:type="dxa" w:w="315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เกณฑ์ที่ยอมรับได้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SNR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อัตราส่วนความสูงของหยดต่อสัญญาณรบกวน บอกว่าเครื่อง “แยกหยดออกจากสัญญาณรบกวนได้ชัดแค่ไหน”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ตั้งแต่ ๖.๐ เท่าขึ้นไป = ดี</w:t>
            </w:r>
          </w:p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๓.๐ ถึง ๕.๙ เท่า = พอใช้</w:t>
            </w:r>
          </w:p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ต่ำกว่า ๓.๐ เท่า = ต้องขยับเซนเซอร์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STEADY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ความสม่ำเสมอของจังหวะหยดที่วัดได้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ยิ่งสูงยิ่งดี ต่ำมากแปลว่าจังหวะหยดไม่สม่ำเสมอหรือมีสิ่งรบกวน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DROP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ความสูงและความกว้างของหยดที่เครื่องเรียนรู้ได้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ความกว้างปกติอยู่ราว ๕ ถึง ๓๐ มิลลิวินาที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NOISE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ระดับสัญญาณรบกวนพื้นฐานของเซนเซอร์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ยิ่งต่ำยิ่งดี ถ้าสูงผิดปกติให้ตรวจแสงรบกวนและการสั่นของเสา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COUNTED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จำนวนหยดที่นับได้ตั้งแต่เข้าหน้านี้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ใช้เทียบกับการนับด้วยตา ต้องตรงกัน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DIR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ทิศของสัญญาณที่เครื่องเรียนรู้ได้เอง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ไม่ต้องตั้งค่า เครื่องหาเองจนได้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ERR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จำนวนพัลส์ที่ถูกปฏิเสธ และจำนวนช่วงที่อ่านค่าขาดหาย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ถ้าเดินขึ้นเรื่อย ๆ ให้แจ้งผู้ดูแลระบบ</w:t>
            </w:r>
          </w:p>
        </w:tc>
      </w:tr>
    </w:tbl>
    <w:p>
      <w:pPr>
        <w:spacing w:after="8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วิธีตรวจง่าย ๆ ด้วยตาเปล่า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เปิดหน้าตรวจเซนเซอร์ ตั้งนาฬิกาจับเวลา ๑ นาที แล้วนับหยดในกระเปาะด้วยตาไปพร้อมกัน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เมื่อครบ ๑ นาที ตัวเลข COUNTED ต้องตรงกับที่นับด้วยตา ถ้าต่างกันเกิน ๑ ถึง ๒ หยด ให้จัดตำแหน่งเซนเซอร์ใหม่</w:t>
            </w:r>
          </w:p>
        </w:tc>
      </w:tr>
    </w:tbl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๔.๕ รุ่นคาลิเบรตเอง (๗.๕.x) — ขั้นตอน ๓ ขั้น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รุ่นนี้ต้องคาลิเบรตเมื่อติดตั้งครั้งแรกกับผู้ป่วยแต่ละราย เพื่อให้เครื่องรู้ว่า หยดของชุดให้สารน้ำชุดนี้กับกระเปาะใบนี้มีลักษณะอย่างไร เข้าโหมดคาลิเบรตโดย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กดปุ่มค้าง ๓ วินาที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จากหน้าใช้งานปกติ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77"/>
        <w:gridCol w:w="2077"/>
        <w:gridCol w:w="2077"/>
        <w:gridCol w:w="2077"/>
      </w:tblGrid>
      <w:tr>
        <w:trPr>
          <w:cantSplit/>
        </w:trPr>
        <w:tc>
          <w:tcPr>
            <w:tcW w:type="dxa" w:w="20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028700" cy="1914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Figure"/>
              <w:spacing w:after="160" w:before="6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ขั้นที่ ๑ NOISE</w:t>
            </w:r>
          </w:p>
        </w:tc>
        <w:tc>
          <w:tcPr>
            <w:tcW w:type="dxa" w:w="20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028700" cy="1914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Figure"/>
              <w:spacing w:after="160" w:before="6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ขั้นที่ ๒ DROPS</w:t>
            </w:r>
          </w:p>
        </w:tc>
        <w:tc>
          <w:tcPr>
            <w:tcW w:type="dxa" w:w="20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028700" cy="1914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Figure"/>
              <w:spacing w:after="160" w:before="6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ขั้นที่ ๓ RESULT</w:t>
            </w:r>
          </w:p>
        </w:tc>
        <w:tc>
          <w:tcPr>
            <w:tcW w:type="dxa" w:w="20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028700" cy="1914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Figure"/>
              <w:spacing w:after="160" w:before="6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ตรวจสอบ VERIFY</w:t>
            </w:r>
          </w:p>
        </w:tc>
      </w:tr>
    </w:tbl>
    <w:p>
      <w:pPr>
        <w:pStyle w:val="CaptionFigure"/>
        <w:spacing w:after="160" w:before="60" w:line="288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๑๐  หน้าจอทั้งสี่ขั้นของการคาลิเบรตในเครื่องรุ่น ๗.๕.x</w:t>
      </w:r>
    </w:p>
    <w:p>
      <w:pPr>
        <w:pStyle w:val="Heading3"/>
        <w:spacing w:after="60" w:before="140"/>
        <w:ind w:left="431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ขั้นที่ ๑  NOISE — วัดพื้นสัญญาณรบกวน (๓ วินาที)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จอขึ้นข้อความ NO DROPS PLEASE เครื่องกำลังวัดว่าสัญญาณของเซนเซอร์ตัวนี้ “นิ่งแค่ไหนเมื่อไม่มีหยด” ค่านี้คือขีดล่างของฮาร์ดแวร์ ใช้เป็นฐานคำนวณเกณฑ์ในขั้นที่ ๓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ปิดโรลเลอร์ให้สนิท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ห้ามให้มีหยดตกระหว่างสามวินาทีนี้ ถ้ามีหยดตกค่าที่วัดได้จะผิด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อยู่นิ่ง ๆ ไม่จับกระเปาะ ไม่ขยับเสาน้ำเกลือ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อ่านค่า NOISE pp ที่แสดง ยิ่งต่ำยิ่งดี เมื่อขึ้น RESULT OK แสดงว่าผ่าน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ถ้าค่าสูงผิดปกติ ให้ตรวจแสงรบกวน การสั่นของเสา และความแน่นของหัวหนีบ แล้วทำใหม่</w:t>
      </w:r>
    </w:p>
    <w:p>
      <w:pPr>
        <w:pStyle w:val="Heading3"/>
        <w:spacing w:after="60" w:before="140"/>
        <w:ind w:left="431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ขั้นที่ ๒  DROPS — เรียนรู้จากหยดจริง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จอขึ้นข้อความ LET IT DRIP NOW เครื่องกำลังเก็บตัวอย่างหยดจริงเพื่อวัดว่า หยดหนึ่งหยดทำให้สัญญาณเบนไปเท่าไรและนานเท่าไร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เปิดโรลเลอร์ให้หยดตามปกติ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ที่อัตราใกล้เคียงกับที่จะใช้จริง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เครื่องเก็บตัวอย่างจนครบ ๖ หยด หรือจบเร็วกว่านั้นถ้าได้ ๓ หยดแรกที่ความสูงใกล้เคียงกัน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ดูบรรทัด DROPS ว่าเดินขึ้นหรือไม่ ถ้าไม่เดินเลยแปลว่าเซนเซอร์ยังจับหยดไม่ได้ ให้กดปุ่มออกแล้วจัดตำแหน่งใหม่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ถ้าเก็บได้ไม่ถึง ๓ หยดภายใน ๑ นาที เครื่องจะขึ้น NOT ENOUGH DROPS และยกเลิกการคาลิเบรต</w:t>
      </w:r>
    </w:p>
    <w:p>
      <w:pPr>
        <w:spacing w:after="6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ระหว่างขั้นนี้เครื่องจะหาทิศของสัญญาณเองด้วยว่าหยดทำให้ค่าลดลงหรือเพิ่มขึ้น พยาบาลไม่ต้องตั้งค่าส่วนนี้</w:t>
      </w:r>
    </w:p>
    <w:p>
      <w:pPr>
        <w:pStyle w:val="Heading3"/>
        <w:spacing w:after="60" w:before="140"/>
        <w:ind w:left="431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ขั้นที่ ๓  RESULT — เครื่องคำนวณเกณฑ์และบันทึกค่า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เครื่องคำนวณเกณฑ์ตัดสินใจโดยวางไว้ “กึ่งกลาง” ระหว่างข้อจำกัดสองด้าน คือ ต้องสูงกว่าสัญญาณรบกวนอย่างน้อย ๓ เท่า และต้องต่ำกว่าหยดที่จางที่สุดที่วัดได้พอสมควร แล้วบันทึกค่าลงหน่วยความจำถาวรทันที</w:t>
      </w:r>
    </w:p>
    <w:p>
      <w:pPr>
        <w:pStyle w:val="CaptionTable"/>
        <w:spacing w:after="100" w:before="120" w:line="288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๑๔  ค่าที่แสดงในขั้นที่ ๓ และการอ่านค่า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1"/>
        <w:gridCol w:w="3489"/>
        <w:gridCol w:w="3156"/>
      </w:tblGrid>
      <w:tr>
        <w:trPr>
          <w:tblHeader/>
        </w:trPr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ค่าที่แสดง</w:t>
            </w:r>
          </w:p>
        </w:tc>
        <w:tc>
          <w:tcPr>
            <w:tcW w:type="dxa" w:w="3489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ความหมาย</w:t>
            </w:r>
          </w:p>
        </w:tc>
        <w:tc>
          <w:tcPr>
            <w:tcW w:type="dxa" w:w="315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เกณฑ์ที่ยอมรับได้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QUALITY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คำตัดสินคุณภาพการคาลิเบรตโดยรวม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EXCELLENT (SNR ตั้งแต่ ๘ เท่า) หรือ GOOD (ตั้งแต่ ๕ เท่า) = ใช้งานได้ดี</w:t>
            </w:r>
          </w:p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FAIR (ตั้งแต่ ๓ เท่า) = พอใช้ ควรลองขยับเซนเซอร์ให้ดีขึ้น</w:t>
            </w:r>
          </w:p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POOR หรือ TOO WEAK = ต้องจัดตำแหน่งใหม่แล้วคาลิเบรตซ้ำ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SNR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ความสูงของหยดเทียบกับสัญญาณรบกวน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ยิ่งสูงยิ่งดี ต่ำกว่า ๓.๐ เท่า ถือว่าใช้ไม่ได้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DROP PK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ความสูงของหยดที่วัดได้ (ค่ากลาง)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ใช้เทียบกับ NOISE pp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NOISE pp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สัญญาณรบกวนที่วัดได้ในขั้นที่ ๑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ยิ่งต่ำยิ่งดี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TRIGGER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เกณฑ์เริ่มนับและเกณฑ์ปลด ที่เครื่องคำนวณให้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ไม่ต้องแก้เอง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WIDTH</w:t>
            </w:r>
          </w:p>
        </w:tc>
        <w:tc>
          <w:tcPr>
            <w:tcW w:type="dxa" w:w="34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ความกว้างของหยด (ค่ากลาง)</w:t>
            </w:r>
          </w:p>
        </w:tc>
        <w:tc>
          <w:tcPr>
            <w:tcW w:type="dxa" w:w="3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ปกติราว ๕ ถึง ๓๐ มิลลิวินาที</w:t>
            </w:r>
          </w:p>
        </w:tc>
      </w:tr>
    </w:tbl>
    <w:p>
      <w:pPr>
        <w:spacing w:after="8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ถ้าจอขึ้นคำว่า UNEVEN-ALIGN SENSOR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แปลว่าความสูงของหยดที่เก็บได้แต่ละหยดต่างกันมากเกินไป มักเกิดจากลำแสงเฉียดขอบหยด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ให้ขยับหัวหนีบให้ลำแสงผ่ากลางทางที่หยดตกพอดี แล้วคาลิเบรตใหม่</w:t>
            </w:r>
          </w:p>
        </w:tc>
      </w:tr>
    </w:tbl>
    <w:p>
      <w:pPr>
        <w:pStyle w:val="Heading3"/>
        <w:spacing w:after="60" w:before="140"/>
        <w:ind w:left="431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ขั้นตรวจสอบ  VERIFY — ยืนยันด้วยตาตัวเอง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ขั้นนี้สำคัญที่สุดและห้ามข้าม จอขึ้นข้อความ COUNT WITH YOUR EYES เครื่องจะนับหยดสดด้วยค่าที่เพิ่งคาลิเบรตได้ และมีเสียงสั้นทุกครั้งที่นับหนึ่งหยด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จ้องดูหยดในกระเปาะแล้วนับตามไปด้วย พร้อมฟังเสียงของเครื่อง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หนึ่งหยดต้องได้เสียงหนึ่งครั้ง และตัวเลขต้องเพิ่มขึ้นหนึ่ง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ไม่เพิ่มสองหรือข้าม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ดูบรรทัด REJECT ถ้าเดินขึ้นเรื่อย ๆ แปลว่ามีสัญญาณรบกวนที่ถูกปฏิเสธจำนวนมาก ควรปรับตำแหน่งให้ดีขึ้น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ถ้าตัวเลขไม่ตรงกับที่นับด้วยตา ให้จัดตำแหน่งเซนเซอร์ใหม่แล้วคาลิเบรตซ้ำทั้งหมด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เมื่อพอใจแล้ว กดปุ่ม ๑ ครั้งเพื่อจบ ค่าที่ได้ถูกบันทึกไว้แล้วตั้งแต่ขั้นที่ ๓</w:t>
      </w:r>
    </w:p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๔.๖ เมื่อใดต้องคาลิเบรตหรือตรวจเซนเซอร์ใหม่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ทั้งสองรุ่นใช้หลักเดียวกัน คือเมื่อ “สิ่งที่เซนเซอร์มองเห็น” เปลี่ยนไปจากเดิม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เปลี่ยนชุดให้สารน้ำ หรือเปลี่ยนยี่ห้อ เพราะขนาดหยดและความใสของกระเปาะต่างกัน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เปลี่ยนชนิดสารน้ำที่มีความหนืดต่างจากเดิมอย่างชัดเจน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ถอดเซนเซอร์ออกแล้วนำกลับไปหนีบใหม่ หรือขยับตำแหน่งหัวหนีบ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ย้ายผู้ป่วยไปห้องที่สภาพแสงต่างจากเดิมมาก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จอขึ้น SENS หรือ CHECK SENSOR ซ้ำ ๆ ทั้งที่จัดตำแหน่งแล้ว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(๖)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ค่าอัตราการไหลบนจอไม่ตรงกับการนับด้วยตาเกินร้อยละ ๑๐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C00000" w:sz="8"/>
          <w:insideV w:val="single" w:color="C00000" w:sz="8"/>
        </w:tblBorders>
      </w:tblPr>
      <w:tblGrid>
        <w:gridCol w:w="8306"/>
      </w:tblGrid>
      <w:tr>
        <w:tc>
          <w:tcPr>
            <w:tcW w:type="dxa" w:w="8306"/>
            <w:shd w:fill="FDEA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ข้อควรระวังเรื่องเวลาที่เลือกคาลิเบรต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ขั้นที่ ๑ ของรุ่น ๗.๕.x ต้องปิดโรลเลอร์ ๓ วินาที ซึ่งเป็นการหยุดให้สารน้ำชั่วคราว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จึงควรทำตอนเริ่มถุงใหม่หรือตอนติดตั้งครั้งแรก ไม่ควรทำระหว่างที่ผู้ป่วยกำลังได้รับสารน้ำในช่วงวิกฤต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ระหว่างคาลิเบรต เครื่องจะไม่แจ้งเตือนเหตุใด ๆ สำหรับเตียงนั้น ต้องเฝ้าดูด้วยตาตลอดขั้นตอน</w:t>
            </w:r>
          </w:p>
        </w:tc>
      </w:tr>
    </w:tbl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๔.๗ การตรวจความถูกต้องหลังติดตั้ง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ไม่ว่าจะใช้เครื่องรุ่นใด หลังติดตั้งเสร็จให้ตรวจยืนยันด้วยวิธีเดียวกันนี้ทุกครั้ง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ตั้งนาฬิกาจับเวลา ๑ นาที แล้วนับหยดในกระเปาะด้วยตา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คำนวณอัตราการไหลจากสูตร</w:t>
      </w:r>
    </w:p>
    <w:p>
      <w:pPr>
        <w:spacing w:after="4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spacing w:after="100" w:line="30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อัตราการไหล (mL/h)  =  จำนวนหยดต่อนาที × ๖๐ ÷ ค่า Drop Factor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เทียบกับตัวเลขที่แสดงบนหน้าจอ ต้องต่างกันไม่เกินร้อยละ ๑๐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ถ้าต่างมากกว่านั้น ให้ตรวจสองอย่างตามลำดับ คือ ค่า Drop Factor ในระบบตรงกับซองชุดให้สารน้ำหรือไม่ และตำแหน่งเซนเซอร์ถูกต้องตามหัวข้อ ๔.๒ หรือไม่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บันทึกผลการตรวจไว้ในแบบฟอร์มภาคผนวก ก</w:t>
      </w:r>
    </w:p>
    <w:p>
      <w:r>
        <w:br w:type="page"/>
      </w:r>
    </w:p>
    <w:p>
      <w:pPr>
        <w:pStyle w:val="Heading1"/>
        <w:spacing w:after="240" w:before="240" w:line="30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บทที่ ๕ 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สัญญาณเตือนและการตอบสนอง</w:t>
      </w:r>
    </w:p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๕.๑ ระดับความเร่งด่วนของสัญญาณเตือน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ระบบแบ่งสัญญาณเตือนออกเป็นสองระดับ เพื่อให้พยาบาลจัดลำดับความสำคัญได้เมื่อมีหลายเตียงเตือนพร้อมกัน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เหตุวิกฤต ได้แก่ ไหลเร็วเกิน ไหลช้าเกิน หยุดไหล ให้ครบตามแผนแล้ว และเซนเซอร์ไม่จับหยด จะมีเสียงเตือนต่อเนื่อง ไฟสีแดง และจอเครื่องข้างเตียงแสดงหน้าเตือนเต็มจอ ให้ไปตรวจที่เตียงทันที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เหตุเฝ้าระวัง ได้แก่ สารน้ำใกล้หมด จะมีเสียงเบาสามครั้งเป็นระยะ ไฟสีส้ม ให้จัดการภายในเวลาที่เหมาะสม โดยไม่ต้องหยุดงานที่กำลังทำอยู่ทันที</w:t>
      </w:r>
    </w:p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๕.๒ ตารางสัญญาณเตือนทั้งหมด</w:t>
      </w:r>
    </w:p>
    <w:p>
      <w:pPr>
        <w:pStyle w:val="CaptionTable"/>
        <w:spacing w:after="100" w:before="120" w:line="288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๑๕  สัญญาณเตือนทั้งหมดและแนวทางการตอบสนอง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8"/>
        <w:gridCol w:w="914"/>
        <w:gridCol w:w="2907"/>
        <w:gridCol w:w="2907"/>
      </w:tblGrid>
      <w:tr>
        <w:trPr>
          <w:tblHeader/>
        </w:trPr>
        <w:tc>
          <w:tcPr>
            <w:tcW w:type="dxa" w:w="157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ข้อความบนจอ</w:t>
            </w:r>
          </w:p>
        </w:tc>
        <w:tc>
          <w:tcPr>
            <w:tcW w:type="dxa" w:w="91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ระดับ</w:t>
            </w:r>
          </w:p>
        </w:tc>
        <w:tc>
          <w:tcPr>
            <w:tcW w:type="dxa" w:w="290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สาเหตุที่เป็นไปได้</w:t>
            </w:r>
          </w:p>
        </w:tc>
        <w:tc>
          <w:tcPr>
            <w:tcW w:type="dxa" w:w="290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แนวทางการตอบสนอง</w:t>
            </w:r>
          </w:p>
        </w:tc>
      </w:tr>
      <w:tr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TOO FAST</w:t>
            </w:r>
          </w:p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(FAST)</w:t>
            </w:r>
          </w:p>
        </w:tc>
        <w:tc>
          <w:tcPr>
            <w:tcW w:type="dxa" w:w="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วิกฤต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โรลเลอร์คลายตัว ถุงสารน้ำถูกยกสูงขึ้น ผู้ป่วยเปลี่ยนท่า หรือตั้งค่า Drop Factor ไม่ตรงกับชุดที่ใช้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ไปที่เตียงทันที หรี่โรลเลอร์ลง ตรวจความสูงถุง ตรวจว่าค่า Drop Factor ในระบบตรงกับซองชุดให้สารน้ำ เฝ้าดูจนกลับเป็น OK</w:t>
            </w:r>
          </w:p>
        </w:tc>
      </w:tr>
      <w:tr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TOO SLOW</w:t>
            </w:r>
          </w:p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(SLOW)</w:t>
            </w:r>
          </w:p>
        </w:tc>
        <w:tc>
          <w:tcPr>
            <w:tcW w:type="dxa" w:w="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วิกฤต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สายให้สารน้ำพับหรือถูกทับ ผู้ป่วยนอนทับสาย ปลายเข็มชิดผนังหลอดเลือด ถุงสารน้ำต่ำเกินไป หรือมีลิ่มเลือดเริ่มอุด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ไปที่เตียงทันที ตรวจสายตลอดแนว ตรวจตำแหน่งแทงเข็มและการบวมแดง ปรับความสูงถุง แล้วปรับโรลเลอร์ใหม่</w:t>
            </w:r>
          </w:p>
        </w:tc>
      </w:tr>
      <w:tr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OCCLUSION</w:t>
            </w:r>
          </w:p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(STOP)</w:t>
            </w:r>
          </w:p>
        </w:tc>
        <w:tc>
          <w:tcPr>
            <w:tcW w:type="dxa" w:w="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วิกฤต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สายพับสนิท เข็มเลื่อนหลุด ลิ่มเลือดอุดปลายเข็ม โรลเลอร์ถูกปิด หรือสารน้ำหมดถุง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ไปที่เตียงทันที ตรวจตำแหน่งแทงเข็มเป็นอันดับแรก หากพบบวม แดง หรือสารน้ำรั่วซึมออกนอกหลอดเลือด ให้หยุดให้สารน้ำและรายงานแพทย์ตามระเบียบ</w:t>
            </w:r>
          </w:p>
        </w:tc>
      </w:tr>
      <w:tr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NO SIGNAL</w:t>
            </w:r>
          </w:p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(SENS)</w:t>
            </w:r>
          </w:p>
        </w:tc>
        <w:tc>
          <w:tcPr>
            <w:tcW w:type="dxa" w:w="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วิกฤต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เซนเซอร์เลื่อนหลุดจากตำแหน่ง ลำแสงจมอยู่ในน้ำหรือสูงเลยปลายหัวหยด กระเปาะมีคราบสกปรก หรือยังไม่ได้เปิดโรลเลอร์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จัดตำแหน่งเซนเซอร์ใหม่ให้ลำแสงอยู่ใต้ปลายหัวหยด ๓ ถึง ๕ มิลลิเมตร เช็ดกระเปาะให้ใส แล้วรอประมาณ ๑ นาทีให้ระบบเรียนรู้ใหม่</w:t>
            </w:r>
          </w:p>
        </w:tc>
      </w:tr>
      <w:tr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BAG EMPTY</w:t>
            </w:r>
          </w:p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(DONE)</w:t>
            </w:r>
          </w:p>
        </w:tc>
        <w:tc>
          <w:tcPr>
            <w:tcW w:type="dxa" w:w="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วิกฤต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ให้สารน้ำครบตามปริมาตรที่ตั้งไว้แล้ว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ไปที่เตียง ปิดโรลเลอร์ แล้วเปลี่ยนถุงใหม่หรือถอดตามคำสั่งการรักษา หากเปลี่ยนถุงใหม่ ต้องกดปุ่มเริ่มถุงใหม่บนหน้าเว็บทุกครั้ง</w:t>
            </w:r>
          </w:p>
        </w:tc>
      </w:tr>
      <w:tr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NEXT BAG</w:t>
            </w:r>
          </w:p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(BAG!)</w:t>
            </w:r>
          </w:p>
        </w:tc>
        <w:tc>
          <w:tcPr>
            <w:tcW w:type="dxa" w:w="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เฝ้าระวัง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ให้สารน้ำไปแล้วถึงร้อยละที่ตั้งไว้ (ค่าเริ่มต้นร้อยละ ๘๐)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เตรียมถุงใหม่ให้พร้อม แล้วกดรับทราบเพื่อหยุดการเตือนซ้ำ ระบบจะเตือนซ้ำทุก ๕ นาทีจนกว่าจะมีผู้กดรับทราบ</w:t>
            </w:r>
          </w:p>
        </w:tc>
      </w:tr>
      <w:tr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ID DUP</w:t>
            </w:r>
          </w:p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(DUP!)</w:t>
            </w:r>
          </w:p>
        </w:tc>
        <w:tc>
          <w:tcPr>
            <w:tcW w:type="dxa" w:w="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วิกฤต</w:t>
            </w:r>
          </w:p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(ระบบ)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มีเครื่องประจำเตียงมากกว่าหนึ่งเครื่องตั้งเลขเตียงซ้ำกัน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ตั้งเลขเตียงใหม่ให้ไม่ซ้ำตามหัวข้อ ๖.๒ ระหว่างที่ยังไม่แก้ไข ข้อมูลของเตียงที่ซ้ำกันจะไม่น่าเชื่อถือ</w:t>
            </w:r>
          </w:p>
        </w:tc>
      </w:tr>
      <w:tr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OFFLINE</w:t>
            </w:r>
          </w:p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(OFF)</w:t>
            </w:r>
          </w:p>
        </w:tc>
        <w:tc>
          <w:tcPr>
            <w:tcW w:type="dxa" w:w="9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วิกฤต</w:t>
            </w:r>
          </w:p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(ระบบ)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เครื่องข้างเตียงไม่มีไฟเลี้ยง อยู่ไกลเกินระยะสัญญาณ ตั้งเลขเตียงซ้ำกับเครื่องอื่น หรือตั้งเลขเกินจำนวนเตียงที่เปิดใช้</w:t>
            </w:r>
          </w:p>
        </w:tc>
        <w:tc>
          <w:tcPr>
            <w:tcW w:type="dxa" w:w="2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ตรวจตามลำดับในหัวข้อ ๖.๒ ระหว่างที่ยังไม่ได้ข้อมูล ให้กลับไปเฝ้าระวังเตียงนั้นด้วยการตรวจเยี่ยมและนับหยดด้วยตาตามมาตรฐานเดิม</w:t>
            </w:r>
          </w:p>
        </w:tc>
      </w:tr>
    </w:tbl>
    <w:p>
      <w:pPr>
        <w:spacing w:after="12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53"/>
        <w:gridCol w:w="4153"/>
      </w:tblGrid>
      <w:tr>
        <w:trPr>
          <w:cantSplit/>
        </w:trPr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428750" cy="2657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Figure"/>
              <w:spacing w:after="160" w:before="6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(ก) หน้าจอเตือนเหตุวิกฤต</w:t>
            </w:r>
          </w:p>
        </w:tc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 w:line="240" w:lineRule="auto"/>
              <w:jc w:val="center"/>
            </w:pPr>
            <w:r>
              <w:drawing>
                <wp:inline distT="0" distB="0" distL="0" distR="0">
                  <wp:extent cx="1428750" cy="2657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Figure"/>
              <w:spacing w:after="160" w:before="6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(ข) หน้าจอเตือนสารน้ำใกล้หมด</w:t>
            </w:r>
          </w:p>
        </w:tc>
      </w:tr>
    </w:tbl>
    <w:p>
      <w:pPr>
        <w:pStyle w:val="CaptionFigure"/>
        <w:spacing w:after="160" w:before="60" w:line="288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๑๑  หน้าจอเตือนเหตุวิกฤตและหน้าจอเตือนสารน้ำใกล้หมดบนเครื่องประจำเตียง</w:t>
      </w:r>
    </w:p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๕.๓ การพักเสียงเตือน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เมื่อกำลังให้การพยาบาลผู้ป่วยรายอื่นอยู่ และเสียงเตือนรบกวนการทำงาน สามารถพักเสียงเตือนได้ชั่วคราว โดยกดปุ่ม ๑ ครั้งที่เครื่องข้างเตียง หรือกดปุ่มเปิด-ปิดแบบสั้นที่เครื่องศูนย์กลาง เสียงจะเงียบไป ๒ นาที</w:t>
      </w:r>
    </w:p>
    <w:p>
      <w:pPr>
        <w:spacing w:after="10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C00000" w:sz="8"/>
          <w:insideV w:val="single" w:color="C00000" w:sz="8"/>
        </w:tblBorders>
      </w:tblPr>
      <w:tblGrid>
        <w:gridCol w:w="8306"/>
      </w:tblGrid>
      <w:tr>
        <w:tc>
          <w:tcPr>
            <w:tcW w:type="dxa" w:w="8306"/>
            <w:shd w:fill="FDEA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สิ่งที่การพักเสียงเตือน “ไม่ได้” ทำ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ไม่ได้แก้ไขสาเหตุของการเตือน สถานะผิดปกติยังคงแสดงบนหน้าจอและไฟยังเป็นสีแดงตามเดิม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ไม่ได้หยุดการเฝ้าระวัง หากยังไม่แก้ไข เสียงจะดังขึ้นอีกครั้งเมื่อครบ ๒ นาที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การพักเสียงเตือนใช้เพื่อ “เลื่อนเวลาไปตรวจ” ไม่ใช่เพื่อ “ยกเลิกการไปตรวจ” ต้องไปตรวจที่เตียงเสมอ</w:t>
            </w:r>
          </w:p>
        </w:tc>
      </w:tr>
    </w:tbl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๕.๔ เกณฑ์ที่ระบบใช้ตัดสินใจแจ้งเตือน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การทราบเกณฑ์เหล่านี้ช่วยให้พยาบาลเข้าใจว่าเหตุใดระบบจึงเตือนหรือไม่เตือนในบางสถานการณ์</w:t>
      </w:r>
    </w:p>
    <w:p>
      <w:pPr>
        <w:pStyle w:val="CaptionTable"/>
        <w:spacing w:after="100" w:before="120" w:line="288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๑๖  เกณฑ์ที่ระบบใช้ตัดสินใจแจ้งเตือน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146"/>
      </w:tblGrid>
      <w:tr>
        <w:trPr>
          <w:tblHeader/>
        </w:trPr>
        <w:tc>
          <w:tcPr>
            <w:tcW w:type="dxa" w:w="21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สัญญาณเตือน</w:t>
            </w:r>
          </w:p>
        </w:tc>
        <w:tc>
          <w:tcPr>
            <w:tcW w:type="dxa" w:w="614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เกณฑ์ที่ระบบใช้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ไหลเร็วเกิน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อัตราการไหลจริงสูงกว่าเป้าหมายเกินร้อยละ ๓๕ ต่อเนื่องนานเกิน ๒๐ วินาที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ไหลช้าเกิน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อัตราการไหลจริงต่ำกว่าเป้าหมายเกินร้อยละ ๓๕ ต่อเนื่องนานเกิน ๒๐ วินาที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หยุดไหล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ไม่พบหยดใหม่นานเกิน ๒.๕ เท่าของช่วงเวลาระหว่างหยดตามเป้าหมาย โดยอย่างน้อย ๘ วินาที และไม่เกิน ๕ นาที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เซนเซอร์ไม่จับหยด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ติดต่อกับเครื่องข้างเตียงได้ และเครื่องอยู่ในสถานะกำลังนับ แต่ไม่เคยจับหยดได้เลยนานเกิน ๙๐ วินาที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สารน้ำใกล้หมด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ปริมาตรที่ให้ไปแล้วถึงร้อยละที่ตั้งไว้ของปริมาตรตามแผน (ตั้งได้ร้อยละ ๕๐ ถึง ๙๕)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ให้ครบตามแผน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ปริมาตรที่ให้ไปแล้วเท่ากับหรือมากกว่าปริมาตรตามแผน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ติดต่อไม่ได้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เครื่องศูนย์กลางไม่ได้รับข้อมูลจากเตียงนั้นติดต่อกันนานเกิน ๘ วินาที</w:t>
            </w:r>
          </w:p>
        </w:tc>
      </w:tr>
    </w:tbl>
    <w:p>
      <w:pPr>
        <w:spacing w:after="10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การหน่วงเวลา ๒๐ วินาทีสำหรับกรณีไหลเร็วหรือช้าเกิน มีไว้เพื่อป้องกันการเตือนผิดพลาดจากการที่ผู้ป่วยขยับตัว หรือจังหวะหยดไม่สม่ำเสมอชั่วขณะ ในทางกลับกัน หากพยาบาลปรับโรลเลอร์แล้ว ระบบอาจใช้เวลาประมาณ ๒๐ ถึง ๓๐ วินาที จึงจะเปลี่ยนสถานะกลับเป็น OK</w:t>
      </w:r>
    </w:p>
    <w:p>
      <w:r>
        <w:br w:type="page"/>
      </w:r>
    </w:p>
    <w:p>
      <w:pPr>
        <w:pStyle w:val="Heading1"/>
        <w:spacing w:after="240" w:before="240" w:line="30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บทที่ ๖ 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การแก้ไขปัญหาที่พบบ่อย</w:t>
      </w:r>
    </w:p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๖.๑ ตารางอาการ สาเหตุ และวิธีแก้ไข</w:t>
      </w:r>
    </w:p>
    <w:p>
      <w:pPr>
        <w:pStyle w:val="CaptionTable"/>
        <w:spacing w:after="100" w:before="120" w:line="288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๑๗  อาการ สาเหตุ และวิธีแก้ไข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741"/>
        <w:gridCol w:w="3405"/>
      </w:tblGrid>
      <w:tr>
        <w:trPr>
          <w:tblHeader/>
        </w:trPr>
        <w:tc>
          <w:tcPr>
            <w:tcW w:type="dxa" w:w="21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อาการที่พบ</w:t>
            </w:r>
          </w:p>
        </w:tc>
        <w:tc>
          <w:tcPr>
            <w:tcW w:type="dxa" w:w="274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สาเหตุที่เป็นไปได้</w:t>
            </w:r>
          </w:p>
        </w:tc>
        <w:tc>
          <w:tcPr>
            <w:tcW w:type="dxa" w:w="3405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วิธีแก้ไขเบื้องต้น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จอเครื่องข้างเตียงไม่ติด</w:t>
            </w:r>
          </w:p>
        </w:tc>
        <w:tc>
          <w:tcPr>
            <w:tcW w:type="dxa" w:w="27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สายไฟเลี้ยงหลุด อะแดปเตอร์เสีย หรือจอเข้าโหมดประหยัดพลังงาน</w:t>
            </w:r>
          </w:p>
        </w:tc>
        <w:tc>
          <w:tcPr>
            <w:tcW w:type="dxa" w:w="34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กดปุ่ม ๑ ครั้งเพื่อปลุกจอ หากยังไม่ติด ให้ตรวจสายไฟและเปลี่ยนอะแดปเตอร์ แล้วรอประมาณ ๑๐ วินาที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จอกลับหัวหลังติดตั้ง</w:t>
            </w:r>
          </w:p>
        </w:tc>
        <w:tc>
          <w:tcPr>
            <w:tcW w:type="dxa" w:w="27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ตำแหน่งการยึดเครื่องทำให้จอคว่ำ</w:t>
            </w:r>
          </w:p>
        </w:tc>
        <w:tc>
          <w:tcPr>
            <w:tcW w:type="dxa" w:w="34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กดปุ่ม ๓ ครั้งเพื่อเข้าหน้าตั้งเลขเตียง แล้วกด ๒ ครั้งเพื่อพลิกจอ ๑๘๐ องศา ระบบจะจำค่าไว้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อัตราการไหลบนจอเป็นศูนย์</w:t>
            </w:r>
          </w:p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ทั้งที่เห็นหยดตกจริง</w:t>
            </w:r>
          </w:p>
        </w:tc>
        <w:tc>
          <w:tcPr>
            <w:tcW w:type="dxa" w:w="27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เซนเซอร์อยู่ผิดตำแหน่ง กระเปาะมีคราบ หรือมีแสงจ้าส่องกระทบ</w:t>
            </w:r>
          </w:p>
        </w:tc>
        <w:tc>
          <w:tcPr>
            <w:tcW w:type="dxa" w:w="34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จัดตำแหน่งเซนเซอร์ใหม่ให้ลำแสงอยู่ใต้ปลายหัวหยด ๓ ถึง ๕ มิลลิเมตร เช็ดกระเปาะให้ใส บังแสงจ้า แล้วรอประมาณ ๑ นาที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อัตราการไหลบนจอ</w:t>
            </w:r>
          </w:p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ไม่ตรงกับที่นับด้วยตา</w:t>
            </w:r>
          </w:p>
        </w:tc>
        <w:tc>
          <w:tcPr>
            <w:tcW w:type="dxa" w:w="27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ค่า Drop Factor ในระบบไม่ตรงกับชุดให้สารน้ำที่ใช้จริง</w:t>
            </w:r>
          </w:p>
        </w:tc>
        <w:tc>
          <w:tcPr>
            <w:tcW w:type="dxa" w:w="34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ตรวจค่าบนซองชุดให้สารน้ำ แล้วแก้ค่าในหน้าเว็บให้ตรงกัน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จอเครื่องข้างเตียงขึ้น</w:t>
            </w:r>
          </w:p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NO LINK หรือไฟน้ำเงิน</w:t>
            </w:r>
          </w:p>
        </w:tc>
        <w:tc>
          <w:tcPr>
            <w:tcW w:type="dxa" w:w="27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เครื่องศูนย์กลางปิดอยู่ อยู่ไกลเกินระยะ หรือมีสิ่งกีดขวางโลหะบัง</w:t>
            </w:r>
          </w:p>
        </w:tc>
        <w:tc>
          <w:tcPr>
            <w:tcW w:type="dxa" w:w="34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ตรวจว่าเครื่องศูนย์กลางเปิดอยู่ ย้ายเครื่องศูนย์กลางให้อยู่ในตำแหน่งที่โล่งขึ้น แล้วรอประมาณ ๓๐ วินาที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เครื่องศูนย์กลางขึ้น OFFLINE</w:t>
            </w:r>
          </w:p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แต่เครื่องข้างเตียงปกติ</w:t>
            </w:r>
          </w:p>
        </w:tc>
        <w:tc>
          <w:tcPr>
            <w:tcW w:type="dxa" w:w="27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พบบ่อยที่สุด มักเกิดจากตั้งเลขเตียงซ้ำกัน หรือตั้งเลขเกินจำนวนเตียงที่เปิดใช้</w:t>
            </w:r>
          </w:p>
        </w:tc>
        <w:tc>
          <w:tcPr>
            <w:tcW w:type="dxa" w:w="34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ดำเนินการตามหัวข้อ ๖.๒ โดยละเอียด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คุณภาพลิงก์ต่ำกว่าร้อยละ ๖๐</w:t>
            </w:r>
          </w:p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ทั้งที่ความแรงสัญญาณดี</w:t>
            </w:r>
          </w:p>
        </w:tc>
        <w:tc>
          <w:tcPr>
            <w:tcW w:type="dxa" w:w="27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มีข้อมูลชนกันในอากาศ หรือมีอุปกรณ์อื่นรบกวนคลื่นความถี่เดียวกัน</w:t>
            </w:r>
          </w:p>
        </w:tc>
        <w:tc>
          <w:tcPr>
            <w:tcW w:type="dxa" w:w="34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ย้ายเครื่องศูนย์กลางให้ห่างจากเราเตอร์หรือไมโครเวฟ หากยังไม่ดีขึ้น ให้แจ้งผู้ดูแลระบบ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เสียงเตือนดังทั้งที่เตียงปกติ</w:t>
            </w:r>
          </w:p>
        </w:tc>
        <w:tc>
          <w:tcPr>
            <w:tcW w:type="dxa" w:w="27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ค่าที่ตั้งในระบบไม่ตรงกับความเป็นจริง เช่น อัตราการไหลตามแผนต่ำกว่าที่ให้จริง</w:t>
            </w:r>
          </w:p>
        </w:tc>
        <w:tc>
          <w:tcPr>
            <w:tcW w:type="dxa" w:w="34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ตรวจทานแผนการให้สารน้ำในหน้าเว็บให้ตรงกับคำสั่งการรักษาและถุงที่แขวนอยู่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เปิดหน้าเว็บไม่ได้</w:t>
            </w:r>
          </w:p>
        </w:tc>
        <w:tc>
          <w:tcPr>
            <w:tcW w:type="dxa" w:w="27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โทรศัพท์ไม่ได้เชื่อมต่อสัญญาณ Wi-Fi ของเครื่องศูนย์กลาง หรือเชื่อมต่อสัญญาณอื่นอยู่</w:t>
            </w:r>
          </w:p>
        </w:tc>
        <w:tc>
          <w:tcPr>
            <w:tcW w:type="dxa" w:w="34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ตรวจว่าเชื่อมต่อชื่อสัญญาณที่ถูกต้องแล้ว ปิดการใช้ข้อมูลมือถือชั่วคราว แล้วพิมพ์ที่อยู่ 192.168.4.1 ใหม่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ตัวเลขปริมาตรสะสมสูงผิดปกติ</w:t>
            </w:r>
          </w:p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หลังเปลี่ยนถุง</w:t>
            </w:r>
          </w:p>
        </w:tc>
        <w:tc>
          <w:tcPr>
            <w:tcW w:type="dxa" w:w="27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เปลี่ยนถุงโดยไม่ได้กดปุ่มเริ่มถุงใหม่บนหน้าเว็บ</w:t>
            </w:r>
          </w:p>
        </w:tc>
        <w:tc>
          <w:tcPr>
            <w:tcW w:type="dxa" w:w="34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กดปุ่มเริ่มถุงใหม่ของเตียงนั้น แล้วบันทึกเหตุการณ์ไว้ในแบบฟอร์มภาคผนวก ข</w:t>
            </w:r>
          </w:p>
        </w:tc>
      </w:tr>
    </w:tbl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๖.๒ กรณีเครื่องศูนย์กลางแสดง OFFLINE ทั้งที่เครื่องข้างเตียงทำงานปกติ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อาการนี้พบบ่อยเมื่อใช้งานพร้อมกันหลายเตียง ลักษณะเฉพาะคือ จอของเครื่องข้างเตียงแสดงว่า ONLINE และแสดงแผนการให้สารน้ำที่รับมาจากเครื่องศูนย์กลางได้ครบถ้วน แต่หน้าจอเครื่องศูนย์กลางกลับแสดงว่าเตียงนั้น OFFLINE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สาเหตุอยู่ที่วิธีที่ระบบแยกแยะเตียง กล่าวคือ เครื่องศูนย์กลางแยกเตียงจาก “เลขเตียง” ที่ส่งมาในข้อมูลเท่านั้น หากมีเครื่องสองเครื่องตั้งเลขเตียงซ้ำกัน ข้อมูลของทั้งสองเครื่องจะถูกเขียนทับอยู่ในช่องเดียวกัน ทำให้เตียงที่เหลือไม่มีข้อมูลและแสดงเป็น OFFLINE ในขณะที่เครื่องทั้งสองยังรับข้อมูลจากเครื่องศูนย์กลางได้ตามปกติ จอของทั้งคู่จึงแสดงว่า ONLINE</w:t>
      </w:r>
    </w:p>
    <w:p>
      <w:pPr>
        <w:pStyle w:val="Heading3"/>
        <w:spacing w:after="60" w:before="140"/>
        <w:ind w:left="431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ขั้นตอนการตรวจสอบตามลำดับ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เปิดหน้าเว็บ แล้วดูแถบวินิจฉัยสีเข้มที่ด้านบนของหน้า หากขึ้นข้อความว่ามีเครื่องตั้งเลขเตียงซ้ำกัน ให้ข้ามไปทำข้อ (๔) ได้ทันที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ดูแถวรหัสเครื่อง (MAC) ในการ์ดของทุกเตียง ค่านี้ต้องไม่ซ้ำกันเลย หากเตียงใดมีเครื่องหมายเตือนกำกับอยู่ แสดงว่าเลขเตียงนั้นซ้ำ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ที่เครื่องศูนย์กลาง กดปุ่มเปลี่ยนหน้าไปจนถึงหน้าตรวจการเชื่อมต่อ (LINK DIAGNOSTIC) แล้วอ่านตารางตามหัวข้อ ๖.๓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เดินไปที่เครื่องข้างเตียงทุกเครื่องที่ใช้งานอยู่ กดปุ่ม ๓ ครั้งเพื่อเข้าหน้าตั้งเลขเตียง แล้วจดเลขที่แสดงไว้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แก้เลขเตียงที่ซ้ำกันให้เป็นเลขที่ยังไม่มีผู้ใช้ โดยกดทีละครั้งจนได้เลขที่ต้องการ ระบบบันทึกเองภายใน ๔ วินาที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(๖)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ตรวจว่าเลขเตียงของทุกเครื่องอยู่ในช่วง ๑ ถึงจำนวนเตียงที่เปิดใช้บนเครื่องศูนย์กลาง หากมีเลขเกิน ให้กดเพิ่มจำนวนเตียงบนหน้าเว็บ หรือเปลี่ยนเลขที่เครื่องให้อยู่ในช่วง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(๗)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กลับมาดูหน้าจอเครื่องศูนย์กลาง เตียงที่แก้แล้วจะกลับมาแสดงข้อมูลภายในไม่เกิน ๑๐ วินาที</w:t>
      </w:r>
    </w:p>
    <w:p>
      <w:pPr>
        <w:spacing w:after="10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C00000" w:sz="8"/>
          <w:insideV w:val="single" w:color="C00000" w:sz="8"/>
        </w:tblBorders>
      </w:tblPr>
      <w:tblGrid>
        <w:gridCol w:w="8306"/>
      </w:tblGrid>
      <w:tr>
        <w:tc>
          <w:tcPr>
            <w:tcW w:type="dxa" w:w="8306"/>
            <w:shd w:fill="FDEA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ระหว่างที่ยังแก้ไม่เสร็จ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เตียงที่เครื่องศูนย์กลางมองไม่เห็นจะ “ไม่มีการเฝ้าระวังอัตโนมัติ” แม้เครื่องข้างเตียงจะยังนับหยดอยู่ก็ตาม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ให้กลับไปเฝ้าระวังเตียงนั้นด้วยการตรวจเยี่ยมและนับหยดด้วยตาตามมาตรฐานเดิมจนกว่าจะแก้ไขเสร็จ และบันทึกเหตุการณ์ไว้ในแบบฟอร์มภาคผนวก ข</w:t>
            </w:r>
          </w:p>
        </w:tc>
      </w:tr>
    </w:tbl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๖.๓ การใช้หน้าตรวจการเชื่อมต่อ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หน้าตรวจการเชื่อมต่อบนเครื่องศูนย์กลางแสดงตารางเลขเตียง ๑ ถึง ๘ พร้อมรหัสเครื่องที่ส่งข้อมูลมาในเลขนั้น และคุณภาพลิงก์ วิธีอ่านมีดังนี้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เครื่องหมายดอกจันต่อท้ายรหัสเครื่อง หมายความว่าเลขเตียงนั้นมีเครื่องมากกว่าหนึ่งเครื่องส่งข้อมูลมา ต้องแก้ไขทันที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แถวที่แสดงเป็นแถบกลับสี หมายความว่าได้ยินเลขเตียงนั้น แต่ยังไม่ได้เปิดใช้เตียงจำนวนมากพอ ให้กดเพิ่มจำนวนเตียงบนหน้าเว็บ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เครื่องหมายขีดสองขีด หมายความว่าไม่เคยได้ยินเลขเตียงนั้นเลยในหนึ่งนาทีที่ผ่านมา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ตัวเลขคุณภาพลิงก์ ค่าปกติคือร้อยละ ๙๐ ถึง ๑๐๐ หากต่ำกว่าร้อยละ ๖๐ ให้ดูตารางที่ ๑๗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ข้อความที่แถบล่างสุด สรุปผลการตรวจให้ในบรรทัดเดียว เช่น ALL BED IDs UNIQUE หมายความว่าเลขเตียงไม่ซ้ำกันเลย</w:t>
      </w:r>
    </w:p>
    <w:p>
      <w:pPr>
        <w:spacing w:after="12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4000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Figure"/>
        <w:spacing w:after="160" w:before="60" w:line="288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๑๒  หน้าตรวจการเชื่อมต่อที่พบเลขเตียงซ้ำ สังเกตเครื่องหมายดอกจันที่เตียง ๑ และข้อความสรุปที่แถบล่าง</w:t>
      </w:r>
    </w:p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๖.๔ เมื่อใดต้องแจ้งผู้ดูแลระบบ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ให้แจ้งผู้ดูแลระบบพร้อมระบุเลขเตียง ช่วงเวลาที่เกิดเหตุ และข้อความที่ปรากฏบนหน้าจอ ในกรณีต่อไปนี้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ดำเนินการตามตารางที่ ๑๗ และหัวข้อ ๖.๒ ครบทุกข้อแล้ว แต่อาการยังไม่หาย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คุณภาพลิงก์ต่ำกว่าร้อยละ ๖๐ ต่อเนื่องเกิน ๑ ชั่วโมง ทั้งที่ความแรงสัญญาณอยู่ในเกณฑ์ดี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จอแสดงผลมีภาพผิดเพี้ยน ภาพค้าง หรือเครื่องรีบูตเองซ้ำ ๆ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ตัวเลขบนจอไม่สมเหตุสมผลอย่างชัดเจน เช่น อัตราการไหลสูงกว่าที่เป็นไปได้ทางกายภาพ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ตัวเครื่อง สายเซนเซอร์ หรือสายไฟชำรุด มีรอยแตก หรือมีความร้อนผิดปกติ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(๖)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สงสัยว่าข้อมูลที่ระบบบันทึกไว้คลาดเคลื่อนจนอาจกระทบต่อผลการวิจัย</w:t>
      </w:r>
    </w:p>
    <w:p>
      <w:pPr>
        <w:spacing w:after="10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C00000" w:sz="8"/>
          <w:insideV w:val="single" w:color="C00000" w:sz="8"/>
        </w:tblBorders>
      </w:tblPr>
      <w:tblGrid>
        <w:gridCol w:w="8306"/>
      </w:tblGrid>
      <w:tr>
        <w:tc>
          <w:tcPr>
            <w:tcW w:type="dxa" w:w="8306"/>
            <w:shd w:fill="FDEA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หลักปฏิบัติเมื่อระบบใช้การไม่ได้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ให้กลับไปใช้วิธีเฝ้าระวังมาตรฐานเดิม คือ ตรวจเยี่ยมตามรอบและนับหยดด้วยตา ทันทีโดยไม่ต้องรอการแก้ไข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บันทึกเหตุการณ์ ช่วงเวลา และการปฏิบัติที่ทำไปในแบบฟอร์มภาคผนวก ข และในบันทึกทางการพยาบาล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แจ้งหัวหน้าเวรรับทราบทุกครั้ง</w:t>
            </w:r>
          </w:p>
        </w:tc>
      </w:tr>
    </w:tbl>
    <w:p>
      <w:r>
        <w:br w:type="page"/>
      </w:r>
    </w:p>
    <w:p>
      <w:pPr>
        <w:pStyle w:val="Heading1"/>
        <w:spacing w:after="240" w:before="240" w:line="30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บทที่ ๗ 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การบำรุงรักษาและความปลอดภัย</w:t>
      </w:r>
    </w:p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๗.๑ การทำความสะอาดและการควบคุมการติดเชื้อ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ทำความสะอาดตัวเครื่อง สายเซนเซอร์ และหัวหนีบ ทุกครั้งก่อนและหลังใช้กับผู้ป่วยแต่ละราย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ใช้ผ้าสะอาดชุบน้ำยาฆ่าเชื้อที่หอผู้ป่วยกำหนด บิดให้หมาด แล้วเช็ดตามผิวภายนอก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ห้ามราดหรือจุ่มเครื่องลงในของเหลว และห้ามให้ของเหลวไหลเข้าช่องเสียบสายหรือช่องลำโพง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เช็ดหัวเซนเซอร์บริเวณช่องลำแสงด้วยผ้านุ่มให้ใสอยู่เสมอ คราบสารน้ำแห้งกรังทำให้ตรวจจับหยดผิดพลาด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ปล่อยให้แห้งสนิทก่อนเปิดใช้งานทุกครั้ง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(๖)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หากใช้กับผู้ป่วยที่ต้องแยกโรค ให้ปฏิบัติตามระเบียบการทำความสะอาดอุปกรณ์ของหอผู้ป่วยอย่างเคร่งครัด</w:t>
      </w:r>
    </w:p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๗.๒ การดูแลแหล่งจ่ายไฟและแบตเตอรี่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ให้เสียบสายไฟเลี้ยงไว้ตลอดเวลาที่ใช้งานกับผู้ป่วย ไม่ควรใช้แบตเตอรี่สำรองเป็นแหล่งจ่ายไฟหลัก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จัดสายไฟไม่ให้พาดทางเดิน ไม่ให้ตึงจนดึงเครื่องตก และไม่ให้กีดขวางการเคลื่อนย้ายเตียง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ใช้อะแดปเตอร์ที่มาพร้อมเครื่องเท่านั้น การใช้อะแดปเตอร์อื่นอาจทำให้เครื่องรีบูตเองหรือค่าที่วัดได้คลาดเคลื่อน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หากหน้าจอแสดงระดับแบตเตอรี่ต่ำ ให้เสียบสายไฟทันที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ห้ามใช้เครื่องที่สายไฟหรือหัวปลั๊กมีรอยชำรุด ให้ส่งซ่อมและแจ้งผู้ดูแลระบบ</w:t>
      </w:r>
    </w:p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๗.๓ การจัดเก็บและการขนย้าย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เก็บเครื่องในที่แห้ง ไม่โดนแดดโดยตรง และพ้นมือผู้ป่วยและญาติ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ม้วนสายเซนเซอร์อย่างหลวม ๆ ห้ามพับหักเป็นมุมแหลมหรือมัดรัดแน่น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ขนย้ายโดยถือที่ตัวเครื่อง ห้ามหิ้วที่สายเซนเซอร์หรือสายไฟ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ตรวจนับจำนวนเครื่องและอุปกรณ์ประกอบทุกครั้งที่ส่งเวร</w:t>
      </w:r>
    </w:p>
    <w:p>
      <w:pPr>
        <w:pStyle w:val="Heading2"/>
        <w:spacing w:after="80" w:before="20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๗.๔ การตรวจสอบตามรอบเวลา</w:t>
      </w:r>
    </w:p>
    <w:p>
      <w:pPr>
        <w:pStyle w:val="CaptionTable"/>
        <w:spacing w:after="100" w:before="120" w:line="288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๑๘  รอบการตรวจสอบและบำรุงรักษา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1"/>
        <w:gridCol w:w="4568"/>
        <w:gridCol w:w="2077"/>
      </w:tblGrid>
      <w:tr>
        <w:trPr>
          <w:tblHeader/>
        </w:trPr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รอบเวลา</w:t>
            </w:r>
          </w:p>
        </w:tc>
        <w:tc>
          <w:tcPr>
            <w:tcW w:type="dxa" w:w="456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รายการที่ต้องตรวจ</w:t>
            </w:r>
          </w:p>
        </w:tc>
        <w:tc>
          <w:tcPr>
            <w:tcW w:type="dxa" w:w="207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ผู้รับผิดชอบ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ทุกเวร</w:t>
            </w:r>
          </w:p>
        </w:tc>
        <w:tc>
          <w:tcPr>
            <w:tcW w:type="dxa" w:w="456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ตรวจตามแบบฟอร์มภาคผนวก ก ทุกข้อ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พยาบาลผู้รับเวร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ทุกเวร</w:t>
            </w:r>
          </w:p>
        </w:tc>
        <w:tc>
          <w:tcPr>
            <w:tcW w:type="dxa" w:w="456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ตรวจตำแหน่งเซนเซอร์และความใสของกระเปาะทุกเตียง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พยาบาลเจ้าของเตียง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ทุกวัน</w:t>
            </w:r>
          </w:p>
        </w:tc>
        <w:tc>
          <w:tcPr>
            <w:tcW w:type="dxa" w:w="456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เช็ดทำความสะอาดเครื่องและสายเซนเซอร์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พยาบาลหรือผู้ช่วยพยาบาล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ทุกสัปดาห์</w:t>
            </w:r>
          </w:p>
        </w:tc>
        <w:tc>
          <w:tcPr>
            <w:tcW w:type="dxa" w:w="456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ตรวจสภาพสายไฟ สายเซนเซอร์ และจุดยึดเครื่องกับเสาน้ำเกลือ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หัวหน้าเวร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ทุกเดือน</w:t>
            </w:r>
          </w:p>
        </w:tc>
        <w:tc>
          <w:tcPr>
            <w:tcW w:type="dxa" w:w="456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ตรวจความถูกต้องโดยเทียบอัตราการไหลบนจอกับการนับหยดด้วยตา ๑ นาที อย่างน้อย ๑ เตียง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หัวหน้าเวรร่วมกับผู้ดูแลระบบ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ทุกเดือน</w:t>
            </w:r>
          </w:p>
        </w:tc>
        <w:tc>
          <w:tcPr>
            <w:tcW w:type="dxa" w:w="456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สำรองข้อมูลบันทึกและตรวจสอบรุ่นเฟิร์มแวร์ของทุกเครื่อง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ผู้ดูแลระบบ</w:t>
            </w:r>
          </w:p>
        </w:tc>
      </w:tr>
    </w:tbl>
    <w:p>
      <w:pPr>
        <w:spacing w:after="12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การตรวจความถูกต้องรายเดือนให้ทำโดยตั้งนาฬิกาจับเวลา ๑ นาที นับจำนวนหยดที่ตกในกระเปาะด้วยตา แล้วคำนวณอัตราการไหลจากสูตร อัตราการไหล เท่ากับ จำนวนหยดต่อนาที คูณ ๖๐ หารด้วยค่า Drop Factor ผลที่ได้ควรต่างจากค่าที่แสดงบนจอไม่เกินร้อยละ ๑๐ หากต่างมากกว่านี้ ให้แจ้งผู้ดูแลระบบ</w:t>
      </w:r>
    </w:p>
    <w:p>
      <w:r>
        <w:br w:type="page"/>
      </w:r>
    </w:p>
    <w:p>
      <w:pPr>
        <w:pStyle w:val="Heading1"/>
        <w:spacing w:after="0" w:before="300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56"/>
          <w:szCs w:val="56"/>
        </w:rPr>
        <w:t xml:space="preserve">ภาคผนวก</w:t>
      </w:r>
    </w:p>
    <w:p>
      <w:r>
        <w:br w:type="page"/>
      </w:r>
    </w:p>
    <w:p>
      <w:pPr>
        <w:pStyle w:val="Heading1"/>
        <w:spacing w:after="0" w:before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ภาคผนวก ก</w:t>
      </w:r>
    </w:p>
    <w:p>
      <w:pPr>
        <w:spacing w:after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แบบตรวจสอบความพร้อมก่อนขึ้นเวร</w:t>
      </w:r>
    </w:p>
    <w:p>
      <w:pPr>
        <w:spacing w:after="12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หอผู้ป่วย ............................................  วันที่ ............................  เวร  ☐ เช้า  ☐ บ่าย  ☐ ดึก</w:t>
      </w:r>
    </w:p>
    <w:p>
      <w:pPr>
        <w:spacing w:after="20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ชื่อพยาบาลผู้ตรวจ ..................................................................................................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1"/>
        <w:gridCol w:w="5233"/>
        <w:gridCol w:w="831"/>
        <w:gridCol w:w="831"/>
        <w:gridCol w:w="831"/>
      </w:tblGrid>
      <w:tr>
        <w:trPr>
          <w:tblHeader/>
        </w:trPr>
        <w:tc>
          <w:tcPr>
            <w:tcW w:type="dxa" w:w="58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ข้อ</w:t>
            </w:r>
          </w:p>
        </w:tc>
        <w:tc>
          <w:tcPr>
            <w:tcW w:type="dxa" w:w="5233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รายการตรวจสอบ</w:t>
            </w:r>
          </w:p>
        </w:tc>
        <w:tc>
          <w:tcPr>
            <w:tcW w:type="dxa" w:w="83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ผ่าน</w:t>
            </w:r>
          </w:p>
        </w:tc>
        <w:tc>
          <w:tcPr>
            <w:tcW w:type="dxa" w:w="83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ไม่ผ่าน</w:t>
            </w:r>
          </w:p>
        </w:tc>
        <w:tc>
          <w:tcPr>
            <w:tcW w:type="dxa" w:w="83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หมายเหตุ</w:t>
            </w:r>
          </w:p>
        </w:tc>
      </w:tr>
      <w:tr>
        <w:tc>
          <w:tcPr>
            <w:tcW w:type="dxa" w:w="5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๑</w:t>
            </w:r>
          </w:p>
        </w:tc>
        <w:tc>
          <w:tcPr>
            <w:tcW w:type="dxa" w:w="52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เครื่องศูนย์กลางเปิดอยู่ และเสียบสายไฟเลี้ยงเรียบร้อย</w:t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5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๒</w:t>
            </w:r>
          </w:p>
        </w:tc>
        <w:tc>
          <w:tcPr>
            <w:tcW w:type="dxa" w:w="52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จำนวนเตียงที่เปิดใช้ตรงกับจำนวนผู้ป่วยที่ใช้ระบบจริง</w:t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5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๓</w:t>
            </w:r>
          </w:p>
        </w:tc>
        <w:tc>
          <w:tcPr>
            <w:tcW w:type="dxa" w:w="52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แถบล่างของจอแสดงจำนวนเตียงออนไลน์ครบทุกเตียง</w:t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5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๔</w:t>
            </w:r>
          </w:p>
        </w:tc>
        <w:tc>
          <w:tcPr>
            <w:tcW w:type="dxa" w:w="52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ไม่มีข้อความเตือนเรื่องเลขเตียงซ้ำหรือเตียงเกินจำนวนที่เปิดใช้</w:t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5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๕</w:t>
            </w:r>
          </w:p>
        </w:tc>
        <w:tc>
          <w:tcPr>
            <w:tcW w:type="dxa" w:w="52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คุณภาพลิงก์ของทุกเตียงอยู่ระหว่างร้อยละ ๙๐ ถึง ๑๐๐</w:t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5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๖</w:t>
            </w:r>
          </w:p>
        </w:tc>
        <w:tc>
          <w:tcPr>
            <w:tcW w:type="dxa" w:w="52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เลขเตียงของทุกเครื่องไม่ซ้ำกัน (ตรวจที่ป้ายมุมบนซ้ายของจอ)</w:t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5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๗</w:t>
            </w:r>
          </w:p>
        </w:tc>
        <w:tc>
          <w:tcPr>
            <w:tcW w:type="dxa" w:w="52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ชื่อผู้ป่วยและแผนการให้สารน้ำตรงกับคำสั่งการรักษาปัจจุบัน</w:t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5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๘</w:t>
            </w:r>
          </w:p>
        </w:tc>
        <w:tc>
          <w:tcPr>
            <w:tcW w:type="dxa" w:w="52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ค่า Drop Factor ในระบบตรงกับชุดให้สารน้ำที่ใช้จริงทุกเตียง</w:t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5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๙</w:t>
            </w:r>
          </w:p>
        </w:tc>
        <w:tc>
          <w:tcPr>
            <w:tcW w:type="dxa" w:w="52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ตำแหน่งเซนเซอร์ถูกต้องและกระเปาะใสทุกเตียง</w:t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5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๑๐</w:t>
            </w:r>
          </w:p>
        </w:tc>
        <w:tc>
          <w:tcPr>
            <w:tcW w:type="dxa" w:w="52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ไม่มีเตียงใดค้างอยู่ในสถานะหยุดนับชั่วคราวโดยไม่จำเป็น</w:t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5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๑๑</w:t>
            </w:r>
          </w:p>
        </w:tc>
        <w:tc>
          <w:tcPr>
            <w:tcW w:type="dxa" w:w="52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สายไฟและสายเซนเซอร์ทุกเส้นอยู่ในสภาพสมบูรณ์</w:t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5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๑๒</w:t>
            </w:r>
          </w:p>
        </w:tc>
        <w:tc>
          <w:tcPr>
            <w:tcW w:type="dxa" w:w="52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รับทราบเหตุการณ์แจ้งเตือนที่ค้างจากเวรก่อนหน้าแล้ว</w:t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</w:tbl>
    <w:p>
      <w:pPr>
        <w:spacing w:after="16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ลงชื่อ ............................................ ผู้ตรวจสอบ            ลงชื่อ ............................................ หัวหน้าเวร</w:t>
      </w:r>
    </w:p>
    <w:p>
      <w:pPr>
        <w:spacing w:after="6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       (............................................)                              (............................................)</w:t>
      </w:r>
    </w:p>
    <w:p>
      <w:r>
        <w:br w:type="page"/>
      </w:r>
    </w:p>
    <w:p>
      <w:pPr>
        <w:pStyle w:val="Heading1"/>
        <w:spacing w:after="0" w:before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ภาคผนวก ข</w:t>
      </w:r>
    </w:p>
    <w:p>
      <w:pPr>
        <w:spacing w:after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แบบบันทึกเหตุการณ์แจ้งเตือน</w:t>
      </w:r>
    </w:p>
    <w:p>
      <w:pPr>
        <w:spacing w:after="20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หอผู้ป่วย ............................................  วันที่ ............................  เวร  ☐ เช้า  ☐ บ่าย  ☐ ดึก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1"/>
        <w:gridCol w:w="748"/>
        <w:gridCol w:w="1412"/>
        <w:gridCol w:w="1993"/>
        <w:gridCol w:w="2243"/>
        <w:gridCol w:w="1080"/>
      </w:tblGrid>
      <w:tr>
        <w:trPr>
          <w:tblHeader/>
        </w:trPr>
        <w:tc>
          <w:tcPr>
            <w:tcW w:type="dxa" w:w="83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เวลา</w:t>
            </w:r>
          </w:p>
        </w:tc>
        <w:tc>
          <w:tcPr>
            <w:tcW w:type="dxa" w:w="74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เตียง</w:t>
            </w:r>
          </w:p>
        </w:tc>
        <w:tc>
          <w:tcPr>
            <w:tcW w:type="dxa" w:w="141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ข้อความ</w:t>
            </w:r>
          </w:p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ที่แสดง</w:t>
            </w:r>
          </w:p>
        </w:tc>
        <w:tc>
          <w:tcPr>
            <w:tcW w:type="dxa" w:w="1993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สาเหตุที่ตรวจพบ</w:t>
            </w:r>
          </w:p>
        </w:tc>
        <w:tc>
          <w:tcPr>
            <w:tcW w:type="dxa" w:w="2243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การปฏิบัติ</w:t>
            </w:r>
          </w:p>
        </w:tc>
        <w:tc>
          <w:tcPr>
            <w:tcW w:type="dxa" w:w="108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ผู้บันทึก</w:t>
            </w:r>
          </w:p>
        </w:tc>
      </w:tr>
      <w:tr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</w:tr>
      <w:tr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</w:tr>
      <w:tr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</w:tr>
      <w:tr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</w:tr>
      <w:tr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</w:tr>
      <w:tr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</w:tr>
      <w:tr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</w:tr>
      <w:tr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</w:tr>
      <w:tr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</w:tr>
      <w:tr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</w:tr>
      <w:tr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</w:tr>
      <w:tr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</w:tr>
      <w:tr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</w:tr>
      <w:tr>
        <w:tc>
          <w:tcPr>
            <w:tcW w:type="dxa" w:w="8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22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 </w:t>
            </w:r>
          </w:p>
        </w:tc>
      </w:tr>
    </w:tbl>
    <w:p>
      <w:pPr>
        <w:spacing w:after="20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spacing w:after="60" w:line="300"/>
        <w:jc w:val="left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สรุปเหตุการณ์สำคัญในเวรนี้</w:t>
      </w:r>
    </w:p>
    <w:p>
      <w:pPr>
        <w:spacing w:after="6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.............................................................................................................................................</w:t>
      </w:r>
    </w:p>
    <w:p>
      <w:pPr>
        <w:spacing w:after="6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.............................................................................................................................................</w:t>
      </w:r>
    </w:p>
    <w:p>
      <w:pPr>
        <w:spacing w:after="30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.............................................................................................................................................</w:t>
      </w:r>
    </w:p>
    <w:p>
      <w:pPr>
        <w:spacing w:after="6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ลงชื่อ ............................................ ผู้บันทึก                 ลงชื่อ ............................................ หัวหน้าเวร</w:t>
      </w:r>
    </w:p>
    <w:p>
      <w:r>
        <w:br w:type="page"/>
      </w:r>
    </w:p>
    <w:p>
      <w:pPr>
        <w:pStyle w:val="Heading1"/>
        <w:spacing w:after="0" w:before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ภาคผนวก ค</w:t>
      </w:r>
    </w:p>
    <w:p>
      <w:pPr>
        <w:spacing w:after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ตารางอัตราหยดสำเร็จรูป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สูตรคำนวณอัตราหยด คือ อัตราหยด (หยดต่อนาที) เท่ากับ อัตราการไหล (มิลลิลิตรต่อชั่วโมง) คูณด้วยค่า Drop Factor แล้วหารด้วย ๖๐</w:t>
      </w:r>
    </w:p>
    <w:p>
      <w:pPr>
        <w:spacing w:after="12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pStyle w:val="CaptionTable"/>
        <w:spacing w:after="100" w:before="120" w:line="288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๑๙  อัตราหยดสำเร็จรูป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7"/>
        <w:gridCol w:w="2077"/>
        <w:gridCol w:w="2077"/>
        <w:gridCol w:w="2077"/>
      </w:tblGrid>
      <w:tr>
        <w:trPr>
          <w:tblHeader/>
        </w:trPr>
        <w:tc>
          <w:tcPr>
            <w:tcW w:type="dxa" w:w="207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อัตราการไหล</w:t>
            </w:r>
          </w:p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(mL/h)</w:t>
            </w:r>
          </w:p>
        </w:tc>
        <w:tc>
          <w:tcPr>
            <w:tcW w:type="dxa" w:w="207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ชุด ๒๐ หยด/mL</w:t>
            </w:r>
          </w:p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(หยดต่อนาที)</w:t>
            </w:r>
          </w:p>
        </w:tc>
        <w:tc>
          <w:tcPr>
            <w:tcW w:type="dxa" w:w="207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ชุด ๖๐ หยด/mL</w:t>
            </w:r>
          </w:p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(หยดต่อนาที)</w:t>
            </w:r>
          </w:p>
        </w:tc>
        <w:tc>
          <w:tcPr>
            <w:tcW w:type="dxa" w:w="207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เวลาที่ใช้ต่อ</w:t>
            </w:r>
          </w:p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สารน้ำ ๑๐๐๐ mL</w:t>
            </w:r>
          </w:p>
        </w:tc>
      </w:tr>
      <w:tr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20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6.7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20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180.0 ชม.</w:t>
            </w:r>
          </w:p>
        </w:tc>
      </w:tr>
      <w:tr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30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10.0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30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120.0 ชม.</w:t>
            </w:r>
          </w:p>
        </w:tc>
      </w:tr>
      <w:tr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40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13.3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40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90.0 ชม.</w:t>
            </w:r>
          </w:p>
        </w:tc>
      </w:tr>
      <w:tr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50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16.7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50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72.0 ชม.</w:t>
            </w:r>
          </w:p>
        </w:tc>
      </w:tr>
      <w:tr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60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20.0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60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60.0 ชม.</w:t>
            </w:r>
          </w:p>
        </w:tc>
      </w:tr>
      <w:tr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80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26.7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80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45.0 ชม.</w:t>
            </w:r>
          </w:p>
        </w:tc>
      </w:tr>
      <w:tr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100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33.3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100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36.0 ชม.</w:t>
            </w:r>
          </w:p>
        </w:tc>
      </w:tr>
      <w:tr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120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40.0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120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30.0 ชม.</w:t>
            </w:r>
          </w:p>
        </w:tc>
      </w:tr>
      <w:tr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125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41.7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125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28.8 ชม.</w:t>
            </w:r>
          </w:p>
        </w:tc>
      </w:tr>
      <w:tr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150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50.0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150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24.0 ชม.</w:t>
            </w:r>
          </w:p>
        </w:tc>
      </w:tr>
      <w:tr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200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66.7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200</w:t>
            </w:r>
          </w:p>
        </w:tc>
        <w:tc>
          <w:tcPr>
            <w:tcW w:type="dxa" w:w="20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18.0 ชม.</w:t>
            </w:r>
          </w:p>
        </w:tc>
      </w:tr>
    </w:tbl>
    <w:p>
      <w:pPr>
        <w:spacing w:after="16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วิธีใช้ตาราง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ตรวจค่า Drop Factor จากซองชุดให้สารน้ำที่ใช้จริงก่อนเสมอ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หาแถวที่ตรงกับอัตราการไหลตามคำสั่งการรักษา แล้วอ่านจำนวนหยดต่อนาทีจากคอลัมน์ที่ตรงกับชุดที่ใช้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ปรับโรลเลอร์จนนับหยดได้ใกล้เคียงกับค่าที่อ่านได้ แล้วจึงตรวจยืนยันกับอัตราการไหลที่แสดงบนหน้าจอ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หากอัตราการไหลตามคำสั่งไม่มีในตาราง ให้ใช้สูตรคำนวณด้านบน</w:t>
            </w:r>
          </w:p>
        </w:tc>
      </w:tr>
    </w:tbl>
    <w:p>
      <w:r>
        <w:br w:type="page"/>
      </w:r>
    </w:p>
    <w:p>
      <w:pPr>
        <w:pStyle w:val="Heading1"/>
        <w:spacing w:after="0" w:before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ภาคผนวก ง</w:t>
      </w:r>
    </w:p>
    <w:p>
      <w:pPr>
        <w:spacing w:after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คำถามที่พบบ่อย</w:t>
      </w:r>
    </w:p>
    <w:p>
      <w:pPr>
        <w:spacing w:after="40" w:before="1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คำถามที่ 1  ระบบนี้ควบคุมอัตราการไหลให้เองได้หรือไม่</w:t>
      </w:r>
    </w:p>
    <w:p>
      <w:pPr>
        <w:spacing w:after="60" w:line="276"/>
        <w:ind w:left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คำตอบ  ไม่ได้ ระบบทำหน้าที่เฝ้าระวังและแจ้งเตือนเท่านั้น การปรับอัตราการไหลยังต้องทำที่โรลเลอร์ด้วยมือของพยาบาลเสมอ</w:t>
      </w:r>
    </w:p>
    <w:p>
      <w:pPr>
        <w:spacing w:after="40" w:before="1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คำถามที่ 2  ถ้าระบบไม่แจ้งเตือน แปลว่าผู้ป่วยปลอดภัยหรือไม่</w:t>
      </w:r>
    </w:p>
    <w:p>
      <w:pPr>
        <w:spacing w:after="60" w:line="276"/>
        <w:ind w:left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คำตอบ  ไม่ได้แปลเช่นนั้น ระบบตรวจจับได้เฉพาะความผิดปกติของการไหลเท่านั้น ไม่สามารถตรวจจับสารน้ำรั่วซึมออกนอกหลอดเลือด หลอดเลือดดำอักเสบ หรือการติดเชื้อได้ การตรวจเยี่ยมตามรอบยังต้องปฏิบัติตามเดิม</w:t>
      </w:r>
    </w:p>
    <w:p>
      <w:pPr>
        <w:spacing w:after="40" w:before="1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คำถามที่ 3  ทำไมปรับโรลเลอร์แล้วตัวเลขบนจอยังไม่เปลี่ยนทันที</w:t>
      </w:r>
    </w:p>
    <w:p>
      <w:pPr>
        <w:spacing w:after="60" w:line="276"/>
        <w:ind w:left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คำตอบ  ระบบคำนวณอัตราการไหลจากหยดจริงในช่วงเวลาหนึ่ง จึงต้องใช้เวลาประมาณ ๒๐ ถึง ๓๐ วินาทีกว่าค่าจะนิ่งและสถานะจะกลับเป็น OK</w:t>
      </w:r>
    </w:p>
    <w:p>
      <w:pPr>
        <w:spacing w:after="40" w:before="1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คำถามที่ 4  ผู้ป่วยเดินไปห้องน้ำแล้วถุงสารน้ำแกว่ง ระบบจะนับหยดผิดหรือไม่</w:t>
      </w:r>
    </w:p>
    <w:p>
      <w:pPr>
        <w:spacing w:after="60" w:line="276"/>
        <w:ind w:left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คำตอบ  ไม่ผิด ระบบออกแบบให้ตัดผลของการแกว่งออกโดยโครงสร้างของอัลกอริทึม หนึ่งหยดจะถูกนับเป็นหนึ่งครั้งเสมอ แต่หากถุงแกว่งจนสารน้ำไม่หยดตามปกติ ระบบอาจแจ้งเตือนว่าไหลช้าได้</w:t>
      </w:r>
    </w:p>
    <w:p>
      <w:pPr>
        <w:spacing w:after="40" w:before="1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คำถามที่ 5  ระบบจะเตือนซ้ำนานแค่ไหนถ้าไม่มีใครกดรับทราบ</w:t>
      </w:r>
    </w:p>
    <w:p>
      <w:pPr>
        <w:spacing w:after="60" w:line="276"/>
        <w:ind w:left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คำตอบ  เหตุวิกฤตจะเตือนต่อเนื่องจนกว่าจะแก้ไขสาเหตุ ส่วนการเตือนสารน้ำใกล้หมดจะเตือนซ้ำทุก ๕ นาทีจนกว่าจะมีผู้กดรับทราบ</w:t>
      </w:r>
    </w:p>
    <w:p>
      <w:pPr>
        <w:spacing w:after="40" w:before="1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คำถามที่ 6  กดพักเสียงเตือนแล้วต้องไปที่เตียงอีกหรือไม่</w:t>
      </w:r>
    </w:p>
    <w:p>
      <w:pPr>
        <w:spacing w:after="60" w:line="276"/>
        <w:ind w:left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คำตอบ  ต้องไปทุกครั้ง การพักเสียงเตือนเพียงทำให้เสียงเงียบไป ๒ นาทีเท่านั้น ไม่ได้แก้ไขสาเหตุและไม่ได้หยุดการเฝ้าระวัง</w:t>
      </w:r>
    </w:p>
    <w:p>
      <w:pPr>
        <w:spacing w:after="40" w:before="1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คำถามที่ 7  เปลี่ยนถุงใหม่แล้วต้องทำอะไรเพิ่ม</w:t>
      </w:r>
    </w:p>
    <w:p>
      <w:pPr>
        <w:spacing w:after="60" w:line="276"/>
        <w:ind w:left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คำตอบ  ต้องกดปุ่มเริ่มถุงใหม่บนหน้าเว็บทุกครั้ง มิฉะนั้นปริมาตรสะสมจะนับต่อจากถุงเดิม ทำให้ระบบเตือนว่าให้ครบแล้วเร็วกว่าความเป็นจริง</w:t>
      </w:r>
    </w:p>
    <w:p>
      <w:pPr>
        <w:spacing w:after="40" w:before="1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คำถามที่ 8  เครื่องข้างเตียงขึ้นว่า ONLINE แต่เครื่องศูนย์กลางขึ้นว่า OFFLINE เกิดจากอะไร</w:t>
      </w:r>
    </w:p>
    <w:p>
      <w:pPr>
        <w:spacing w:after="60" w:line="276"/>
        <w:ind w:left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คำตอบ  ส่วนใหญ่เกิดจากมีเครื่องสองเครื่องตั้งเลขเตียงซ้ำกัน ให้ตรวจตามขั้นตอนในหัวข้อ ๖.๒</w:t>
      </w:r>
    </w:p>
    <w:p>
      <w:pPr>
        <w:spacing w:after="40" w:before="1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คำถามที่ 9  ถ้าไฟดับ ข้อมูลที่บันทึกไว้จะหายหรือไม่</w:t>
      </w:r>
    </w:p>
    <w:p>
      <w:pPr>
        <w:spacing w:after="60" w:line="276"/>
        <w:ind w:left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คำตอบ  ข้อมูลบันทึกรายนาทีจะหายไป จึงควรดาวน์โหลดไฟล์ข้อมูลเมื่อสิ้นสุดการให้สารน้ำหรือเมื่อสิ้นเวรทุกครั้ง ส่วนค่าตั้งของแต่ละเตียงจะถูกเก็บไว้และกลับมาเหมือนเดิมหลังเปิดเครื่องใหม่</w:t>
      </w:r>
    </w:p>
    <w:p>
      <w:pPr>
        <w:spacing w:after="40" w:before="1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คำถามที่ 10  ใช้กับผู้ป่วยที่ให้เลือดได้หรือไม่</w:t>
      </w:r>
    </w:p>
    <w:p>
      <w:pPr>
        <w:spacing w:after="60" w:line="276"/>
        <w:ind w:left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คำตอบ  ไม่ได้ คู่มือฉบับนี้และระบบนี้ไม่ครอบคลุมการให้เลือดและส่วนประกอบของเลือด</w:t>
      </w:r>
    </w:p>
    <w:p>
      <w:pPr>
        <w:spacing w:after="40" w:before="1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คำถามที่ 11  ตั้งเลขเตียงได้สูงสุดเท่าไร</w:t>
      </w:r>
    </w:p>
    <w:p>
      <w:pPr>
        <w:spacing w:after="60" w:line="276"/>
        <w:ind w:left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คำตอบ  ตั้งได้ ๑ ถึง ๘ และเลขต้องอยู่ในช่วงไม่เกินจำนวนเตียงที่เปิดใช้บนเครื่องศูนย์กลาง</w:t>
      </w:r>
    </w:p>
    <w:p>
      <w:pPr>
        <w:spacing w:after="40" w:before="1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คำถามที่ 12  หน้าจอเครื่องข้างเตียงดับไปเอง เครื่องเสียหรือไม่</w:t>
      </w:r>
    </w:p>
    <w:p>
      <w:pPr>
        <w:spacing w:after="60" w:line="276"/>
        <w:ind w:left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คำตอบ  ไม่เสีย เป็นโหมดประหยัดพลังงานที่ทำงานเมื่อไม่มีการกดปุ่มนานประมาณ ๓ นาที ระบบยังนับหยดและเฝ้าระวังตามปกติ กดปุ่ม ๑ ครั้งเพื่อปลุกจอ</w:t>
      </w:r>
    </w:p>
    <w:p>
      <w:r>
        <w:br w:type="page"/>
      </w:r>
    </w:p>
    <w:p>
      <w:pPr>
        <w:pStyle w:val="Heading1"/>
        <w:spacing w:after="0" w:before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ภาคผนวก จ</w:t>
      </w:r>
    </w:p>
    <w:p>
      <w:pPr>
        <w:spacing w:after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การ์ดสรุปย่อสำหรับติดข้างเตียง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ตัดตามเส้นกรอบ แล้วนำไปเคลือบพลาสติกติดไว้ที่เสาน้ำเกลือหรือหัวเตียงของผู้ป่วยที่ใช้ระบบ</w:t>
      </w:r>
    </w:p>
    <w:p>
      <w:pPr>
        <w:spacing w:after="20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12"/>
          <w:insideV w:val="single" w:color="000000" w:sz="12"/>
        </w:tblBorders>
      </w:tblPr>
      <w:tblGrid>
        <w:gridCol w:w="8306"/>
      </w:tblGrid>
      <w:tr>
        <w:tc>
          <w:tcPr>
            <w:tcW w:type="dxa" w:w="8306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40" w:line="30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6"/>
                <w:szCs w:val="36"/>
              </w:rPr>
              <w:t xml:space="preserve">Smart IV Alert — การ์ดสรุปย่อ</w:t>
            </w:r>
          </w:p>
          <w:p>
            <w:pPr>
              <w:spacing w:after="160" w:line="30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ระบบนี้เป็นเครื่องช่วยเฝ้าระวัง ไม่ทดแทนการตรวจเยี่ยมผู้ป่วย</w:t>
            </w:r>
          </w:p>
          <w:p>
            <w:pPr>
              <w:spacing w:after="60" w:line="30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ปุ่มเดียวที่เครื่องข้างเตียง</w:t>
            </w:r>
          </w:p>
          <w:p>
            <w:pPr>
              <w:tabs>
                <w:tab w:val="left" w:pos="863"/>
              </w:tabs>
              <w:spacing w:after="40" w:line="300"/>
              <w:ind w:left="863" w:hanging="504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กด ๑ ครั้ง	</w:t>
            </w: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เปลี่ยนหน้าจอ / ปลุกจอ  •  ขณะเตือนวิกฤต = พักเสียง ๒ นาที  •  ขณะเตือนใกล้หมด = รับทราบ</w:t>
            </w:r>
          </w:p>
          <w:p>
            <w:pPr>
              <w:tabs>
                <w:tab w:val="left" w:pos="863"/>
              </w:tabs>
              <w:spacing w:after="40" w:line="300"/>
              <w:ind w:left="863" w:hanging="504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กด ๒ ครั้ง	</w:t>
            </w: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หยุดนับชั่วคราว หรือกลับมานับต่อ</w:t>
            </w:r>
          </w:p>
          <w:p>
            <w:pPr>
              <w:tabs>
                <w:tab w:val="left" w:pos="863"/>
              </w:tabs>
              <w:spacing w:after="40" w:line="300"/>
              <w:ind w:left="863" w:hanging="504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กด ๓ ครั้ง	</w:t>
            </w: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ตั้งเลขเตียง (ในหน้านี้ กด ๒ ครั้ง = พลิกจอ ๑๘๐ องศา)</w:t>
            </w:r>
          </w:p>
          <w:p>
            <w:pPr>
              <w:spacing w:after="100" w:line="30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/>
            </w:r>
          </w:p>
          <w:p>
            <w:pPr>
              <w:spacing w:after="60" w:line="30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คำบนจอเครื่องศูนย์กลาง</w:t>
            </w:r>
          </w:p>
          <w:p>
            <w:pPr>
              <w:tabs>
                <w:tab w:val="left" w:pos="863"/>
              </w:tabs>
              <w:spacing w:after="40" w:line="300"/>
              <w:ind w:left="863" w:hanging="504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OK	</w:t>
            </w: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ปกติ</w:t>
            </w:r>
          </w:p>
          <w:p>
            <w:pPr>
              <w:tabs>
                <w:tab w:val="left" w:pos="863"/>
              </w:tabs>
              <w:spacing w:after="40" w:line="300"/>
              <w:ind w:left="863" w:hanging="504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FAST / SLOW	</w:t>
            </w: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ไหลเร็วหรือช้าเกินเป้าหมาย → ไปปรับโรลเลอร์</w:t>
            </w:r>
          </w:p>
          <w:p>
            <w:pPr>
              <w:tabs>
                <w:tab w:val="left" w:pos="863"/>
              </w:tabs>
              <w:spacing w:after="40" w:line="300"/>
              <w:ind w:left="863" w:hanging="504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STOP	</w:t>
            </w: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ไม่มีหยด → ไปตรวจตำแหน่งแทงเข็มและสายทันที</w:t>
            </w:r>
          </w:p>
          <w:p>
            <w:pPr>
              <w:tabs>
                <w:tab w:val="left" w:pos="863"/>
              </w:tabs>
              <w:spacing w:after="40" w:line="300"/>
              <w:ind w:left="863" w:hanging="504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SENS	</w:t>
            </w: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เซนเซอร์ไม่จับหยด → จัดตำแหน่งเซนเซอร์ใหม่</w:t>
            </w:r>
          </w:p>
          <w:p>
            <w:pPr>
              <w:tabs>
                <w:tab w:val="left" w:pos="863"/>
              </w:tabs>
              <w:spacing w:after="40" w:line="300"/>
              <w:ind w:left="863" w:hanging="504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BAG!	</w:t>
            </w: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ใกล้หมด → เตรียมถุงใหม่ แล้วกดรับทราบ</w:t>
            </w:r>
          </w:p>
          <w:p>
            <w:pPr>
              <w:tabs>
                <w:tab w:val="left" w:pos="863"/>
              </w:tabs>
              <w:spacing w:after="40" w:line="300"/>
              <w:ind w:left="863" w:hanging="504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DONE	</w:t>
            </w: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ให้ครบตามแผนแล้ว</w:t>
            </w:r>
          </w:p>
          <w:p>
            <w:pPr>
              <w:tabs>
                <w:tab w:val="left" w:pos="863"/>
              </w:tabs>
              <w:spacing w:after="40" w:line="300"/>
              <w:ind w:left="863" w:hanging="504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PAUS	</w:t>
            </w: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หยุดนับชั่วคราวอยู่ (ระบบไม่เตือนในช่วงนี้)</w:t>
            </w:r>
          </w:p>
          <w:p>
            <w:pPr>
              <w:tabs>
                <w:tab w:val="left" w:pos="863"/>
              </w:tabs>
              <w:spacing w:after="40" w:line="300"/>
              <w:ind w:left="863" w:hanging="504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DUP! / OFF	</w:t>
            </w: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ปัญหาการเชื่อมต่อ → ตรวจเลขเตียงซ้ำ ดูบทที่ ๖</w:t>
            </w:r>
          </w:p>
          <w:p>
            <w:pPr>
              <w:spacing w:after="100" w:line="30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/>
            </w:r>
          </w:p>
          <w:p>
            <w:pPr>
              <w:spacing w:after="60" w:line="30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ตำแหน่งเซนเซอร์ที่ถูกต้อง</w:t>
            </w:r>
          </w:p>
          <w:p>
            <w:pPr>
              <w:spacing w:after="100" w:line="30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ลำแสงอยู่ในช่องอากาศ ต่ำกว่าปลายหัวหยด ๓ ถึง ๕ มิลลิเมตร  ไม่จมน้ำ  ไม่เลยปลายหัวหยด</w:t>
            </w:r>
          </w:p>
          <w:p>
            <w:pPr>
              <w:spacing w:after="60" w:line="30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เมื่อมีเสียงเตือน  ให้ไปตรวจที่เตียงด้วยตาทุกครั้ง</w:t>
            </w:r>
          </w:p>
        </w:tc>
      </w:tr>
    </w:tbl>
    <w:p>
      <w:r>
        <w:br w:type="page"/>
      </w:r>
    </w:p>
    <w:p>
      <w:pPr>
        <w:spacing w:after="280" w:line="30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เอกสารอ้างอิง</w:t>
      </w:r>
    </w:p>
    <w:p>
      <w:pPr>
        <w:spacing w:after="100" w:line="276"/>
        <w:ind w:left="720" w:hanging="720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กิตติพันธ์ รัตนคร. (๒๕๖๙). เอกสารประกอบการพัฒนาระบบ Smart IV Alert: เฟิร์มแวร์เครื่องประจำเตียงรุ่น ๗.๗.๒ และเครื่องศูนย์กลางรุ่น ๔.๗.๔. แพร่: มหาวิทยาลัยมหาจุฬาลงกรณราชวิทยาลัย วิทยาเขตแพร่.</w:t>
      </w:r>
    </w:p>
    <w:p>
      <w:pPr>
        <w:spacing w:after="100" w:line="276"/>
        <w:ind w:left="720" w:hanging="720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วิทยาลัยพยาบาลบรมราชชนนี แพร่. (๒๕๖๙). โครงการวิจัยเรื่อง ผลของการใช้นวัตกรรม Smart IV Alert ต่อความแม่นยำในการแจ้งเตือนและปริมาณสารน้ำที่ผู้ป่วยได้รับ. แพร่: คณะพยาบาลศาสตร์ สถาบันพระบรมราชชนก.</w:t>
      </w:r>
    </w:p>
    <w:p>
      <w:pPr>
        <w:spacing w:after="100" w:line="276"/>
        <w:ind w:left="720" w:hanging="720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สำนักนายกรัฐมนตรี. (๒๕๒๖). ระเบียบสำนักนายกรัฐมนตรีว่าด้วยงานสารบรรณ พ.ศ. ๒๕๒๖ และที่แก้ไขเพิ่มเติม. กรุงเทพมหานคร: สำนักนายกรัฐมนตรี.</w:t>
      </w:r>
    </w:p>
    <w:p>
      <w:pPr>
        <w:spacing w:after="100" w:line="276"/>
        <w:ind w:left="720" w:hanging="720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โรงพยาบาลสูงเม่น. แนวปฏิบัติการให้สารน้ำทางหลอดเลือดดำ หอผู้ป่วยอายุรกรรม. แพร่: โรงพยาบาลสูงเม่น.</w:t>
      </w:r>
    </w:p>
    <w:sectPr>
      <w:headerReference w:type="default" r:id="rId8"/>
      <w:pgSz w:w="11906" w:h="16838" w:orient="portrait"/>
      <w:pgMar w:top="2160" w:right="1440" w:bottom="1440" w:left="2160" w:header="1152" w:footer="863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H SarabunPSK" w:cs="TH SarabunPSK" w:eastAsia="TH SarabunPSK" w:hAnsi="TH SarabunPSK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TH SarabunPSK" w:cs="TH SarabunPSK" w:eastAsia="TH SarabunPSK" w:hAnsi="TH SarabunPSK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TH SarabunPSK" w:cs="TH SarabunPSK" w:eastAsia="TH SarabunPSK" w:hAnsi="TH SarabunPSK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ptionTable">
    <w:name w:val="Caption Table"/>
    <w:basedOn w:val="Normal"/>
    <w:next w:val="Normal"/>
    <w:pPr>
      <w:spacing w:after="100" w:before="120" w:line="288"/>
      <w:jc w:val="center"/>
    </w:pPr>
    <w:rPr>
      <w:rFonts w:ascii="TH SarabunPSK" w:cs="TH SarabunPSK" w:eastAsia="TH SarabunPSK" w:hAnsi="TH SarabunPSK"/>
      <w:b/>
      <w:bCs/>
      <w:sz w:val="30"/>
      <w:szCs w:val="30"/>
    </w:rPr>
  </w:style>
  <w:style w:type="paragraph" w:styleId="CaptionFigure">
    <w:name w:val="Caption Figure"/>
    <w:basedOn w:val="Normal"/>
    <w:next w:val="Normal"/>
    <w:pPr>
      <w:spacing w:after="160" w:before="60" w:line="288"/>
      <w:jc w:val="center"/>
    </w:pPr>
    <w:rPr>
      <w:rFonts w:ascii="TH SarabunPSK" w:cs="TH SarabunPSK" w:eastAsia="TH SarabunPSK" w:hAnsi="TH SarabunPSK"/>
      <w:sz w:val="28"/>
      <w:szCs w:val="28"/>
    </w:rPr>
  </w:style>
  <w:style w:type="paragraph" w:styleId="TOC1">
    <w:name w:val="toc 1"/>
    <w:basedOn w:val="Normal"/>
    <w:next w:val="Normal"/>
    <w:qFormat w:val="false"/>
    <w:pPr>
      <w:tabs>
        <w:tab w:val="right" w:pos="8306" w:leader="dot"/>
      </w:tabs>
      <w:spacing w:after="40" w:before="120" w:line="300"/>
      <w:ind w:left="0"/>
    </w:pPr>
    <w:rPr>
      <w:rFonts w:ascii="TH SarabunPSK" w:cs="TH SarabunPSK" w:eastAsia="TH SarabunPSK" w:hAnsi="TH SarabunPSK"/>
      <w:b/>
      <w:bCs/>
      <w:sz w:val="32"/>
      <w:szCs w:val="32"/>
    </w:rPr>
  </w:style>
  <w:style w:type="paragraph" w:styleId="TOC2">
    <w:name w:val="toc 2"/>
    <w:basedOn w:val="Normal"/>
    <w:next w:val="Normal"/>
    <w:qFormat w:val="false"/>
    <w:pPr>
      <w:tabs>
        <w:tab w:val="right" w:pos="8306" w:leader="dot"/>
      </w:tabs>
      <w:spacing w:after="40" w:before="0" w:line="300"/>
      <w:ind w:left="504"/>
    </w:pPr>
    <w:rPr>
      <w:rFonts w:ascii="TH SarabunPSK" w:cs="TH SarabunPSK" w:eastAsia="TH SarabunPSK" w:hAnsi="TH SarabunPSK"/>
      <w:b w:val="false"/>
      <w:bCs w:val="false"/>
      <w:sz w:val="32"/>
      <w:szCs w:val="32"/>
    </w:rPr>
  </w:style>
  <w:style w:type="paragraph" w:styleId="TOC3">
    <w:name w:val="toc 3"/>
    <w:basedOn w:val="Normal"/>
    <w:next w:val="Normal"/>
    <w:qFormat w:val="false"/>
    <w:pPr>
      <w:tabs>
        <w:tab w:val="right" w:pos="8306" w:leader="dot"/>
      </w:tabs>
      <w:spacing w:after="40" w:before="0" w:line="300"/>
      <w:ind w:left="0"/>
    </w:pPr>
    <w:rPr>
      <w:rFonts w:ascii="TH SarabunPSK" w:cs="TH SarabunPSK" w:eastAsia="TH SarabunPSK" w:hAnsi="TH SarabunPSK"/>
      <w:b w:val="false"/>
      <w:bCs w:val="false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e02bf099d616359b62b3b6417a86be9768dda22b.png"/><Relationship Id="rId10" Type="http://schemas.openxmlformats.org/officeDocument/2006/relationships/image" Target="media/7730dcab726012d1a578565a511f1058a85d1077.png"/><Relationship Id="rId11" Type="http://schemas.openxmlformats.org/officeDocument/2006/relationships/image" Target="media/b51af413a40e6373c0e7a0e8c1bbf917b6ed690d.png"/><Relationship Id="rId12" Type="http://schemas.openxmlformats.org/officeDocument/2006/relationships/image" Target="media/08304f79b8415cc067ed3e0c6615e6cc6084234e.png"/><Relationship Id="rId13" Type="http://schemas.openxmlformats.org/officeDocument/2006/relationships/image" Target="media/d831b9f19965db7881b5800433a8b8a1ad9b9d16.png"/><Relationship Id="rId14" Type="http://schemas.openxmlformats.org/officeDocument/2006/relationships/image" Target="media/8483166284a81ca542ec45364c99c46b78ca79d5.png"/><Relationship Id="rId15" Type="http://schemas.openxmlformats.org/officeDocument/2006/relationships/image" Target="media/0f2f8c9455b3e6f1324821a5845015203e901338.png"/><Relationship Id="rId16" Type="http://schemas.openxmlformats.org/officeDocument/2006/relationships/image" Target="media/d269fcf39a046f3d4446fe2b2def199c929f34d7.png"/><Relationship Id="rId17" Type="http://schemas.openxmlformats.org/officeDocument/2006/relationships/image" Target="media/9fba609c2c7bf66ebc162145c65665cbbce666fe.png"/><Relationship Id="rId18" Type="http://schemas.openxmlformats.org/officeDocument/2006/relationships/image" Target="media/57b1cb0dc5a39aef308cc922f6a01d9a52c8e822.png"/><Relationship Id="rId19" Type="http://schemas.openxmlformats.org/officeDocument/2006/relationships/image" Target="media/1dfb48d060341f7fed649019d5e6c77f60239728.png"/><Relationship Id="rId20" Type="http://schemas.openxmlformats.org/officeDocument/2006/relationships/image" Target="media/9be01b921882546cdf87c9cb20f6d7c08b937b68.png"/><Relationship Id="rId21" Type="http://schemas.openxmlformats.org/officeDocument/2006/relationships/image" Target="media/4eae5c7a04d5d7b69b5e95e59e6339ea932fc941.png"/><Relationship Id="rId22" Type="http://schemas.openxmlformats.org/officeDocument/2006/relationships/image" Target="media/99bef89d2077397bf7faec57ccc5ac0d89095c47.png"/><Relationship Id="rId23" Type="http://schemas.openxmlformats.org/officeDocument/2006/relationships/image" Target="media/19cb0cb47dc73c14a62e9db4a2e9087da627a61d.png"/><Relationship Id="rId24" Type="http://schemas.openxmlformats.org/officeDocument/2006/relationships/image" Target="media/6bc0bb69582a0ef09d15f9de883e2eb56e684c05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คู่มือการปฏิบัติงาน การใช้งานระบบเฝ้าระวังการให้สารน้ำทางหลอดเลือดดำ Smart IV Alert</dc:title>
  <dc:creator>กิตติพันธ์ รัตนคร</dc:creator>
  <dc:description>คู่มือสำหรับพยาบาลวิชาชีพ หอผู้ป่วยอายุรกรรม โรงพยาบาลสูงเม่น จังหวัดแพร่</dc:description>
  <cp:lastModifiedBy>Un-named</cp:lastModifiedBy>
  <cp:revision>1</cp:revision>
  <dcterms:created xsi:type="dcterms:W3CDTF">2026-09-21T04:33:17.820Z</dcterms:created>
  <dcterms:modified xsi:type="dcterms:W3CDTF">2026-09-21T04:33:17.821Z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