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8113D7">
      <w:pPr>
        <w:rPr>
          <w:b/>
          <w:bCs/>
          <w:sz w:val="28"/>
          <w:szCs w:val="28"/>
          <w:lang w:val="en-US"/>
        </w:rPr>
      </w:pPr>
      <w:r w:rsidRPr="008113D7">
        <w:rPr>
          <w:b/>
          <w:bCs/>
          <w:sz w:val="28"/>
          <w:szCs w:val="28"/>
          <w:lang w:val="en-US"/>
        </w:rPr>
        <w:t>MARKETING PLANNING PROCESS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app you use daily (like 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, Instagram, or 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Paytm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) and outline a simple marketing objective for that app, such as increasing user sign-ups or boosting in-app purchases.</w:t>
      </w: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App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- Marketing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Objective :</w:t>
      </w:r>
      <w:proofErr w:type="gramEnd"/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Increase new user sign-ups by 20% within the next 3 months through social media campaigns, referral offers and promotional discounts.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2.Create</w:t>
      </w:r>
      <w:proofErr w:type="gram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one-page marketing plan for a new feature in a popular app (for example, a 'Dark Mode' in 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Myntra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 'Group Order' feature in 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Swiggy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). Include target audience, key message, channels you would use (social media, email, etc.), and a basic timeline</w:t>
      </w:r>
      <w:proofErr w:type="gram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proofErr w:type="gram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Think about which platforms your friends use most and how you would reach them.&lt;/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App: 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Swiggy</w:t>
      </w:r>
      <w:proofErr w:type="spellEnd"/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New Feature: Group Order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Target Audience: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College students, friends, and working professionals.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Key Message: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“Order together, enjoy together! Make group ordering easy with </w:t>
      </w:r>
      <w:proofErr w:type="spellStart"/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Swiggy</w:t>
      </w:r>
      <w:proofErr w:type="spellEnd"/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.”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Marketing Channels: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Instagram Reels and Stories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YouTube Shorts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Email Marketing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Push Notifications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Influencer Marketing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Timeline: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Week 1: Create awareness through social media posts.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Week 2: Launch the feature with influencer promotions.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Week 3: Offer special discounts for first-time group orders.</w:t>
      </w:r>
    </w:p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8113D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Week 4: Share user reviews and continue promotional campaigns.</w:t>
      </w: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>3.List</w:t>
      </w:r>
      <w:proofErr w:type="gram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5 possible digital marketing channels you would use to promote a new music playlist feature in a Spotify-style app, and write one line about why each channel fits the target audience.</w:t>
      </w: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113D7" w:rsidTr="008113D7">
        <w:trPr>
          <w:trHeight w:val="561"/>
        </w:trPr>
        <w:tc>
          <w:tcPr>
            <w:tcW w:w="2689" w:type="dxa"/>
          </w:tcPr>
          <w:p w:rsidR="008113D7" w:rsidRDefault="008113D7" w:rsidP="008113D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Digital Marketing Channel</w:t>
            </w:r>
          </w:p>
        </w:tc>
        <w:tc>
          <w:tcPr>
            <w:tcW w:w="6327" w:type="dxa"/>
          </w:tcPr>
          <w:p w:rsidR="008113D7" w:rsidRDefault="00BF6ED8" w:rsidP="008113D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Why it Fits the Target Audience</w:t>
            </w:r>
          </w:p>
        </w:tc>
      </w:tr>
      <w:tr w:rsidR="008113D7" w:rsidTr="008113D7">
        <w:trPr>
          <w:trHeight w:val="979"/>
        </w:trPr>
        <w:tc>
          <w:tcPr>
            <w:tcW w:w="2689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6327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Young users regularly discovers music through reels and stories.</w:t>
            </w:r>
          </w:p>
        </w:tc>
      </w:tr>
      <w:tr w:rsidR="008113D7" w:rsidTr="008113D7">
        <w:trPr>
          <w:trHeight w:val="1023"/>
        </w:trPr>
        <w:tc>
          <w:tcPr>
            <w:tcW w:w="2689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Youtube</w:t>
            </w:r>
            <w:proofErr w:type="spellEnd"/>
          </w:p>
        </w:tc>
        <w:tc>
          <w:tcPr>
            <w:tcW w:w="6327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Music videos and shorts can create awareness about the playlist.</w:t>
            </w:r>
          </w:p>
        </w:tc>
      </w:tr>
      <w:tr w:rsidR="008113D7" w:rsidTr="008113D7">
        <w:trPr>
          <w:trHeight w:val="986"/>
        </w:trPr>
        <w:tc>
          <w:tcPr>
            <w:tcW w:w="2689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Influencer Marketing</w:t>
            </w:r>
          </w:p>
        </w:tc>
        <w:tc>
          <w:tcPr>
            <w:tcW w:w="6327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Music influencer can introduce the playlist to their followers.</w:t>
            </w:r>
          </w:p>
        </w:tc>
      </w:tr>
      <w:tr w:rsidR="008113D7" w:rsidTr="008113D7">
        <w:trPr>
          <w:trHeight w:val="934"/>
        </w:trPr>
        <w:tc>
          <w:tcPr>
            <w:tcW w:w="2689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Email Marketing</w:t>
            </w:r>
          </w:p>
        </w:tc>
        <w:tc>
          <w:tcPr>
            <w:tcW w:w="6327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Personalized playlist recommendations can reach existing users directly.</w:t>
            </w:r>
          </w:p>
        </w:tc>
      </w:tr>
      <w:tr w:rsidR="008113D7" w:rsidTr="008113D7">
        <w:trPr>
          <w:trHeight w:val="896"/>
        </w:trPr>
        <w:tc>
          <w:tcPr>
            <w:tcW w:w="2689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Push Notification</w:t>
            </w:r>
          </w:p>
        </w:tc>
        <w:tc>
          <w:tcPr>
            <w:tcW w:w="6327" w:type="dxa"/>
          </w:tcPr>
          <w:p w:rsidR="008113D7" w:rsidRPr="00BF6ED8" w:rsidRDefault="00BF6ED8" w:rsidP="008113D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F6ED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Notification can quickly inform users about new playlist.</w:t>
            </w:r>
          </w:p>
        </w:tc>
      </w:tr>
    </w:tbl>
    <w:p w:rsidR="008113D7" w:rsidRP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113D7" w:rsidRDefault="008113D7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4.Imagine</w:t>
      </w:r>
      <w:proofErr w:type="gram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you are launching a 'Refer &amp; Earn' campaign for a cricket streaming app during IPL season. Write down 3 measurable KPIs (Key Performance Indicators) you would track to judge the campaign's success</w:t>
      </w:r>
      <w:proofErr w:type="gram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proofErr w:type="gram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Examples could include number of new users, referral code usage, or app downloads.&lt;/</w:t>
      </w:r>
      <w:proofErr w:type="spellStart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8113D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BF6ED8" w:rsidRDefault="00BF6ED8" w:rsidP="008113D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BF6ED8" w:rsidRPr="00BF6ED8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F6ED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Campaign: </w:t>
      </w:r>
      <w:r w:rsidRPr="00BF6ED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Refer &amp; Earn – Cricket Streaming App</w:t>
      </w:r>
    </w:p>
    <w:p w:rsidR="00BF6ED8" w:rsidRPr="00BF6ED8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bookmarkStart w:id="0" w:name="_GoBack"/>
      <w:bookmarkEnd w:id="0"/>
    </w:p>
    <w:p w:rsidR="00BF6ED8" w:rsidRPr="00BF6ED8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F6ED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 Measurable KPIs:</w:t>
      </w:r>
    </w:p>
    <w:p w:rsidR="00BF6ED8" w:rsidRPr="00BF6ED8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F6ED8" w:rsidRPr="00BF6ED8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F6ED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Number of New Users – Track how many new users join through referrals.</w:t>
      </w:r>
    </w:p>
    <w:p w:rsidR="00BF6ED8" w:rsidRPr="00BF6ED8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F6ED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Referral Code Usage – Measure how many users successfully use the referral code.</w:t>
      </w:r>
    </w:p>
    <w:p w:rsidR="00BF6ED8" w:rsidRPr="008113D7" w:rsidRDefault="00BF6ED8" w:rsidP="00BF6ED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F6ED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App Downloads – Track the number of new app downloads generated by the campaign.</w:t>
      </w:r>
    </w:p>
    <w:p w:rsidR="008113D7" w:rsidRPr="008113D7" w:rsidRDefault="008113D7">
      <w:pPr>
        <w:rPr>
          <w:b/>
          <w:bCs/>
          <w:sz w:val="28"/>
          <w:szCs w:val="28"/>
          <w:lang w:val="en-US"/>
        </w:rPr>
      </w:pPr>
    </w:p>
    <w:sectPr w:rsidR="008113D7" w:rsidRPr="00811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3D7"/>
    <w:rsid w:val="008113D7"/>
    <w:rsid w:val="00BF6ED8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A68A"/>
  <w15:chartTrackingRefBased/>
  <w15:docId w15:val="{4DFBD56C-0C2D-424A-A618-B9CB69C9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113D7"/>
  </w:style>
  <w:style w:type="table" w:styleId="TableGrid">
    <w:name w:val="Table Grid"/>
    <w:basedOn w:val="TableNormal"/>
    <w:uiPriority w:val="39"/>
    <w:rsid w:val="00811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7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9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2026-08-04T11:29:00Z</dcterms:created>
  <dcterms:modified xsi:type="dcterms:W3CDTF">2026-08-04T11:46:00Z</dcterms:modified>
</cp:coreProperties>
</file>