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3D" w:rsidRPr="00B26CEF" w:rsidRDefault="00A9453D" w:rsidP="00261929">
      <w:pPr>
        <w:snapToGrid w:val="0"/>
        <w:ind w:firstLineChars="200" w:firstLine="1440"/>
        <w:jc w:val="both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="006D58BB"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:rsidR="00A9453D" w:rsidRPr="00B26CEF" w:rsidRDefault="00A9453D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A9453D" w:rsidRPr="00B26CEF" w:rsidRDefault="00B31FEC" w:rsidP="009216BE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proofErr w:type="gramStart"/>
      <w:r w:rsidR="003B3963" w:rsidRPr="00B26CEF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="00A9453D" w:rsidRPr="00B26CEF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A9453D" w:rsidRPr="00B26CEF" w:rsidRDefault="00A9453D" w:rsidP="009216BE">
      <w:pPr>
        <w:spacing w:line="360" w:lineRule="auto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:rsidR="00A9453D" w:rsidRPr="00B26CEF" w:rsidRDefault="00C072E3">
      <w:pPr>
        <w:spacing w:before="240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3D" w:rsidRPr="00B26CEF" w:rsidRDefault="00A9453D" w:rsidP="009216BE">
      <w:pPr>
        <w:snapToGrid w:val="0"/>
        <w:spacing w:line="360" w:lineRule="auto"/>
        <w:ind w:left="357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別：</w:t>
      </w:r>
      <w:r w:rsidR="000456A7" w:rsidRPr="00B26CEF">
        <w:rPr>
          <w:rFonts w:ascii="標楷體" w:eastAsia="標楷體" w:hAnsi="標楷體" w:hint="eastAsia"/>
          <w:b/>
          <w:bCs/>
          <w:sz w:val="40"/>
        </w:rPr>
        <w:t>第</w:t>
      </w:r>
      <w:r w:rsidR="00B31FEC" w:rsidRPr="00B26CEF">
        <w:rPr>
          <w:rFonts w:ascii="標楷體" w:eastAsia="標楷體" w:hAnsi="標楷體" w:hint="eastAsia"/>
          <w:b/>
          <w:bCs/>
          <w:sz w:val="40"/>
        </w:rPr>
        <w:t>10</w:t>
      </w:r>
      <w:r w:rsidR="00A50114" w:rsidRPr="00B26CEF">
        <w:rPr>
          <w:rFonts w:ascii="標楷體" w:eastAsia="標楷體" w:hAnsi="標楷體" w:hint="eastAsia"/>
          <w:b/>
          <w:bCs/>
          <w:sz w:val="40"/>
        </w:rPr>
        <w:t>9</w:t>
      </w:r>
      <w:r w:rsidR="00EE7916" w:rsidRPr="00B26CEF">
        <w:rPr>
          <w:rFonts w:ascii="標楷體" w:eastAsia="標楷體" w:hAnsi="標楷體"/>
          <w:b/>
          <w:bCs/>
          <w:sz w:val="40"/>
        </w:rPr>
        <w:t>xxx</w:t>
      </w:r>
      <w:r w:rsidR="00C07CC8" w:rsidRPr="00B26CEF">
        <w:rPr>
          <w:rFonts w:ascii="標楷體" w:eastAsia="標楷體" w:hAnsi="標楷體" w:hint="eastAsia"/>
          <w:b/>
          <w:bCs/>
          <w:sz w:val="40"/>
        </w:rPr>
        <w:t>組</w:t>
      </w:r>
    </w:p>
    <w:p w:rsidR="00A9453D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題    目：ABC</w:t>
      </w:r>
      <w:r w:rsidR="00FB0354" w:rsidRPr="00B26CEF">
        <w:rPr>
          <w:rFonts w:ascii="標楷體" w:eastAsia="標楷體" w:hAnsi="標楷體"/>
          <w:b/>
          <w:bCs/>
          <w:sz w:val="40"/>
        </w:rPr>
        <w:t>DE</w:t>
      </w:r>
      <w:r w:rsidRPr="00B26CEF">
        <w:rPr>
          <w:rFonts w:ascii="標楷體" w:eastAsia="標楷體" w:hAnsi="標楷體" w:hint="eastAsia"/>
          <w:b/>
          <w:bCs/>
          <w:sz w:val="40"/>
        </w:rPr>
        <w:t>系統</w:t>
      </w:r>
    </w:p>
    <w:p w:rsidR="00A9453D" w:rsidRPr="00B26CEF" w:rsidRDefault="00261929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指導老師：楊進雄</w:t>
      </w:r>
      <w:r w:rsidR="00141EA4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>老師</w:t>
      </w:r>
    </w:p>
    <w:p w:rsidR="00A9453D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長：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10646033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謝欣岑</w:t>
      </w:r>
    </w:p>
    <w:p w:rsidR="00FB0354" w:rsidRPr="00B26CEF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員：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10646014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proofErr w:type="gramStart"/>
      <w:r w:rsidR="00261929" w:rsidRPr="00B26CEF">
        <w:rPr>
          <w:rFonts w:ascii="標楷體" w:eastAsia="標楷體" w:hAnsi="標楷體" w:hint="eastAsia"/>
          <w:b/>
          <w:bCs/>
          <w:sz w:val="40"/>
        </w:rPr>
        <w:t>鄭可唯</w:t>
      </w:r>
      <w:proofErr w:type="gramEnd"/>
      <w:r w:rsidR="00261929" w:rsidRPr="00B26CEF">
        <w:rPr>
          <w:rFonts w:ascii="標楷體" w:eastAsia="標楷體" w:hAnsi="標楷體" w:hint="eastAsia"/>
          <w:b/>
          <w:bCs/>
          <w:sz w:val="40"/>
        </w:rPr>
        <w:tab/>
        <w:t>10646024</w:t>
      </w:r>
      <w:r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B26CEF">
        <w:rPr>
          <w:rFonts w:ascii="標楷體" w:eastAsia="標楷體" w:hAnsi="標楷體" w:hint="eastAsia"/>
          <w:b/>
          <w:bCs/>
          <w:sz w:val="40"/>
        </w:rPr>
        <w:t>張嘉芳</w:t>
      </w:r>
    </w:p>
    <w:p w:rsidR="00FB0354" w:rsidRPr="00B26CEF" w:rsidRDefault="00261929" w:rsidP="009216BE">
      <w:pPr>
        <w:snapToGrid w:val="0"/>
        <w:spacing w:line="360" w:lineRule="auto"/>
        <w:ind w:leftChars="990" w:left="2376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10646025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Pr="00B26CEF">
        <w:rPr>
          <w:rFonts w:ascii="標楷體" w:eastAsia="標楷體" w:hAnsi="標楷體" w:hint="eastAsia"/>
          <w:b/>
          <w:bCs/>
          <w:sz w:val="40"/>
        </w:rPr>
        <w:t>陳宜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稜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 xml:space="preserve">  10646030</w:t>
      </w:r>
      <w:r w:rsidR="00A9453D" w:rsidRPr="00B26CEF">
        <w:rPr>
          <w:rFonts w:ascii="標楷體" w:eastAsia="標楷體" w:hAnsi="標楷體" w:hint="eastAsia"/>
          <w:b/>
          <w:bCs/>
          <w:sz w:val="40"/>
        </w:rPr>
        <w:t xml:space="preserve"> </w:t>
      </w:r>
      <w:r w:rsidRPr="00B26CEF">
        <w:rPr>
          <w:rFonts w:ascii="標楷體" w:eastAsia="標楷體" w:hAnsi="標楷體" w:hint="eastAsia"/>
          <w:b/>
          <w:bCs/>
          <w:sz w:val="40"/>
        </w:rPr>
        <w:t>周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瑀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>思</w:t>
      </w:r>
    </w:p>
    <w:p w:rsidR="00A461C6" w:rsidRPr="00B26CEF" w:rsidRDefault="00926FBA" w:rsidP="009216BE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/>
          <w:b/>
          <w:bCs/>
          <w:sz w:val="36"/>
          <w:szCs w:val="36"/>
        </w:rPr>
      </w:pP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中華民國</w:t>
      </w:r>
      <w:r w:rsidR="00FB0354" w:rsidRPr="00B26CEF">
        <w:rPr>
          <w:rFonts w:ascii="標楷體" w:eastAsia="標楷體" w:hAnsi="標楷體" w:hint="eastAsia"/>
          <w:b/>
          <w:bCs/>
          <w:sz w:val="36"/>
          <w:szCs w:val="36"/>
        </w:rPr>
        <w:t>1</w:t>
      </w:r>
      <w:r w:rsidR="00A50114" w:rsidRPr="00B26CEF">
        <w:rPr>
          <w:rFonts w:ascii="標楷體" w:eastAsia="標楷體" w:hAnsi="標楷體" w:hint="eastAsia"/>
          <w:b/>
          <w:bCs/>
          <w:sz w:val="36"/>
          <w:szCs w:val="36"/>
        </w:rPr>
        <w:t>09</w:t>
      </w: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年　　月　　日</w:t>
      </w:r>
    </w:p>
    <w:p w:rsidR="00A461C6" w:rsidRPr="00B26CEF" w:rsidRDefault="00A461C6" w:rsidP="00A461C6">
      <w:pPr>
        <w:snapToGrid w:val="0"/>
        <w:rPr>
          <w:rFonts w:ascii="標楷體" w:eastAsia="標楷體" w:hAnsi="標楷體"/>
          <w:sz w:val="32"/>
          <w:szCs w:val="32"/>
        </w:rPr>
      </w:pPr>
      <w:r w:rsidRPr="00B26CEF">
        <w:rPr>
          <w:rFonts w:ascii="標楷體" w:eastAsia="標楷體" w:hAnsi="標楷體"/>
          <w:sz w:val="36"/>
          <w:szCs w:val="36"/>
        </w:rPr>
        <w:br w:type="page"/>
      </w:r>
      <w:r w:rsidRPr="00B26CEF">
        <w:rPr>
          <w:rFonts w:ascii="標楷體" w:eastAsia="標楷體" w:hAnsi="標楷體" w:hint="eastAsia"/>
          <w:sz w:val="32"/>
          <w:szCs w:val="32"/>
        </w:rPr>
        <w:lastRenderedPageBreak/>
        <w:t>系統手冊內容格式</w:t>
      </w:r>
    </w:p>
    <w:p w:rsidR="00A461C6" w:rsidRPr="00B26CEF" w:rsidRDefault="00A461C6" w:rsidP="00A461C6">
      <w:pPr>
        <w:snapToGrid w:val="0"/>
        <w:rPr>
          <w:rFonts w:ascii="標楷體" w:eastAsia="標楷體" w:hAnsi="標楷體"/>
          <w:sz w:val="32"/>
          <w:szCs w:val="32"/>
        </w:rPr>
      </w:pPr>
    </w:p>
    <w:p w:rsidR="00A461C6" w:rsidRPr="00B26CEF" w:rsidRDefault="00A461C6" w:rsidP="00A461C6">
      <w:pPr>
        <w:snapToGrid w:val="0"/>
        <w:ind w:leftChars="800" w:left="1920"/>
        <w:rPr>
          <w:rFonts w:ascii="標楷體" w:eastAsia="標楷體" w:hAnsi="標楷體"/>
          <w:sz w:val="28"/>
          <w:szCs w:val="28"/>
        </w:rPr>
      </w:pPr>
      <w:r w:rsidRPr="00B26CEF">
        <w:rPr>
          <w:rFonts w:ascii="標楷體" w:eastAsia="標楷體" w:hAnsi="標楷體" w:hint="eastAsia"/>
          <w:sz w:val="28"/>
          <w:szCs w:val="28"/>
        </w:rPr>
        <w:t>版</w:t>
      </w:r>
      <w:r w:rsidRPr="00B26CEF">
        <w:rPr>
          <w:rFonts w:ascii="標楷體" w:eastAsia="標楷體" w:hAnsi="標楷體"/>
          <w:sz w:val="28"/>
          <w:szCs w:val="28"/>
        </w:rPr>
        <w:t>面設定</w:t>
      </w:r>
      <w:r w:rsidRPr="00B26CEF">
        <w:rPr>
          <w:rFonts w:ascii="標楷體" w:eastAsia="標楷體" w:hAnsi="標楷體" w:hint="eastAsia"/>
          <w:sz w:val="28"/>
          <w:szCs w:val="28"/>
        </w:rPr>
        <w:t>:</w:t>
      </w:r>
    </w:p>
    <w:p w:rsidR="00A461C6" w:rsidRPr="00B26CEF" w:rsidRDefault="00C072E3" w:rsidP="00A461C6">
      <w:pPr>
        <w:snapToGrid w:val="0"/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  <w:noProof/>
        </w:rPr>
        <w:drawing>
          <wp:inline distT="0" distB="0" distL="0" distR="0">
            <wp:extent cx="4400550" cy="2895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p w:rsidR="00A461C6" w:rsidRPr="00B26CEF" w:rsidRDefault="00A461C6" w:rsidP="00A461C6">
      <w:pPr>
        <w:snapToGrid w:val="0"/>
        <w:jc w:val="center"/>
        <w:rPr>
          <w:rFonts w:ascii="標楷體" w:eastAsia="標楷體" w:hAnsi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1"/>
        <w:gridCol w:w="5103"/>
      </w:tblGrid>
      <w:tr w:rsidR="00A461C6" w:rsidRPr="00B26CEF" w:rsidTr="00E435B4"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段</w:t>
            </w:r>
            <w:r w:rsidRPr="00B26CEF">
              <w:rPr>
                <w:rFonts w:ascii="標楷體" w:eastAsia="標楷體" w:hAnsi="標楷體"/>
              </w:rPr>
              <w:t>落：</w:t>
            </w:r>
          </w:p>
        </w:tc>
      </w:tr>
      <w:tr w:rsidR="00A461C6" w:rsidRPr="00B26CEF" w:rsidTr="00E435B4">
        <w:tc>
          <w:tcPr>
            <w:tcW w:w="5261" w:type="dxa"/>
            <w:shd w:val="clear" w:color="auto" w:fill="auto"/>
            <w:vAlign w:val="center"/>
          </w:tcPr>
          <w:p w:rsidR="00A461C6" w:rsidRPr="00B26CEF" w:rsidRDefault="00A461C6" w:rsidP="00E435B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</w:rPr>
              <w:object w:dxaOrig="6224" w:dyaOrig="6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8pt;height:256.7pt" o:ole="">
                  <v:imagedata r:id="rId10" o:title=""/>
                </v:shape>
                <o:OLEObject Type="Embed" ProgID="PBrush" ShapeID="_x0000_i1025" DrawAspect="Content" ObjectID="_1647739050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:rsidR="00A461C6" w:rsidRPr="00B26CEF" w:rsidRDefault="00C072E3" w:rsidP="00E435B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238500" cy="32385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863" w:rsidRPr="00B26CEF" w:rsidRDefault="00FB7863" w:rsidP="00FB7863">
      <w:pPr>
        <w:rPr>
          <w:rFonts w:ascii="標楷體" w:eastAsia="標楷體" w:hAnsi="標楷體"/>
          <w:b/>
          <w:bCs/>
          <w:sz w:val="36"/>
          <w:szCs w:val="36"/>
        </w:rPr>
      </w:pPr>
    </w:p>
    <w:p w:rsidR="007149C5" w:rsidRPr="00B26CEF" w:rsidRDefault="00FB7863" w:rsidP="00FB7863">
      <w:pPr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:rsidR="00CF7285" w:rsidRPr="00B26CEF" w:rsidRDefault="00CF7285" w:rsidP="00B42265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章節目錄</w:t>
      </w:r>
    </w:p>
    <w:p w:rsidR="00CF7285" w:rsidRPr="00B26CEF" w:rsidRDefault="00CF7285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 xml:space="preserve">第1章 </w:t>
      </w:r>
      <w:r w:rsidRPr="00B26CEF">
        <w:rPr>
          <w:rFonts w:ascii="標楷體" w:hAnsi="標楷體"/>
        </w:rPr>
        <w:t xml:space="preserve">背景與動機 </w:t>
      </w:r>
      <w:r w:rsidRPr="00B26CEF">
        <w:rPr>
          <w:rFonts w:ascii="標楷體" w:hAnsi="標楷體"/>
          <w:lang w:val="zh-TW"/>
        </w:rPr>
        <w:tab/>
      </w:r>
      <w:r w:rsidR="009C6F9F"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 簡介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1-</w:t>
      </w:r>
      <w:r w:rsidR="009C6F9F" w:rsidRPr="00B26CEF">
        <w:rPr>
          <w:rFonts w:ascii="標楷體" w:eastAsia="標楷體" w:hAnsi="標楷體" w:hint="eastAsia"/>
          <w:color w:val="FF0000"/>
          <w:sz w:val="28"/>
          <w:szCs w:val="28"/>
        </w:rPr>
        <w:t>2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 xml:space="preserve"> </w:t>
      </w:r>
      <w:r w:rsidR="009C6F9F" w:rsidRPr="00B26CEF">
        <w:rPr>
          <w:rFonts w:ascii="標楷體" w:eastAsia="標楷體" w:hAnsi="標楷體" w:hint="eastAsia"/>
          <w:color w:val="FF0000"/>
          <w:sz w:val="28"/>
          <w:szCs w:val="28"/>
        </w:rPr>
        <w:t>問題與機會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B26CEF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</w:t>
      </w:r>
      <w:r w:rsidR="009C6F9F" w:rsidRPr="00B26CEF">
        <w:rPr>
          <w:rFonts w:ascii="標楷體" w:eastAsia="標楷體" w:hAnsi="標楷體" w:hint="eastAsia"/>
          <w:sz w:val="28"/>
          <w:szCs w:val="28"/>
        </w:rPr>
        <w:t>3</w:t>
      </w:r>
      <w:r w:rsidRPr="00B26CEF">
        <w:rPr>
          <w:rFonts w:ascii="標楷體" w:eastAsia="標楷體" w:hAnsi="標楷體" w:hint="eastAsia"/>
          <w:sz w:val="28"/>
          <w:szCs w:val="28"/>
        </w:rPr>
        <w:t xml:space="preserve"> </w:t>
      </w:r>
      <w:r w:rsidR="009C6F9F" w:rsidRPr="00B26CEF">
        <w:rPr>
          <w:rFonts w:ascii="標楷體" w:eastAsia="標楷體" w:hAnsi="標楷體" w:hint="eastAsia"/>
          <w:sz w:val="28"/>
          <w:szCs w:val="28"/>
        </w:rPr>
        <w:t>相關系統探討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第2章 系統目標與預期成果</w:t>
      </w:r>
      <w:r w:rsidRPr="00B26CEF">
        <w:rPr>
          <w:rFonts w:ascii="標楷體" w:hAnsi="標楷體"/>
        </w:rPr>
        <w:t xml:space="preserve"> 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2-1 系統目標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2-2 預期成果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第3章 系統規格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3-1 系統架構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3-2 系統軟、硬體需求與技術平台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B26CEF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3-3 使用標準與工具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第4章 專案時程與組織分工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4-1 專案時程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4-2 專案組織與工具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第5章 需求模型</w:t>
      </w:r>
      <w:r w:rsidRPr="00B26CEF">
        <w:rPr>
          <w:rFonts w:ascii="標楷體" w:hAnsi="標楷體"/>
        </w:rPr>
        <w:t xml:space="preserve"> 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5-1 使用者需求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5-2 使用個案圖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5-3 使用個案描述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5-4 分析類別圖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FB7863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第6章 設計模型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B26CEF" w:rsidRDefault="00CC0348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6</w:t>
      </w:r>
      <w:r w:rsidR="00FB7863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循序圖</w:t>
      </w:r>
      <w:r w:rsidR="00FB7863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B26CEF" w:rsidRDefault="00CC0348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6</w:t>
      </w:r>
      <w:r w:rsidR="00FB7863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設計類別圖</w:t>
      </w:r>
      <w:r w:rsidR="00FB7863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第7章 實作模型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7-1 部署圖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7-2 套件圖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7-3 元件圖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7-4 狀態機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第8章 資料庫設計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8-1 資料庫關聯表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A461C6" w:rsidRPr="00B26CEF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26CEF">
        <w:rPr>
          <w:rFonts w:ascii="標楷體" w:eastAsia="標楷體" w:hAnsi="標楷體" w:hint="eastAsia"/>
          <w:sz w:val="28"/>
          <w:szCs w:val="28"/>
        </w:rPr>
        <w:t>8-2 表格及其Meta data</w:t>
      </w:r>
      <w:r w:rsidRPr="00B26CEF">
        <w:rPr>
          <w:rFonts w:ascii="標楷體" w:eastAsia="標楷體" w:hAnsi="標楷體"/>
          <w:sz w:val="28"/>
          <w:szCs w:val="28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</w:t>
      </w:r>
      <w:r w:rsidR="00C4204F" w:rsidRPr="00B26CEF">
        <w:rPr>
          <w:rFonts w:ascii="標楷體" w:hAnsi="標楷體" w:hint="eastAsia"/>
        </w:rPr>
        <w:t>9</w:t>
      </w:r>
      <w:r w:rsidRPr="00B26CEF">
        <w:rPr>
          <w:rFonts w:ascii="標楷體" w:hAnsi="標楷體" w:hint="eastAsia"/>
        </w:rPr>
        <w:t xml:space="preserve">章 </w:t>
      </w:r>
      <w:r w:rsidR="00C4204F" w:rsidRPr="00B26CEF">
        <w:rPr>
          <w:rFonts w:ascii="標楷體" w:hAnsi="標楷體" w:hint="eastAsia"/>
        </w:rPr>
        <w:t>程式</w:t>
      </w:r>
      <w:r w:rsidRPr="00B26CEF">
        <w:rPr>
          <w:rFonts w:ascii="標楷體" w:hAnsi="標楷體"/>
        </w:rPr>
        <w:t xml:space="preserve"> </w:t>
      </w:r>
      <w:r w:rsidRPr="00B26CEF">
        <w:rPr>
          <w:rFonts w:ascii="標楷體" w:hAnsi="標楷體"/>
        </w:rPr>
        <w:tab/>
      </w:r>
      <w:r w:rsidRPr="00B26CEF">
        <w:rPr>
          <w:rFonts w:ascii="標楷體" w:hAnsi="標楷體" w:cs="Times New Roman" w:hint="eastAsia"/>
          <w:kern w:val="2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9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元件清單及其規格描述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9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其他附屬之各種元件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</w:t>
      </w:r>
      <w:r w:rsidR="00C4204F" w:rsidRPr="00B26CEF">
        <w:rPr>
          <w:rFonts w:ascii="標楷體" w:hAnsi="標楷體" w:hint="eastAsia"/>
        </w:rPr>
        <w:t>10</w:t>
      </w:r>
      <w:r w:rsidRPr="00B26CEF">
        <w:rPr>
          <w:rFonts w:ascii="標楷體" w:hAnsi="標楷體" w:hint="eastAsia"/>
        </w:rPr>
        <w:t xml:space="preserve">章 </w:t>
      </w:r>
      <w:r w:rsidR="00C4204F" w:rsidRPr="00B26CEF">
        <w:rPr>
          <w:rFonts w:ascii="標楷體" w:hAnsi="標楷體" w:hint="eastAsia"/>
        </w:rPr>
        <w:t>測試</w:t>
      </w:r>
      <w:r w:rsidRPr="00B26CEF">
        <w:rPr>
          <w:rFonts w:ascii="標楷體" w:hAnsi="標楷體" w:hint="eastAsia"/>
        </w:rPr>
        <w:t>模型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10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測試計畫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10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B26CEF">
        <w:rPr>
          <w:rFonts w:ascii="標楷體" w:eastAsia="標楷體" w:hAnsi="標楷體" w:hint="eastAsia"/>
          <w:sz w:val="28"/>
          <w:szCs w:val="28"/>
        </w:rPr>
        <w:t>測試個案與測試結果資料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第</w:t>
      </w:r>
      <w:r w:rsidR="00C4204F" w:rsidRPr="00B26CEF">
        <w:rPr>
          <w:rFonts w:ascii="標楷體" w:hAnsi="標楷體" w:hint="eastAsia"/>
        </w:rPr>
        <w:t>11</w:t>
      </w:r>
      <w:r w:rsidRPr="00B26CEF">
        <w:rPr>
          <w:rFonts w:ascii="標楷體" w:hAnsi="標楷體" w:hint="eastAsia"/>
        </w:rPr>
        <w:t xml:space="preserve">章 </w:t>
      </w:r>
      <w:r w:rsidR="00C4204F" w:rsidRPr="00B26CEF">
        <w:rPr>
          <w:rFonts w:ascii="標楷體" w:hAnsi="標楷體" w:hint="eastAsia"/>
        </w:rPr>
        <w:t>操作手冊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B26CEF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11</w:t>
      </w:r>
      <w:r w:rsidR="00CC0348" w:rsidRPr="00B26CEF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B26CEF">
        <w:rPr>
          <w:rFonts w:ascii="標楷體" w:eastAsia="標楷體" w:hAnsi="標楷體" w:hint="eastAsia"/>
          <w:sz w:val="28"/>
          <w:szCs w:val="28"/>
        </w:rPr>
        <w:t>系統安裝</w:t>
      </w:r>
      <w:r w:rsidR="00CC0348"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B26CEF" w:rsidRDefault="00CC0348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t>第</w:t>
      </w:r>
      <w:r w:rsidR="00C4204F" w:rsidRPr="00B26CEF">
        <w:rPr>
          <w:rFonts w:ascii="標楷體" w:hAnsi="標楷體" w:hint="eastAsia"/>
        </w:rPr>
        <w:t>12</w:t>
      </w:r>
      <w:r w:rsidRPr="00B26CEF">
        <w:rPr>
          <w:rFonts w:ascii="標楷體" w:hAnsi="標楷體" w:hint="eastAsia"/>
        </w:rPr>
        <w:t xml:space="preserve">章 </w:t>
      </w:r>
      <w:r w:rsidR="00C4204F" w:rsidRPr="00B26CEF">
        <w:rPr>
          <w:rFonts w:ascii="標楷體" w:hAnsi="標楷體" w:hint="eastAsia"/>
        </w:rPr>
        <w:t>使用手冊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B26CEF" w:rsidRDefault="00A842E4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lastRenderedPageBreak/>
        <w:t>第13章 感想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B26CEF" w:rsidRDefault="00A842E4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t>第14章 參考資料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B26CEF" w:rsidRDefault="00A842E4" w:rsidP="00C14600">
      <w:pPr>
        <w:pStyle w:val="10"/>
        <w:rPr>
          <w:rFonts w:ascii="標楷體" w:hAnsi="標楷體"/>
        </w:rPr>
      </w:pPr>
      <w:r w:rsidRPr="00B26CEF">
        <w:rPr>
          <w:rFonts w:ascii="標楷體" w:hAnsi="標楷體" w:hint="eastAsia"/>
        </w:rPr>
        <w:t>附錄 審查評審意見之修正情形</w:t>
      </w:r>
      <w:r w:rsidRPr="00B26CEF">
        <w:rPr>
          <w:rFonts w:ascii="標楷體" w:hAnsi="標楷體"/>
          <w:lang w:val="zh-TW"/>
        </w:rPr>
        <w:tab/>
      </w:r>
      <w:r w:rsidRPr="00B26CEF">
        <w:rPr>
          <w:rFonts w:ascii="標楷體" w:hAnsi="標楷體" w:cs="Times New Roman" w:hint="eastAsia"/>
          <w:kern w:val="2"/>
          <w:lang w:val="zh-TW"/>
        </w:rPr>
        <w:t>1</w:t>
      </w:r>
    </w:p>
    <w:p w:rsidR="004D0E4B" w:rsidRPr="00B26CEF" w:rsidRDefault="004D0E4B" w:rsidP="004D0E4B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</w:rPr>
        <w:br w:type="page"/>
      </w: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圖目錄</w:t>
      </w:r>
    </w:p>
    <w:p w:rsidR="0003773D" w:rsidRPr="00B26CEF" w:rsidRDefault="0003773D" w:rsidP="0003773D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 xml:space="preserve">1-1-1 </w:t>
      </w:r>
      <w:proofErr w:type="spellStart"/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D</w:t>
      </w:r>
      <w:r w:rsidRPr="00B26CEF">
        <w:rPr>
          <w:rFonts w:ascii="標楷體" w:eastAsia="標楷體" w:hAnsi="標楷體"/>
          <w:color w:val="FF0000"/>
          <w:sz w:val="28"/>
          <w:szCs w:val="28"/>
        </w:rPr>
        <w:t>c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ard</w:t>
      </w:r>
      <w:proofErr w:type="spellEnd"/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本校版相關討論文章及留言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 xml:space="preserve">1-1-2 </w:t>
      </w:r>
      <w:r w:rsidRPr="00B26CEF">
        <w:rPr>
          <w:rFonts w:ascii="標楷體" w:eastAsia="標楷體" w:hAnsi="標楷體" w:hint="eastAsia"/>
          <w:color w:val="FF0000"/>
          <w:sz w:val="28"/>
          <w:szCs w:val="28"/>
        </w:rPr>
        <w:t>SWOT分析圖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系統架構圖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系統功能架構圖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伺服器端架構及規格圖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活動</w:t>
      </w:r>
      <w:proofErr w:type="gramStart"/>
      <w:r w:rsidRPr="00B26CEF">
        <w:rPr>
          <w:rFonts w:ascii="標楷體" w:eastAsia="標楷體" w:hAnsi="標楷體" w:hint="eastAsia"/>
          <w:sz w:val="28"/>
          <w:szCs w:val="28"/>
        </w:rPr>
        <w:t>時程甘特</w:t>
      </w:r>
      <w:proofErr w:type="gramEnd"/>
      <w:r w:rsidRPr="00B26CEF">
        <w:rPr>
          <w:rFonts w:ascii="標楷體" w:eastAsia="標楷體" w:hAnsi="標楷體" w:hint="eastAsia"/>
          <w:sz w:val="28"/>
          <w:szCs w:val="28"/>
        </w:rPr>
        <w:t>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使用個案圖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rPr>
          <w:rFonts w:ascii="標楷體" w:eastAsia="標楷體" w:hAnsi="標楷體"/>
          <w:lang w:val="zh-TW"/>
        </w:rPr>
      </w:pPr>
    </w:p>
    <w:p w:rsidR="004325C1" w:rsidRPr="00B26CEF" w:rsidRDefault="004325C1" w:rsidP="004325C1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B26CEF">
        <w:rPr>
          <w:rFonts w:ascii="標楷體" w:eastAsia="標楷體" w:hAnsi="標楷體"/>
          <w:sz w:val="28"/>
          <w:szCs w:val="28"/>
          <w:lang w:val="zh-TW"/>
        </w:rPr>
        <w:br w:type="page"/>
      </w:r>
      <w:r w:rsidRPr="00B26CEF">
        <w:rPr>
          <w:rFonts w:ascii="標楷體" w:eastAsia="標楷體" w:hAnsi="標楷體" w:hint="eastAsia"/>
          <w:b/>
          <w:sz w:val="36"/>
          <w:szCs w:val="36"/>
        </w:rPr>
        <w:lastRenderedPageBreak/>
        <w:t>表目錄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相關系統比較表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伺服器端規格表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網站端規格表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使用工具表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1-1-2 組織分工表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B26CEF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 w:hint="eastAsia"/>
          <w:sz w:val="28"/>
          <w:szCs w:val="28"/>
        </w:rPr>
        <w:t>1-2-2 程式元件清單</w:t>
      </w:r>
      <w:r w:rsidRPr="00B26CEF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B26CEF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/>
          <w:sz w:val="28"/>
          <w:szCs w:val="28"/>
          <w:lang w:val="zh-TW"/>
        </w:rPr>
        <w:br w:type="page"/>
      </w:r>
    </w:p>
    <w:p w:rsidR="00141EA4" w:rsidRPr="00B26CEF" w:rsidRDefault="00141EA4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lastRenderedPageBreak/>
        <w:t xml:space="preserve">第1章 </w:t>
      </w:r>
      <w:r w:rsidRPr="00B26CEF">
        <w:rPr>
          <w:rFonts w:ascii="標楷體" w:hAnsi="標楷體"/>
        </w:rPr>
        <w:t>背景與動機</w:t>
      </w:r>
    </w:p>
    <w:p w:rsidR="00B42265" w:rsidRPr="00B26CEF" w:rsidRDefault="00141EA4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1-1 簡介</w:t>
      </w:r>
    </w:p>
    <w:p w:rsidR="004325C1" w:rsidRPr="00B26CEF" w:rsidRDefault="004325C1" w:rsidP="004325C1">
      <w:pPr>
        <w:rPr>
          <w:rFonts w:ascii="標楷體" w:eastAsia="標楷體" w:hAnsi="標楷體"/>
        </w:rPr>
      </w:pPr>
    </w:p>
    <w:p w:rsidR="00A244FC" w:rsidRPr="00B26CEF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對於生活步調緊湊的現代人而言，時間就是金錢，一分一秒都不該隨意浪費，因此</w:t>
      </w:r>
      <w:proofErr w:type="gramStart"/>
      <w:r w:rsidRPr="00B26CEF">
        <w:rPr>
          <w:rFonts w:ascii="標楷體" w:eastAsia="標楷體" w:hAnsi="標楷體" w:hint="eastAsia"/>
        </w:rPr>
        <w:t>有效率地控管</w:t>
      </w:r>
      <w:proofErr w:type="gramEnd"/>
      <w:r w:rsidRPr="00B26CEF">
        <w:rPr>
          <w:rFonts w:ascii="標楷體" w:eastAsia="標楷體" w:hAnsi="標楷體" w:hint="eastAsia"/>
        </w:rPr>
        <w:t>所有行程顯得格外重要。</w:t>
      </w:r>
    </w:p>
    <w:p w:rsidR="00A244FC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行事曆形同一位貼身</w:t>
      </w:r>
      <w:proofErr w:type="gramStart"/>
      <w:r w:rsidRPr="00B26CEF">
        <w:rPr>
          <w:rFonts w:ascii="標楷體" w:eastAsia="標楷體" w:hAnsi="標楷體" w:hint="eastAsia"/>
        </w:rPr>
        <w:t>祕</w:t>
      </w:r>
      <w:proofErr w:type="gramEnd"/>
      <w:r w:rsidRPr="00B26CEF">
        <w:rPr>
          <w:rFonts w:ascii="標楷體" w:eastAsia="標楷體" w:hAnsi="標楷體" w:hint="eastAsia"/>
        </w:rPr>
        <w:t>書，能讓每個人清楚掌握所有行程規劃及調配時間。</w:t>
      </w:r>
    </w:p>
    <w:p w:rsidR="00A244FC" w:rsidRPr="00B26CEF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現代人規劃行程主要的媒介為使用電子行事曆或是以手寫記錄，然而手寫記錄的方式</w:t>
      </w:r>
    </w:p>
    <w:p w:rsidR="00A244FC" w:rsidRPr="00B26CEF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本校學</w:t>
      </w:r>
      <w:proofErr w:type="gramStart"/>
      <w:r w:rsidRPr="00B26CEF">
        <w:rPr>
          <w:rFonts w:ascii="標楷體" w:eastAsia="標楷體" w:hAnsi="標楷體" w:hint="eastAsia"/>
        </w:rPr>
        <w:t>務</w:t>
      </w:r>
      <w:proofErr w:type="gramEnd"/>
      <w:r w:rsidRPr="00B26CEF">
        <w:rPr>
          <w:rFonts w:ascii="標楷體" w:eastAsia="標楷體" w:hAnsi="標楷體" w:hint="eastAsia"/>
        </w:rPr>
        <w:t>處所公告的行事曆為全校師生日程規劃之根據，然而突發狀況發生導致既定行程需要變更時，卻無法達到即時更正。</w:t>
      </w:r>
    </w:p>
    <w:p w:rsidR="00A244FC" w:rsidRPr="00B26CEF" w:rsidRDefault="00A244FC" w:rsidP="00A244FC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根據本校在網路論壇</w:t>
      </w:r>
      <w:proofErr w:type="spellStart"/>
      <w:r w:rsidRPr="00B26CEF">
        <w:rPr>
          <w:rFonts w:ascii="標楷體" w:eastAsia="標楷體" w:hAnsi="標楷體" w:hint="eastAsia"/>
        </w:rPr>
        <w:t>Dcard</w:t>
      </w:r>
      <w:proofErr w:type="spellEnd"/>
      <w:r w:rsidRPr="00B26CEF">
        <w:rPr>
          <w:rFonts w:ascii="標楷體" w:eastAsia="標楷體" w:hAnsi="標楷體" w:hint="eastAsia"/>
        </w:rPr>
        <w:t>上的討論區，顯示學生們對於學校的</w:t>
      </w:r>
      <w:r>
        <w:rPr>
          <w:rFonts w:ascii="標楷體" w:eastAsia="標楷體" w:hAnsi="標楷體" w:hint="eastAsia"/>
        </w:rPr>
        <w:t>行程安排及更新速度存在許多懷疑。討論區因而充斥著關於行事曆的</w:t>
      </w:r>
      <w:r w:rsidRPr="00B26CEF">
        <w:rPr>
          <w:rFonts w:ascii="標楷體" w:eastAsia="標楷體" w:hAnsi="標楷體" w:hint="eastAsia"/>
        </w:rPr>
        <w:t>詢問文章。</w:t>
      </w:r>
      <w:r>
        <w:rPr>
          <w:rFonts w:ascii="標楷體" w:eastAsia="標楷體" w:hAnsi="標楷體" w:hint="eastAsia"/>
        </w:rPr>
        <w:t>換言之，如何讓所有</w:t>
      </w:r>
      <w:r w:rsidRPr="00B26CEF">
        <w:rPr>
          <w:rFonts w:ascii="標楷體" w:eastAsia="標楷體" w:hAnsi="標楷體" w:hint="eastAsia"/>
        </w:rPr>
        <w:t>本校行事曆的使用者，不論是學生、師長或是行政人員都能快速了解目前校園活動安排成為一大課題。</w:t>
      </w:r>
    </w:p>
    <w:p w:rsidR="0003773D" w:rsidRPr="00B26CEF" w:rsidRDefault="008619D7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8240" behindDoc="0" locked="0" layoutInCell="1" allowOverlap="1" wp14:anchorId="05BA6F38" wp14:editId="5C496BCB">
            <wp:simplePos x="0" y="0"/>
            <wp:positionH relativeFrom="column">
              <wp:posOffset>927172</wp:posOffset>
            </wp:positionH>
            <wp:positionV relativeFrom="paragraph">
              <wp:posOffset>198755</wp:posOffset>
            </wp:positionV>
            <wp:extent cx="4534535" cy="173926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73D" w:rsidRPr="00B26CEF" w:rsidRDefault="0003773D" w:rsidP="0003773D">
      <w:pPr>
        <w:snapToGrid w:val="0"/>
        <w:ind w:firstLineChars="200" w:firstLine="480"/>
        <w:jc w:val="both"/>
        <w:rPr>
          <w:rFonts w:ascii="標楷體" w:eastAsia="標楷體" w:hAnsi="標楷體"/>
        </w:rPr>
      </w:pPr>
    </w:p>
    <w:p w:rsidR="008619D7" w:rsidRPr="00B26CEF" w:rsidRDefault="008619D7" w:rsidP="00B26CEF">
      <w:pPr>
        <w:pStyle w:val="af"/>
        <w:numPr>
          <w:ilvl w:val="2"/>
          <w:numId w:val="8"/>
        </w:numPr>
        <w:snapToGrid w:val="0"/>
        <w:ind w:leftChars="0"/>
        <w:jc w:val="center"/>
        <w:rPr>
          <w:rFonts w:ascii="標楷體" w:eastAsia="標楷體" w:hAnsi="標楷體"/>
        </w:rPr>
      </w:pPr>
      <w:proofErr w:type="spellStart"/>
      <w:r w:rsidRPr="00B26CEF">
        <w:rPr>
          <w:rFonts w:ascii="標楷體" w:eastAsia="標楷體" w:hAnsi="標楷體" w:hint="eastAsia"/>
        </w:rPr>
        <w:t>D</w:t>
      </w:r>
      <w:r w:rsidRPr="00B26CEF">
        <w:rPr>
          <w:rFonts w:ascii="標楷體" w:eastAsia="標楷體" w:hAnsi="標楷體"/>
        </w:rPr>
        <w:t>c</w:t>
      </w:r>
      <w:r w:rsidRPr="00B26CEF">
        <w:rPr>
          <w:rFonts w:ascii="標楷體" w:eastAsia="標楷體" w:hAnsi="標楷體" w:hint="eastAsia"/>
        </w:rPr>
        <w:t>ard</w:t>
      </w:r>
      <w:proofErr w:type="spellEnd"/>
      <w:r w:rsidRPr="00B26CEF">
        <w:rPr>
          <w:rFonts w:ascii="標楷體" w:eastAsia="標楷體" w:hAnsi="標楷體" w:hint="eastAsia"/>
        </w:rPr>
        <w:t>本校版相關討論文章及留言</w:t>
      </w:r>
    </w:p>
    <w:p w:rsidR="00B26CEF" w:rsidRPr="00B26CEF" w:rsidRDefault="00B26CEF" w:rsidP="00B26CEF">
      <w:pPr>
        <w:snapToGrid w:val="0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為了解決以上問題，本團隊研發了</w:t>
      </w:r>
      <w:proofErr w:type="spellStart"/>
      <w:r w:rsidRPr="00B26CEF">
        <w:rPr>
          <w:rFonts w:ascii="標楷體" w:eastAsia="標楷體" w:hAnsi="標楷體" w:hint="eastAsia"/>
        </w:rPr>
        <w:t>oo</w:t>
      </w:r>
      <w:proofErr w:type="spellEnd"/>
      <w:r w:rsidRPr="00B26CEF">
        <w:rPr>
          <w:rFonts w:ascii="標楷體" w:eastAsia="標楷體" w:hAnsi="標楷體" w:hint="eastAsia"/>
        </w:rPr>
        <w:t>系統。不但可以讓行政人員在更改資料上更加快速方便，也能讓學生們對於最新的日程一目了然。</w:t>
      </w:r>
    </w:p>
    <w:p w:rsidR="004325C1" w:rsidRPr="00B26CEF" w:rsidRDefault="004325C1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1-2 問題與機會</w:t>
      </w:r>
    </w:p>
    <w:p w:rsidR="004325C1" w:rsidRPr="00B26CEF" w:rsidRDefault="00B26CEF" w:rsidP="004325C1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039140D2" wp14:editId="76706ACA">
            <wp:simplePos x="0" y="0"/>
            <wp:positionH relativeFrom="column">
              <wp:posOffset>294198</wp:posOffset>
            </wp:positionH>
            <wp:positionV relativeFrom="paragraph">
              <wp:posOffset>294613</wp:posOffset>
            </wp:positionV>
            <wp:extent cx="5796501" cy="3236181"/>
            <wp:effectExtent l="0" t="0" r="0" b="21590"/>
            <wp:wrapTopAndBottom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53" w:rsidRPr="00B26CEF">
        <w:rPr>
          <w:rFonts w:ascii="標楷體" w:eastAsia="標楷體" w:hAnsi="標楷體" w:hint="eastAsia"/>
        </w:rPr>
        <w:t>問題與機會</w:t>
      </w:r>
      <w:r w:rsidR="00D3568C" w:rsidRPr="00B26CEF">
        <w:rPr>
          <w:rFonts w:ascii="標楷體" w:eastAsia="標楷體" w:hAnsi="標楷體" w:hint="eastAsia"/>
        </w:rPr>
        <w:t>部分將以SWOT</w:t>
      </w:r>
      <w:r w:rsidR="00122F53" w:rsidRPr="00B26CEF">
        <w:rPr>
          <w:rFonts w:ascii="標楷體" w:eastAsia="標楷體" w:hAnsi="標楷體" w:hint="eastAsia"/>
        </w:rPr>
        <w:t>分析圖來呈現內部</w:t>
      </w:r>
      <w:r w:rsidR="00D3568C" w:rsidRPr="00B26CEF">
        <w:rPr>
          <w:rFonts w:ascii="標楷體" w:eastAsia="標楷體" w:hAnsi="標楷體" w:hint="eastAsia"/>
        </w:rPr>
        <w:t>優勢與劣勢</w:t>
      </w:r>
      <w:r w:rsidR="00122F53" w:rsidRPr="00B26CEF">
        <w:rPr>
          <w:rFonts w:ascii="標楷體" w:eastAsia="標楷體" w:hAnsi="標楷體" w:hint="eastAsia"/>
        </w:rPr>
        <w:t>及外部機會與威脅</w:t>
      </w:r>
      <w:r w:rsidR="00D3568C" w:rsidRPr="00B26CEF">
        <w:rPr>
          <w:rFonts w:ascii="標楷體" w:eastAsia="標楷體" w:hAnsi="標楷體" w:hint="eastAsia"/>
        </w:rPr>
        <w:t>。</w:t>
      </w:r>
    </w:p>
    <w:p w:rsidR="0067580B" w:rsidRDefault="0067580B" w:rsidP="004325C1">
      <w:pPr>
        <w:rPr>
          <w:rFonts w:ascii="標楷體" w:eastAsia="標楷體" w:hAnsi="標楷體"/>
        </w:rPr>
      </w:pPr>
    </w:p>
    <w:p w:rsidR="00B26CEF" w:rsidRPr="00B26CEF" w:rsidRDefault="00B26CEF" w:rsidP="00B26CEF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1-1-2 SWOT分析圖</w:t>
      </w:r>
    </w:p>
    <w:p w:rsidR="004325C1" w:rsidRPr="00B26CEF" w:rsidRDefault="004325C1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lastRenderedPageBreak/>
        <w:t>1-3相關系統探討</w:t>
      </w:r>
    </w:p>
    <w:p w:rsidR="00BD379C" w:rsidRPr="00FA4055" w:rsidRDefault="00BD379C" w:rsidP="00BD379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此部分將以</w:t>
      </w:r>
      <w:r w:rsidRPr="00FA4055">
        <w:rPr>
          <w:rFonts w:ascii="標楷體" w:eastAsia="標楷體" w:hAnsi="標楷體"/>
        </w:rPr>
        <w:fldChar w:fldCharType="begin"/>
      </w:r>
      <w:r w:rsidRPr="00FA4055">
        <w:rPr>
          <w:rFonts w:ascii="標楷體" w:eastAsia="標楷體" w:hAnsi="標楷體"/>
        </w:rPr>
        <w:instrText xml:space="preserve"> HYPERLINK "https://www.104.com.tw/company/10w51tqg" </w:instrText>
      </w:r>
      <w:r w:rsidRPr="00FA4055">
        <w:rPr>
          <w:rFonts w:ascii="標楷體" w:eastAsia="標楷體" w:hAnsi="標楷體"/>
        </w:rPr>
        <w:fldChar w:fldCharType="separate"/>
      </w:r>
      <w:r w:rsidRPr="00FA4055">
        <w:rPr>
          <w:rFonts w:ascii="標楷體" w:eastAsia="標楷體" w:hAnsi="標楷體"/>
        </w:rPr>
        <w:t>台灣數位學習科技股份有限公司</w:t>
      </w:r>
      <w:r w:rsidRPr="00FA4055">
        <w:rPr>
          <w:rFonts w:ascii="標楷體" w:eastAsia="標楷體" w:hAnsi="標楷體" w:hint="eastAsia"/>
        </w:rPr>
        <w:t>所研發的</w:t>
      </w:r>
      <w:r w:rsidRPr="00FA4055">
        <w:rPr>
          <w:rFonts w:ascii="標楷體" w:eastAsia="標楷體" w:hAnsi="標楷體"/>
        </w:rPr>
        <w:t>tms+教育訓練系統</w:t>
      </w:r>
      <w:r w:rsidRPr="00FA4055">
        <w:rPr>
          <w:rFonts w:ascii="標楷體" w:eastAsia="標楷體" w:hAnsi="標楷體" w:hint="eastAsia"/>
        </w:rPr>
        <w:t>做比較。</w:t>
      </w:r>
    </w:p>
    <w:p w:rsidR="00BD379C" w:rsidRPr="00B26CEF" w:rsidRDefault="00BD379C" w:rsidP="00BD379C">
      <w:pPr>
        <w:rPr>
          <w:rFonts w:ascii="標楷體" w:eastAsia="標楷體" w:hAnsi="標楷體"/>
          <w:sz w:val="28"/>
          <w:szCs w:val="28"/>
          <w:lang w:val="zh-TW"/>
        </w:rPr>
      </w:pPr>
      <w:r w:rsidRPr="00FA4055">
        <w:rPr>
          <w:rFonts w:ascii="標楷體" w:eastAsia="標楷體" w:hAnsi="標楷體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96"/>
        <w:gridCol w:w="3397"/>
        <w:gridCol w:w="3501"/>
      </w:tblGrid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oo</w:t>
            </w:r>
          </w:p>
        </w:tc>
        <w:tc>
          <w:tcPr>
            <w:tcW w:w="3501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 w:rsidRPr="00FA4055">
              <w:rPr>
                <w:rFonts w:ascii="標楷體" w:eastAsia="標楷體" w:hAnsi="標楷體"/>
                <w:sz w:val="28"/>
                <w:szCs w:val="28"/>
                <w:lang w:val="zh-TW"/>
              </w:rPr>
              <w:t>tms+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對象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本校全體師生及員工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師生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建立行程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有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有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建立會議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有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有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會議同步於私人日曆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自動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手動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訂閱日曆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各大常用日曆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僅Google日曆</w:t>
            </w:r>
          </w:p>
        </w:tc>
      </w:tr>
      <w:tr w:rsidR="00BD379C" w:rsidTr="00DB589C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訂閱功能</w:t>
            </w:r>
          </w:p>
        </w:tc>
        <w:tc>
          <w:tcPr>
            <w:tcW w:w="3397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能大量訂閱</w:t>
            </w:r>
          </w:p>
        </w:tc>
        <w:tc>
          <w:tcPr>
            <w:tcW w:w="3501" w:type="dxa"/>
            <w:vAlign w:val="center"/>
          </w:tcPr>
          <w:p w:rsidR="00BD379C" w:rsidRDefault="00BD379C" w:rsidP="00DB589C">
            <w:pPr>
              <w:jc w:val="center"/>
              <w:rPr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zh-TW"/>
              </w:rPr>
              <w:t>手動單一訂閱</w:t>
            </w:r>
          </w:p>
        </w:tc>
      </w:tr>
    </w:tbl>
    <w:p w:rsidR="00BD379C" w:rsidRDefault="00BD379C" w:rsidP="00BD379C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1-3-1 相關系統比較表</w:t>
      </w:r>
    </w:p>
    <w:p w:rsidR="004325C1" w:rsidRPr="00B26CEF" w:rsidRDefault="004325C1" w:rsidP="004325C1">
      <w:pPr>
        <w:rPr>
          <w:rFonts w:ascii="標楷體" w:eastAsia="標楷體" w:hAnsi="標楷體"/>
        </w:rPr>
      </w:pPr>
    </w:p>
    <w:p w:rsidR="00C14600" w:rsidRPr="00B26CEF" w:rsidRDefault="00C14600" w:rsidP="00C14600">
      <w:pPr>
        <w:pStyle w:val="30"/>
        <w:tabs>
          <w:tab w:val="right" w:leader="dot" w:pos="10204"/>
        </w:tabs>
        <w:snapToGrid w:val="0"/>
        <w:ind w:leftChars="0" w:left="0" w:firstLineChars="200" w:firstLine="48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B26CEF">
        <w:rPr>
          <w:rFonts w:ascii="標楷體" w:eastAsia="標楷體" w:hAnsi="標楷體"/>
        </w:rPr>
        <w:br w:type="page"/>
      </w:r>
    </w:p>
    <w:p w:rsidR="00C14600" w:rsidRPr="00B26CEF" w:rsidRDefault="00C14600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lastRenderedPageBreak/>
        <w:t xml:space="preserve">第2章 </w:t>
      </w:r>
      <w:r w:rsidR="0033322A" w:rsidRPr="00B26CEF">
        <w:rPr>
          <w:rFonts w:ascii="標楷體" w:hAnsi="標楷體" w:hint="eastAsia"/>
        </w:rPr>
        <w:t>系統目標與預期成果</w:t>
      </w:r>
    </w:p>
    <w:p w:rsidR="00C14600" w:rsidRPr="00B26CEF" w:rsidRDefault="0033322A" w:rsidP="00C14600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2</w:t>
      </w:r>
      <w:r w:rsidR="00C14600" w:rsidRPr="00B26CEF">
        <w:rPr>
          <w:rFonts w:ascii="標楷體" w:hAnsi="標楷體" w:hint="eastAsia"/>
        </w:rPr>
        <w:t xml:space="preserve">-1 </w:t>
      </w:r>
      <w:r w:rsidRPr="00B26CEF">
        <w:rPr>
          <w:rFonts w:ascii="標楷體" w:hAnsi="標楷體" w:hint="eastAsia"/>
        </w:rPr>
        <w:t>系統目標</w:t>
      </w:r>
    </w:p>
    <w:p w:rsidR="00BD379C" w:rsidRPr="00E12950" w:rsidRDefault="00BD379C" w:rsidP="00BD379C">
      <w:pPr>
        <w:rPr>
          <w:rFonts w:ascii="標楷體" w:eastAsia="標楷體" w:hAnsi="標楷體"/>
        </w:rPr>
      </w:pPr>
      <w:r w:rsidRPr="00E12950">
        <w:rPr>
          <w:rFonts w:ascii="標楷體" w:eastAsia="標楷體" w:hAnsi="標楷體" w:hint="eastAsia"/>
        </w:rPr>
        <w:t>本系統為全校師長、學生及行政人員所研發，因此主要系統目標為滿足以上使用者。</w:t>
      </w:r>
    </w:p>
    <w:p w:rsidR="00BD379C" w:rsidRPr="00E12950" w:rsidRDefault="00BD379C" w:rsidP="00BD379C">
      <w:pPr>
        <w:pStyle w:val="af"/>
        <w:numPr>
          <w:ilvl w:val="0"/>
          <w:numId w:val="9"/>
        </w:numPr>
        <w:snapToGrid w:val="0"/>
        <w:ind w:leftChars="0"/>
        <w:jc w:val="both"/>
        <w:rPr>
          <w:rFonts w:ascii="標楷體" w:eastAsia="標楷體" w:hAnsi="標楷體"/>
        </w:rPr>
      </w:pPr>
      <w:r w:rsidRPr="00E12950">
        <w:rPr>
          <w:rFonts w:ascii="標楷體" w:eastAsia="標楷體" w:hAnsi="標楷體" w:hint="eastAsia"/>
          <w:sz w:val="28"/>
          <w:szCs w:val="28"/>
        </w:rPr>
        <w:t>教職員方面</w:t>
      </w:r>
    </w:p>
    <w:p w:rsidR="00BD379C" w:rsidRPr="00E12950" w:rsidRDefault="00BD379C" w:rsidP="00BD379C">
      <w:pPr>
        <w:pStyle w:val="af"/>
        <w:snapToGrid w:val="0"/>
        <w:ind w:leftChars="0" w:left="560"/>
        <w:jc w:val="both"/>
        <w:rPr>
          <w:rFonts w:ascii="標楷體" w:eastAsia="標楷體" w:hAnsi="標楷體"/>
        </w:rPr>
      </w:pPr>
      <w:r w:rsidRPr="00E12950">
        <w:rPr>
          <w:rFonts w:ascii="標楷體" w:eastAsia="標楷體" w:hAnsi="標楷體" w:hint="eastAsia"/>
        </w:rPr>
        <w:t>除了能快速同步學校重要事件的日程，亦能讓會議時程擬定的更加順利。</w:t>
      </w:r>
    </w:p>
    <w:p w:rsidR="00BD379C" w:rsidRDefault="00BD379C" w:rsidP="00BD379C">
      <w:pPr>
        <w:rPr>
          <w:rFonts w:ascii="標楷體" w:eastAsia="標楷體" w:hAnsi="標楷體"/>
          <w:sz w:val="28"/>
          <w:szCs w:val="28"/>
        </w:rPr>
      </w:pPr>
      <w:r w:rsidRPr="00B26CEF">
        <w:rPr>
          <w:rFonts w:ascii="標楷體" w:eastAsia="標楷體" w:hAnsi="標楷體" w:hint="eastAsia"/>
          <w:sz w:val="28"/>
          <w:szCs w:val="28"/>
        </w:rPr>
        <w:t>二、學生方面</w:t>
      </w:r>
    </w:p>
    <w:p w:rsidR="00BD379C" w:rsidRDefault="00BD379C" w:rsidP="00BD379C">
      <w:pPr>
        <w:rPr>
          <w:rFonts w:ascii="標楷體" w:eastAsia="標楷體" w:hAnsi="標楷體"/>
        </w:rPr>
      </w:pPr>
      <w:r w:rsidRPr="003B14C0">
        <w:rPr>
          <w:rFonts w:ascii="標楷體" w:eastAsia="標楷體" w:hAnsi="標楷體" w:hint="eastAsia"/>
        </w:rPr>
        <w:t>透過簡單明瞭的畫面，讓學生對於學校各項活動安排一目了然。</w:t>
      </w:r>
    </w:p>
    <w:p w:rsidR="00BD379C" w:rsidRDefault="00BD379C" w:rsidP="00BD37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運用訂閱功能將所需資料立即同步到自己熟悉的日曆平台上，不</w:t>
      </w:r>
      <w:proofErr w:type="gramStart"/>
      <w:r>
        <w:rPr>
          <w:rFonts w:ascii="標楷體" w:eastAsia="標楷體" w:hAnsi="標楷體" w:hint="eastAsia"/>
        </w:rPr>
        <w:t>須跳轉平台</w:t>
      </w:r>
      <w:proofErr w:type="gramEnd"/>
      <w:r>
        <w:rPr>
          <w:rFonts w:ascii="標楷體" w:eastAsia="標楷體" w:hAnsi="標楷體" w:hint="eastAsia"/>
        </w:rPr>
        <w:t>降低困難度。</w:t>
      </w:r>
    </w:p>
    <w:p w:rsidR="00BD379C" w:rsidRDefault="00BD379C" w:rsidP="00BD379C">
      <w:pPr>
        <w:rPr>
          <w:rFonts w:ascii="標楷體" w:eastAsia="標楷體" w:hAnsi="標楷體"/>
          <w:sz w:val="28"/>
          <w:szCs w:val="28"/>
        </w:rPr>
      </w:pPr>
      <w:r w:rsidRPr="00E12950">
        <w:rPr>
          <w:rFonts w:ascii="標楷體" w:eastAsia="標楷體" w:hAnsi="標楷體" w:hint="eastAsia"/>
          <w:sz w:val="28"/>
          <w:szCs w:val="28"/>
        </w:rPr>
        <w:t>三 、行政人員方面</w:t>
      </w:r>
    </w:p>
    <w:p w:rsidR="00BD379C" w:rsidRPr="00B7559B" w:rsidRDefault="00BD379C" w:rsidP="00BD379C">
      <w:pPr>
        <w:rPr>
          <w:rFonts w:ascii="標楷體" w:eastAsia="標楷體" w:hAnsi="標楷體"/>
        </w:rPr>
      </w:pPr>
      <w:r w:rsidRPr="00B7559B">
        <w:rPr>
          <w:rFonts w:ascii="標楷體" w:eastAsia="標楷體" w:hAnsi="標楷體" w:hint="eastAsia"/>
        </w:rPr>
        <w:t>專屬的帳號密碼，保護資料安全性。</w:t>
      </w:r>
    </w:p>
    <w:p w:rsidR="00BD379C" w:rsidRPr="003B14C0" w:rsidRDefault="00BD379C" w:rsidP="00BD37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提供歷年行事曆，新增年度資料時能夠更快速方面。</w:t>
      </w:r>
    </w:p>
    <w:p w:rsidR="00BD379C" w:rsidRPr="00B26CEF" w:rsidRDefault="00BD379C" w:rsidP="00BD379C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2-2 預期成果</w:t>
      </w:r>
    </w:p>
    <w:p w:rsidR="00BD379C" w:rsidRDefault="00BD379C" w:rsidP="00BD37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全校</w:t>
      </w:r>
      <w:r w:rsidRPr="00B26CEF">
        <w:rPr>
          <w:rFonts w:ascii="標楷體" w:eastAsia="標楷體" w:hAnsi="標楷體" w:hint="eastAsia"/>
        </w:rPr>
        <w:t>都能運用此系統後，不論是建立行程的人員、系上助教建立會議或是學生掌握學校行事都能更方便，達到事半功倍的效果。</w:t>
      </w:r>
    </w:p>
    <w:p w:rsidR="00F82068" w:rsidRPr="00B26CEF" w:rsidRDefault="00BD379C" w:rsidP="00BD379C">
      <w:pPr>
        <w:pStyle w:val="30"/>
        <w:tabs>
          <w:tab w:val="right" w:leader="dot" w:pos="10204"/>
        </w:tabs>
        <w:snapToGrid w:val="0"/>
        <w:ind w:leftChars="0" w:left="0" w:firstLineChars="200" w:firstLine="480"/>
        <w:jc w:val="both"/>
        <w:rPr>
          <w:rFonts w:ascii="標楷體" w:eastAsia="標楷體" w:hAnsi="標楷體" w:hint="eastAsia"/>
          <w:sz w:val="28"/>
          <w:szCs w:val="28"/>
          <w:lang w:val="zh-TW"/>
        </w:rPr>
      </w:pPr>
      <w:r w:rsidRPr="00B26CEF">
        <w:rPr>
          <w:rFonts w:ascii="標楷體" w:eastAsia="標楷體" w:hAnsi="標楷體"/>
        </w:rPr>
        <w:br w:type="page"/>
      </w:r>
    </w:p>
    <w:p w:rsidR="00F82068" w:rsidRPr="00B26CEF" w:rsidRDefault="00F82068" w:rsidP="00F82068">
      <w:pPr>
        <w:pStyle w:val="10"/>
        <w:rPr>
          <w:rFonts w:ascii="標楷體" w:hAnsi="標楷體" w:cs="Times New Roman"/>
          <w:kern w:val="2"/>
          <w:lang w:val="zh-TW"/>
        </w:rPr>
      </w:pPr>
      <w:r w:rsidRPr="00B26CEF">
        <w:rPr>
          <w:rFonts w:ascii="標楷體" w:hAnsi="標楷體" w:hint="eastAsia"/>
        </w:rPr>
        <w:lastRenderedPageBreak/>
        <w:t>第</w:t>
      </w:r>
      <w:r w:rsidR="002D4425" w:rsidRPr="00B26CEF">
        <w:rPr>
          <w:rFonts w:ascii="標楷體" w:hAnsi="標楷體" w:hint="eastAsia"/>
        </w:rPr>
        <w:t>3</w:t>
      </w:r>
      <w:r w:rsidRPr="00B26CEF">
        <w:rPr>
          <w:rFonts w:ascii="標楷體" w:hAnsi="標楷體" w:hint="eastAsia"/>
        </w:rPr>
        <w:t>章 系統規格</w:t>
      </w:r>
    </w:p>
    <w:p w:rsidR="00F82068" w:rsidRPr="00B26CEF" w:rsidRDefault="00F82068" w:rsidP="00F8206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3-1 系統架構</w:t>
      </w:r>
    </w:p>
    <w:p w:rsidR="00BD379C" w:rsidRPr="00B26CEF" w:rsidRDefault="00F82068" w:rsidP="00F8206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3-2系統軟、硬體需求與技術平台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6"/>
        <w:gridCol w:w="5098"/>
      </w:tblGrid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伺服器端規格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/>
                <w:szCs w:val="22"/>
              </w:rPr>
              <w:t>Windows, Fedora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/>
                <w:szCs w:val="22"/>
              </w:rPr>
              <w:t>Python</w:t>
            </w:r>
            <w:r w:rsidRPr="005133CB">
              <w:rPr>
                <w:rFonts w:ascii="標楷體" w:eastAsia="標楷體" w:hAnsi="標楷體" w:hint="eastAsia"/>
                <w:szCs w:val="22"/>
              </w:rPr>
              <w:t xml:space="preserve"> </w:t>
            </w:r>
            <w:r w:rsidRPr="005133CB">
              <w:rPr>
                <w:rFonts w:ascii="標楷體" w:eastAsia="標楷體" w:hAnsi="標楷體"/>
                <w:szCs w:val="22"/>
              </w:rPr>
              <w:t>3.8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 w:hint="eastAsia"/>
                <w:szCs w:val="22"/>
              </w:rPr>
              <w:t>Visual Studio Code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/>
                <w:szCs w:val="22"/>
              </w:rPr>
              <w:t>M</w:t>
            </w:r>
            <w:r w:rsidRPr="00B26CEF">
              <w:rPr>
                <w:rFonts w:ascii="標楷體" w:eastAsia="標楷體" w:hAnsi="標楷體" w:hint="eastAsia"/>
                <w:szCs w:val="22"/>
              </w:rPr>
              <w:t>acOS</w:t>
            </w:r>
            <w:proofErr w:type="spellEnd"/>
            <w:r w:rsidRPr="00B26CEF">
              <w:rPr>
                <w:rFonts w:ascii="標楷體" w:eastAsia="標楷體" w:hAnsi="標楷體" w:hint="eastAsia"/>
                <w:szCs w:val="22"/>
              </w:rPr>
              <w:t xml:space="preserve"> </w:t>
            </w:r>
            <w:r w:rsidRPr="00B26CEF">
              <w:rPr>
                <w:rFonts w:ascii="標楷體" w:eastAsia="標楷體" w:hAnsi="標楷體"/>
                <w:szCs w:val="22"/>
              </w:rPr>
              <w:t>10.15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Pipeny</w:t>
            </w:r>
            <w:proofErr w:type="spellEnd"/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5133CB">
              <w:rPr>
                <w:rFonts w:ascii="標楷體" w:eastAsia="標楷體" w:hAnsi="標楷體"/>
                <w:szCs w:val="22"/>
              </w:rPr>
              <w:t>Django</w:t>
            </w:r>
            <w:proofErr w:type="spellEnd"/>
            <w:r w:rsidRPr="005133CB">
              <w:rPr>
                <w:rFonts w:ascii="標楷體" w:eastAsia="標楷體" w:hAnsi="標楷體"/>
                <w:szCs w:val="22"/>
              </w:rPr>
              <w:t xml:space="preserve"> 3.0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5133CB">
              <w:rPr>
                <w:rFonts w:ascii="標楷體" w:eastAsia="標楷體" w:hAnsi="標楷體"/>
                <w:szCs w:val="22"/>
              </w:rPr>
              <w:t>Postgres</w:t>
            </w:r>
            <w:proofErr w:type="spellEnd"/>
            <w:r w:rsidRPr="005133CB">
              <w:rPr>
                <w:rFonts w:ascii="標楷體" w:eastAsia="標楷體" w:hAnsi="標楷體"/>
                <w:szCs w:val="22"/>
              </w:rPr>
              <w:t xml:space="preserve"> SQL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</w:tbl>
    <w:p w:rsidR="00BD379C" w:rsidRPr="00B26CEF" w:rsidRDefault="00F360C7" w:rsidP="00FE5D11">
      <w:pPr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表3-2-1 伺服器端規格表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BD379C" w:rsidRPr="00B26CEF" w:rsidTr="00DB589C">
        <w:tc>
          <w:tcPr>
            <w:tcW w:w="10194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網站端規格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Node.js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>
              <w:rPr>
                <w:rFonts w:ascii="標楷體" w:eastAsia="標楷體" w:hAnsi="標楷體" w:hint="eastAsia"/>
                <w:szCs w:val="22"/>
              </w:rPr>
              <w:t>TypeS</w:t>
            </w:r>
            <w:r>
              <w:rPr>
                <w:rFonts w:ascii="標楷體" w:eastAsia="標楷體" w:hAnsi="標楷體"/>
                <w:szCs w:val="22"/>
              </w:rPr>
              <w:t>cript</w:t>
            </w:r>
            <w:proofErr w:type="spellEnd"/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5133CB">
              <w:rPr>
                <w:rFonts w:ascii="標楷體" w:eastAsia="標楷體" w:hAnsi="標楷體" w:hint="eastAsia"/>
                <w:szCs w:val="22"/>
              </w:rPr>
              <w:t>Visual Studio Code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npm,AngularCli</w:t>
            </w:r>
            <w:proofErr w:type="spellEnd"/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Angluar7</w:t>
            </w:r>
          </w:p>
        </w:tc>
      </w:tr>
      <w:tr w:rsidR="00BD379C" w:rsidRPr="00B26CEF" w:rsidTr="00DB589C">
        <w:tc>
          <w:tcPr>
            <w:tcW w:w="5092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:rsidR="00BD379C" w:rsidRPr="00B26CEF" w:rsidRDefault="00BD379C" w:rsidP="00DB589C">
            <w:pPr>
              <w:rPr>
                <w:rFonts w:ascii="標楷體" w:eastAsia="標楷體" w:hAnsi="標楷體"/>
                <w:szCs w:val="22"/>
              </w:rPr>
            </w:pPr>
          </w:p>
        </w:tc>
      </w:tr>
    </w:tbl>
    <w:p w:rsidR="00F360C7" w:rsidRPr="00B26CEF" w:rsidRDefault="00323D37" w:rsidP="00FE5D11">
      <w:pPr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表3-2-2 網站端規格表</w:t>
      </w:r>
    </w:p>
    <w:p w:rsidR="00F82068" w:rsidRPr="00B26CEF" w:rsidRDefault="000419AF" w:rsidP="00F8206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3</w:t>
      </w:r>
      <w:r w:rsidR="00F82068" w:rsidRPr="00B26CEF">
        <w:rPr>
          <w:rFonts w:ascii="標楷體" w:hAnsi="標楷體" w:hint="eastAsia"/>
        </w:rPr>
        <w:t>-3</w:t>
      </w:r>
      <w:r w:rsidRPr="00B26CEF">
        <w:rPr>
          <w:rFonts w:ascii="標楷體" w:hAnsi="標楷體" w:hint="eastAsia"/>
        </w:rPr>
        <w:t>使用標準與工具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開發輔助工具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編輯器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C93C15">
              <w:rPr>
                <w:rFonts w:ascii="標楷體" w:eastAsia="標楷體" w:hAnsi="標楷體" w:hint="eastAsia"/>
                <w:szCs w:val="22"/>
              </w:rPr>
              <w:t xml:space="preserve">Visual Studio </w:t>
            </w:r>
            <w:proofErr w:type="spellStart"/>
            <w:r w:rsidRPr="00C93C15">
              <w:rPr>
                <w:rFonts w:ascii="標楷體" w:eastAsia="標楷體" w:hAnsi="標楷體" w:hint="eastAsia"/>
                <w:szCs w:val="22"/>
              </w:rPr>
              <w:t>Code</w:t>
            </w:r>
            <w:r w:rsidRPr="00B26CEF">
              <w:rPr>
                <w:rFonts w:ascii="標楷體" w:eastAsia="標楷體" w:hAnsi="標楷體" w:hint="eastAsia"/>
                <w:szCs w:val="22"/>
              </w:rPr>
              <w:t>,Vim</w:t>
            </w:r>
            <w:proofErr w:type="spellEnd"/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資料庫管理工具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版本控制工具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Git</w:t>
            </w:r>
            <w:proofErr w:type="spellEnd"/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API</w:t>
            </w:r>
            <w:r w:rsidRPr="00B26CEF">
              <w:rPr>
                <w:rFonts w:ascii="標楷體" w:eastAsia="標楷體" w:hAnsi="標楷體" w:hint="eastAsia"/>
                <w:szCs w:val="22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Postman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SSH 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proofErr w:type="spellStart"/>
            <w:r w:rsidRPr="00B26CEF">
              <w:rPr>
                <w:rFonts w:ascii="標楷體" w:eastAsia="標楷體" w:hAnsi="標楷體" w:hint="eastAsia"/>
                <w:szCs w:val="22"/>
              </w:rPr>
              <w:t>Docker</w:t>
            </w:r>
            <w:proofErr w:type="spellEnd"/>
            <w:r w:rsidRPr="00B26CEF">
              <w:rPr>
                <w:rFonts w:ascii="標楷體" w:eastAsia="標楷體" w:hAnsi="標楷體" w:hint="eastAsia"/>
                <w:szCs w:val="22"/>
              </w:rPr>
              <w:t xml:space="preserve"> 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API 文件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文件撰寫工具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文件製作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Microsoft Word</w:t>
            </w:r>
            <w:r w:rsidRPr="00B26CEF">
              <w:rPr>
                <w:rFonts w:ascii="標楷體" w:eastAsia="標楷體" w:hAnsi="標楷體" w:hint="eastAsia"/>
                <w:szCs w:val="22"/>
              </w:rPr>
              <w:t xml:space="preserve"> 201</w:t>
            </w:r>
            <w:r>
              <w:rPr>
                <w:rFonts w:ascii="標楷體" w:eastAsia="標楷體" w:hAnsi="標楷體" w:hint="eastAsia"/>
                <w:szCs w:val="22"/>
              </w:rPr>
              <w:t>3</w:t>
            </w:r>
          </w:p>
        </w:tc>
      </w:tr>
      <w:tr w:rsidR="00BD379C" w:rsidRPr="00B26CEF" w:rsidTr="00DB589C">
        <w:trPr>
          <w:trHeight w:val="311"/>
        </w:trPr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簡報製作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Microsoft PowerPoint</w:t>
            </w:r>
            <w:r w:rsidRPr="00B26CEF">
              <w:rPr>
                <w:rFonts w:ascii="標楷體" w:eastAsia="標楷體" w:hAnsi="標楷體" w:hint="eastAsia"/>
                <w:szCs w:val="22"/>
              </w:rPr>
              <w:t xml:space="preserve"> 201</w:t>
            </w:r>
            <w:r>
              <w:rPr>
                <w:rFonts w:ascii="標楷體" w:eastAsia="標楷體" w:hAnsi="標楷體" w:hint="eastAsia"/>
                <w:szCs w:val="22"/>
              </w:rPr>
              <w:t>3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UML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Visual Paradigm</w:t>
            </w:r>
          </w:p>
        </w:tc>
      </w:tr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介面設計工具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雛型設計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Adobe XD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製圖工具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專案管理工具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 w:hint="eastAsia"/>
                <w:szCs w:val="22"/>
              </w:rPr>
              <w:t>溝通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26CEF">
              <w:rPr>
                <w:rFonts w:ascii="標楷體" w:eastAsia="標楷體" w:hAnsi="標楷體"/>
                <w:szCs w:val="22"/>
              </w:rPr>
              <w:t>Telegram</w:t>
            </w:r>
          </w:p>
        </w:tc>
      </w:tr>
      <w:tr w:rsidR="00BD379C" w:rsidRPr="00B26CEF" w:rsidTr="00DB589C">
        <w:tc>
          <w:tcPr>
            <w:tcW w:w="10260" w:type="dxa"/>
            <w:gridSpan w:val="2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影片軟體</w:t>
            </w:r>
          </w:p>
        </w:tc>
      </w:tr>
      <w:tr w:rsidR="00BD379C" w:rsidRPr="00B26CEF" w:rsidTr="00DB589C">
        <w:tc>
          <w:tcPr>
            <w:tcW w:w="5130" w:type="dxa"/>
            <w:shd w:val="clear" w:color="auto" w:fill="D9D9D9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lastRenderedPageBreak/>
              <w:t>剪輯軟體</w:t>
            </w:r>
          </w:p>
        </w:tc>
        <w:tc>
          <w:tcPr>
            <w:tcW w:w="5130" w:type="dxa"/>
            <w:shd w:val="clear" w:color="auto" w:fill="auto"/>
          </w:tcPr>
          <w:p w:rsidR="00BD379C" w:rsidRPr="00B26CEF" w:rsidRDefault="00BD379C" w:rsidP="00DB589C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</w:tbl>
    <w:p w:rsidR="00BD379C" w:rsidRPr="00B26CEF" w:rsidRDefault="00BD379C" w:rsidP="00BD379C">
      <w:pPr>
        <w:jc w:val="center"/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 xml:space="preserve">表3-2-2 </w:t>
      </w:r>
      <w:r>
        <w:rPr>
          <w:rFonts w:ascii="標楷體" w:eastAsia="標楷體" w:hAnsi="標楷體" w:hint="eastAsia"/>
        </w:rPr>
        <w:t>使用工具</w:t>
      </w:r>
      <w:r w:rsidRPr="00B26CEF">
        <w:rPr>
          <w:rFonts w:ascii="標楷體" w:eastAsia="標楷體" w:hAnsi="標楷體" w:hint="eastAsia"/>
        </w:rPr>
        <w:t>表</w:t>
      </w:r>
    </w:p>
    <w:p w:rsidR="00BD379C" w:rsidRDefault="00BD379C">
      <w:pPr>
        <w:widowControl/>
        <w:rPr>
          <w:rFonts w:ascii="標楷體" w:eastAsia="標楷體" w:hAnsi="標楷體" w:cs="Arial"/>
          <w:bCs/>
          <w:kern w:val="0"/>
          <w:sz w:val="28"/>
          <w:szCs w:val="28"/>
        </w:rPr>
      </w:pPr>
      <w:r>
        <w:rPr>
          <w:rFonts w:ascii="標楷體" w:hAnsi="標楷體"/>
        </w:rPr>
        <w:br w:type="page"/>
      </w:r>
    </w:p>
    <w:p w:rsidR="00C14600" w:rsidRPr="00B26CEF" w:rsidRDefault="00C14600" w:rsidP="00C14600">
      <w:pPr>
        <w:pStyle w:val="10"/>
        <w:jc w:val="left"/>
        <w:rPr>
          <w:rFonts w:ascii="標楷體" w:hAnsi="標楷體" w:hint="eastAsia"/>
        </w:rPr>
      </w:pPr>
    </w:p>
    <w:p w:rsidR="002D4425" w:rsidRPr="00B26CEF" w:rsidRDefault="002D4425" w:rsidP="002D4425">
      <w:pPr>
        <w:pStyle w:val="10"/>
        <w:rPr>
          <w:rFonts w:ascii="標楷體" w:hAnsi="標楷體"/>
        </w:rPr>
      </w:pPr>
      <w:r w:rsidRPr="00B26CEF">
        <w:rPr>
          <w:rFonts w:ascii="標楷體" w:hAnsi="標楷體"/>
        </w:rPr>
        <w:br/>
      </w:r>
      <w:r w:rsidRPr="00B26CEF">
        <w:rPr>
          <w:rFonts w:ascii="標楷體" w:hAnsi="標楷體" w:hint="eastAsia"/>
        </w:rPr>
        <w:t>第4章 專案時程與組織分工</w:t>
      </w:r>
    </w:p>
    <w:p w:rsidR="00246AB8" w:rsidRDefault="00246AB8" w:rsidP="00246AB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4-1專案時程</w:t>
      </w:r>
    </w:p>
    <w:p w:rsidR="00BD379C" w:rsidRPr="00BD379C" w:rsidRDefault="00BD379C" w:rsidP="00BD379C">
      <w:pPr>
        <w:rPr>
          <w:rFonts w:hint="eastAsia"/>
        </w:rPr>
      </w:pPr>
      <w:r>
        <w:rPr>
          <w:noProof/>
        </w:rPr>
        <w:drawing>
          <wp:inline distT="0" distB="0" distL="0" distR="0" wp14:anchorId="6484C3AA" wp14:editId="54534139">
            <wp:extent cx="5899150" cy="3086100"/>
            <wp:effectExtent l="0" t="0" r="635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C7240" w:rsidRPr="00B26CEF" w:rsidRDefault="00BB6CC5" w:rsidP="00BB6CC5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</w:t>
      </w:r>
      <w:r w:rsidR="00246AB8" w:rsidRPr="00B26CEF">
        <w:rPr>
          <w:rFonts w:ascii="標楷體" w:eastAsia="標楷體" w:hAnsi="標楷體" w:hint="eastAsia"/>
        </w:rPr>
        <w:t>4-1</w:t>
      </w:r>
      <w:r w:rsidRPr="00B26CEF">
        <w:rPr>
          <w:rFonts w:ascii="標楷體" w:eastAsia="標楷體" w:hAnsi="標楷體" w:hint="eastAsia"/>
        </w:rPr>
        <w:t xml:space="preserve">-1 </w:t>
      </w:r>
      <w:r w:rsidR="00246AB8" w:rsidRPr="00B26CEF">
        <w:rPr>
          <w:rFonts w:ascii="標楷體" w:eastAsia="標楷體" w:hAnsi="標楷體" w:hint="eastAsia"/>
        </w:rPr>
        <w:t>開發</w:t>
      </w:r>
      <w:proofErr w:type="gramStart"/>
      <w:r w:rsidR="00246AB8" w:rsidRPr="00B26CEF">
        <w:rPr>
          <w:rFonts w:ascii="標楷體" w:eastAsia="標楷體" w:hAnsi="標楷體" w:hint="eastAsia"/>
        </w:rPr>
        <w:t>時程甘特</w:t>
      </w:r>
      <w:proofErr w:type="gramEnd"/>
      <w:r w:rsidR="00246AB8" w:rsidRPr="00B26CEF">
        <w:rPr>
          <w:rFonts w:ascii="標楷體" w:eastAsia="標楷體" w:hAnsi="標楷體" w:hint="eastAsia"/>
        </w:rPr>
        <w:t>圖</w:t>
      </w:r>
    </w:p>
    <w:p w:rsidR="00246AB8" w:rsidRPr="00B26CEF" w:rsidRDefault="00246AB8" w:rsidP="00246AB8">
      <w:pPr>
        <w:pStyle w:val="10"/>
        <w:jc w:val="left"/>
        <w:rPr>
          <w:rFonts w:ascii="標楷體" w:hAnsi="標楷體"/>
        </w:rPr>
      </w:pPr>
      <w:r w:rsidRPr="00B26CEF">
        <w:rPr>
          <w:rFonts w:ascii="標楷體" w:hAnsi="標楷體" w:hint="eastAsia"/>
        </w:rPr>
        <w:t>4-2專案組織與分工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246AB8" w:rsidRPr="00B26CEF" w:rsidTr="00246AB8">
        <w:tc>
          <w:tcPr>
            <w:tcW w:w="846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Pr="00B26CEF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10646014</w:t>
            </w:r>
            <w:r w:rsidRPr="00B26CEF">
              <w:rPr>
                <w:rFonts w:ascii="標楷體" w:eastAsia="標楷體" w:hAnsi="標楷體"/>
              </w:rPr>
              <w:br/>
            </w:r>
            <w:proofErr w:type="gramStart"/>
            <w:r w:rsidRPr="00B26CEF">
              <w:rPr>
                <w:rFonts w:ascii="標楷體" w:eastAsia="標楷體" w:hAnsi="標楷體" w:hint="eastAsia"/>
              </w:rPr>
              <w:t>鄭可唯</w:t>
            </w:r>
            <w:proofErr w:type="gramEnd"/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10646024</w:t>
            </w:r>
            <w:r w:rsidRPr="00B26CEF">
              <w:rPr>
                <w:rFonts w:ascii="標楷體" w:eastAsia="標楷體" w:hAnsi="標楷體"/>
              </w:rPr>
              <w:br/>
            </w:r>
            <w:r w:rsidRPr="00B26CEF">
              <w:rPr>
                <w:rFonts w:ascii="標楷體" w:eastAsia="標楷體" w:hAnsi="標楷體" w:hint="eastAsia"/>
              </w:rPr>
              <w:t>張嘉芳</w:t>
            </w:r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10646025</w:t>
            </w:r>
          </w:p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陳宜</w:t>
            </w:r>
            <w:proofErr w:type="gramStart"/>
            <w:r w:rsidRPr="00B26CEF">
              <w:rPr>
                <w:rFonts w:ascii="標楷體" w:eastAsia="標楷體" w:hAnsi="標楷體" w:hint="eastAsia"/>
              </w:rPr>
              <w:t>稜</w:t>
            </w:r>
            <w:proofErr w:type="gramEnd"/>
          </w:p>
        </w:tc>
        <w:tc>
          <w:tcPr>
            <w:tcW w:w="15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10646030</w:t>
            </w:r>
            <w:r w:rsidRPr="00B26CEF">
              <w:rPr>
                <w:rFonts w:ascii="標楷體" w:eastAsia="標楷體" w:hAnsi="標楷體"/>
              </w:rPr>
              <w:br/>
            </w:r>
            <w:r w:rsidRPr="00B26CEF">
              <w:rPr>
                <w:rFonts w:ascii="標楷體" w:eastAsia="標楷體" w:hAnsi="標楷體" w:hint="eastAsia"/>
              </w:rPr>
              <w:t>周</w:t>
            </w:r>
            <w:proofErr w:type="gramStart"/>
            <w:r w:rsidRPr="00B26CEF">
              <w:rPr>
                <w:rFonts w:ascii="標楷體" w:eastAsia="標楷體" w:hAnsi="標楷體" w:hint="eastAsia"/>
              </w:rPr>
              <w:t>瑀</w:t>
            </w:r>
            <w:proofErr w:type="gramEnd"/>
            <w:r w:rsidRPr="00B26CEF">
              <w:rPr>
                <w:rFonts w:ascii="標楷體" w:eastAsia="標楷體" w:hAnsi="標楷體" w:hint="eastAsia"/>
              </w:rPr>
              <w:t>思</w:t>
            </w:r>
          </w:p>
        </w:tc>
        <w:tc>
          <w:tcPr>
            <w:tcW w:w="1463" w:type="dxa"/>
          </w:tcPr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10646033</w:t>
            </w:r>
          </w:p>
          <w:p w:rsidR="00246AB8" w:rsidRPr="00B26CEF" w:rsidRDefault="00246AB8" w:rsidP="00246AB8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謝欣岑</w:t>
            </w:r>
          </w:p>
        </w:tc>
      </w:tr>
      <w:tr w:rsidR="00BD379C" w:rsidRPr="00B26CEF" w:rsidTr="00246AB8">
        <w:tc>
          <w:tcPr>
            <w:tcW w:w="846" w:type="dxa"/>
            <w:vMerge w:val="restart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專題企劃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主題發想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資料蒐集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8B0226" w:rsidRDefault="00BD379C" w:rsidP="00BD379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需求分析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系統分析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 w:val="restart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美術設計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UI設計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○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LOGO設計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 w:val="restart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系統開發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前端開發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後端開發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7C7240">
        <w:tc>
          <w:tcPr>
            <w:tcW w:w="846" w:type="dxa"/>
            <w:vMerge w:val="restart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UML分析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內文撰寫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246AB8">
        <w:tc>
          <w:tcPr>
            <w:tcW w:w="846" w:type="dxa"/>
            <w:vMerge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文件整合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◎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  <w:tr w:rsidR="00BD379C" w:rsidRPr="00B26CEF" w:rsidTr="007C7240">
        <w:tc>
          <w:tcPr>
            <w:tcW w:w="846" w:type="dxa"/>
            <w:vAlign w:val="center"/>
          </w:tcPr>
          <w:p w:rsidR="00BD379C" w:rsidRPr="00B26CEF" w:rsidRDefault="00BD379C" w:rsidP="00BD379C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影片製作</w:t>
            </w:r>
          </w:p>
        </w:tc>
        <w:tc>
          <w:tcPr>
            <w:tcW w:w="1782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後製處理</w:t>
            </w: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BD379C" w:rsidRPr="00B26CEF" w:rsidRDefault="00BD379C" w:rsidP="00BD379C">
            <w:pPr>
              <w:rPr>
                <w:rFonts w:ascii="標楷體" w:eastAsia="標楷體" w:hAnsi="標楷體"/>
              </w:rPr>
            </w:pPr>
          </w:p>
        </w:tc>
      </w:tr>
    </w:tbl>
    <w:p w:rsidR="00246AB8" w:rsidRPr="00B26CEF" w:rsidRDefault="00246AB8" w:rsidP="00246AB8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 w:hint="eastAsia"/>
        </w:rPr>
        <w:t>表4-2-1 組織分工表</w:t>
      </w:r>
    </w:p>
    <w:p w:rsidR="002D4425" w:rsidRPr="00B26CEF" w:rsidRDefault="002D4425" w:rsidP="002D4425">
      <w:pPr>
        <w:rPr>
          <w:rFonts w:ascii="標楷體" w:eastAsia="標楷體" w:hAnsi="標楷體"/>
        </w:rPr>
      </w:pPr>
      <w:r w:rsidRPr="00B26CEF">
        <w:rPr>
          <w:rFonts w:ascii="標楷體" w:eastAsia="標楷體" w:hAnsi="標楷體"/>
        </w:rPr>
        <w:br/>
      </w:r>
    </w:p>
    <w:p w:rsidR="009B274B" w:rsidRPr="00B26CEF" w:rsidRDefault="009B274B" w:rsidP="002D4425">
      <w:pPr>
        <w:pStyle w:val="10"/>
        <w:jc w:val="left"/>
        <w:rPr>
          <w:rFonts w:ascii="標楷體" w:hAnsi="標楷體"/>
        </w:rPr>
      </w:pPr>
      <w:bookmarkStart w:id="0" w:name="_GoBack"/>
      <w:bookmarkEnd w:id="0"/>
    </w:p>
    <w:sectPr w:rsidR="009B274B" w:rsidRPr="00B26CEF" w:rsidSect="00261929">
      <w:footerReference w:type="default" r:id="rId20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AFE" w:rsidRDefault="00572AFE">
      <w:r>
        <w:separator/>
      </w:r>
    </w:p>
  </w:endnote>
  <w:endnote w:type="continuationSeparator" w:id="0">
    <w:p w:rsidR="00572AFE" w:rsidRDefault="0057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B88" w:rsidRDefault="00FA0B88">
    <w:pPr>
      <w:pStyle w:val="a5"/>
      <w:jc w:val="center"/>
    </w:pPr>
  </w:p>
  <w:p w:rsidR="00FA0B88" w:rsidRDefault="00FA0B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AFE" w:rsidRDefault="00572AFE">
      <w:r>
        <w:separator/>
      </w:r>
    </w:p>
  </w:footnote>
  <w:footnote w:type="continuationSeparator" w:id="0">
    <w:p w:rsidR="00572AFE" w:rsidRDefault="0057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D2E18AA"/>
    <w:multiLevelType w:val="multilevel"/>
    <w:tmpl w:val="F3220A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080" w:hanging="2160"/>
      </w:pPr>
      <w:rPr>
        <w:rFonts w:hint="default"/>
      </w:rPr>
    </w:lvl>
  </w:abstractNum>
  <w:abstractNum w:abstractNumId="4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3773D"/>
    <w:rsid w:val="000419AF"/>
    <w:rsid w:val="000456A7"/>
    <w:rsid w:val="00050D49"/>
    <w:rsid w:val="00066298"/>
    <w:rsid w:val="000731ED"/>
    <w:rsid w:val="00081589"/>
    <w:rsid w:val="00084246"/>
    <w:rsid w:val="00093560"/>
    <w:rsid w:val="000D3974"/>
    <w:rsid w:val="00100D8B"/>
    <w:rsid w:val="0010585A"/>
    <w:rsid w:val="00122F53"/>
    <w:rsid w:val="00141EA4"/>
    <w:rsid w:val="0014364F"/>
    <w:rsid w:val="00157C88"/>
    <w:rsid w:val="00180264"/>
    <w:rsid w:val="00193E18"/>
    <w:rsid w:val="001A6C0A"/>
    <w:rsid w:val="001D4719"/>
    <w:rsid w:val="001D7D76"/>
    <w:rsid w:val="001E7382"/>
    <w:rsid w:val="00200498"/>
    <w:rsid w:val="00200767"/>
    <w:rsid w:val="00202896"/>
    <w:rsid w:val="00224CE0"/>
    <w:rsid w:val="0024135F"/>
    <w:rsid w:val="00246AB8"/>
    <w:rsid w:val="00261929"/>
    <w:rsid w:val="002D4425"/>
    <w:rsid w:val="002F408F"/>
    <w:rsid w:val="00303315"/>
    <w:rsid w:val="00310EEC"/>
    <w:rsid w:val="00312B0E"/>
    <w:rsid w:val="00323D37"/>
    <w:rsid w:val="003278A8"/>
    <w:rsid w:val="00332175"/>
    <w:rsid w:val="0033322A"/>
    <w:rsid w:val="00335941"/>
    <w:rsid w:val="00382637"/>
    <w:rsid w:val="0039320E"/>
    <w:rsid w:val="003A2E13"/>
    <w:rsid w:val="003B3963"/>
    <w:rsid w:val="003B4497"/>
    <w:rsid w:val="003E4937"/>
    <w:rsid w:val="003F59FA"/>
    <w:rsid w:val="0043071B"/>
    <w:rsid w:val="004325C1"/>
    <w:rsid w:val="00444236"/>
    <w:rsid w:val="004701A0"/>
    <w:rsid w:val="004742ED"/>
    <w:rsid w:val="00476E38"/>
    <w:rsid w:val="004D0E4B"/>
    <w:rsid w:val="00500E19"/>
    <w:rsid w:val="00546FD7"/>
    <w:rsid w:val="00572AFE"/>
    <w:rsid w:val="00590750"/>
    <w:rsid w:val="005B0F9A"/>
    <w:rsid w:val="005D4505"/>
    <w:rsid w:val="005E028E"/>
    <w:rsid w:val="006113F6"/>
    <w:rsid w:val="00641A8D"/>
    <w:rsid w:val="00665FEF"/>
    <w:rsid w:val="0067580B"/>
    <w:rsid w:val="00677D41"/>
    <w:rsid w:val="006A27E7"/>
    <w:rsid w:val="006D1CB4"/>
    <w:rsid w:val="006D2F87"/>
    <w:rsid w:val="006D58BB"/>
    <w:rsid w:val="006E0BD8"/>
    <w:rsid w:val="006E3101"/>
    <w:rsid w:val="007101E4"/>
    <w:rsid w:val="007149C5"/>
    <w:rsid w:val="00716144"/>
    <w:rsid w:val="00763DCB"/>
    <w:rsid w:val="0077230E"/>
    <w:rsid w:val="00796C12"/>
    <w:rsid w:val="007A5FB4"/>
    <w:rsid w:val="007B74E4"/>
    <w:rsid w:val="007C7240"/>
    <w:rsid w:val="00825E0A"/>
    <w:rsid w:val="00846692"/>
    <w:rsid w:val="008619D7"/>
    <w:rsid w:val="00872F9E"/>
    <w:rsid w:val="008A6F50"/>
    <w:rsid w:val="008B16F8"/>
    <w:rsid w:val="008D6924"/>
    <w:rsid w:val="008E5FE8"/>
    <w:rsid w:val="00906998"/>
    <w:rsid w:val="00910E77"/>
    <w:rsid w:val="009216BE"/>
    <w:rsid w:val="00926FBA"/>
    <w:rsid w:val="00951A35"/>
    <w:rsid w:val="00953FA7"/>
    <w:rsid w:val="00964697"/>
    <w:rsid w:val="00992119"/>
    <w:rsid w:val="0099689C"/>
    <w:rsid w:val="009A09EA"/>
    <w:rsid w:val="009B274B"/>
    <w:rsid w:val="009C20A6"/>
    <w:rsid w:val="009C6F9F"/>
    <w:rsid w:val="009D5F97"/>
    <w:rsid w:val="009F4209"/>
    <w:rsid w:val="00A20B34"/>
    <w:rsid w:val="00A220FA"/>
    <w:rsid w:val="00A23471"/>
    <w:rsid w:val="00A244FC"/>
    <w:rsid w:val="00A4116C"/>
    <w:rsid w:val="00A45634"/>
    <w:rsid w:val="00A461C6"/>
    <w:rsid w:val="00A50114"/>
    <w:rsid w:val="00A842E4"/>
    <w:rsid w:val="00A9453D"/>
    <w:rsid w:val="00B26CEF"/>
    <w:rsid w:val="00B31FEC"/>
    <w:rsid w:val="00B42265"/>
    <w:rsid w:val="00B43D8F"/>
    <w:rsid w:val="00BA6562"/>
    <w:rsid w:val="00BB51AE"/>
    <w:rsid w:val="00BB6CC5"/>
    <w:rsid w:val="00BD29CE"/>
    <w:rsid w:val="00BD379C"/>
    <w:rsid w:val="00C07197"/>
    <w:rsid w:val="00C072E3"/>
    <w:rsid w:val="00C07CC8"/>
    <w:rsid w:val="00C14600"/>
    <w:rsid w:val="00C4204F"/>
    <w:rsid w:val="00C643F4"/>
    <w:rsid w:val="00CA59FE"/>
    <w:rsid w:val="00CA6906"/>
    <w:rsid w:val="00CC0348"/>
    <w:rsid w:val="00CD5E17"/>
    <w:rsid w:val="00CD6ACF"/>
    <w:rsid w:val="00CF7285"/>
    <w:rsid w:val="00D072F3"/>
    <w:rsid w:val="00D3568C"/>
    <w:rsid w:val="00D377B1"/>
    <w:rsid w:val="00D45CA9"/>
    <w:rsid w:val="00D616FB"/>
    <w:rsid w:val="00D72DBA"/>
    <w:rsid w:val="00D73956"/>
    <w:rsid w:val="00DB08DB"/>
    <w:rsid w:val="00DC4D68"/>
    <w:rsid w:val="00DF35D4"/>
    <w:rsid w:val="00E3128E"/>
    <w:rsid w:val="00E41631"/>
    <w:rsid w:val="00E435B4"/>
    <w:rsid w:val="00E53024"/>
    <w:rsid w:val="00E648B8"/>
    <w:rsid w:val="00E85E90"/>
    <w:rsid w:val="00EB027B"/>
    <w:rsid w:val="00EE2DC4"/>
    <w:rsid w:val="00EE7916"/>
    <w:rsid w:val="00F0524B"/>
    <w:rsid w:val="00F15C1E"/>
    <w:rsid w:val="00F22FA2"/>
    <w:rsid w:val="00F360C7"/>
    <w:rsid w:val="00F53140"/>
    <w:rsid w:val="00F72948"/>
    <w:rsid w:val="00F82068"/>
    <w:rsid w:val="00FA0741"/>
    <w:rsid w:val="00FA0B88"/>
    <w:rsid w:val="00FA6D05"/>
    <w:rsid w:val="00FB0354"/>
    <w:rsid w:val="00FB7863"/>
    <w:rsid w:val="00F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E4606-458E-4932-A5B2-A689EBF5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d">
    <w:name w:val="TOC Heading"/>
    <w:basedOn w:val="1"/>
    <w:next w:val="a0"/>
    <w:uiPriority w:val="39"/>
    <w:semiHidden/>
    <w:unhideWhenUsed/>
    <w:qFormat/>
    <w:rsid w:val="00CF7285"/>
    <w:pPr>
      <w:keepLines/>
      <w:widowControl/>
      <w:numPr>
        <w:numId w:val="0"/>
      </w:numPr>
      <w:tabs>
        <w:tab w:val="clear" w:pos="8100"/>
      </w:tabs>
      <w:spacing w:before="480" w:line="276" w:lineRule="auto"/>
      <w:outlineLvl w:val="9"/>
    </w:pPr>
    <w:rPr>
      <w:rFonts w:ascii="Cambria" w:eastAsia="新細明體" w:hAnsi="Cambria"/>
      <w:b/>
      <w:bCs/>
      <w:color w:val="365F91"/>
      <w:kern w:val="0"/>
      <w:sz w:val="28"/>
      <w:szCs w:val="28"/>
    </w:rPr>
  </w:style>
  <w:style w:type="paragraph" w:styleId="30">
    <w:name w:val="toc 3"/>
    <w:basedOn w:val="a0"/>
    <w:next w:val="a0"/>
    <w:autoRedefine/>
    <w:uiPriority w:val="39"/>
    <w:qFormat/>
    <w:rsid w:val="00CF7285"/>
    <w:pPr>
      <w:ind w:leftChars="400" w:left="960"/>
    </w:pPr>
  </w:style>
  <w:style w:type="character" w:styleId="ae">
    <w:name w:val="Hyperlink"/>
    <w:uiPriority w:val="99"/>
    <w:unhideWhenUsed/>
    <w:rsid w:val="00CF7285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unhideWhenUsed/>
    <w:qFormat/>
    <w:rsid w:val="00CF7285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C14600"/>
    <w:pPr>
      <w:widowControl/>
      <w:tabs>
        <w:tab w:val="right" w:leader="dot" w:pos="10204"/>
      </w:tabs>
      <w:snapToGrid w:val="0"/>
      <w:jc w:val="center"/>
    </w:pPr>
    <w:rPr>
      <w:rFonts w:ascii="Arial" w:eastAsia="標楷體" w:hAnsi="Arial" w:cs="Arial"/>
      <w:bCs/>
      <w:kern w:val="0"/>
      <w:sz w:val="28"/>
      <w:szCs w:val="28"/>
    </w:rPr>
  </w:style>
  <w:style w:type="paragraph" w:styleId="af">
    <w:name w:val="List Paragraph"/>
    <w:basedOn w:val="a0"/>
    <w:uiPriority w:val="34"/>
    <w:qFormat/>
    <w:rsid w:val="00B26C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8515;&#23452;&#31260;\Desktop\USB&#31449;&#23384;\&#26700;&#38754;&#30340;&#26481;&#35199;\&#23560;&#38988;&#29992;\&#29976;&#29305;&#2229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專題時程甘特圖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44106</c:v>
                </c:pt>
                <c:pt idx="14">
                  <c:v>43907</c:v>
                </c:pt>
                <c:pt idx="15">
                  <c:v>43958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 w="34925">
              <a:solidFill>
                <a:schemeClr val="accent2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7</c:v>
                </c:pt>
                <c:pt idx="3">
                  <c:v>7</c:v>
                </c:pt>
                <c:pt idx="4">
                  <c:v>245</c:v>
                </c:pt>
                <c:pt idx="5">
                  <c:v>31</c:v>
                </c:pt>
                <c:pt idx="6">
                  <c:v>67</c:v>
                </c:pt>
                <c:pt idx="7">
                  <c:v>61</c:v>
                </c:pt>
                <c:pt idx="8">
                  <c:v>41</c:v>
                </c:pt>
                <c:pt idx="9">
                  <c:v>61</c:v>
                </c:pt>
                <c:pt idx="10">
                  <c:v>197</c:v>
                </c:pt>
                <c:pt idx="11">
                  <c:v>190</c:v>
                </c:pt>
                <c:pt idx="12">
                  <c:v>37</c:v>
                </c:pt>
                <c:pt idx="13">
                  <c:v>36</c:v>
                </c:pt>
                <c:pt idx="14">
                  <c:v>204</c:v>
                </c:pt>
                <c:pt idx="15">
                  <c:v>153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1826288"/>
        <c:axId val="621823024"/>
      </c:barChart>
      <c:catAx>
        <c:axId val="6218262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1823024"/>
        <c:crosses val="autoZero"/>
        <c:auto val="1"/>
        <c:lblAlgn val="ctr"/>
        <c:lblOffset val="100"/>
        <c:noMultiLvlLbl val="0"/>
      </c:catAx>
      <c:valAx>
        <c:axId val="621823024"/>
        <c:scaling>
          <c:orientation val="minMax"/>
          <c:min val="438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18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D70B9-DB75-4A7E-BD8A-D535D17F528D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4EEA83C-E3D9-43AE-8B96-2E6DA2252660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gm:t>
    </dgm:pt>
    <dgm:pt modelId="{EB4D1A87-4C81-4CB4-9B21-799ED192C08C}" type="par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A91B32C3-07FE-4FB5-8965-8C3C2EF31DAA}" type="sib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226F2DCB-6E6D-4053-93ED-38B12D0BA828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</dgm:t>
    </dgm:pt>
    <dgm:pt modelId="{F5C0B4B7-3664-44DB-8A9E-F114CCE69D35}" type="par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BC9FAD77-DA6D-4E3C-8BA3-54E1654775E4}" type="sib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8D2CDFF8-D309-45F9-8CE9-45BE5F45B2FB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gm:t>
    </dgm:pt>
    <dgm:pt modelId="{EFE17B2F-6402-4EA7-9E7E-807546B64B2B}" type="par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444565F3-F2D7-45E4-9822-D528A007D96B}" type="sib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0AE8B8D8-D0A2-4295-99EA-E016C266CD3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gm:t>
    </dgm:pt>
    <dgm:pt modelId="{32C83D43-AC9F-4EC6-917E-3F60165660CF}" type="par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FD391320-E7AE-4E97-99BC-9137DDC3B5ED}" type="sib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30E707DD-1016-470D-9E7C-07351522D23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gm:t>
    </dgm:pt>
    <dgm:pt modelId="{C5ECD63B-019C-4E71-9EAC-474AB99F914F}" type="par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B41B0062-68F2-442C-9C53-245F0912328B}" type="sib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5379E85D-59A4-401D-86AD-B469EDF7A404}">
      <dgm:prSet phldrT="[文字]"/>
      <dgm:spPr/>
      <dgm:t>
        <a:bodyPr/>
        <a:lstStyle/>
        <a:p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gm:t>
    </dgm:pt>
    <dgm:pt modelId="{37E3DFF4-D795-4794-BCF3-4A1C7314B8F1}" type="par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60FCE508-037B-444E-B963-A30AEA98555E}" type="sib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2C271E7D-19A5-4CC8-8B8A-D071815D6E34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gm:t>
    </dgm:pt>
    <dgm:pt modelId="{0699F97D-FE96-48FA-B2CB-DC431CC74618}" type="par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E316E831-2146-4C3E-8178-75B40BFD4C9C}" type="sib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C9007169-B63A-4819-B230-C8CF816EF04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gm:t>
    </dgm:pt>
    <dgm:pt modelId="{424EAC25-B23A-4B8E-B458-4E6C1BBA206A}" type="par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7197BCF0-886B-4E6E-8765-D3AA84E3CF8E}" type="sib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0ABC264E-28A9-433C-8490-5B962032426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gm:t>
    </dgm:pt>
    <dgm:pt modelId="{60BE3531-D6B3-4BC4-9ED6-21A17EDF0BEA}" type="par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D7D4042C-D67A-4C53-9BFD-30FDC10BF25D}" type="sib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E6DBA6AF-B106-46A8-AA9D-F1853C3972A7}" type="pres">
      <dgm:prSet presAssocID="{6B8D70B9-DB75-4A7E-BD8A-D535D17F528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287453CC-39B9-45F2-87F8-A28E54FCC38B}" type="pres">
      <dgm:prSet presAssocID="{6B8D70B9-DB75-4A7E-BD8A-D535D17F528D}" presName="children" presStyleCnt="0"/>
      <dgm:spPr/>
    </dgm:pt>
    <dgm:pt modelId="{C28947B7-8264-4DE5-ACB6-30FB6D365ACF}" type="pres">
      <dgm:prSet presAssocID="{6B8D70B9-DB75-4A7E-BD8A-D535D17F528D}" presName="child1group" presStyleCnt="0"/>
      <dgm:spPr/>
    </dgm:pt>
    <dgm:pt modelId="{7557F9EE-EE70-4880-AD03-70AD82025468}" type="pres">
      <dgm:prSet presAssocID="{6B8D70B9-DB75-4A7E-BD8A-D535D17F528D}" presName="child1" presStyleLbl="bgAcc1" presStyleIdx="0" presStyleCnt="4"/>
      <dgm:spPr/>
      <dgm:t>
        <a:bodyPr/>
        <a:lstStyle/>
        <a:p>
          <a:endParaRPr lang="zh-TW" altLang="en-US"/>
        </a:p>
      </dgm:t>
    </dgm:pt>
    <dgm:pt modelId="{46372A35-BE05-4115-A1B3-2A0200182443}" type="pres">
      <dgm:prSet presAssocID="{6B8D70B9-DB75-4A7E-BD8A-D535D17F528D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2DFE0D3-AB3A-40B2-8A92-DF845A1A1593}" type="pres">
      <dgm:prSet presAssocID="{6B8D70B9-DB75-4A7E-BD8A-D535D17F528D}" presName="child2group" presStyleCnt="0"/>
      <dgm:spPr/>
    </dgm:pt>
    <dgm:pt modelId="{1ED36E6F-36E4-4CC9-9B72-EC23B388D65C}" type="pres">
      <dgm:prSet presAssocID="{6B8D70B9-DB75-4A7E-BD8A-D535D17F528D}" presName="child2" presStyleLbl="bgAcc1" presStyleIdx="1" presStyleCnt="4"/>
      <dgm:spPr/>
      <dgm:t>
        <a:bodyPr/>
        <a:lstStyle/>
        <a:p>
          <a:endParaRPr lang="zh-TW" altLang="en-US"/>
        </a:p>
      </dgm:t>
    </dgm:pt>
    <dgm:pt modelId="{BB426AD7-7EF3-49C6-8848-80C536E6F060}" type="pres">
      <dgm:prSet presAssocID="{6B8D70B9-DB75-4A7E-BD8A-D535D17F528D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60FA37-78C1-46A6-A180-494FDCDF6D47}" type="pres">
      <dgm:prSet presAssocID="{6B8D70B9-DB75-4A7E-BD8A-D535D17F528D}" presName="child3group" presStyleCnt="0"/>
      <dgm:spPr/>
    </dgm:pt>
    <dgm:pt modelId="{CFB8F227-C5D2-45D2-B92E-67894EFDD08E}" type="pres">
      <dgm:prSet presAssocID="{6B8D70B9-DB75-4A7E-BD8A-D535D17F528D}" presName="child3" presStyleLbl="bgAcc1" presStyleIdx="2" presStyleCnt="4"/>
      <dgm:spPr/>
      <dgm:t>
        <a:bodyPr/>
        <a:lstStyle/>
        <a:p>
          <a:endParaRPr lang="zh-TW" altLang="en-US"/>
        </a:p>
      </dgm:t>
    </dgm:pt>
    <dgm:pt modelId="{C0FF55A2-18D3-40FF-A650-BF16932685F7}" type="pres">
      <dgm:prSet presAssocID="{6B8D70B9-DB75-4A7E-BD8A-D535D17F528D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9773C3F-12DB-4857-8983-ECD104D9441F}" type="pres">
      <dgm:prSet presAssocID="{6B8D70B9-DB75-4A7E-BD8A-D535D17F528D}" presName="child4group" presStyleCnt="0"/>
      <dgm:spPr/>
    </dgm:pt>
    <dgm:pt modelId="{B3F02593-0A22-4E64-A5DF-5EE51D1AA048}" type="pres">
      <dgm:prSet presAssocID="{6B8D70B9-DB75-4A7E-BD8A-D535D17F528D}" presName="child4" presStyleLbl="bgAcc1" presStyleIdx="3" presStyleCnt="4" custLinFactNeighborX="-1196"/>
      <dgm:spPr/>
      <dgm:t>
        <a:bodyPr/>
        <a:lstStyle/>
        <a:p>
          <a:endParaRPr lang="zh-TW" altLang="en-US"/>
        </a:p>
      </dgm:t>
    </dgm:pt>
    <dgm:pt modelId="{F7700FCA-EFF9-4C84-977A-3395E64B9C42}" type="pres">
      <dgm:prSet presAssocID="{6B8D70B9-DB75-4A7E-BD8A-D535D17F528D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FE9A62C-4531-4558-A34C-3DCE19CB0926}" type="pres">
      <dgm:prSet presAssocID="{6B8D70B9-DB75-4A7E-BD8A-D535D17F528D}" presName="childPlaceholder" presStyleCnt="0"/>
      <dgm:spPr/>
    </dgm:pt>
    <dgm:pt modelId="{86E9F2E7-383D-46B2-808D-FB50314CF4A7}" type="pres">
      <dgm:prSet presAssocID="{6B8D70B9-DB75-4A7E-BD8A-D535D17F528D}" presName="circle" presStyleCnt="0"/>
      <dgm:spPr/>
    </dgm:pt>
    <dgm:pt modelId="{66C3AFF3-C75F-4951-82F9-6DF32F815F13}" type="pres">
      <dgm:prSet presAssocID="{6B8D70B9-DB75-4A7E-BD8A-D535D17F528D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632E3F6-A658-4EE7-9E5A-4A2FDF517056}" type="pres">
      <dgm:prSet presAssocID="{6B8D70B9-DB75-4A7E-BD8A-D535D17F528D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5AF886-07B2-4AFD-832C-D7EC29F9C7D3}" type="pres">
      <dgm:prSet presAssocID="{6B8D70B9-DB75-4A7E-BD8A-D535D17F528D}" presName="quadrant3" presStyleLbl="node1" presStyleIdx="2" presStyleCnt="4" custLinFactNeighborX="113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A2B4689-08C2-4CF6-9A9F-C9538A9206EE}" type="pres">
      <dgm:prSet presAssocID="{6B8D70B9-DB75-4A7E-BD8A-D535D17F528D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D0870A2-8206-4107-B47C-94F970A81D16}" type="pres">
      <dgm:prSet presAssocID="{6B8D70B9-DB75-4A7E-BD8A-D535D17F528D}" presName="quadrantPlaceholder" presStyleCnt="0"/>
      <dgm:spPr/>
    </dgm:pt>
    <dgm:pt modelId="{FF3429B3-77CB-4287-9D29-3575B79232D4}" type="pres">
      <dgm:prSet presAssocID="{6B8D70B9-DB75-4A7E-BD8A-D535D17F528D}" presName="center1" presStyleLbl="fgShp" presStyleIdx="0" presStyleCnt="2" custLinFactX="-200000" custLinFactNeighborX="-219921" custLinFactNeighborY="10226"/>
      <dgm:spPr>
        <a:noFill/>
        <a:ln>
          <a:solidFill>
            <a:schemeClr val="bg1"/>
          </a:solidFill>
        </a:ln>
      </dgm:spPr>
      <dgm:t>
        <a:bodyPr/>
        <a:lstStyle/>
        <a:p>
          <a:endParaRPr lang="zh-TW" altLang="en-US"/>
        </a:p>
      </dgm:t>
    </dgm:pt>
    <dgm:pt modelId="{A770B044-4DDB-4417-9100-A48B2A2F6132}" type="pres">
      <dgm:prSet presAssocID="{6B8D70B9-DB75-4A7E-BD8A-D535D17F528D}" presName="center2" presStyleLbl="fgShp" presStyleIdx="1" presStyleCnt="2" custLinFactX="-199172" custLinFactNeighborX="-200000" custLinFactNeighborY="2273"/>
      <dgm:spPr>
        <a:noFill/>
        <a:ln>
          <a:noFill/>
        </a:ln>
      </dgm:spPr>
      <dgm:t>
        <a:bodyPr/>
        <a:lstStyle/>
        <a:p>
          <a:endParaRPr lang="zh-TW" altLang="en-US"/>
        </a:p>
      </dgm:t>
    </dgm:pt>
  </dgm:ptLst>
  <dgm:cxnLst>
    <dgm:cxn modelId="{E815FBDC-72AA-4E24-A404-6671A6698830}" type="presOf" srcId="{2C271E7D-19A5-4CC8-8B8A-D071815D6E34}" destId="{2A2B4689-08C2-4CF6-9A9F-C9538A9206EE}" srcOrd="0" destOrd="0" presId="urn:microsoft.com/office/officeart/2005/8/layout/cycle4"/>
    <dgm:cxn modelId="{5466A291-8BFC-48D8-80DD-D6F2F161D6D9}" srcId="{B4EEA83C-E3D9-43AE-8B96-2E6DA2252660}" destId="{226F2DCB-6E6D-4053-93ED-38B12D0BA828}" srcOrd="0" destOrd="0" parTransId="{F5C0B4B7-3664-44DB-8A9E-F114CCE69D35}" sibTransId="{BC9FAD77-DA6D-4E3C-8BA3-54E1654775E4}"/>
    <dgm:cxn modelId="{5BC927B7-0410-4E94-8F2C-70B4F25FB7ED}" srcId="{2C271E7D-19A5-4CC8-8B8A-D071815D6E34}" destId="{C9007169-B63A-4819-B230-C8CF816EF047}" srcOrd="0" destOrd="0" parTransId="{424EAC25-B23A-4B8E-B458-4E6C1BBA206A}" sibTransId="{7197BCF0-886B-4E6E-8765-D3AA84E3CF8E}"/>
    <dgm:cxn modelId="{134B8139-59E9-424D-8C57-0C701180691F}" type="presOf" srcId="{30E707DD-1016-470D-9E7C-07351522D236}" destId="{165AF886-07B2-4AFD-832C-D7EC29F9C7D3}" srcOrd="0" destOrd="0" presId="urn:microsoft.com/office/officeart/2005/8/layout/cycle4"/>
    <dgm:cxn modelId="{4361A1ED-DF1B-49A0-996E-65A059F36BB5}" type="presOf" srcId="{C9007169-B63A-4819-B230-C8CF816EF047}" destId="{B3F02593-0A22-4E64-A5DF-5EE51D1AA048}" srcOrd="0" destOrd="0" presId="urn:microsoft.com/office/officeart/2005/8/layout/cycle4"/>
    <dgm:cxn modelId="{0CAD0BF9-9E56-482C-8FED-5D72AD79B528}" type="presOf" srcId="{C9007169-B63A-4819-B230-C8CF816EF047}" destId="{F7700FCA-EFF9-4C84-977A-3395E64B9C42}" srcOrd="1" destOrd="0" presId="urn:microsoft.com/office/officeart/2005/8/layout/cycle4"/>
    <dgm:cxn modelId="{6D259989-7752-4D24-AE14-C9EA757CD7A1}" srcId="{6B8D70B9-DB75-4A7E-BD8A-D535D17F528D}" destId="{B4EEA83C-E3D9-43AE-8B96-2E6DA2252660}" srcOrd="0" destOrd="0" parTransId="{EB4D1A87-4C81-4CB4-9B21-799ED192C08C}" sibTransId="{A91B32C3-07FE-4FB5-8965-8C3C2EF31DAA}"/>
    <dgm:cxn modelId="{03D7EE5A-631B-4BB2-AC80-73B74E992B47}" srcId="{8D2CDFF8-D309-45F9-8CE9-45BE5F45B2FB}" destId="{0AE8B8D8-D0A2-4295-99EA-E016C266CD37}" srcOrd="0" destOrd="0" parTransId="{32C83D43-AC9F-4EC6-917E-3F60165660CF}" sibTransId="{FD391320-E7AE-4E97-99BC-9137DDC3B5ED}"/>
    <dgm:cxn modelId="{CDCE9126-B3F3-4CA1-BD3C-42544DA271F2}" srcId="{6B8D70B9-DB75-4A7E-BD8A-D535D17F528D}" destId="{2C271E7D-19A5-4CC8-8B8A-D071815D6E34}" srcOrd="3" destOrd="0" parTransId="{0699F97D-FE96-48FA-B2CB-DC431CC74618}" sibTransId="{E316E831-2146-4C3E-8178-75B40BFD4C9C}"/>
    <dgm:cxn modelId="{5D081427-AA88-469B-9B5D-D962CE908894}" type="presOf" srcId="{5379E85D-59A4-401D-86AD-B469EDF7A404}" destId="{CFB8F227-C5D2-45D2-B92E-67894EFDD08E}" srcOrd="0" destOrd="0" presId="urn:microsoft.com/office/officeart/2005/8/layout/cycle4"/>
    <dgm:cxn modelId="{9E6F26F2-D53C-42E3-BD12-4B94F0D6C630}" type="presOf" srcId="{0ABC264E-28A9-433C-8490-5B9620324266}" destId="{7557F9EE-EE70-4880-AD03-70AD82025468}" srcOrd="0" destOrd="1" presId="urn:microsoft.com/office/officeart/2005/8/layout/cycle4"/>
    <dgm:cxn modelId="{48F64BA3-A2A3-42AC-B474-CBBB7EA3BE6F}" type="presOf" srcId="{0AE8B8D8-D0A2-4295-99EA-E016C266CD37}" destId="{BB426AD7-7EF3-49C6-8848-80C536E6F060}" srcOrd="1" destOrd="0" presId="urn:microsoft.com/office/officeart/2005/8/layout/cycle4"/>
    <dgm:cxn modelId="{6BC7EBCB-DE7D-411A-84D0-9BC1227999FF}" type="presOf" srcId="{B4EEA83C-E3D9-43AE-8B96-2E6DA2252660}" destId="{66C3AFF3-C75F-4951-82F9-6DF32F815F13}" srcOrd="0" destOrd="0" presId="urn:microsoft.com/office/officeart/2005/8/layout/cycle4"/>
    <dgm:cxn modelId="{EC0F08E1-E80E-498D-A1CC-5AE278F5BE94}" type="presOf" srcId="{226F2DCB-6E6D-4053-93ED-38B12D0BA828}" destId="{46372A35-BE05-4115-A1B3-2A0200182443}" srcOrd="1" destOrd="0" presId="urn:microsoft.com/office/officeart/2005/8/layout/cycle4"/>
    <dgm:cxn modelId="{7E66F76F-4520-40FB-8258-320B3BDE80EC}" type="presOf" srcId="{226F2DCB-6E6D-4053-93ED-38B12D0BA828}" destId="{7557F9EE-EE70-4880-AD03-70AD82025468}" srcOrd="0" destOrd="0" presId="urn:microsoft.com/office/officeart/2005/8/layout/cycle4"/>
    <dgm:cxn modelId="{4338A236-B873-4DF6-94C6-4DC4CE68DA0D}" type="presOf" srcId="{8D2CDFF8-D309-45F9-8CE9-45BE5F45B2FB}" destId="{3632E3F6-A658-4EE7-9E5A-4A2FDF517056}" srcOrd="0" destOrd="0" presId="urn:microsoft.com/office/officeart/2005/8/layout/cycle4"/>
    <dgm:cxn modelId="{E44A2818-EF39-428D-8AC1-976672E40317}" srcId="{30E707DD-1016-470D-9E7C-07351522D236}" destId="{5379E85D-59A4-401D-86AD-B469EDF7A404}" srcOrd="0" destOrd="0" parTransId="{37E3DFF4-D795-4794-BCF3-4A1C7314B8F1}" sibTransId="{60FCE508-037B-444E-B963-A30AEA98555E}"/>
    <dgm:cxn modelId="{714B6BB5-55D4-4B39-9E5D-B7116E2C4947}" type="presOf" srcId="{5379E85D-59A4-401D-86AD-B469EDF7A404}" destId="{C0FF55A2-18D3-40FF-A650-BF16932685F7}" srcOrd="1" destOrd="0" presId="urn:microsoft.com/office/officeart/2005/8/layout/cycle4"/>
    <dgm:cxn modelId="{D0FE07B0-93C6-4795-AB19-94816424DCB7}" srcId="{6B8D70B9-DB75-4A7E-BD8A-D535D17F528D}" destId="{8D2CDFF8-D309-45F9-8CE9-45BE5F45B2FB}" srcOrd="1" destOrd="0" parTransId="{EFE17B2F-6402-4EA7-9E7E-807546B64B2B}" sibTransId="{444565F3-F2D7-45E4-9822-D528A007D96B}"/>
    <dgm:cxn modelId="{CF551DF1-BF70-48A8-8004-DB881AE28EE8}" type="presOf" srcId="{0AE8B8D8-D0A2-4295-99EA-E016C266CD37}" destId="{1ED36E6F-36E4-4CC9-9B72-EC23B388D65C}" srcOrd="0" destOrd="0" presId="urn:microsoft.com/office/officeart/2005/8/layout/cycle4"/>
    <dgm:cxn modelId="{373B0136-7FB7-4F87-A2CE-3999ACB980FB}" srcId="{6B8D70B9-DB75-4A7E-BD8A-D535D17F528D}" destId="{30E707DD-1016-470D-9E7C-07351522D236}" srcOrd="2" destOrd="0" parTransId="{C5ECD63B-019C-4E71-9EAC-474AB99F914F}" sibTransId="{B41B0062-68F2-442C-9C53-245F0912328B}"/>
    <dgm:cxn modelId="{D4C395C4-DC86-4C0F-BBE1-86EA112C9881}" type="presOf" srcId="{0ABC264E-28A9-433C-8490-5B9620324266}" destId="{46372A35-BE05-4115-A1B3-2A0200182443}" srcOrd="1" destOrd="1" presId="urn:microsoft.com/office/officeart/2005/8/layout/cycle4"/>
    <dgm:cxn modelId="{25D52C2A-8B4D-40FA-AD61-C368A71ED54C}" type="presOf" srcId="{6B8D70B9-DB75-4A7E-BD8A-D535D17F528D}" destId="{E6DBA6AF-B106-46A8-AA9D-F1853C3972A7}" srcOrd="0" destOrd="0" presId="urn:microsoft.com/office/officeart/2005/8/layout/cycle4"/>
    <dgm:cxn modelId="{B23E48E5-BA74-4749-BBDB-BFF152A0D36E}" srcId="{B4EEA83C-E3D9-43AE-8B96-2E6DA2252660}" destId="{0ABC264E-28A9-433C-8490-5B9620324266}" srcOrd="1" destOrd="0" parTransId="{60BE3531-D6B3-4BC4-9ED6-21A17EDF0BEA}" sibTransId="{D7D4042C-D67A-4C53-9BFD-30FDC10BF25D}"/>
    <dgm:cxn modelId="{6161E6AA-F577-446B-B6ED-AF335CD2D56E}" type="presParOf" srcId="{E6DBA6AF-B106-46A8-AA9D-F1853C3972A7}" destId="{287453CC-39B9-45F2-87F8-A28E54FCC38B}" srcOrd="0" destOrd="0" presId="urn:microsoft.com/office/officeart/2005/8/layout/cycle4"/>
    <dgm:cxn modelId="{B40870FC-D785-4CF2-A1CD-7390F2F0D17B}" type="presParOf" srcId="{287453CC-39B9-45F2-87F8-A28E54FCC38B}" destId="{C28947B7-8264-4DE5-ACB6-30FB6D365ACF}" srcOrd="0" destOrd="0" presId="urn:microsoft.com/office/officeart/2005/8/layout/cycle4"/>
    <dgm:cxn modelId="{22A0F5B9-7CA2-4126-BECF-CA3F77B2E21B}" type="presParOf" srcId="{C28947B7-8264-4DE5-ACB6-30FB6D365ACF}" destId="{7557F9EE-EE70-4880-AD03-70AD82025468}" srcOrd="0" destOrd="0" presId="urn:microsoft.com/office/officeart/2005/8/layout/cycle4"/>
    <dgm:cxn modelId="{561BB225-1065-4BFA-AA09-4EB3F2F15B02}" type="presParOf" srcId="{C28947B7-8264-4DE5-ACB6-30FB6D365ACF}" destId="{46372A35-BE05-4115-A1B3-2A0200182443}" srcOrd="1" destOrd="0" presId="urn:microsoft.com/office/officeart/2005/8/layout/cycle4"/>
    <dgm:cxn modelId="{8D0925AD-254B-4618-8347-126E46C24CEC}" type="presParOf" srcId="{287453CC-39B9-45F2-87F8-A28E54FCC38B}" destId="{F2DFE0D3-AB3A-40B2-8A92-DF845A1A1593}" srcOrd="1" destOrd="0" presId="urn:microsoft.com/office/officeart/2005/8/layout/cycle4"/>
    <dgm:cxn modelId="{3DFE2928-D0C9-48E3-B6E3-4CB80C3B2186}" type="presParOf" srcId="{F2DFE0D3-AB3A-40B2-8A92-DF845A1A1593}" destId="{1ED36E6F-36E4-4CC9-9B72-EC23B388D65C}" srcOrd="0" destOrd="0" presId="urn:microsoft.com/office/officeart/2005/8/layout/cycle4"/>
    <dgm:cxn modelId="{30333DAB-C3DC-4778-8557-CC5F4C033F40}" type="presParOf" srcId="{F2DFE0D3-AB3A-40B2-8A92-DF845A1A1593}" destId="{BB426AD7-7EF3-49C6-8848-80C536E6F060}" srcOrd="1" destOrd="0" presId="urn:microsoft.com/office/officeart/2005/8/layout/cycle4"/>
    <dgm:cxn modelId="{4E4EA4D1-2E32-48FF-B696-F7A24F8939DB}" type="presParOf" srcId="{287453CC-39B9-45F2-87F8-A28E54FCC38B}" destId="{1960FA37-78C1-46A6-A180-494FDCDF6D47}" srcOrd="2" destOrd="0" presId="urn:microsoft.com/office/officeart/2005/8/layout/cycle4"/>
    <dgm:cxn modelId="{F574B50D-87B3-4D7B-998C-58B8D59DE979}" type="presParOf" srcId="{1960FA37-78C1-46A6-A180-494FDCDF6D47}" destId="{CFB8F227-C5D2-45D2-B92E-67894EFDD08E}" srcOrd="0" destOrd="0" presId="urn:microsoft.com/office/officeart/2005/8/layout/cycle4"/>
    <dgm:cxn modelId="{691D93E6-1693-4D63-8BB6-DDC48EC1DC8D}" type="presParOf" srcId="{1960FA37-78C1-46A6-A180-494FDCDF6D47}" destId="{C0FF55A2-18D3-40FF-A650-BF16932685F7}" srcOrd="1" destOrd="0" presId="urn:microsoft.com/office/officeart/2005/8/layout/cycle4"/>
    <dgm:cxn modelId="{63EA69CE-7907-4E66-BCD6-30656BE06483}" type="presParOf" srcId="{287453CC-39B9-45F2-87F8-A28E54FCC38B}" destId="{B9773C3F-12DB-4857-8983-ECD104D9441F}" srcOrd="3" destOrd="0" presId="urn:microsoft.com/office/officeart/2005/8/layout/cycle4"/>
    <dgm:cxn modelId="{7875E141-3114-4ECC-BF6B-AD2C2EACCBA1}" type="presParOf" srcId="{B9773C3F-12DB-4857-8983-ECD104D9441F}" destId="{B3F02593-0A22-4E64-A5DF-5EE51D1AA048}" srcOrd="0" destOrd="0" presId="urn:microsoft.com/office/officeart/2005/8/layout/cycle4"/>
    <dgm:cxn modelId="{1E7F8ABB-1A96-402A-98D9-A5539F6C1EEE}" type="presParOf" srcId="{B9773C3F-12DB-4857-8983-ECD104D9441F}" destId="{F7700FCA-EFF9-4C84-977A-3395E64B9C42}" srcOrd="1" destOrd="0" presId="urn:microsoft.com/office/officeart/2005/8/layout/cycle4"/>
    <dgm:cxn modelId="{206283CE-B626-4ACF-A6C9-495AD239EE0F}" type="presParOf" srcId="{287453CC-39B9-45F2-87F8-A28E54FCC38B}" destId="{1FE9A62C-4531-4558-A34C-3DCE19CB0926}" srcOrd="4" destOrd="0" presId="urn:microsoft.com/office/officeart/2005/8/layout/cycle4"/>
    <dgm:cxn modelId="{DEC83004-712C-4820-8203-25CC9F11E10F}" type="presParOf" srcId="{E6DBA6AF-B106-46A8-AA9D-F1853C3972A7}" destId="{86E9F2E7-383D-46B2-808D-FB50314CF4A7}" srcOrd="1" destOrd="0" presId="urn:microsoft.com/office/officeart/2005/8/layout/cycle4"/>
    <dgm:cxn modelId="{B760B5AD-66BB-4157-B197-2E17377D3E19}" type="presParOf" srcId="{86E9F2E7-383D-46B2-808D-FB50314CF4A7}" destId="{66C3AFF3-C75F-4951-82F9-6DF32F815F13}" srcOrd="0" destOrd="0" presId="urn:microsoft.com/office/officeart/2005/8/layout/cycle4"/>
    <dgm:cxn modelId="{19A6A8F9-B46A-4C14-8E84-87C30F70952D}" type="presParOf" srcId="{86E9F2E7-383D-46B2-808D-FB50314CF4A7}" destId="{3632E3F6-A658-4EE7-9E5A-4A2FDF517056}" srcOrd="1" destOrd="0" presId="urn:microsoft.com/office/officeart/2005/8/layout/cycle4"/>
    <dgm:cxn modelId="{FB3EA51D-EBEA-4E33-901F-861288F3B0F9}" type="presParOf" srcId="{86E9F2E7-383D-46B2-808D-FB50314CF4A7}" destId="{165AF886-07B2-4AFD-832C-D7EC29F9C7D3}" srcOrd="2" destOrd="0" presId="urn:microsoft.com/office/officeart/2005/8/layout/cycle4"/>
    <dgm:cxn modelId="{312215D5-0792-475A-84DC-24367C91B4B5}" type="presParOf" srcId="{86E9F2E7-383D-46B2-808D-FB50314CF4A7}" destId="{2A2B4689-08C2-4CF6-9A9F-C9538A9206EE}" srcOrd="3" destOrd="0" presId="urn:microsoft.com/office/officeart/2005/8/layout/cycle4"/>
    <dgm:cxn modelId="{C42C6ED5-203F-4BE7-925B-8C23C89C328B}" type="presParOf" srcId="{86E9F2E7-383D-46B2-808D-FB50314CF4A7}" destId="{6D0870A2-8206-4107-B47C-94F970A81D16}" srcOrd="4" destOrd="0" presId="urn:microsoft.com/office/officeart/2005/8/layout/cycle4"/>
    <dgm:cxn modelId="{AD6E2B29-6856-46FC-A7BF-284E674C0AAD}" type="presParOf" srcId="{E6DBA6AF-B106-46A8-AA9D-F1853C3972A7}" destId="{FF3429B3-77CB-4287-9D29-3575B79232D4}" srcOrd="2" destOrd="0" presId="urn:microsoft.com/office/officeart/2005/8/layout/cycle4"/>
    <dgm:cxn modelId="{6492126B-4B80-49AE-B7CD-04AB21D80F43}" type="presParOf" srcId="{E6DBA6AF-B106-46A8-AA9D-F1853C3972A7}" destId="{A770B044-4DDB-4417-9100-A48B2A2F613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B8F227-C5D2-45D2-B92E-67894EFDD08E}">
      <dsp:nvSpPr>
        <dsp:cNvPr id="0" name=""/>
        <dsp:cNvSpPr/>
      </dsp:nvSpPr>
      <dsp:spPr>
        <a:xfrm>
          <a:off x="3403094" y="2200603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sp:txBody>
      <dsp:txXfrm>
        <a:off x="3905444" y="2482245"/>
        <a:ext cx="1073575" cy="731187"/>
      </dsp:txXfrm>
    </dsp:sp>
    <dsp:sp modelId="{B3F02593-0A22-4E64-A5DF-5EE51D1AA048}">
      <dsp:nvSpPr>
        <dsp:cNvPr id="0" name=""/>
        <dsp:cNvSpPr/>
      </dsp:nvSpPr>
      <dsp:spPr>
        <a:xfrm>
          <a:off x="775612" y="2200603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sp:txBody>
      <dsp:txXfrm>
        <a:off x="798360" y="2482245"/>
        <a:ext cx="1073575" cy="731187"/>
      </dsp:txXfrm>
    </dsp:sp>
    <dsp:sp modelId="{1ED36E6F-36E4-4CC9-9B72-EC23B388D65C}">
      <dsp:nvSpPr>
        <dsp:cNvPr id="0" name=""/>
        <dsp:cNvSpPr/>
      </dsp:nvSpPr>
      <dsp:spPr>
        <a:xfrm>
          <a:off x="3403094" y="0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 sz="90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sp:txBody>
      <dsp:txXfrm>
        <a:off x="3905444" y="22748"/>
        <a:ext cx="1073575" cy="731187"/>
      </dsp:txXfrm>
    </dsp:sp>
    <dsp:sp modelId="{7557F9EE-EE70-4880-AD03-70AD82025468}">
      <dsp:nvSpPr>
        <dsp:cNvPr id="0" name=""/>
        <dsp:cNvSpPr/>
      </dsp:nvSpPr>
      <dsp:spPr>
        <a:xfrm>
          <a:off x="794732" y="0"/>
          <a:ext cx="1598673" cy="10355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sp:txBody>
      <dsp:txXfrm>
        <a:off x="817480" y="22748"/>
        <a:ext cx="1073575" cy="731187"/>
      </dsp:txXfrm>
    </dsp:sp>
    <dsp:sp modelId="{66C3AFF3-C75F-4951-82F9-6DF32F815F13}">
      <dsp:nvSpPr>
        <dsp:cNvPr id="0" name=""/>
        <dsp:cNvSpPr/>
      </dsp:nvSpPr>
      <dsp:spPr>
        <a:xfrm>
          <a:off x="1464622" y="18446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sp:txBody>
      <dsp:txXfrm>
        <a:off x="1875043" y="594883"/>
        <a:ext cx="990845" cy="990845"/>
      </dsp:txXfrm>
    </dsp:sp>
    <dsp:sp modelId="{3632E3F6-A658-4EE7-9E5A-4A2FDF517056}">
      <dsp:nvSpPr>
        <dsp:cNvPr id="0" name=""/>
        <dsp:cNvSpPr/>
      </dsp:nvSpPr>
      <dsp:spPr>
        <a:xfrm rot="5400000">
          <a:off x="2930612" y="18446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sp:txBody>
      <dsp:txXfrm rot="-5400000">
        <a:off x="2930612" y="594883"/>
        <a:ext cx="990845" cy="990845"/>
      </dsp:txXfrm>
    </dsp:sp>
    <dsp:sp modelId="{165AF886-07B2-4AFD-832C-D7EC29F9C7D3}">
      <dsp:nvSpPr>
        <dsp:cNvPr id="0" name=""/>
        <dsp:cNvSpPr/>
      </dsp:nvSpPr>
      <dsp:spPr>
        <a:xfrm rot="10800000">
          <a:off x="2946502" y="165045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sp:txBody>
      <dsp:txXfrm rot="10800000">
        <a:off x="2946502" y="1650452"/>
        <a:ext cx="990845" cy="990845"/>
      </dsp:txXfrm>
    </dsp:sp>
    <dsp:sp modelId="{2A2B4689-08C2-4CF6-9A9F-C9538A9206EE}">
      <dsp:nvSpPr>
        <dsp:cNvPr id="0" name=""/>
        <dsp:cNvSpPr/>
      </dsp:nvSpPr>
      <dsp:spPr>
        <a:xfrm rot="16200000">
          <a:off x="1464622" y="1650452"/>
          <a:ext cx="1401266" cy="140126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sp:txBody>
      <dsp:txXfrm rot="5400000">
        <a:off x="1875043" y="1650452"/>
        <a:ext cx="990845" cy="990845"/>
      </dsp:txXfrm>
    </dsp:sp>
    <dsp:sp modelId="{FF3429B3-77CB-4287-9D29-3575B79232D4}">
      <dsp:nvSpPr>
        <dsp:cNvPr id="0" name=""/>
        <dsp:cNvSpPr/>
      </dsp:nvSpPr>
      <dsp:spPr>
        <a:xfrm>
          <a:off x="624730" y="1369855"/>
          <a:ext cx="483809" cy="420703"/>
        </a:xfrm>
        <a:prstGeom prst="circularArrow">
          <a:avLst/>
        </a:pr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70B044-4DDB-4417-9100-A48B2A2F6132}">
      <dsp:nvSpPr>
        <dsp:cNvPr id="0" name=""/>
        <dsp:cNvSpPr/>
      </dsp:nvSpPr>
      <dsp:spPr>
        <a:xfrm rot="10800000">
          <a:off x="725115" y="1498205"/>
          <a:ext cx="483809" cy="420703"/>
        </a:xfrm>
        <a:prstGeom prst="circularArrow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C8026-DFCA-43DB-82D4-9726DB85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442</Words>
  <Characters>2520</Characters>
  <Application>Microsoft Office Word</Application>
  <DocSecurity>0</DocSecurity>
  <Lines>21</Lines>
  <Paragraphs>5</Paragraphs>
  <ScaleCrop>false</ScaleCrop>
  <Company>NTCBIM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cp:lastModifiedBy>陳宜稜</cp:lastModifiedBy>
  <cp:revision>17</cp:revision>
  <cp:lastPrinted>2019-09-24T06:49:00Z</cp:lastPrinted>
  <dcterms:created xsi:type="dcterms:W3CDTF">2020-03-27T07:35:00Z</dcterms:created>
  <dcterms:modified xsi:type="dcterms:W3CDTF">2020-04-06T20:31:00Z</dcterms:modified>
</cp:coreProperties>
</file>