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3023" w14:textId="77777777" w:rsidR="00527606" w:rsidRPr="00B26CEF" w:rsidRDefault="00527606" w:rsidP="00527606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14:paraId="6D758076" w14:textId="77777777" w:rsidR="00527606" w:rsidRPr="00B26CEF" w:rsidRDefault="00527606" w:rsidP="00527606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14:paraId="4FCE0F39" w14:textId="77777777" w:rsidR="00527606" w:rsidRPr="00B26CEF" w:rsidRDefault="00527606" w:rsidP="00527606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r w:rsidRPr="00B26CEF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B26CEF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2F2AEE53" w14:textId="77777777" w:rsidR="00527606" w:rsidRPr="00B26CEF" w:rsidRDefault="00527606" w:rsidP="00527606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D05C038" w14:textId="77777777" w:rsidR="00527606" w:rsidRPr="00B26CEF" w:rsidRDefault="00527606" w:rsidP="00527606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2CEA726" wp14:editId="4CEF0BEF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490" w14:textId="77777777" w:rsidR="00527606" w:rsidRPr="00B26CEF" w:rsidRDefault="00527606" w:rsidP="00527606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別：第109</w:t>
      </w:r>
      <w:r w:rsidRPr="00B26CEF">
        <w:rPr>
          <w:rFonts w:ascii="標楷體" w:eastAsia="標楷體" w:hAnsi="標楷體"/>
          <w:b/>
          <w:bCs/>
          <w:sz w:val="40"/>
        </w:rPr>
        <w:t>xxx</w:t>
      </w:r>
      <w:r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14:paraId="5D6C0EF9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14:paraId="15875C2C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 老師</w:t>
      </w:r>
    </w:p>
    <w:p w14:paraId="04E7D0A4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長：10646033 謝欣岑</w:t>
      </w:r>
    </w:p>
    <w:p w14:paraId="4C3BD016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員：10646014 鄭可唯</w:t>
      </w:r>
      <w:r w:rsidRPr="00B26CEF">
        <w:rPr>
          <w:rFonts w:ascii="標楷體" w:eastAsia="標楷體" w:hAnsi="標楷體" w:hint="eastAsia"/>
          <w:b/>
          <w:bCs/>
          <w:sz w:val="40"/>
        </w:rPr>
        <w:tab/>
        <w:t>10646024 張嘉芳</w:t>
      </w:r>
    </w:p>
    <w:p w14:paraId="2DAAB1C9" w14:textId="77777777" w:rsidR="00527606" w:rsidRPr="00B26CEF" w:rsidRDefault="00527606" w:rsidP="00527606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 陳宜稜  10646030 周瑀思</w:t>
      </w:r>
    </w:p>
    <w:p w14:paraId="0873450A" w14:textId="77777777" w:rsidR="00527606" w:rsidRPr="00B26CEF" w:rsidRDefault="00527606" w:rsidP="00527606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中華民國109年　　月　　日</w:t>
      </w:r>
    </w:p>
    <w:p w14:paraId="492C3C04" w14:textId="77777777" w:rsidR="00861568" w:rsidRPr="00527606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p w14:paraId="410745D0" w14:textId="77777777" w:rsidR="00861568" w:rsidRPr="00861568" w:rsidRDefault="00861568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4F0E06AA" w14:textId="77777777" w:rsidR="00861568" w:rsidRPr="00861568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EndPr/>
      <w:sdtContent>
        <w:p w14:paraId="68229A3F" w14:textId="77777777" w:rsidR="00F823CB" w:rsidRPr="00861568" w:rsidRDefault="00F823CB" w:rsidP="00A0678E">
          <w:pPr>
            <w:pStyle w:val="aa"/>
            <w:jc w:val="center"/>
            <w:rPr>
              <w:rFonts w:ascii="Times New Roman" w:eastAsia="標楷體" w:hAnsi="Times New Roman"/>
              <w:b w:val="0"/>
              <w:color w:val="auto"/>
            </w:rPr>
          </w:pPr>
          <w:r w:rsidRPr="00861568">
            <w:rPr>
              <w:rFonts w:ascii="Times New Roman" w:eastAsia="標楷體" w:hAnsi="Times New Roman"/>
              <w:b w:val="0"/>
              <w:color w:val="auto"/>
              <w:lang w:val="zh-TW"/>
            </w:rPr>
            <w:t>目錄</w:t>
          </w:r>
        </w:p>
        <w:p w14:paraId="128451B5" w14:textId="77777777" w:rsidR="00301C7B" w:rsidRDefault="00F823C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r w:rsidRPr="00861568">
            <w:rPr>
              <w:rFonts w:ascii="Times New Roman" w:eastAsia="標楷體" w:hAnsi="Times New Roman"/>
              <w:sz w:val="28"/>
            </w:rPr>
            <w:fldChar w:fldCharType="begin"/>
          </w:r>
          <w:r w:rsidRPr="00861568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861568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37890666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第一章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背景與動機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_Toc37890666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5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93F5907" w14:textId="77777777" w:rsidR="00301C7B" w:rsidRDefault="00D735D0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67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>1-1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簡介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_Toc37890667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5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0E475E4D" w14:textId="77777777" w:rsidR="00301C7B" w:rsidRDefault="00D735D0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68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>1-2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問題與機會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_Toc37890668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6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62F97415" w14:textId="77777777" w:rsidR="00301C7B" w:rsidRDefault="00D735D0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69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>1-3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相關系統探討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_Toc37890669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6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16E727BE" w14:textId="77777777" w:rsidR="00301C7B" w:rsidRDefault="00D735D0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70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第二章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系統目標與預期成果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_Toc37890670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CEC5CE5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1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2-1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系統目標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_Toc37890671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52B491DC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2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2-2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預期成果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_Toc37890672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44C8880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3" w:history="1"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客製化形成</w:t>
            </w:r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公開行程可以串接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_Toc37890673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71D7FB3" w14:textId="77777777" w:rsidR="00301C7B" w:rsidRDefault="00D735D0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74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第三章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系統規格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_Toc37890674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01B8D0C5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5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3-1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系統架構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_Toc37890675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2A2DC7C5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6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3-2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系統使用軟、硬體需求與技術平台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_Toc37890676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9559EDF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7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3-3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使用標準與工具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_Toc37890677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24BC9460" w14:textId="77777777" w:rsidR="00301C7B" w:rsidRDefault="00D735D0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78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第四章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專案時程與組織分工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_Toc37890678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10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194E5AA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9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4-1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專案時程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_Toc37890679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10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83B8CD6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0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4-2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專案組織與分工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_Toc37890680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10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1F96E51B" w14:textId="77777777" w:rsidR="00301C7B" w:rsidRDefault="00D735D0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81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第五章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需求模型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_Toc37890681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12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ADFFDEB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2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5-1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使用者需求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_Toc37890682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12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E1D1AA7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3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5-2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使用個案圖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_Toc37890683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13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D94634B" w14:textId="77777777" w:rsidR="00301C7B" w:rsidRDefault="00D735D0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4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5-3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使用個案圖描述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_Toc37890684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14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00B1FA02" w14:textId="77777777" w:rsidR="00F823CB" w:rsidRPr="00861568" w:rsidRDefault="00F823CB" w:rsidP="00527606">
          <w:pPr>
            <w:snapToGrid w:val="0"/>
            <w:jc w:val="both"/>
            <w:rPr>
              <w:rFonts w:ascii="Times New Roman" w:eastAsia="標楷體" w:hAnsi="Times New Roman"/>
              <w:sz w:val="28"/>
            </w:rPr>
          </w:pPr>
          <w:r w:rsidRPr="00861568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46D0D653" w14:textId="77777777" w:rsidR="000679B5" w:rsidRDefault="00F823CB" w:rsidP="00A0678E">
      <w:pPr>
        <w:widowControl/>
        <w:jc w:val="center"/>
        <w:rPr>
          <w:noProof/>
        </w:rPr>
      </w:pPr>
      <w:r w:rsidRPr="00861568">
        <w:rPr>
          <w:rFonts w:ascii="Times New Roman" w:eastAsia="標楷體" w:hAnsi="Times New Roman"/>
          <w:sz w:val="28"/>
        </w:rPr>
        <w:br w:type="page"/>
      </w:r>
      <w:r w:rsidR="00C30835">
        <w:rPr>
          <w:rFonts w:ascii="Times New Roman" w:eastAsia="標楷體" w:hAnsi="Times New Roman" w:hint="eastAsia"/>
          <w:sz w:val="28"/>
        </w:rPr>
        <w:lastRenderedPageBreak/>
        <w:t>圖</w:t>
      </w:r>
      <w:r w:rsidR="0055295F">
        <w:rPr>
          <w:rFonts w:ascii="Times New Roman" w:eastAsia="標楷體" w:hAnsi="Times New Roman" w:hint="eastAsia"/>
          <w:sz w:val="28"/>
        </w:rPr>
        <w:t>目錄</w:t>
      </w:r>
      <w:r w:rsidR="00C30835">
        <w:rPr>
          <w:rFonts w:ascii="Times New Roman" w:eastAsia="標楷體" w:hAnsi="Times New Roman"/>
          <w:sz w:val="28"/>
        </w:rPr>
        <w:fldChar w:fldCharType="begin"/>
      </w:r>
      <w:r w:rsidR="00C30835">
        <w:rPr>
          <w:rFonts w:ascii="Times New Roman" w:eastAsia="標楷體" w:hAnsi="Times New Roman"/>
          <w:sz w:val="28"/>
        </w:rPr>
        <w:instrText xml:space="preserve"> TOC \h \z \t "</w:instrText>
      </w:r>
      <w:r w:rsidR="00C30835">
        <w:rPr>
          <w:rFonts w:ascii="Times New Roman" w:eastAsia="標楷體" w:hAnsi="Times New Roman"/>
          <w:sz w:val="28"/>
        </w:rPr>
        <w:instrText>圖相關</w:instrText>
      </w:r>
      <w:r w:rsidR="00C30835">
        <w:rPr>
          <w:rFonts w:ascii="Times New Roman" w:eastAsia="標楷體" w:hAnsi="Times New Roman"/>
          <w:sz w:val="28"/>
        </w:rPr>
        <w:instrText xml:space="preserve">" \c </w:instrText>
      </w:r>
      <w:r w:rsidR="00C30835">
        <w:rPr>
          <w:rFonts w:ascii="Times New Roman" w:eastAsia="標楷體" w:hAnsi="Times New Roman"/>
          <w:sz w:val="28"/>
        </w:rPr>
        <w:fldChar w:fldCharType="separate"/>
      </w:r>
    </w:p>
    <w:p w14:paraId="54BAFF73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68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>1-1-1 Dcard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本校版上相關討論文章與留言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_Toc37881968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5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24E6C728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69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>1-2-1 SWOT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分析圖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_Toc37881969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6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472FDFB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0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 4-1-1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開發時程甘特圖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_Toc37881970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10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0A8665B9" w14:textId="77777777" w:rsidR="000679B5" w:rsidRPr="00301C7B" w:rsidRDefault="00D735D0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1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5-3-2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建立行程之活動圖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_Toc37881971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13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0F90E05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2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5-3-3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刪除行程之活動圖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_Toc37881972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13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D9BCF46" w14:textId="77777777" w:rsidR="000679B5" w:rsidRPr="00301C7B" w:rsidRDefault="00D735D0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3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5-3-4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搜尋行程之活動圖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_Toc37881973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14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D6B9B20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4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5-3-5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修改行程之活動圖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_Toc37881974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14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42B0DA4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5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5-3-6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訂閱行程之活動圖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_Toc37881975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15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12B71F87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6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5-3-7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權限者匯入</w:t>
        </w:r>
        <w:r w:rsidR="000679B5" w:rsidRPr="00301C7B">
          <w:rPr>
            <w:rStyle w:val="a4"/>
            <w:rFonts w:ascii="標楷體" w:eastAsia="標楷體" w:hAnsi="標楷體"/>
            <w:noProof/>
          </w:rPr>
          <w:t>Excel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_Toc37881976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15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16413472" w14:textId="77777777" w:rsidR="000679B5" w:rsidRPr="00301C7B" w:rsidRDefault="00D735D0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7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5-3-8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匯出</w:t>
        </w:r>
        <w:r w:rsidR="000679B5" w:rsidRPr="00301C7B">
          <w:rPr>
            <w:rStyle w:val="a4"/>
            <w:rFonts w:ascii="標楷體" w:eastAsia="標楷體" w:hAnsi="標楷體"/>
            <w:noProof/>
          </w:rPr>
          <w:t>PDF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_Toc37881977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16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E85A7F1" w14:textId="77777777" w:rsidR="0055295F" w:rsidRDefault="00C30835" w:rsidP="00C3083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fldChar w:fldCharType="end"/>
      </w:r>
    </w:p>
    <w:p w14:paraId="4888C109" w14:textId="77777777" w:rsidR="00C30835" w:rsidRDefault="00910D66" w:rsidP="00A0678E">
      <w:pPr>
        <w:widowControl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  <w:r>
        <w:rPr>
          <w:rFonts w:ascii="Times New Roman" w:eastAsia="標楷體" w:hAnsi="Times New Roman" w:hint="eastAsia"/>
          <w:sz w:val="28"/>
        </w:rPr>
        <w:lastRenderedPageBreak/>
        <w:t>表目錄</w:t>
      </w:r>
    </w:p>
    <w:p w14:paraId="4162531B" w14:textId="77777777" w:rsidR="009E3D0D" w:rsidRPr="00301C7B" w:rsidRDefault="00910D66" w:rsidP="009E3D0D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/>
          <w:noProof/>
        </w:rPr>
      </w:pPr>
      <w:r w:rsidRPr="00301C7B">
        <w:rPr>
          <w:rFonts w:ascii="標楷體" w:eastAsia="標楷體" w:hAnsi="標楷體"/>
          <w:sz w:val="28"/>
        </w:rPr>
        <w:fldChar w:fldCharType="begin"/>
      </w:r>
      <w:r w:rsidRPr="00301C7B">
        <w:rPr>
          <w:rFonts w:ascii="標楷體" w:eastAsia="標楷體" w:hAnsi="標楷體"/>
          <w:sz w:val="28"/>
        </w:rPr>
        <w:instrText xml:space="preserve"> TOC \h \z \t "表相關" \c </w:instrText>
      </w:r>
      <w:r w:rsidRPr="00301C7B">
        <w:rPr>
          <w:rFonts w:ascii="標楷體" w:eastAsia="標楷體" w:hAnsi="標楷體"/>
          <w:sz w:val="28"/>
        </w:rPr>
        <w:fldChar w:fldCharType="separate"/>
      </w:r>
      <w:hyperlink w:anchor="_Toc37882139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 xml:space="preserve">1-3-1 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相關系統比較表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_Toc37882139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6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741B0EAB" w14:textId="77777777" w:rsidR="009E3D0D" w:rsidRPr="00301C7B" w:rsidRDefault="00D735D0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0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>3-2-1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伺服器端規格表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_Toc37882140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8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D0EAA7C" w14:textId="77777777" w:rsidR="009E3D0D" w:rsidRPr="00301C7B" w:rsidRDefault="00D735D0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1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>3-2-2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網站端規格表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_Toc37882141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8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6AF3455" w14:textId="77777777" w:rsidR="009E3D0D" w:rsidRPr="00301C7B" w:rsidRDefault="00D735D0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2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>3-3-1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使用工具表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_Toc37882142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9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A778030" w14:textId="77777777" w:rsidR="009E3D0D" w:rsidRPr="00301C7B" w:rsidRDefault="00D735D0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3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 xml:space="preserve"> 4-2-1 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組織分工表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_Toc37882143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11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57D8D13" w14:textId="77777777" w:rsidR="00910D66" w:rsidRDefault="00910D66">
      <w:pPr>
        <w:widowControl/>
        <w:rPr>
          <w:rFonts w:ascii="Times New Roman" w:eastAsia="標楷體" w:hAnsi="Times New Roman"/>
          <w:sz w:val="28"/>
        </w:rPr>
      </w:pPr>
      <w:r w:rsidRPr="00301C7B">
        <w:rPr>
          <w:rFonts w:ascii="標楷體" w:eastAsia="標楷體" w:hAnsi="標楷體"/>
          <w:sz w:val="28"/>
        </w:rPr>
        <w:fldChar w:fldCharType="end"/>
      </w:r>
    </w:p>
    <w:p w14:paraId="1C99F15D" w14:textId="77777777" w:rsidR="00287CA5" w:rsidRDefault="00C3083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58CD3FFF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37890666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背景與動機</w:t>
      </w:r>
      <w:bookmarkEnd w:id="0"/>
    </w:p>
    <w:p w14:paraId="551CF0DA" w14:textId="77777777" w:rsidR="00A85669" w:rsidRPr="00567EB7" w:rsidRDefault="00A85669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" w:name="_Toc37890667"/>
      <w:r w:rsidRPr="00567EB7">
        <w:rPr>
          <w:rFonts w:ascii="Times New Roman" w:eastAsia="標楷體" w:hAnsi="Times New Roman" w:hint="eastAsia"/>
          <w:sz w:val="36"/>
          <w:szCs w:val="36"/>
        </w:rPr>
        <w:t>簡介</w:t>
      </w:r>
      <w:bookmarkEnd w:id="1"/>
    </w:p>
    <w:p w14:paraId="5250C585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對於生活步調緊湊的現代人而言，時間就是金錢，一分一秒都不該隨意浪費，因此有效率地控管所有行程顯得格外重要。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行事曆形同一位貼身祕書，能讓每個人清楚掌握所有行程規劃及調配時間。</w:t>
      </w:r>
    </w:p>
    <w:p w14:paraId="101455E4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現代人規劃行程主要的媒介為使用電子行事曆或是以手寫記錄，然而手寫記錄的方式</w:t>
      </w:r>
    </w:p>
    <w:p w14:paraId="772FB975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本校學務處所公告的行事曆為全校師生日程規劃之根據，然而突發狀況發生導致既定行程需要變更時，卻無法達到即時更正。</w:t>
      </w:r>
    </w:p>
    <w:p w14:paraId="7CEAAF18" w14:textId="77777777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9264" behindDoc="1" locked="0" layoutInCell="1" allowOverlap="1" wp14:anchorId="09A9B356" wp14:editId="4E5196C0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r w:rsidR="00A85669" w:rsidRPr="00861568">
        <w:rPr>
          <w:rFonts w:ascii="Times New Roman" w:eastAsia="標楷體" w:hAnsi="Times New Roman" w:hint="eastAsia"/>
          <w:sz w:val="28"/>
        </w:rPr>
        <w:t>Dcard</w:t>
      </w:r>
      <w:r w:rsidR="00A85669" w:rsidRPr="00861568">
        <w:rPr>
          <w:rFonts w:ascii="Times New Roman" w:eastAsia="標楷體" w:hAnsi="Times New Roman" w:hint="eastAsia"/>
          <w:sz w:val="28"/>
        </w:rPr>
        <w:t>上的討論區，顯示學生們對於學校的行程安排及更新速度存在許多懷疑。討論區因而充斥著關於行事曆的詢問文章。換言之，如何讓所有本校行事曆的使用者，不論是學生、師長或是行政人員都能快速了解目前校園活動安排成為一大課題。</w:t>
      </w:r>
    </w:p>
    <w:p w14:paraId="524C13A5" w14:textId="77777777" w:rsidR="00900FF8" w:rsidRPr="00861568" w:rsidRDefault="007B1B52" w:rsidP="00C30835">
      <w:pPr>
        <w:pStyle w:val="af0"/>
      </w:pPr>
      <w:bookmarkStart w:id="2" w:name="_Toc37867093"/>
      <w:bookmarkStart w:id="3" w:name="_Toc37881968"/>
      <w:r>
        <w:rPr>
          <w:rFonts w:hint="eastAsia"/>
        </w:rPr>
        <w:t>圖</w:t>
      </w:r>
      <w:r>
        <w:rPr>
          <w:rFonts w:hint="eastAsia"/>
        </w:rPr>
        <w:t xml:space="preserve">1-1-1 </w:t>
      </w:r>
      <w:r w:rsidR="00900FF8" w:rsidRPr="00900FF8">
        <w:rPr>
          <w:rFonts w:hint="eastAsia"/>
        </w:rPr>
        <w:t>Dcard</w:t>
      </w:r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B9A7862" w14:textId="77777777" w:rsidR="00900FF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為了解決以上問題，本團隊研發了</w:t>
      </w:r>
      <w:r w:rsidRPr="00861568">
        <w:rPr>
          <w:rFonts w:ascii="Times New Roman" w:eastAsia="標楷體" w:hAnsi="Times New Roman" w:hint="eastAsia"/>
          <w:sz w:val="28"/>
        </w:rPr>
        <w:t>oo</w:t>
      </w:r>
      <w:r w:rsidRPr="00861568">
        <w:rPr>
          <w:rFonts w:ascii="Times New Roman" w:eastAsia="標楷體" w:hAnsi="Times New Roman" w:hint="eastAsia"/>
          <w:sz w:val="28"/>
        </w:rPr>
        <w:t>系統。不但可以讓行政人員在更改資料上更加快速方便，也能讓學生們對於最新的日程一目了然。</w:t>
      </w:r>
    </w:p>
    <w:p w14:paraId="00092079" w14:textId="77777777" w:rsidR="00900FF8" w:rsidRDefault="00900FF8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77777777" w:rsidR="00A85669" w:rsidRPr="00567EB7" w:rsidRDefault="00A85669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4" w:name="_Toc37890668"/>
      <w:r w:rsidRPr="00567EB7">
        <w:rPr>
          <w:rFonts w:ascii="Times New Roman" w:eastAsia="標楷體" w:hAnsi="Times New Roman" w:hint="eastAsia"/>
          <w:sz w:val="36"/>
          <w:szCs w:val="36"/>
        </w:rPr>
        <w:lastRenderedPageBreak/>
        <w:t>問題與機會</w:t>
      </w:r>
      <w:bookmarkEnd w:id="4"/>
    </w:p>
    <w:p w14:paraId="296BDB05" w14:textId="77777777" w:rsidR="00E910A5" w:rsidRPr="00861568" w:rsidRDefault="00900FF8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2B11198B" wp14:editId="4A0DC283">
            <wp:simplePos x="0" y="0"/>
            <wp:positionH relativeFrom="column">
              <wp:posOffset>148590</wp:posOffset>
            </wp:positionH>
            <wp:positionV relativeFrom="paragraph">
              <wp:posOffset>349885</wp:posOffset>
            </wp:positionV>
            <wp:extent cx="5796280" cy="3235960"/>
            <wp:effectExtent l="0" t="0" r="0" b="21590"/>
            <wp:wrapTopAndBottom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77777777" w:rsidR="00900FF8" w:rsidRPr="00900FF8" w:rsidRDefault="007B1B52" w:rsidP="00C30835">
      <w:pPr>
        <w:pStyle w:val="af0"/>
      </w:pPr>
      <w:bookmarkStart w:id="5" w:name="_Toc37867094"/>
      <w:bookmarkStart w:id="6" w:name="_Toc37881969"/>
      <w:r>
        <w:rPr>
          <w:rFonts w:hint="eastAsia"/>
        </w:rPr>
        <w:t>圖</w:t>
      </w:r>
      <w:r>
        <w:rPr>
          <w:rFonts w:hint="eastAsia"/>
        </w:rPr>
        <w:t xml:space="preserve">1-2-1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5"/>
      <w:bookmarkEnd w:id="6"/>
    </w:p>
    <w:p w14:paraId="7EC30B5B" w14:textId="77777777" w:rsidR="00E910A5" w:rsidRPr="00567EB7" w:rsidRDefault="00E910A5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7" w:name="_Toc37890669"/>
      <w:r w:rsidRPr="00567EB7">
        <w:rPr>
          <w:rFonts w:ascii="Times New Roman" w:eastAsia="標楷體" w:hAnsi="Times New Roman" w:hint="eastAsia"/>
          <w:sz w:val="36"/>
          <w:szCs w:val="36"/>
        </w:rPr>
        <w:t>相關系統探討</w:t>
      </w:r>
      <w:bookmarkEnd w:id="7"/>
    </w:p>
    <w:p w14:paraId="1B979CB8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Pr="00861568">
        <w:rPr>
          <w:rFonts w:ascii="Times New Roman" w:eastAsia="標楷體" w:hAnsi="Times New Roman"/>
          <w:sz w:val="28"/>
        </w:rPr>
        <w:t>台灣數位學習科技股份有限公司</w:t>
      </w:r>
      <w:r w:rsidRPr="00861568">
        <w:rPr>
          <w:rFonts w:ascii="Times New Roman" w:eastAsia="標楷體" w:hAnsi="Times New Roman" w:hint="eastAsia"/>
          <w:sz w:val="28"/>
        </w:rPr>
        <w:t>所研發的</w:t>
      </w:r>
      <w:r w:rsidRPr="00861568">
        <w:rPr>
          <w:rFonts w:ascii="Times New Roman" w:eastAsia="標楷體" w:hAnsi="Times New Roman"/>
          <w:sz w:val="28"/>
        </w:rPr>
        <w:t>tms+</w:t>
      </w:r>
      <w:r w:rsidRPr="00861568">
        <w:rPr>
          <w:rFonts w:ascii="Times New Roman" w:eastAsia="標楷體" w:hAnsi="Times New Roman"/>
          <w:sz w:val="28"/>
        </w:rPr>
        <w:t>教育訓練系統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77777777" w:rsidR="00E910A5" w:rsidRPr="00861568" w:rsidRDefault="00E910A5" w:rsidP="00A50387">
      <w:pPr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3397"/>
        <w:gridCol w:w="3501"/>
      </w:tblGrid>
      <w:tr w:rsidR="00861568" w:rsidRPr="00861568" w14:paraId="2984C13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257F9C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oo</w:t>
            </w:r>
          </w:p>
        </w:tc>
        <w:tc>
          <w:tcPr>
            <w:tcW w:w="3501" w:type="dxa"/>
            <w:shd w:val="clear" w:color="auto" w:fill="D9D9D9" w:themeFill="background1" w:themeFillShade="D9"/>
            <w:vAlign w:val="center"/>
          </w:tcPr>
          <w:p w14:paraId="7416CB5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/>
              </w:rPr>
              <w:t>tms+</w:t>
            </w:r>
          </w:p>
        </w:tc>
      </w:tr>
      <w:tr w:rsidR="00861568" w:rsidRPr="00861568" w14:paraId="4F74055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3397" w:type="dxa"/>
            <w:vAlign w:val="center"/>
          </w:tcPr>
          <w:p w14:paraId="10D1FDB2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本校全體師生及員工</w:t>
            </w:r>
          </w:p>
        </w:tc>
        <w:tc>
          <w:tcPr>
            <w:tcW w:w="3501" w:type="dxa"/>
            <w:vAlign w:val="center"/>
          </w:tcPr>
          <w:p w14:paraId="62FE4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師生</w:t>
            </w:r>
          </w:p>
        </w:tc>
      </w:tr>
      <w:tr w:rsidR="00861568" w:rsidRPr="00861568" w14:paraId="2D64C455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建立行程</w:t>
            </w:r>
          </w:p>
        </w:tc>
        <w:tc>
          <w:tcPr>
            <w:tcW w:w="3397" w:type="dxa"/>
            <w:vAlign w:val="center"/>
          </w:tcPr>
          <w:p w14:paraId="72E59A4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5D3FC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2FA577A6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DCCC14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建立會議</w:t>
            </w:r>
          </w:p>
        </w:tc>
        <w:tc>
          <w:tcPr>
            <w:tcW w:w="3397" w:type="dxa"/>
            <w:vAlign w:val="center"/>
          </w:tcPr>
          <w:p w14:paraId="031F96D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E9711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0864F8B8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9EBED7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會議同步於私人日曆</w:t>
            </w:r>
          </w:p>
        </w:tc>
        <w:tc>
          <w:tcPr>
            <w:tcW w:w="3397" w:type="dxa"/>
            <w:vAlign w:val="center"/>
          </w:tcPr>
          <w:p w14:paraId="6B032B4D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自動</w:t>
            </w:r>
          </w:p>
        </w:tc>
        <w:tc>
          <w:tcPr>
            <w:tcW w:w="3501" w:type="dxa"/>
            <w:vAlign w:val="center"/>
          </w:tcPr>
          <w:p w14:paraId="73A12713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</w:t>
            </w:r>
          </w:p>
        </w:tc>
      </w:tr>
      <w:tr w:rsidR="00861568" w:rsidRPr="00861568" w14:paraId="4C1FF5D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訂閱日曆</w:t>
            </w:r>
          </w:p>
        </w:tc>
        <w:tc>
          <w:tcPr>
            <w:tcW w:w="3397" w:type="dxa"/>
            <w:vAlign w:val="center"/>
          </w:tcPr>
          <w:p w14:paraId="1E85B59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各大常用日曆</w:t>
            </w:r>
          </w:p>
        </w:tc>
        <w:tc>
          <w:tcPr>
            <w:tcW w:w="3501" w:type="dxa"/>
            <w:vAlign w:val="center"/>
          </w:tcPr>
          <w:p w14:paraId="0A933334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僅Google日曆</w:t>
            </w:r>
          </w:p>
        </w:tc>
      </w:tr>
      <w:tr w:rsidR="00861568" w:rsidRPr="00861568" w14:paraId="775368A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訂閱功能</w:t>
            </w:r>
          </w:p>
        </w:tc>
        <w:tc>
          <w:tcPr>
            <w:tcW w:w="3397" w:type="dxa"/>
            <w:vAlign w:val="center"/>
          </w:tcPr>
          <w:p w14:paraId="6B218A4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  <w:tc>
          <w:tcPr>
            <w:tcW w:w="3501" w:type="dxa"/>
            <w:vAlign w:val="center"/>
          </w:tcPr>
          <w:p w14:paraId="00C3EC7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手動單一訂閱</w:t>
            </w:r>
          </w:p>
        </w:tc>
      </w:tr>
    </w:tbl>
    <w:p w14:paraId="55E36759" w14:textId="77777777" w:rsidR="00E910A5" w:rsidRPr="009E3D0D" w:rsidRDefault="009E3D0D" w:rsidP="009E3D0D">
      <w:pPr>
        <w:pStyle w:val="ae"/>
      </w:pPr>
      <w:bookmarkStart w:id="8" w:name="_Toc37882139"/>
      <w:r w:rsidRPr="009E3D0D">
        <w:rPr>
          <w:rFonts w:hint="eastAsia"/>
        </w:rPr>
        <w:t>表</w:t>
      </w:r>
      <w:r w:rsidRPr="009E3D0D">
        <w:rPr>
          <w:rFonts w:hint="eastAsia"/>
        </w:rPr>
        <w:t xml:space="preserve">1-3-1 </w:t>
      </w:r>
      <w:r w:rsidRPr="009E3D0D">
        <w:rPr>
          <w:rFonts w:hint="eastAsia"/>
        </w:rPr>
        <w:t>相關系統比較表</w:t>
      </w:r>
      <w:bookmarkEnd w:id="8"/>
      <w:r w:rsidR="00E910A5" w:rsidRPr="009E3D0D">
        <w:br w:type="page"/>
      </w:r>
    </w:p>
    <w:p w14:paraId="1000B70C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9" w:name="_Toc37890670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系統目標與預期成果</w:t>
      </w:r>
      <w:bookmarkEnd w:id="9"/>
    </w:p>
    <w:p w14:paraId="067B088D" w14:textId="77777777" w:rsidR="00A85669" w:rsidRPr="00861568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28"/>
        </w:rPr>
      </w:pPr>
      <w:bookmarkStart w:id="10" w:name="_Toc37890671"/>
      <w:r w:rsidRPr="00567EB7">
        <w:rPr>
          <w:rFonts w:ascii="Times New Roman" w:eastAsia="標楷體" w:hAnsi="Times New Roman" w:hint="eastAsia"/>
          <w:sz w:val="36"/>
          <w:szCs w:val="36"/>
        </w:rPr>
        <w:t xml:space="preserve">2-1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系統目標</w:t>
      </w:r>
      <w:bookmarkEnd w:id="10"/>
    </w:p>
    <w:p w14:paraId="3903BDC0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本系統為全校師長、學生及行政人員所研發，因此主要系統目標為滿足以上使用者。</w:t>
      </w:r>
    </w:p>
    <w:p w14:paraId="5F932EE3" w14:textId="77777777" w:rsidR="00E910A5" w:rsidRPr="00861568" w:rsidRDefault="00E910A5" w:rsidP="00A0678E">
      <w:pPr>
        <w:pStyle w:val="a3"/>
        <w:numPr>
          <w:ilvl w:val="0"/>
          <w:numId w:val="3"/>
        </w:numPr>
        <w:tabs>
          <w:tab w:val="left" w:pos="851"/>
        </w:tabs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教職員方面</w:t>
      </w:r>
    </w:p>
    <w:p w14:paraId="2C7AA6E3" w14:textId="77777777" w:rsidR="00E910A5" w:rsidRPr="00861568" w:rsidRDefault="00E910A5" w:rsidP="00301C7B">
      <w:pPr>
        <w:pStyle w:val="a3"/>
        <w:snapToGrid w:val="0"/>
        <w:ind w:leftChars="0"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二、學生方面</w:t>
      </w:r>
    </w:p>
    <w:p w14:paraId="41F92900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透過簡單明瞭的畫面，讓學生對於學校各項活動安排一目了然。</w:t>
      </w:r>
    </w:p>
    <w:p w14:paraId="0EA6C37D" w14:textId="77777777" w:rsidR="00E910A5" w:rsidRPr="00861568" w:rsidRDefault="00E910A5" w:rsidP="00301C7B">
      <w:pPr>
        <w:snapToGrid w:val="0"/>
        <w:ind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運用訂閱功能將所需資料立即同步到自己熟悉的日曆平台上，不須跳轉平台降低困難度。</w:t>
      </w:r>
    </w:p>
    <w:p w14:paraId="2EA647C3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三</w:t>
      </w:r>
      <w:r w:rsidRPr="00861568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61568">
        <w:rPr>
          <w:rFonts w:ascii="Times New Roman" w:eastAsia="標楷體" w:hAnsi="Times New Roman" w:hint="eastAsia"/>
          <w:sz w:val="28"/>
          <w:szCs w:val="28"/>
        </w:rPr>
        <w:t>、行政人員方面</w:t>
      </w:r>
    </w:p>
    <w:p w14:paraId="3C1BC3E7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專屬的帳號密碼，保護資料安全性。</w:t>
      </w:r>
    </w:p>
    <w:p w14:paraId="10375A60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提供歷年行事曆，新增年度資料時能夠更快速方面。</w:t>
      </w:r>
    </w:p>
    <w:p w14:paraId="3692C61B" w14:textId="77777777" w:rsidR="00E910A5" w:rsidRPr="00861568" w:rsidRDefault="00E910A5" w:rsidP="00301C7B">
      <w:pPr>
        <w:snapToGrid w:val="0"/>
        <w:ind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全校都能運用此系統後，不論是建立行程的人員、系上助教建立會議或是學生掌握學校行事都能更方便，達到事半功倍的效果。</w:t>
      </w:r>
    </w:p>
    <w:p w14:paraId="37C6BA3F" w14:textId="77777777" w:rsidR="00E910A5" w:rsidRPr="00567EB7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1" w:name="_Toc37890672"/>
      <w:r w:rsidRPr="00567EB7">
        <w:rPr>
          <w:rFonts w:ascii="Times New Roman" w:eastAsia="標楷體" w:hAnsi="Times New Roman" w:hint="eastAsia"/>
          <w:sz w:val="36"/>
          <w:szCs w:val="36"/>
        </w:rPr>
        <w:t xml:space="preserve">2-2 </w:t>
      </w:r>
      <w:r w:rsidRPr="00567EB7">
        <w:rPr>
          <w:rFonts w:ascii="Times New Roman" w:eastAsia="標楷體" w:hAnsi="Times New Roman" w:hint="eastAsia"/>
          <w:sz w:val="36"/>
          <w:szCs w:val="36"/>
        </w:rPr>
        <w:t>預期成果</w:t>
      </w:r>
      <w:bookmarkEnd w:id="11"/>
    </w:p>
    <w:p w14:paraId="5DE3E4D1" w14:textId="2F80FE80" w:rsidR="00A0678E" w:rsidRDefault="00B25E3C" w:rsidP="00DB5150">
      <w:pPr>
        <w:snapToGrid w:val="0"/>
        <w:ind w:firstLineChars="200" w:firstLine="560"/>
        <w:rPr>
          <w:rFonts w:ascii="Times New Roman" w:eastAsia="標楷體" w:hAnsi="Times New Roman"/>
          <w:sz w:val="28"/>
        </w:rPr>
      </w:pPr>
      <w:bookmarkStart w:id="12" w:name="_Toc37890673"/>
      <w:r>
        <w:rPr>
          <w:rFonts w:ascii="Times New Roman" w:eastAsia="標楷體" w:hAnsi="Times New Roman" w:hint="eastAsia"/>
          <w:sz w:val="28"/>
        </w:rPr>
        <w:t>希望開發完成後能夠正式上架，供全校師生使用。除此之外，也希望能夠導入客製化行程功能，並且讓公開行程能夠串接</w:t>
      </w:r>
      <w:bookmarkEnd w:id="12"/>
      <w:r>
        <w:rPr>
          <w:rFonts w:ascii="Times New Roman" w:eastAsia="標楷體" w:hAnsi="Times New Roman" w:hint="eastAsia"/>
          <w:sz w:val="28"/>
        </w:rPr>
        <w:t>個人行事曆。</w:t>
      </w:r>
    </w:p>
    <w:p w14:paraId="02B04248" w14:textId="44F5B2DF" w:rsidR="00D735D0" w:rsidRPr="00861568" w:rsidRDefault="00D735D0" w:rsidP="00DB5150">
      <w:pPr>
        <w:snapToGrid w:val="0"/>
        <w:ind w:firstLineChars="200" w:firstLine="560"/>
        <w:rPr>
          <w:rFonts w:ascii="Times New Roman" w:eastAsia="標楷體" w:hAnsi="Times New Roman" w:hint="eastAsia"/>
          <w:sz w:val="28"/>
        </w:rPr>
      </w:pPr>
      <w:r>
        <w:rPr>
          <w:rFonts w:ascii="Times New Roman" w:eastAsia="標楷體" w:hAnsi="Times New Roman" w:hint="eastAsia"/>
          <w:sz w:val="28"/>
        </w:rPr>
        <w:t>訂閱</w:t>
      </w:r>
      <w:r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行程更動</w:t>
      </w:r>
      <w:r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會議追蹤</w:t>
      </w:r>
    </w:p>
    <w:p w14:paraId="0ACE0F47" w14:textId="77777777" w:rsidR="00E910A5" w:rsidRPr="00861568" w:rsidRDefault="00E910A5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1E2CD91B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37890674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系統規格</w:t>
      </w:r>
      <w:bookmarkEnd w:id="13"/>
    </w:p>
    <w:p w14:paraId="3991B122" w14:textId="77777777" w:rsidR="00A85669" w:rsidRPr="00567EB7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4" w:name="_Toc37890675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3-1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系統架構</w:t>
      </w:r>
      <w:bookmarkEnd w:id="14"/>
    </w:p>
    <w:p w14:paraId="25453467" w14:textId="77777777" w:rsidR="00A85669" w:rsidRPr="00567EB7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5" w:name="_Toc37890676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3-2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系統使用軟、硬體需求與技術平台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B26CEF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伺服器端規格</w:t>
            </w:r>
          </w:p>
        </w:tc>
      </w:tr>
      <w:tr w:rsidR="00A50387" w:rsidRPr="00B26CEF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Windows, Fedora</w:t>
            </w:r>
          </w:p>
        </w:tc>
      </w:tr>
      <w:tr w:rsidR="00A50387" w:rsidRPr="00B26CEF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Python</w:t>
            </w:r>
            <w:r w:rsidRPr="005133CB">
              <w:rPr>
                <w:rFonts w:ascii="標楷體" w:eastAsia="標楷體" w:hAnsi="標楷體" w:hint="eastAsia"/>
              </w:rPr>
              <w:t xml:space="preserve"> </w:t>
            </w:r>
            <w:r w:rsidRPr="005133CB">
              <w:rPr>
                <w:rFonts w:ascii="標楷體" w:eastAsia="標楷體" w:hAnsi="標楷體"/>
              </w:rPr>
              <w:t>3.8</w:t>
            </w:r>
          </w:p>
        </w:tc>
      </w:tr>
      <w:tr w:rsidR="00A50387" w:rsidRPr="00B26CEF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0614692C" w14:textId="77777777" w:rsidTr="00E830A0">
        <w:tc>
          <w:tcPr>
            <w:tcW w:w="5130" w:type="dxa"/>
            <w:shd w:val="clear" w:color="auto" w:fill="D9D9D9"/>
          </w:tcPr>
          <w:p w14:paraId="360CA767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14:paraId="1E7EEB4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</w:rPr>
              <w:t>M</w:t>
            </w:r>
            <w:r w:rsidRPr="00B26CEF">
              <w:rPr>
                <w:rFonts w:ascii="標楷體" w:eastAsia="標楷體" w:hAnsi="標楷體" w:hint="eastAsia"/>
              </w:rPr>
              <w:t xml:space="preserve">acOS </w:t>
            </w:r>
            <w:r w:rsidRPr="00B26CEF">
              <w:rPr>
                <w:rFonts w:ascii="標楷體" w:eastAsia="標楷體" w:hAnsi="標楷體"/>
              </w:rPr>
              <w:t>10.15</w:t>
            </w:r>
          </w:p>
        </w:tc>
      </w:tr>
      <w:tr w:rsidR="00A50387" w:rsidRPr="00B26CEF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Pipeny</w:t>
            </w:r>
          </w:p>
        </w:tc>
      </w:tr>
      <w:tr w:rsidR="00A50387" w:rsidRPr="00B26CEF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Django 3.0</w:t>
            </w:r>
          </w:p>
        </w:tc>
      </w:tr>
      <w:tr w:rsidR="00A50387" w:rsidRPr="00B26CEF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Postgres SQL</w:t>
            </w:r>
          </w:p>
        </w:tc>
      </w:tr>
      <w:tr w:rsidR="00A50387" w:rsidRPr="00B26CEF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43C4D3D2" w14:textId="77777777" w:rsidR="00A50387" w:rsidRDefault="007B1B52" w:rsidP="00C30835">
      <w:pPr>
        <w:pStyle w:val="ae"/>
      </w:pPr>
      <w:bookmarkStart w:id="16" w:name="_Toc37868176"/>
      <w:bookmarkStart w:id="17" w:name="_Toc37882140"/>
      <w:r>
        <w:rPr>
          <w:rFonts w:hint="eastAsia"/>
        </w:rPr>
        <w:t>表</w:t>
      </w:r>
      <w:r>
        <w:rPr>
          <w:rFonts w:hint="eastAsia"/>
        </w:rPr>
        <w:t>3-2-1</w:t>
      </w:r>
      <w:r w:rsidR="00A50387" w:rsidRPr="00A50387">
        <w:rPr>
          <w:rFonts w:hint="eastAsia"/>
        </w:rPr>
        <w:t>伺服器端規格表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B26CEF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網站端規格</w:t>
            </w:r>
          </w:p>
        </w:tc>
      </w:tr>
      <w:tr w:rsidR="00A50387" w:rsidRPr="00B26CEF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Node.js</w:t>
            </w:r>
          </w:p>
        </w:tc>
      </w:tr>
      <w:tr w:rsidR="00A50387" w:rsidRPr="00B26CEF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TypeS</w:t>
            </w:r>
            <w:r>
              <w:rPr>
                <w:rFonts w:ascii="標楷體" w:eastAsia="標楷體" w:hAnsi="標楷體"/>
              </w:rPr>
              <w:t>cript</w:t>
            </w:r>
          </w:p>
        </w:tc>
      </w:tr>
      <w:tr w:rsidR="00A50387" w:rsidRPr="00B26CEF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npm,AngularCli</w:t>
            </w:r>
          </w:p>
        </w:tc>
      </w:tr>
      <w:tr w:rsidR="00A50387" w:rsidRPr="00B26CEF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2B3FDB26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Angluar7</w:t>
            </w:r>
          </w:p>
        </w:tc>
      </w:tr>
      <w:tr w:rsidR="00A50387" w:rsidRPr="00B26CEF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5ACB43AD" w14:textId="77777777" w:rsidR="00A50387" w:rsidRPr="00B26CEF" w:rsidRDefault="00A50387" w:rsidP="00E830A0">
            <w:pPr>
              <w:rPr>
                <w:rFonts w:ascii="標楷體" w:eastAsia="標楷體" w:hAnsi="標楷體"/>
              </w:rPr>
            </w:pPr>
          </w:p>
        </w:tc>
      </w:tr>
    </w:tbl>
    <w:p w14:paraId="1561448E" w14:textId="77777777" w:rsidR="00A50387" w:rsidRPr="00A50387" w:rsidRDefault="007B1B52" w:rsidP="00C30835">
      <w:pPr>
        <w:pStyle w:val="ae"/>
      </w:pPr>
      <w:bookmarkStart w:id="18" w:name="_Toc37868177"/>
      <w:bookmarkStart w:id="19" w:name="_Toc37882141"/>
      <w:r>
        <w:rPr>
          <w:rFonts w:hint="eastAsia"/>
        </w:rPr>
        <w:t>表</w:t>
      </w:r>
      <w:r>
        <w:rPr>
          <w:rFonts w:hint="eastAsia"/>
        </w:rPr>
        <w:t>3-</w:t>
      </w:r>
      <w:r w:rsidR="00A50387" w:rsidRPr="00A50387">
        <w:rPr>
          <w:rFonts w:hint="eastAsia"/>
        </w:rPr>
        <w:t>2</w:t>
      </w:r>
      <w:r>
        <w:rPr>
          <w:rFonts w:hint="eastAsia"/>
        </w:rPr>
        <w:t>-2</w:t>
      </w:r>
      <w:r w:rsidR="00A50387" w:rsidRPr="00A50387">
        <w:rPr>
          <w:rFonts w:hint="eastAsia"/>
        </w:rPr>
        <w:t>網站端規格表</w:t>
      </w:r>
      <w:bookmarkEnd w:id="18"/>
      <w:bookmarkEnd w:id="19"/>
    </w:p>
    <w:p w14:paraId="4F8FB25C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0" w:name="_Toc37890677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3-3 </w:t>
      </w:r>
      <w:r w:rsidRPr="00567EB7">
        <w:rPr>
          <w:rFonts w:ascii="Times New Roman" w:eastAsia="標楷體" w:hAnsi="Times New Roman" w:hint="eastAsia"/>
          <w:sz w:val="36"/>
          <w:szCs w:val="36"/>
        </w:rPr>
        <w:t>使用標準與工具</w:t>
      </w:r>
      <w:bookmarkEnd w:id="20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Visual Studio Code,Vim</w:t>
            </w:r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Git</w:t>
            </w:r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SSH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Docker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 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Word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PowerPoint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UML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Visual Paradigm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溝通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Telegram</w:t>
            </w:r>
          </w:p>
        </w:tc>
      </w:tr>
      <w:tr w:rsidR="00861568" w:rsidRPr="00861568" w14:paraId="4CCD6EE1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0A4D269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影片軟體</w:t>
            </w:r>
          </w:p>
        </w:tc>
      </w:tr>
      <w:tr w:rsidR="00861568" w:rsidRPr="00861568" w14:paraId="4E22F9A3" w14:textId="77777777" w:rsidTr="00301C7B">
        <w:tc>
          <w:tcPr>
            <w:tcW w:w="5130" w:type="dxa"/>
            <w:shd w:val="clear" w:color="auto" w:fill="D9D9D9"/>
            <w:vAlign w:val="center"/>
          </w:tcPr>
          <w:p w14:paraId="00237E4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剪輯軟體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CB09A7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2ECFB6CF" w14:textId="77777777" w:rsidR="00E910A5" w:rsidRPr="00861568" w:rsidRDefault="007B1B52" w:rsidP="00C30835">
      <w:pPr>
        <w:pStyle w:val="ae"/>
      </w:pPr>
      <w:bookmarkStart w:id="21" w:name="_Toc37882142"/>
      <w:r>
        <w:rPr>
          <w:rFonts w:hint="eastAsia"/>
        </w:rPr>
        <w:t>表</w:t>
      </w:r>
      <w:r>
        <w:rPr>
          <w:rFonts w:hint="eastAsia"/>
        </w:rPr>
        <w:t>3-3-1</w:t>
      </w:r>
      <w:r w:rsidR="005D653F">
        <w:rPr>
          <w:rFonts w:hint="eastAsia"/>
        </w:rPr>
        <w:t>使用工具表</w:t>
      </w:r>
      <w:bookmarkEnd w:id="21"/>
      <w:r w:rsidR="00E910A5" w:rsidRPr="00861568">
        <w:br w:type="page"/>
      </w:r>
    </w:p>
    <w:p w14:paraId="71A4FFCF" w14:textId="77777777" w:rsidR="00E910A5" w:rsidRPr="00567EB7" w:rsidRDefault="00B7020D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2" w:name="_Toc37890678"/>
      <w:r w:rsidRPr="00567EB7">
        <w:rPr>
          <w:rFonts w:ascii="Times New Roman" w:eastAsia="標楷體" w:hAnsi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0CEBED57" wp14:editId="51FCDC99">
            <wp:simplePos x="0" y="0"/>
            <wp:positionH relativeFrom="column">
              <wp:posOffset>78105</wp:posOffset>
            </wp:positionH>
            <wp:positionV relativeFrom="paragraph">
              <wp:posOffset>1240790</wp:posOffset>
            </wp:positionV>
            <wp:extent cx="6391275" cy="3257550"/>
            <wp:effectExtent l="0" t="0" r="9525" b="19050"/>
            <wp:wrapTopAndBottom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A5" w:rsidRPr="00567EB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2"/>
    </w:p>
    <w:p w14:paraId="61F69585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3" w:name="_Toc37890679"/>
      <w:r w:rsidRPr="00567EB7">
        <w:rPr>
          <w:rFonts w:ascii="Times New Roman" w:eastAsia="標楷體" w:hAnsi="Times New Roman" w:hint="eastAsia"/>
          <w:sz w:val="36"/>
          <w:szCs w:val="36"/>
        </w:rPr>
        <w:t xml:space="preserve">4-1 </w:t>
      </w:r>
      <w:r w:rsidRPr="00567EB7">
        <w:rPr>
          <w:rFonts w:ascii="Times New Roman" w:eastAsia="標楷體" w:hAnsi="Times New Roman" w:hint="eastAsia"/>
          <w:sz w:val="36"/>
          <w:szCs w:val="36"/>
        </w:rPr>
        <w:t>專案時程</w:t>
      </w:r>
      <w:bookmarkEnd w:id="23"/>
    </w:p>
    <w:p w14:paraId="4BD2E9C1" w14:textId="77777777" w:rsidR="00A50387" w:rsidRPr="00B7020D" w:rsidRDefault="00E830A0" w:rsidP="00C30835">
      <w:pPr>
        <w:pStyle w:val="af0"/>
      </w:pPr>
      <w:bookmarkStart w:id="24" w:name="_Toc37881970"/>
      <w:r w:rsidRPr="00B7020D">
        <w:rPr>
          <w:rFonts w:hint="eastAsia"/>
        </w:rPr>
        <w:t>圖</w:t>
      </w:r>
      <w:r w:rsidRPr="00B7020D">
        <w:rPr>
          <w:rFonts w:hint="eastAsia"/>
        </w:rPr>
        <w:t xml:space="preserve"> </w:t>
      </w:r>
      <w:r w:rsidR="00B7020D" w:rsidRPr="00B7020D">
        <w:rPr>
          <w:rFonts w:hint="eastAsia"/>
        </w:rPr>
        <w:t xml:space="preserve">4-1-1 </w:t>
      </w:r>
      <w:r w:rsidR="00B7020D" w:rsidRPr="00B7020D">
        <w:rPr>
          <w:rFonts w:hint="eastAsia"/>
        </w:rPr>
        <w:t>開發時程甘特圖</w:t>
      </w:r>
      <w:bookmarkEnd w:id="24"/>
    </w:p>
    <w:p w14:paraId="755E742A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5" w:name="_Toc37890680"/>
      <w:r w:rsidRPr="00567EB7">
        <w:rPr>
          <w:rFonts w:ascii="Times New Roman" w:eastAsia="標楷體" w:hAnsi="Times New Roman" w:hint="eastAsia"/>
          <w:sz w:val="36"/>
          <w:szCs w:val="36"/>
        </w:rPr>
        <w:t xml:space="preserve">4-2 </w:t>
      </w:r>
      <w:r w:rsidRPr="00567EB7">
        <w:rPr>
          <w:rFonts w:ascii="Times New Roman" w:eastAsia="標楷體" w:hAnsi="Times New Roman" w:hint="eastAsia"/>
          <w:sz w:val="36"/>
          <w:szCs w:val="36"/>
        </w:rPr>
        <w:t>專案組織與分工</w:t>
      </w:r>
      <w:bookmarkEnd w:id="25"/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861568" w:rsidRPr="00861568" w14:paraId="7E3D8AC0" w14:textId="77777777" w:rsidTr="00567EB7">
        <w:tc>
          <w:tcPr>
            <w:tcW w:w="846" w:type="dxa"/>
            <w:shd w:val="clear" w:color="auto" w:fill="D9D9D9" w:themeFill="background1" w:themeFillShade="D9"/>
          </w:tcPr>
          <w:p w14:paraId="439B746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DCD8B1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115D5B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7FB0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E969E9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034EE47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陳宜稜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049E97E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周瑀思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33511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5E070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861568" w:rsidRPr="00861568" w14:paraId="44D5CA6B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1A00DE5D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E5F5DF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1BA3BD5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A2B34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3C579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9E1453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22A1E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9DACC3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58C34BAD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73B1FC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123E559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C66E60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92DE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77287C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6FD06C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CDA9697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49D8062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F7119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30F0FAF3" w14:textId="3FF7059E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7D7FE71" w14:textId="4F3BB0B6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448F770" w14:textId="0EA60E08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E495AFB" w14:textId="13750E4B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F341A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BED66AB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8CFE06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9E1403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716A36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A8A5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ADD627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A173C1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7869BFB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7B602607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D8859CE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2EA09B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47831E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C31168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2390D3B" w14:textId="77777777" w:rsidR="00E910A5" w:rsidRPr="006F01F7" w:rsidRDefault="00E910A5" w:rsidP="00567EB7">
            <w:pPr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1BD7D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7FD02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1746E21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29FC28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5F72CD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667FB527" w14:textId="3A5CB7BD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4C5587D6" w14:textId="030D9012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8490173" w14:textId="44ED8387" w:rsidR="00E910A5" w:rsidRPr="00861568" w:rsidRDefault="006F01F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C9510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3723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28BD507D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155B4D97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BC622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580EA39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4A70337" w14:textId="3459FCF8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6333EA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6F684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A4CA0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45F219ED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01C5890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225AAA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4A119B59" w14:textId="64500480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2081706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0C24623" w14:textId="31CAD9E6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580965F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B995F8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576D925E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3D9845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AB614D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364AF21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36692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66C95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EBF49E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B84243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221218B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194F1D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0DDE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312487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16C9F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F2D7E08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F48B36D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318311F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861568" w:rsidRPr="00861568" w14:paraId="5283F684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C109C9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4538D6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246415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E86EC3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92078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DAC8F42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20009C96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45FDA1C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B94FF7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E1A60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25059AB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30C91C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4072F3" w14:textId="2B4797E2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786CC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958F2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0224BCF1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C3F27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DE2314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198A30D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7F6D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49150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5B9198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91628B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39B12D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6710F7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A6B1E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0A82BB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453085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073891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B5DD8A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A4DF84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A14222" w14:textId="77777777" w:rsidTr="00567EB7">
        <w:trPr>
          <w:trHeight w:val="972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C4EE3D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影片製作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8776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後製處理</w:t>
            </w:r>
          </w:p>
        </w:tc>
        <w:tc>
          <w:tcPr>
            <w:tcW w:w="1563" w:type="dxa"/>
            <w:vAlign w:val="center"/>
          </w:tcPr>
          <w:p w14:paraId="6CD77D8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1F791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1A4966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22A6D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0C5BA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1172EDFE" w14:textId="77777777" w:rsidR="00E910A5" w:rsidRPr="00861568" w:rsidRDefault="00B7020D" w:rsidP="00C30835">
      <w:pPr>
        <w:pStyle w:val="ae"/>
      </w:pPr>
      <w:bookmarkStart w:id="26" w:name="_Toc37882143"/>
      <w:r w:rsidRPr="00B7020D">
        <w:rPr>
          <w:rFonts w:hint="eastAsia"/>
        </w:rPr>
        <w:t>表</w:t>
      </w:r>
      <w:r w:rsidRPr="00B7020D">
        <w:rPr>
          <w:rFonts w:hint="eastAsia"/>
        </w:rPr>
        <w:t xml:space="preserve"> 4-2-1 </w:t>
      </w:r>
      <w:r w:rsidRPr="00B7020D">
        <w:rPr>
          <w:rFonts w:hint="eastAsia"/>
        </w:rPr>
        <w:t>組織分工表</w:t>
      </w:r>
      <w:bookmarkEnd w:id="26"/>
      <w:r w:rsidR="00E910A5" w:rsidRPr="00861568">
        <w:br w:type="page"/>
      </w:r>
    </w:p>
    <w:p w14:paraId="0120EDD6" w14:textId="77777777" w:rsidR="00E910A5" w:rsidRPr="00567EB7" w:rsidRDefault="00E910A5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7" w:name="_Toc37890681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需求模型</w:t>
      </w:r>
      <w:bookmarkEnd w:id="27"/>
    </w:p>
    <w:p w14:paraId="6750E5EF" w14:textId="77777777" w:rsidR="00E910A5" w:rsidRPr="00567EB7" w:rsidRDefault="00E910A5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28" w:name="_Toc37890682"/>
      <w:r w:rsidRPr="00567EB7">
        <w:rPr>
          <w:rFonts w:ascii="Times New Roman" w:eastAsia="標楷體" w:hAnsi="Times New Roman" w:hint="eastAsia"/>
          <w:sz w:val="36"/>
          <w:szCs w:val="36"/>
        </w:rPr>
        <w:t xml:space="preserve">5-1 </w:t>
      </w:r>
      <w:r w:rsidRPr="00567EB7">
        <w:rPr>
          <w:rFonts w:ascii="Times New Roman" w:eastAsia="標楷體" w:hAnsi="Times New Roman" w:hint="eastAsia"/>
          <w:sz w:val="36"/>
          <w:szCs w:val="36"/>
        </w:rPr>
        <w:t>使用者需求</w:t>
      </w:r>
      <w:bookmarkEnd w:id="28"/>
    </w:p>
    <w:p w14:paraId="2591EEB3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功能性需求</w:t>
      </w:r>
    </w:p>
    <w:p w14:paraId="6A7F050B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此部分將分為「登入」、「行程」、「訂閱」、「匯出入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」、及「匯出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」。</w:t>
      </w:r>
    </w:p>
    <w:p w14:paraId="25F163C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登入部分：</w:t>
      </w:r>
    </w:p>
    <w:p w14:paraId="388E32B2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所有使用者能藉由學校所提供的</w:t>
      </w:r>
      <w:r w:rsidRPr="00861568">
        <w:rPr>
          <w:rFonts w:ascii="Times New Roman" w:eastAsia="標楷體" w:hAnsi="Times New Roman" w:hint="eastAsia"/>
          <w:sz w:val="28"/>
        </w:rPr>
        <w:t>Google</w:t>
      </w:r>
      <w:r w:rsidRPr="00861568">
        <w:rPr>
          <w:rFonts w:ascii="Times New Roman" w:eastAsia="標楷體" w:hAnsi="Times New Roman" w:hint="eastAsia"/>
          <w:sz w:val="28"/>
        </w:rPr>
        <w:t>帳號登入系統。</w:t>
      </w:r>
    </w:p>
    <w:p w14:paraId="423BA93C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行程部分：</w:t>
      </w:r>
    </w:p>
    <w:p w14:paraId="05D84315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所有使用者皆能夠新增、刪除、修改及查詢行程。</w:t>
      </w:r>
    </w:p>
    <w:p w14:paraId="54923FC4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訂閱部分：</w:t>
      </w:r>
    </w:p>
    <w:p w14:paraId="09A51274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1CC1B439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4E2BBE81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權限管理者能將過去年度行程匯出經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修改後再匯入。</w:t>
      </w:r>
    </w:p>
    <w:p w14:paraId="7F3845D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2CDCF173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所有使用者皆能夠將所選行程匯出成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。</w:t>
      </w:r>
    </w:p>
    <w:p w14:paraId="33278B3D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</w:p>
    <w:p w14:paraId="0F15816C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非功能性需求</w:t>
      </w:r>
    </w:p>
    <w:p w14:paraId="4712D30B" w14:textId="77777777" w:rsidR="00E910A5" w:rsidRPr="00861568" w:rsidRDefault="00E910A5" w:rsidP="00861568">
      <w:pPr>
        <w:pStyle w:val="a3"/>
        <w:numPr>
          <w:ilvl w:val="0"/>
          <w:numId w:val="4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Pr="00861568">
        <w:rPr>
          <w:rFonts w:ascii="Times New Roman" w:eastAsia="標楷體" w:hAnsi="Times New Roman" w:hint="eastAsia"/>
          <w:sz w:val="28"/>
        </w:rPr>
        <w:t xml:space="preserve">: 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837196C" w14:textId="77777777" w:rsidR="00E910A5" w:rsidRPr="00861568" w:rsidRDefault="00E910A5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34D72890" w14:textId="77777777" w:rsidR="00301C7B" w:rsidRDefault="00301C7B" w:rsidP="00301C7B">
      <w:pPr>
        <w:widowControl/>
        <w:outlineLvl w:val="1"/>
        <w:rPr>
          <w:rFonts w:ascii="Times New Roman" w:eastAsia="標楷體" w:hAnsi="Times New Roman"/>
          <w:sz w:val="36"/>
          <w:szCs w:val="36"/>
        </w:rPr>
      </w:pPr>
      <w:bookmarkStart w:id="29" w:name="_Toc37890683"/>
      <w:r>
        <w:rPr>
          <w:rFonts w:ascii="Times New Roman" w:eastAsia="標楷體" w:hAnsi="Times New Roman" w:hint="eastAsia"/>
          <w:sz w:val="36"/>
          <w:szCs w:val="36"/>
        </w:rPr>
        <w:lastRenderedPageBreak/>
        <w:t xml:space="preserve">5-2 </w:t>
      </w:r>
      <w:r>
        <w:rPr>
          <w:rFonts w:ascii="Times New Roman" w:eastAsia="標楷體" w:hAnsi="Times New Roman" w:hint="eastAsia"/>
          <w:sz w:val="36"/>
          <w:szCs w:val="36"/>
        </w:rPr>
        <w:t>使用個案圖</w:t>
      </w:r>
      <w:bookmarkEnd w:id="29"/>
    </w:p>
    <w:p w14:paraId="3D3BFE78" w14:textId="77777777" w:rsidR="00301C7B" w:rsidRDefault="00301C7B" w:rsidP="00301C7B">
      <w:pPr>
        <w:pStyle w:val="af0"/>
      </w:pPr>
      <w:r>
        <w:rPr>
          <w:rFonts w:hint="eastAsia"/>
        </w:rPr>
        <w:t>圖</w:t>
      </w:r>
      <w:r>
        <w:rPr>
          <w:rFonts w:hint="eastAsia"/>
        </w:rPr>
        <w:t xml:space="preserve">5-2-1 </w:t>
      </w:r>
      <w:r>
        <w:rPr>
          <w:rFonts w:hint="eastAsia"/>
        </w:rPr>
        <w:t>使用個案圖</w: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CA7CA0C" wp14:editId="7BFF20D9">
            <wp:simplePos x="0" y="0"/>
            <wp:positionH relativeFrom="column">
              <wp:posOffset>26035</wp:posOffset>
            </wp:positionH>
            <wp:positionV relativeFrom="paragraph">
              <wp:posOffset>26035</wp:posOffset>
            </wp:positionV>
            <wp:extent cx="6479540" cy="5114925"/>
            <wp:effectExtent l="0" t="0" r="0" b="9525"/>
            <wp:wrapTight wrapText="bothSides">
              <wp:wrapPolygon edited="0">
                <wp:start x="0" y="0"/>
                <wp:lineTo x="0" y="21560"/>
                <wp:lineTo x="21528" y="21560"/>
                <wp:lineTo x="2152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使用案例圖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E197C" w14:textId="77777777" w:rsidR="00301C7B" w:rsidRDefault="00301C7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6944865B" w14:textId="77777777" w:rsidR="00301C7B" w:rsidRDefault="00301C7B">
      <w:pPr>
        <w:widowControl/>
        <w:rPr>
          <w:rFonts w:ascii="Times New Roman" w:eastAsia="標楷體" w:hAnsi="Times New Roman"/>
          <w:sz w:val="36"/>
          <w:szCs w:val="36"/>
        </w:rPr>
      </w:pPr>
    </w:p>
    <w:p w14:paraId="04E348DF" w14:textId="77777777" w:rsidR="00E910A5" w:rsidRPr="00567EB7" w:rsidRDefault="00DB0F86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0" w:name="_Toc37890684"/>
      <w:r w:rsidRPr="00567EB7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59C13A8" wp14:editId="4FAABA05">
            <wp:simplePos x="0" y="0"/>
            <wp:positionH relativeFrom="column">
              <wp:posOffset>735965</wp:posOffset>
            </wp:positionH>
            <wp:positionV relativeFrom="paragraph">
              <wp:posOffset>497840</wp:posOffset>
            </wp:positionV>
            <wp:extent cx="5010150" cy="33909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新增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0C6">
        <w:rPr>
          <w:rFonts w:ascii="Times New Roman" w:eastAsia="標楷體" w:hAnsi="Times New Roman" w:hint="eastAsia"/>
          <w:sz w:val="36"/>
          <w:szCs w:val="36"/>
        </w:rPr>
        <w:t>5-3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>使用個案圖描述</w:t>
      </w:r>
      <w:bookmarkEnd w:id="30"/>
    </w:p>
    <w:p w14:paraId="1E6F5780" w14:textId="77777777" w:rsidR="00DB0F86" w:rsidRPr="006D66AF" w:rsidRDefault="00DB0F86" w:rsidP="00DB0F86">
      <w:pPr>
        <w:pStyle w:val="af0"/>
      </w:pPr>
      <w:bookmarkStart w:id="31" w:name="_Toc37881971"/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3AF2F2D" wp14:editId="52B1B7A0">
            <wp:simplePos x="0" y="0"/>
            <wp:positionH relativeFrom="margin">
              <wp:posOffset>802640</wp:posOffset>
            </wp:positionH>
            <wp:positionV relativeFrom="paragraph">
              <wp:posOffset>3926840</wp:posOffset>
            </wp:positionV>
            <wp:extent cx="5010150" cy="33718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刪除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5-3-2</w:t>
      </w:r>
      <w:r>
        <w:t xml:space="preserve"> </w:t>
      </w:r>
      <w:r>
        <w:rPr>
          <w:rFonts w:hint="eastAsia"/>
        </w:rPr>
        <w:t>建立行程之活動圖</w:t>
      </w:r>
      <w:bookmarkEnd w:id="31"/>
    </w:p>
    <w:p w14:paraId="307C7DBA" w14:textId="77777777" w:rsidR="00DB0F86" w:rsidRPr="00F029C9" w:rsidRDefault="00DB0F86" w:rsidP="00DB0F86">
      <w:pPr>
        <w:pStyle w:val="af0"/>
      </w:pPr>
      <w:bookmarkStart w:id="32" w:name="_Toc37881972"/>
      <w:r>
        <w:rPr>
          <w:rFonts w:hint="eastAsia"/>
        </w:rPr>
        <w:t>圖</w:t>
      </w:r>
      <w:r>
        <w:rPr>
          <w:rFonts w:hint="eastAsia"/>
        </w:rPr>
        <w:t>5-3-</w:t>
      </w:r>
      <w:r>
        <w:t xml:space="preserve">3 </w:t>
      </w:r>
      <w:r>
        <w:rPr>
          <w:rFonts w:hint="eastAsia"/>
        </w:rPr>
        <w:t>刪除行程之活動圖</w:t>
      </w:r>
      <w:bookmarkEnd w:id="32"/>
    </w:p>
    <w:p w14:paraId="32F01333" w14:textId="77777777" w:rsidR="00DB0F86" w:rsidRDefault="00DB0F86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F1D6212" w14:textId="77777777" w:rsidR="00DB0F86" w:rsidRDefault="00DB0F86" w:rsidP="00DB0F86">
      <w:pPr>
        <w:pStyle w:val="af0"/>
      </w:pPr>
      <w:bookmarkStart w:id="33" w:name="_Toc37881973"/>
      <w:r>
        <w:rPr>
          <w:rFonts w:ascii="標楷體" w:hAnsi="標楷體"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6DE4CA5" wp14:editId="192F0F6A">
            <wp:simplePos x="0" y="0"/>
            <wp:positionH relativeFrom="margin">
              <wp:posOffset>868045</wp:posOffset>
            </wp:positionH>
            <wp:positionV relativeFrom="paragraph">
              <wp:posOffset>4544695</wp:posOffset>
            </wp:positionV>
            <wp:extent cx="5010150" cy="33909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修改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D6F1533" wp14:editId="698D0823">
            <wp:simplePos x="0" y="0"/>
            <wp:positionH relativeFrom="margin">
              <wp:posOffset>868045</wp:posOffset>
            </wp:positionH>
            <wp:positionV relativeFrom="paragraph">
              <wp:posOffset>60325</wp:posOffset>
            </wp:positionV>
            <wp:extent cx="5010150" cy="392747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查詢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5-3-4</w:t>
      </w:r>
      <w:r>
        <w:t xml:space="preserve"> </w:t>
      </w:r>
      <w:r>
        <w:rPr>
          <w:rFonts w:hint="eastAsia"/>
        </w:rPr>
        <w:t>搜尋行程之活動圖</w:t>
      </w:r>
      <w:bookmarkEnd w:id="33"/>
    </w:p>
    <w:p w14:paraId="65481E82" w14:textId="77777777" w:rsidR="00DB0F86" w:rsidRDefault="00DB0F86" w:rsidP="00DB0F86">
      <w:pPr>
        <w:pStyle w:val="af0"/>
      </w:pPr>
      <w:bookmarkStart w:id="34" w:name="_Toc37881974"/>
      <w:r>
        <w:rPr>
          <w:rFonts w:hint="eastAsia"/>
        </w:rPr>
        <w:t>圖</w:t>
      </w:r>
      <w:r>
        <w:rPr>
          <w:rFonts w:hint="eastAsia"/>
        </w:rPr>
        <w:t>5-3-5</w:t>
      </w:r>
      <w:r>
        <w:t xml:space="preserve"> </w:t>
      </w:r>
      <w:r>
        <w:rPr>
          <w:rFonts w:hint="eastAsia"/>
        </w:rPr>
        <w:t>修改行程之活動圖</w:t>
      </w:r>
      <w:bookmarkEnd w:id="34"/>
    </w:p>
    <w:p w14:paraId="1AC7567E" w14:textId="77777777" w:rsidR="00DB0F86" w:rsidRDefault="00DB0F86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6C4DDD83" w14:textId="77777777" w:rsidR="00DB0F86" w:rsidRDefault="00DB0F86" w:rsidP="000679B5"/>
    <w:p w14:paraId="0237DE35" w14:textId="77777777" w:rsidR="000679B5" w:rsidRDefault="000679B5" w:rsidP="00260D91">
      <w:pPr>
        <w:jc w:val="center"/>
      </w:pPr>
      <w:r>
        <w:rPr>
          <w:rFonts w:ascii="標楷體" w:eastAsia="標楷體" w:hAnsi="標楷體"/>
          <w:noProof/>
        </w:rPr>
        <w:drawing>
          <wp:inline distT="0" distB="0" distL="0" distR="0" wp14:anchorId="627E12E9" wp14:editId="19A85993">
            <wp:extent cx="5010150" cy="31051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訂閱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5538" w14:textId="77777777" w:rsidR="000679B5" w:rsidRDefault="000679B5" w:rsidP="000679B5">
      <w:pPr>
        <w:pStyle w:val="af0"/>
      </w:pPr>
      <w:bookmarkStart w:id="35" w:name="_Toc37881975"/>
      <w:r>
        <w:rPr>
          <w:rFonts w:hint="eastAsia"/>
        </w:rPr>
        <w:t>圖</w:t>
      </w:r>
      <w:r>
        <w:rPr>
          <w:rFonts w:hint="eastAsia"/>
        </w:rPr>
        <w:t>5-</w:t>
      </w:r>
      <w:r>
        <w:t>3</w:t>
      </w:r>
      <w:r>
        <w:rPr>
          <w:rFonts w:hint="eastAsia"/>
        </w:rPr>
        <w:t>-6</w:t>
      </w:r>
      <w:r>
        <w:t xml:space="preserve"> </w:t>
      </w:r>
      <w:r>
        <w:rPr>
          <w:rFonts w:hint="eastAsia"/>
        </w:rPr>
        <w:t>訂閱行程之活動圖</w:t>
      </w:r>
      <w:bookmarkEnd w:id="35"/>
    </w:p>
    <w:p w14:paraId="22562781" w14:textId="77777777" w:rsidR="000679B5" w:rsidRDefault="000679B5" w:rsidP="000679B5"/>
    <w:p w14:paraId="5E364864" w14:textId="77777777" w:rsidR="00DB0F86" w:rsidRDefault="00DB0F86" w:rsidP="00260D91">
      <w:pPr>
        <w:jc w:val="center"/>
      </w:pPr>
      <w:r>
        <w:rPr>
          <w:rFonts w:hint="eastAsia"/>
          <w:noProof/>
        </w:rPr>
        <w:drawing>
          <wp:inline distT="0" distB="0" distL="0" distR="0" wp14:anchorId="6A812994" wp14:editId="7824F00C">
            <wp:extent cx="5010150" cy="3105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匯出入Exc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1DEF" w14:textId="77777777" w:rsidR="00DB0F86" w:rsidRDefault="00DB0F86" w:rsidP="00DB0F86">
      <w:pPr>
        <w:pStyle w:val="af0"/>
      </w:pPr>
      <w:bookmarkStart w:id="36" w:name="_Toc37881976"/>
      <w:r>
        <w:rPr>
          <w:rFonts w:hint="eastAsia"/>
        </w:rPr>
        <w:t>圖</w:t>
      </w:r>
      <w:r>
        <w:rPr>
          <w:rFonts w:hint="eastAsia"/>
        </w:rPr>
        <w:t>5-3-7</w:t>
      </w:r>
      <w:r>
        <w:t xml:space="preserve"> </w:t>
      </w:r>
      <w:r>
        <w:rPr>
          <w:rFonts w:hint="eastAsia"/>
        </w:rPr>
        <w:t>權限者匯入</w:t>
      </w:r>
      <w:r>
        <w:rPr>
          <w:rFonts w:hint="eastAsia"/>
        </w:rPr>
        <w:t>Excel</w:t>
      </w:r>
      <w:r>
        <w:rPr>
          <w:rFonts w:hint="eastAsia"/>
        </w:rPr>
        <w:t>之活動圖</w:t>
      </w:r>
      <w:bookmarkEnd w:id="36"/>
    </w:p>
    <w:p w14:paraId="5E7D5275" w14:textId="77777777" w:rsidR="000679B5" w:rsidRDefault="000679B5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08D13D48" w14:textId="77777777" w:rsidR="00DB0F86" w:rsidRDefault="000679B5" w:rsidP="00260D9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C1A0208" wp14:editId="4CCCC88B">
            <wp:extent cx="5010150" cy="3105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匯出PD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A069" w14:textId="77777777" w:rsidR="000679B5" w:rsidRDefault="000679B5" w:rsidP="000679B5">
      <w:pPr>
        <w:pStyle w:val="af0"/>
      </w:pPr>
      <w:bookmarkStart w:id="37" w:name="_Toc37881977"/>
      <w:r>
        <w:rPr>
          <w:rFonts w:hint="eastAsia"/>
        </w:rPr>
        <w:t>圖</w:t>
      </w:r>
      <w:r>
        <w:rPr>
          <w:rFonts w:hint="eastAsia"/>
        </w:rPr>
        <w:t>5-3-8</w:t>
      </w:r>
      <w:r>
        <w:t xml:space="preserve"> </w:t>
      </w:r>
      <w:r>
        <w:rPr>
          <w:rFonts w:hint="eastAsia"/>
        </w:rPr>
        <w:t>匯出</w:t>
      </w:r>
      <w:r>
        <w:rPr>
          <w:rFonts w:hint="eastAsia"/>
        </w:rPr>
        <w:t>PDF</w:t>
      </w:r>
      <w:r>
        <w:rPr>
          <w:rFonts w:hint="eastAsia"/>
        </w:rPr>
        <w:t>之活動圖</w:t>
      </w:r>
      <w:bookmarkEnd w:id="37"/>
    </w:p>
    <w:p w14:paraId="579ED142" w14:textId="77777777" w:rsidR="000679B5" w:rsidRPr="00DB0F86" w:rsidRDefault="000679B5" w:rsidP="00DB0F86">
      <w:pPr>
        <w:pStyle w:val="af0"/>
      </w:pPr>
    </w:p>
    <w:sectPr w:rsidR="000679B5" w:rsidRPr="00DB0F86" w:rsidSect="0086156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8D20DA"/>
    <w:multiLevelType w:val="hybridMultilevel"/>
    <w:tmpl w:val="B30C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669"/>
    <w:rsid w:val="00061DE2"/>
    <w:rsid w:val="000679B5"/>
    <w:rsid w:val="001F70C6"/>
    <w:rsid w:val="00260D91"/>
    <w:rsid w:val="00287CA5"/>
    <w:rsid w:val="00301C7B"/>
    <w:rsid w:val="00421EDF"/>
    <w:rsid w:val="00527606"/>
    <w:rsid w:val="0055295F"/>
    <w:rsid w:val="00567EB7"/>
    <w:rsid w:val="005D653F"/>
    <w:rsid w:val="006F01F7"/>
    <w:rsid w:val="007B1B52"/>
    <w:rsid w:val="00861568"/>
    <w:rsid w:val="00900FF8"/>
    <w:rsid w:val="00910D66"/>
    <w:rsid w:val="009E3D0D"/>
    <w:rsid w:val="00A0678E"/>
    <w:rsid w:val="00A50387"/>
    <w:rsid w:val="00A85669"/>
    <w:rsid w:val="00B25E3C"/>
    <w:rsid w:val="00B454EC"/>
    <w:rsid w:val="00B7020D"/>
    <w:rsid w:val="00C30835"/>
    <w:rsid w:val="00C74B14"/>
    <w:rsid w:val="00D735D0"/>
    <w:rsid w:val="00DB0F86"/>
    <w:rsid w:val="00DB5150"/>
    <w:rsid w:val="00E27B43"/>
    <w:rsid w:val="00E830A0"/>
    <w:rsid w:val="00E910A5"/>
    <w:rsid w:val="00EA597E"/>
    <w:rsid w:val="00F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A85669"/>
  </w:style>
  <w:style w:type="paragraph" w:styleId="2">
    <w:name w:val="toc 2"/>
    <w:basedOn w:val="a"/>
    <w:next w:val="a"/>
    <w:autoRedefine/>
    <w:uiPriority w:val="39"/>
    <w:unhideWhenUsed/>
    <w:rsid w:val="00A85669"/>
    <w:pPr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8515;&#23452;&#31260;\Desktop\USB&#31449;&#23384;\&#26700;&#38754;&#30340;&#26481;&#35199;\&#23560;&#38988;&#29992;\&#29976;&#29305;&#2229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專題時程甘特圖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44106</c:v>
                </c:pt>
                <c:pt idx="14">
                  <c:v>43907</c:v>
                </c:pt>
                <c:pt idx="15">
                  <c:v>43958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18-4CBD-96DE-E834C9C666A7}"/>
            </c:ext>
          </c:extLst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 w="34925"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7</c:v>
                </c:pt>
                <c:pt idx="3">
                  <c:v>7</c:v>
                </c:pt>
                <c:pt idx="4">
                  <c:v>245</c:v>
                </c:pt>
                <c:pt idx="5">
                  <c:v>31</c:v>
                </c:pt>
                <c:pt idx="6">
                  <c:v>67</c:v>
                </c:pt>
                <c:pt idx="7">
                  <c:v>61</c:v>
                </c:pt>
                <c:pt idx="8">
                  <c:v>41</c:v>
                </c:pt>
                <c:pt idx="9">
                  <c:v>61</c:v>
                </c:pt>
                <c:pt idx="10">
                  <c:v>197</c:v>
                </c:pt>
                <c:pt idx="11">
                  <c:v>190</c:v>
                </c:pt>
                <c:pt idx="12">
                  <c:v>37</c:v>
                </c:pt>
                <c:pt idx="13">
                  <c:v>36</c:v>
                </c:pt>
                <c:pt idx="14">
                  <c:v>204</c:v>
                </c:pt>
                <c:pt idx="15">
                  <c:v>153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18-4CBD-96DE-E834C9C66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1185024"/>
        <c:axId val="322322432"/>
      </c:barChart>
      <c:catAx>
        <c:axId val="2611850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322432"/>
        <c:crosses val="autoZero"/>
        <c:auto val="1"/>
        <c:lblAlgn val="ctr"/>
        <c:lblOffset val="100"/>
        <c:noMultiLvlLbl val="0"/>
      </c:catAx>
      <c:valAx>
        <c:axId val="322322432"/>
        <c:scaling>
          <c:orientation val="minMax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611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D70B9-DB75-4A7E-BD8A-D535D17F528D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4EEA83C-E3D9-43AE-8B96-2E6DA2252660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gm:t>
    </dgm:pt>
    <dgm:pt modelId="{EB4D1A87-4C81-4CB4-9B21-799ED192C08C}" type="par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A91B32C3-07FE-4FB5-8965-8C3C2EF31DAA}" type="sib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226F2DCB-6E6D-4053-93ED-38B12D0BA828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</dgm:t>
    </dgm:pt>
    <dgm:pt modelId="{F5C0B4B7-3664-44DB-8A9E-F114CCE69D35}" type="par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BC9FAD77-DA6D-4E3C-8BA3-54E1654775E4}" type="sib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8D2CDFF8-D309-45F9-8CE9-45BE5F45B2F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gm:t>
    </dgm:pt>
    <dgm:pt modelId="{EFE17B2F-6402-4EA7-9E7E-807546B64B2B}" type="par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444565F3-F2D7-45E4-9822-D528A007D96B}" type="sib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0AE8B8D8-D0A2-4295-99EA-E016C266CD3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gm:t>
    </dgm:pt>
    <dgm:pt modelId="{32C83D43-AC9F-4EC6-917E-3F60165660CF}" type="par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FD391320-E7AE-4E97-99BC-9137DDC3B5ED}" type="sib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30E707DD-1016-470D-9E7C-07351522D23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gm:t>
    </dgm:pt>
    <dgm:pt modelId="{C5ECD63B-019C-4E71-9EAC-474AB99F914F}" type="par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B41B0062-68F2-442C-9C53-245F0912328B}" type="sib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5379E85D-59A4-401D-86AD-B469EDF7A404}">
      <dgm:prSet phldrT="[文字]"/>
      <dgm:spPr/>
      <dgm:t>
        <a:bodyPr/>
        <a:lstStyle/>
        <a:p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gm:t>
    </dgm:pt>
    <dgm:pt modelId="{37E3DFF4-D795-4794-BCF3-4A1C7314B8F1}" type="par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60FCE508-037B-444E-B963-A30AEA98555E}" type="sib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2C271E7D-19A5-4CC8-8B8A-D071815D6E34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gm:t>
    </dgm:pt>
    <dgm:pt modelId="{0699F97D-FE96-48FA-B2CB-DC431CC74618}" type="par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E316E831-2146-4C3E-8178-75B40BFD4C9C}" type="sib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C9007169-B63A-4819-B230-C8CF816EF04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gm:t>
    </dgm:pt>
    <dgm:pt modelId="{424EAC25-B23A-4B8E-B458-4E6C1BBA206A}" type="par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7197BCF0-886B-4E6E-8765-D3AA84E3CF8E}" type="sib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0ABC264E-28A9-433C-8490-5B962032426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gm:t>
    </dgm:pt>
    <dgm:pt modelId="{60BE3531-D6B3-4BC4-9ED6-21A17EDF0BEA}" type="par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D7D4042C-D67A-4C53-9BFD-30FDC10BF25D}" type="sib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E6DBA6AF-B106-46A8-AA9D-F1853C3972A7}" type="pres">
      <dgm:prSet presAssocID="{6B8D70B9-DB75-4A7E-BD8A-D535D17F528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287453CC-39B9-45F2-87F8-A28E54FCC38B}" type="pres">
      <dgm:prSet presAssocID="{6B8D70B9-DB75-4A7E-BD8A-D535D17F528D}" presName="children" presStyleCnt="0"/>
      <dgm:spPr/>
    </dgm:pt>
    <dgm:pt modelId="{C28947B7-8264-4DE5-ACB6-30FB6D365ACF}" type="pres">
      <dgm:prSet presAssocID="{6B8D70B9-DB75-4A7E-BD8A-D535D17F528D}" presName="child1group" presStyleCnt="0"/>
      <dgm:spPr/>
    </dgm:pt>
    <dgm:pt modelId="{7557F9EE-EE70-4880-AD03-70AD82025468}" type="pres">
      <dgm:prSet presAssocID="{6B8D70B9-DB75-4A7E-BD8A-D535D17F528D}" presName="child1" presStyleLbl="bgAcc1" presStyleIdx="0" presStyleCnt="4"/>
      <dgm:spPr/>
    </dgm:pt>
    <dgm:pt modelId="{46372A35-BE05-4115-A1B3-2A0200182443}" type="pres">
      <dgm:prSet presAssocID="{6B8D70B9-DB75-4A7E-BD8A-D535D17F528D}" presName="child1Text" presStyleLbl="bgAcc1" presStyleIdx="0" presStyleCnt="4">
        <dgm:presLayoutVars>
          <dgm:bulletEnabled val="1"/>
        </dgm:presLayoutVars>
      </dgm:prSet>
      <dgm:spPr/>
    </dgm:pt>
    <dgm:pt modelId="{F2DFE0D3-AB3A-40B2-8A92-DF845A1A1593}" type="pres">
      <dgm:prSet presAssocID="{6B8D70B9-DB75-4A7E-BD8A-D535D17F528D}" presName="child2group" presStyleCnt="0"/>
      <dgm:spPr/>
    </dgm:pt>
    <dgm:pt modelId="{1ED36E6F-36E4-4CC9-9B72-EC23B388D65C}" type="pres">
      <dgm:prSet presAssocID="{6B8D70B9-DB75-4A7E-BD8A-D535D17F528D}" presName="child2" presStyleLbl="bgAcc1" presStyleIdx="1" presStyleCnt="4"/>
      <dgm:spPr/>
    </dgm:pt>
    <dgm:pt modelId="{BB426AD7-7EF3-49C6-8848-80C536E6F060}" type="pres">
      <dgm:prSet presAssocID="{6B8D70B9-DB75-4A7E-BD8A-D535D17F528D}" presName="child2Text" presStyleLbl="bgAcc1" presStyleIdx="1" presStyleCnt="4">
        <dgm:presLayoutVars>
          <dgm:bulletEnabled val="1"/>
        </dgm:presLayoutVars>
      </dgm:prSet>
      <dgm:spPr/>
    </dgm:pt>
    <dgm:pt modelId="{1960FA37-78C1-46A6-A180-494FDCDF6D47}" type="pres">
      <dgm:prSet presAssocID="{6B8D70B9-DB75-4A7E-BD8A-D535D17F528D}" presName="child3group" presStyleCnt="0"/>
      <dgm:spPr/>
    </dgm:pt>
    <dgm:pt modelId="{CFB8F227-C5D2-45D2-B92E-67894EFDD08E}" type="pres">
      <dgm:prSet presAssocID="{6B8D70B9-DB75-4A7E-BD8A-D535D17F528D}" presName="child3" presStyleLbl="bgAcc1" presStyleIdx="2" presStyleCnt="4"/>
      <dgm:spPr/>
    </dgm:pt>
    <dgm:pt modelId="{C0FF55A2-18D3-40FF-A650-BF16932685F7}" type="pres">
      <dgm:prSet presAssocID="{6B8D70B9-DB75-4A7E-BD8A-D535D17F528D}" presName="child3Text" presStyleLbl="bgAcc1" presStyleIdx="2" presStyleCnt="4">
        <dgm:presLayoutVars>
          <dgm:bulletEnabled val="1"/>
        </dgm:presLayoutVars>
      </dgm:prSet>
      <dgm:spPr/>
    </dgm:pt>
    <dgm:pt modelId="{B9773C3F-12DB-4857-8983-ECD104D9441F}" type="pres">
      <dgm:prSet presAssocID="{6B8D70B9-DB75-4A7E-BD8A-D535D17F528D}" presName="child4group" presStyleCnt="0"/>
      <dgm:spPr/>
    </dgm:pt>
    <dgm:pt modelId="{B3F02593-0A22-4E64-A5DF-5EE51D1AA048}" type="pres">
      <dgm:prSet presAssocID="{6B8D70B9-DB75-4A7E-BD8A-D535D17F528D}" presName="child4" presStyleLbl="bgAcc1" presStyleIdx="3" presStyleCnt="4" custLinFactNeighborX="-1196"/>
      <dgm:spPr/>
    </dgm:pt>
    <dgm:pt modelId="{F7700FCA-EFF9-4C84-977A-3395E64B9C42}" type="pres">
      <dgm:prSet presAssocID="{6B8D70B9-DB75-4A7E-BD8A-D535D17F528D}" presName="child4Text" presStyleLbl="bgAcc1" presStyleIdx="3" presStyleCnt="4">
        <dgm:presLayoutVars>
          <dgm:bulletEnabled val="1"/>
        </dgm:presLayoutVars>
      </dgm:prSet>
      <dgm:spPr/>
    </dgm:pt>
    <dgm:pt modelId="{1FE9A62C-4531-4558-A34C-3DCE19CB0926}" type="pres">
      <dgm:prSet presAssocID="{6B8D70B9-DB75-4A7E-BD8A-D535D17F528D}" presName="childPlaceholder" presStyleCnt="0"/>
      <dgm:spPr/>
    </dgm:pt>
    <dgm:pt modelId="{86E9F2E7-383D-46B2-808D-FB50314CF4A7}" type="pres">
      <dgm:prSet presAssocID="{6B8D70B9-DB75-4A7E-BD8A-D535D17F528D}" presName="circle" presStyleCnt="0"/>
      <dgm:spPr/>
    </dgm:pt>
    <dgm:pt modelId="{66C3AFF3-C75F-4951-82F9-6DF32F815F13}" type="pres">
      <dgm:prSet presAssocID="{6B8D70B9-DB75-4A7E-BD8A-D535D17F528D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632E3F6-A658-4EE7-9E5A-4A2FDF517056}" type="pres">
      <dgm:prSet presAssocID="{6B8D70B9-DB75-4A7E-BD8A-D535D17F528D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165AF886-07B2-4AFD-832C-D7EC29F9C7D3}" type="pres">
      <dgm:prSet presAssocID="{6B8D70B9-DB75-4A7E-BD8A-D535D17F528D}" presName="quadrant3" presStyleLbl="node1" presStyleIdx="2" presStyleCnt="4" custLinFactNeighborX="1134">
        <dgm:presLayoutVars>
          <dgm:chMax val="1"/>
          <dgm:bulletEnabled val="1"/>
        </dgm:presLayoutVars>
      </dgm:prSet>
      <dgm:spPr/>
    </dgm:pt>
    <dgm:pt modelId="{2A2B4689-08C2-4CF6-9A9F-C9538A9206EE}" type="pres">
      <dgm:prSet presAssocID="{6B8D70B9-DB75-4A7E-BD8A-D535D17F528D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6D0870A2-8206-4107-B47C-94F970A81D16}" type="pres">
      <dgm:prSet presAssocID="{6B8D70B9-DB75-4A7E-BD8A-D535D17F528D}" presName="quadrantPlaceholder" presStyleCnt="0"/>
      <dgm:spPr/>
    </dgm:pt>
    <dgm:pt modelId="{FF3429B3-77CB-4287-9D29-3575B79232D4}" type="pres">
      <dgm:prSet presAssocID="{6B8D70B9-DB75-4A7E-BD8A-D535D17F528D}" presName="center1" presStyleLbl="fgShp" presStyleIdx="0" presStyleCnt="2" custLinFactX="-200000" custLinFactNeighborX="-219921" custLinFactNeighborY="10226"/>
      <dgm:spPr>
        <a:noFill/>
        <a:ln>
          <a:solidFill>
            <a:schemeClr val="bg1"/>
          </a:solidFill>
        </a:ln>
      </dgm:spPr>
    </dgm:pt>
    <dgm:pt modelId="{A770B044-4DDB-4417-9100-A48B2A2F6132}" type="pres">
      <dgm:prSet presAssocID="{6B8D70B9-DB75-4A7E-BD8A-D535D17F528D}" presName="center2" presStyleLbl="fgShp" presStyleIdx="1" presStyleCnt="2" custLinFactX="-199172" custLinFactNeighborX="-200000" custLinFactNeighborY="2273"/>
      <dgm:spPr>
        <a:noFill/>
        <a:ln>
          <a:noFill/>
        </a:ln>
      </dgm:spPr>
    </dgm:pt>
  </dgm:ptLst>
  <dgm:cxnLst>
    <dgm:cxn modelId="{E44A2818-EF39-428D-8AC1-976672E40317}" srcId="{30E707DD-1016-470D-9E7C-07351522D236}" destId="{5379E85D-59A4-401D-86AD-B469EDF7A404}" srcOrd="0" destOrd="0" parTransId="{37E3DFF4-D795-4794-BCF3-4A1C7314B8F1}" sibTransId="{60FCE508-037B-444E-B963-A30AEA98555E}"/>
    <dgm:cxn modelId="{7FEF041B-3833-4D46-B59F-43092E2ECBB7}" type="presOf" srcId="{226F2DCB-6E6D-4053-93ED-38B12D0BA828}" destId="{46372A35-BE05-4115-A1B3-2A0200182443}" srcOrd="1" destOrd="0" presId="urn:microsoft.com/office/officeart/2005/8/layout/cycle4"/>
    <dgm:cxn modelId="{CDCE9126-B3F3-4CA1-BD3C-42544DA271F2}" srcId="{6B8D70B9-DB75-4A7E-BD8A-D535D17F528D}" destId="{2C271E7D-19A5-4CC8-8B8A-D071815D6E34}" srcOrd="3" destOrd="0" parTransId="{0699F97D-FE96-48FA-B2CB-DC431CC74618}" sibTransId="{E316E831-2146-4C3E-8178-75B40BFD4C9C}"/>
    <dgm:cxn modelId="{89239228-EEF8-4F3B-83DA-78308AB8F32B}" type="presOf" srcId="{5379E85D-59A4-401D-86AD-B469EDF7A404}" destId="{CFB8F227-C5D2-45D2-B92E-67894EFDD08E}" srcOrd="0" destOrd="0" presId="urn:microsoft.com/office/officeart/2005/8/layout/cycle4"/>
    <dgm:cxn modelId="{C24CDC30-7F34-4EF1-B711-2819F93B7BD0}" type="presOf" srcId="{C9007169-B63A-4819-B230-C8CF816EF047}" destId="{B3F02593-0A22-4E64-A5DF-5EE51D1AA048}" srcOrd="0" destOrd="0" presId="urn:microsoft.com/office/officeart/2005/8/layout/cycle4"/>
    <dgm:cxn modelId="{373B0136-7FB7-4F87-A2CE-3999ACB980FB}" srcId="{6B8D70B9-DB75-4A7E-BD8A-D535D17F528D}" destId="{30E707DD-1016-470D-9E7C-07351522D236}" srcOrd="2" destOrd="0" parTransId="{C5ECD63B-019C-4E71-9EAC-474AB99F914F}" sibTransId="{B41B0062-68F2-442C-9C53-245F0912328B}"/>
    <dgm:cxn modelId="{C8ACDD3E-EB82-48CC-A429-FFF9B31215D6}" type="presOf" srcId="{8D2CDFF8-D309-45F9-8CE9-45BE5F45B2FB}" destId="{3632E3F6-A658-4EE7-9E5A-4A2FDF517056}" srcOrd="0" destOrd="0" presId="urn:microsoft.com/office/officeart/2005/8/layout/cycle4"/>
    <dgm:cxn modelId="{D1B1F567-703E-4047-928F-BB80ECB62BC7}" type="presOf" srcId="{0ABC264E-28A9-433C-8490-5B9620324266}" destId="{46372A35-BE05-4115-A1B3-2A0200182443}" srcOrd="1" destOrd="1" presId="urn:microsoft.com/office/officeart/2005/8/layout/cycle4"/>
    <dgm:cxn modelId="{8A38F353-4955-422A-9FC3-9F72DC6D8D86}" type="presOf" srcId="{30E707DD-1016-470D-9E7C-07351522D236}" destId="{165AF886-07B2-4AFD-832C-D7EC29F9C7D3}" srcOrd="0" destOrd="0" presId="urn:microsoft.com/office/officeart/2005/8/layout/cycle4"/>
    <dgm:cxn modelId="{03D7EE5A-631B-4BB2-AC80-73B74E992B47}" srcId="{8D2CDFF8-D309-45F9-8CE9-45BE5F45B2FB}" destId="{0AE8B8D8-D0A2-4295-99EA-E016C266CD37}" srcOrd="0" destOrd="0" parTransId="{32C83D43-AC9F-4EC6-917E-3F60165660CF}" sibTransId="{FD391320-E7AE-4E97-99BC-9137DDC3B5ED}"/>
    <dgm:cxn modelId="{3139217F-DE52-4020-9D3B-B91E5B7A25A9}" type="presOf" srcId="{226F2DCB-6E6D-4053-93ED-38B12D0BA828}" destId="{7557F9EE-EE70-4880-AD03-70AD82025468}" srcOrd="0" destOrd="0" presId="urn:microsoft.com/office/officeart/2005/8/layout/cycle4"/>
    <dgm:cxn modelId="{6D259989-7752-4D24-AE14-C9EA757CD7A1}" srcId="{6B8D70B9-DB75-4A7E-BD8A-D535D17F528D}" destId="{B4EEA83C-E3D9-43AE-8B96-2E6DA2252660}" srcOrd="0" destOrd="0" parTransId="{EB4D1A87-4C81-4CB4-9B21-799ED192C08C}" sibTransId="{A91B32C3-07FE-4FB5-8965-8C3C2EF31DAA}"/>
    <dgm:cxn modelId="{5466A291-8BFC-48D8-80DD-D6F2F161D6D9}" srcId="{B4EEA83C-E3D9-43AE-8B96-2E6DA2252660}" destId="{226F2DCB-6E6D-4053-93ED-38B12D0BA828}" srcOrd="0" destOrd="0" parTransId="{F5C0B4B7-3664-44DB-8A9E-F114CCE69D35}" sibTransId="{BC9FAD77-DA6D-4E3C-8BA3-54E1654775E4}"/>
    <dgm:cxn modelId="{609EEB98-0DF9-448B-BF78-AC97CE0960D1}" type="presOf" srcId="{C9007169-B63A-4819-B230-C8CF816EF047}" destId="{F7700FCA-EFF9-4C84-977A-3395E64B9C42}" srcOrd="1" destOrd="0" presId="urn:microsoft.com/office/officeart/2005/8/layout/cycle4"/>
    <dgm:cxn modelId="{9B418299-25F7-4FAD-A1B6-BDAB1F8DE63F}" type="presOf" srcId="{5379E85D-59A4-401D-86AD-B469EDF7A404}" destId="{C0FF55A2-18D3-40FF-A650-BF16932685F7}" srcOrd="1" destOrd="0" presId="urn:microsoft.com/office/officeart/2005/8/layout/cycle4"/>
    <dgm:cxn modelId="{D0FE07B0-93C6-4795-AB19-94816424DCB7}" srcId="{6B8D70B9-DB75-4A7E-BD8A-D535D17F528D}" destId="{8D2CDFF8-D309-45F9-8CE9-45BE5F45B2FB}" srcOrd="1" destOrd="0" parTransId="{EFE17B2F-6402-4EA7-9E7E-807546B64B2B}" sibTransId="{444565F3-F2D7-45E4-9822-D528A007D96B}"/>
    <dgm:cxn modelId="{9872E4B3-15B1-4ED5-BE3D-39D6E4D0304F}" type="presOf" srcId="{6B8D70B9-DB75-4A7E-BD8A-D535D17F528D}" destId="{E6DBA6AF-B106-46A8-AA9D-F1853C3972A7}" srcOrd="0" destOrd="0" presId="urn:microsoft.com/office/officeart/2005/8/layout/cycle4"/>
    <dgm:cxn modelId="{5BC927B7-0410-4E94-8F2C-70B4F25FB7ED}" srcId="{2C271E7D-19A5-4CC8-8B8A-D071815D6E34}" destId="{C9007169-B63A-4819-B230-C8CF816EF047}" srcOrd="0" destOrd="0" parTransId="{424EAC25-B23A-4B8E-B458-4E6C1BBA206A}" sibTransId="{7197BCF0-886B-4E6E-8765-D3AA84E3CF8E}"/>
    <dgm:cxn modelId="{D15018BF-3F33-4A60-A68D-10FA7F00DDDB}" type="presOf" srcId="{B4EEA83C-E3D9-43AE-8B96-2E6DA2252660}" destId="{66C3AFF3-C75F-4951-82F9-6DF32F815F13}" srcOrd="0" destOrd="0" presId="urn:microsoft.com/office/officeart/2005/8/layout/cycle4"/>
    <dgm:cxn modelId="{1ECEC3D1-B7CE-41E0-9078-8A1E03D894E2}" type="presOf" srcId="{0AE8B8D8-D0A2-4295-99EA-E016C266CD37}" destId="{BB426AD7-7EF3-49C6-8848-80C536E6F060}" srcOrd="1" destOrd="0" presId="urn:microsoft.com/office/officeart/2005/8/layout/cycle4"/>
    <dgm:cxn modelId="{8726C7E0-210A-472F-8D02-92148D1A46B6}" type="presOf" srcId="{0AE8B8D8-D0A2-4295-99EA-E016C266CD37}" destId="{1ED36E6F-36E4-4CC9-9B72-EC23B388D65C}" srcOrd="0" destOrd="0" presId="urn:microsoft.com/office/officeart/2005/8/layout/cycle4"/>
    <dgm:cxn modelId="{B23E48E5-BA74-4749-BBDB-BFF152A0D36E}" srcId="{B4EEA83C-E3D9-43AE-8B96-2E6DA2252660}" destId="{0ABC264E-28A9-433C-8490-5B9620324266}" srcOrd="1" destOrd="0" parTransId="{60BE3531-D6B3-4BC4-9ED6-21A17EDF0BEA}" sibTransId="{D7D4042C-D67A-4C53-9BFD-30FDC10BF25D}"/>
    <dgm:cxn modelId="{0CD8D2EE-4EB7-4C64-A665-24C09EF45EAA}" type="presOf" srcId="{0ABC264E-28A9-433C-8490-5B9620324266}" destId="{7557F9EE-EE70-4880-AD03-70AD82025468}" srcOrd="0" destOrd="1" presId="urn:microsoft.com/office/officeart/2005/8/layout/cycle4"/>
    <dgm:cxn modelId="{60087EFB-291F-4774-AEFB-4A2232DDCCD9}" type="presOf" srcId="{2C271E7D-19A5-4CC8-8B8A-D071815D6E34}" destId="{2A2B4689-08C2-4CF6-9A9F-C9538A9206EE}" srcOrd="0" destOrd="0" presId="urn:microsoft.com/office/officeart/2005/8/layout/cycle4"/>
    <dgm:cxn modelId="{90C44DBE-328E-47A1-98A1-0740C107876B}" type="presParOf" srcId="{E6DBA6AF-B106-46A8-AA9D-F1853C3972A7}" destId="{287453CC-39B9-45F2-87F8-A28E54FCC38B}" srcOrd="0" destOrd="0" presId="urn:microsoft.com/office/officeart/2005/8/layout/cycle4"/>
    <dgm:cxn modelId="{7DB223E6-D120-4BAD-8A19-3DDBEA2FA78D}" type="presParOf" srcId="{287453CC-39B9-45F2-87F8-A28E54FCC38B}" destId="{C28947B7-8264-4DE5-ACB6-30FB6D365ACF}" srcOrd="0" destOrd="0" presId="urn:microsoft.com/office/officeart/2005/8/layout/cycle4"/>
    <dgm:cxn modelId="{56109ECC-9C1B-4F0A-A1EF-42232A6E66EC}" type="presParOf" srcId="{C28947B7-8264-4DE5-ACB6-30FB6D365ACF}" destId="{7557F9EE-EE70-4880-AD03-70AD82025468}" srcOrd="0" destOrd="0" presId="urn:microsoft.com/office/officeart/2005/8/layout/cycle4"/>
    <dgm:cxn modelId="{9A3CE84C-E113-4C8E-90A5-A5AEDD0B26B3}" type="presParOf" srcId="{C28947B7-8264-4DE5-ACB6-30FB6D365ACF}" destId="{46372A35-BE05-4115-A1B3-2A0200182443}" srcOrd="1" destOrd="0" presId="urn:microsoft.com/office/officeart/2005/8/layout/cycle4"/>
    <dgm:cxn modelId="{2CBA611B-340B-44D9-846B-37F76DC698C5}" type="presParOf" srcId="{287453CC-39B9-45F2-87F8-A28E54FCC38B}" destId="{F2DFE0D3-AB3A-40B2-8A92-DF845A1A1593}" srcOrd="1" destOrd="0" presId="urn:microsoft.com/office/officeart/2005/8/layout/cycle4"/>
    <dgm:cxn modelId="{0F2FB5C5-32BD-445E-BC8E-2B298D7D43FB}" type="presParOf" srcId="{F2DFE0D3-AB3A-40B2-8A92-DF845A1A1593}" destId="{1ED36E6F-36E4-4CC9-9B72-EC23B388D65C}" srcOrd="0" destOrd="0" presId="urn:microsoft.com/office/officeart/2005/8/layout/cycle4"/>
    <dgm:cxn modelId="{FDCD5C5F-0C85-43D9-8A3B-3D4751372076}" type="presParOf" srcId="{F2DFE0D3-AB3A-40B2-8A92-DF845A1A1593}" destId="{BB426AD7-7EF3-49C6-8848-80C536E6F060}" srcOrd="1" destOrd="0" presId="urn:microsoft.com/office/officeart/2005/8/layout/cycle4"/>
    <dgm:cxn modelId="{AD91C084-3809-4FF8-9582-1B8172AA0E0E}" type="presParOf" srcId="{287453CC-39B9-45F2-87F8-A28E54FCC38B}" destId="{1960FA37-78C1-46A6-A180-494FDCDF6D47}" srcOrd="2" destOrd="0" presId="urn:microsoft.com/office/officeart/2005/8/layout/cycle4"/>
    <dgm:cxn modelId="{F2089D42-2FA3-4603-AF78-08F5ECA56AD7}" type="presParOf" srcId="{1960FA37-78C1-46A6-A180-494FDCDF6D47}" destId="{CFB8F227-C5D2-45D2-B92E-67894EFDD08E}" srcOrd="0" destOrd="0" presId="urn:microsoft.com/office/officeart/2005/8/layout/cycle4"/>
    <dgm:cxn modelId="{539411C5-D798-42A4-A7B7-C80C7B032EE8}" type="presParOf" srcId="{1960FA37-78C1-46A6-A180-494FDCDF6D47}" destId="{C0FF55A2-18D3-40FF-A650-BF16932685F7}" srcOrd="1" destOrd="0" presId="urn:microsoft.com/office/officeart/2005/8/layout/cycle4"/>
    <dgm:cxn modelId="{97CE7340-B6B5-4579-B2C5-B8A1DD183A9D}" type="presParOf" srcId="{287453CC-39B9-45F2-87F8-A28E54FCC38B}" destId="{B9773C3F-12DB-4857-8983-ECD104D9441F}" srcOrd="3" destOrd="0" presId="urn:microsoft.com/office/officeart/2005/8/layout/cycle4"/>
    <dgm:cxn modelId="{CFAFABD7-2575-4AC7-A343-463C51DBD93D}" type="presParOf" srcId="{B9773C3F-12DB-4857-8983-ECD104D9441F}" destId="{B3F02593-0A22-4E64-A5DF-5EE51D1AA048}" srcOrd="0" destOrd="0" presId="urn:microsoft.com/office/officeart/2005/8/layout/cycle4"/>
    <dgm:cxn modelId="{62F8592E-C3A0-4B74-B25D-92C3C8508655}" type="presParOf" srcId="{B9773C3F-12DB-4857-8983-ECD104D9441F}" destId="{F7700FCA-EFF9-4C84-977A-3395E64B9C42}" srcOrd="1" destOrd="0" presId="urn:microsoft.com/office/officeart/2005/8/layout/cycle4"/>
    <dgm:cxn modelId="{184A0115-417A-45ED-89AB-E07DFC2E030D}" type="presParOf" srcId="{287453CC-39B9-45F2-87F8-A28E54FCC38B}" destId="{1FE9A62C-4531-4558-A34C-3DCE19CB0926}" srcOrd="4" destOrd="0" presId="urn:microsoft.com/office/officeart/2005/8/layout/cycle4"/>
    <dgm:cxn modelId="{9F169039-3B53-4961-9D84-A02DA04B77A5}" type="presParOf" srcId="{E6DBA6AF-B106-46A8-AA9D-F1853C3972A7}" destId="{86E9F2E7-383D-46B2-808D-FB50314CF4A7}" srcOrd="1" destOrd="0" presId="urn:microsoft.com/office/officeart/2005/8/layout/cycle4"/>
    <dgm:cxn modelId="{9183C9D3-72C6-4917-BCF3-009E01CED4CD}" type="presParOf" srcId="{86E9F2E7-383D-46B2-808D-FB50314CF4A7}" destId="{66C3AFF3-C75F-4951-82F9-6DF32F815F13}" srcOrd="0" destOrd="0" presId="urn:microsoft.com/office/officeart/2005/8/layout/cycle4"/>
    <dgm:cxn modelId="{16C8457B-629D-4919-82C2-B3B814905280}" type="presParOf" srcId="{86E9F2E7-383D-46B2-808D-FB50314CF4A7}" destId="{3632E3F6-A658-4EE7-9E5A-4A2FDF517056}" srcOrd="1" destOrd="0" presId="urn:microsoft.com/office/officeart/2005/8/layout/cycle4"/>
    <dgm:cxn modelId="{15A813AB-3EA5-480D-9D15-649204B208D8}" type="presParOf" srcId="{86E9F2E7-383D-46B2-808D-FB50314CF4A7}" destId="{165AF886-07B2-4AFD-832C-D7EC29F9C7D3}" srcOrd="2" destOrd="0" presId="urn:microsoft.com/office/officeart/2005/8/layout/cycle4"/>
    <dgm:cxn modelId="{2010F9DF-5E4E-4E8D-9900-F3DF1AF3069B}" type="presParOf" srcId="{86E9F2E7-383D-46B2-808D-FB50314CF4A7}" destId="{2A2B4689-08C2-4CF6-9A9F-C9538A9206EE}" srcOrd="3" destOrd="0" presId="urn:microsoft.com/office/officeart/2005/8/layout/cycle4"/>
    <dgm:cxn modelId="{9644E626-1AE6-4BA2-8E2D-E15214F2688C}" type="presParOf" srcId="{86E9F2E7-383D-46B2-808D-FB50314CF4A7}" destId="{6D0870A2-8206-4107-B47C-94F970A81D16}" srcOrd="4" destOrd="0" presId="urn:microsoft.com/office/officeart/2005/8/layout/cycle4"/>
    <dgm:cxn modelId="{D8319576-143E-4BAD-BC37-16199FA1B0CF}" type="presParOf" srcId="{E6DBA6AF-B106-46A8-AA9D-F1853C3972A7}" destId="{FF3429B3-77CB-4287-9D29-3575B79232D4}" srcOrd="2" destOrd="0" presId="urn:microsoft.com/office/officeart/2005/8/layout/cycle4"/>
    <dgm:cxn modelId="{7AAA9F52-174F-4FEE-B841-5BF40B1C5AD4}" type="presParOf" srcId="{E6DBA6AF-B106-46A8-AA9D-F1853C3972A7}" destId="{A770B044-4DDB-4417-9100-A48B2A2F61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B8F227-C5D2-45D2-B92E-67894EFDD08E}">
      <dsp:nvSpPr>
        <dsp:cNvPr id="0" name=""/>
        <dsp:cNvSpPr/>
      </dsp:nvSpPr>
      <dsp:spPr>
        <a:xfrm>
          <a:off x="3402949" y="2200452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sp:txBody>
      <dsp:txXfrm>
        <a:off x="3905266" y="2482076"/>
        <a:ext cx="1073500" cy="731136"/>
      </dsp:txXfrm>
    </dsp:sp>
    <dsp:sp modelId="{B3F02593-0A22-4E64-A5DF-5EE51D1AA048}">
      <dsp:nvSpPr>
        <dsp:cNvPr id="0" name=""/>
        <dsp:cNvSpPr/>
      </dsp:nvSpPr>
      <dsp:spPr>
        <a:xfrm>
          <a:off x="775647" y="2200452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sp:txBody>
      <dsp:txXfrm>
        <a:off x="798394" y="2482076"/>
        <a:ext cx="1073500" cy="731136"/>
      </dsp:txXfrm>
    </dsp:sp>
    <dsp:sp modelId="{1ED36E6F-36E4-4CC9-9B72-EC23B388D65C}">
      <dsp:nvSpPr>
        <dsp:cNvPr id="0" name=""/>
        <dsp:cNvSpPr/>
      </dsp:nvSpPr>
      <dsp:spPr>
        <a:xfrm>
          <a:off x="3402949" y="0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 sz="90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sp:txBody>
      <dsp:txXfrm>
        <a:off x="3905266" y="22747"/>
        <a:ext cx="1073500" cy="731136"/>
      </dsp:txXfrm>
    </dsp:sp>
    <dsp:sp modelId="{7557F9EE-EE70-4880-AD03-70AD82025468}">
      <dsp:nvSpPr>
        <dsp:cNvPr id="0" name=""/>
        <dsp:cNvSpPr/>
      </dsp:nvSpPr>
      <dsp:spPr>
        <a:xfrm>
          <a:off x="794766" y="0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sp:txBody>
      <dsp:txXfrm>
        <a:off x="817513" y="22747"/>
        <a:ext cx="1073500" cy="731136"/>
      </dsp:txXfrm>
    </dsp:sp>
    <dsp:sp modelId="{66C3AFF3-C75F-4951-82F9-6DF32F815F13}">
      <dsp:nvSpPr>
        <dsp:cNvPr id="0" name=""/>
        <dsp:cNvSpPr/>
      </dsp:nvSpPr>
      <dsp:spPr>
        <a:xfrm>
          <a:off x="1464609" y="18444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sp:txBody>
      <dsp:txXfrm>
        <a:off x="1875002" y="594842"/>
        <a:ext cx="990777" cy="990777"/>
      </dsp:txXfrm>
    </dsp:sp>
    <dsp:sp modelId="{3632E3F6-A658-4EE7-9E5A-4A2FDF517056}">
      <dsp:nvSpPr>
        <dsp:cNvPr id="0" name=""/>
        <dsp:cNvSpPr/>
      </dsp:nvSpPr>
      <dsp:spPr>
        <a:xfrm rot="5400000">
          <a:off x="2930499" y="18444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sp:txBody>
      <dsp:txXfrm rot="-5400000">
        <a:off x="2930499" y="594842"/>
        <a:ext cx="990777" cy="990777"/>
      </dsp:txXfrm>
    </dsp:sp>
    <dsp:sp modelId="{165AF886-07B2-4AFD-832C-D7EC29F9C7D3}">
      <dsp:nvSpPr>
        <dsp:cNvPr id="0" name=""/>
        <dsp:cNvSpPr/>
      </dsp:nvSpPr>
      <dsp:spPr>
        <a:xfrm rot="10800000">
          <a:off x="2946388" y="165033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sp:txBody>
      <dsp:txXfrm rot="10800000">
        <a:off x="2946388" y="1650339"/>
        <a:ext cx="990777" cy="990777"/>
      </dsp:txXfrm>
    </dsp:sp>
    <dsp:sp modelId="{2A2B4689-08C2-4CF6-9A9F-C9538A9206EE}">
      <dsp:nvSpPr>
        <dsp:cNvPr id="0" name=""/>
        <dsp:cNvSpPr/>
      </dsp:nvSpPr>
      <dsp:spPr>
        <a:xfrm rot="16200000">
          <a:off x="1464609" y="165033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sp:txBody>
      <dsp:txXfrm rot="5400000">
        <a:off x="1875002" y="1650339"/>
        <a:ext cx="990777" cy="990777"/>
      </dsp:txXfrm>
    </dsp:sp>
    <dsp:sp modelId="{FF3429B3-77CB-4287-9D29-3575B79232D4}">
      <dsp:nvSpPr>
        <dsp:cNvPr id="0" name=""/>
        <dsp:cNvSpPr/>
      </dsp:nvSpPr>
      <dsp:spPr>
        <a:xfrm>
          <a:off x="624774" y="1369761"/>
          <a:ext cx="483776" cy="420674"/>
        </a:xfrm>
        <a:prstGeom prst="circularArrow">
          <a:avLst/>
        </a:prstGeom>
        <a:noFill/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70B044-4DDB-4417-9100-A48B2A2F6132}">
      <dsp:nvSpPr>
        <dsp:cNvPr id="0" name=""/>
        <dsp:cNvSpPr/>
      </dsp:nvSpPr>
      <dsp:spPr>
        <a:xfrm rot="10800000">
          <a:off x="725153" y="1498103"/>
          <a:ext cx="483776" cy="420674"/>
        </a:xfrm>
        <a:prstGeom prst="circularArrow">
          <a:avLst/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3428A-0935-42AD-90EC-E56BD6B3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17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可唯 鄭</cp:lastModifiedBy>
  <cp:revision>19</cp:revision>
  <dcterms:created xsi:type="dcterms:W3CDTF">2020-04-15T08:54:00Z</dcterms:created>
  <dcterms:modified xsi:type="dcterms:W3CDTF">2020-04-16T05:29:00Z</dcterms:modified>
</cp:coreProperties>
</file>