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Treffen mit Betreuern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8</w:t>
      </w:r>
      <w:r>
        <w:rPr>
          <w:b/>
          <w:bCs/>
        </w:rPr>
        <w:t>.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01</w:t>
      </w:r>
      <w:r>
        <w:rPr>
          <w:b/>
          <w:bCs/>
        </w:rPr>
        <w:t>.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2022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jc w:val="left"/>
        <w:rPr/>
      </w:pPr>
      <w:r>
        <w:rPr/>
        <w:t>Fragen an Betreuer: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one to many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 xml:space="preserve">Dummy Daten, </w:t>
      </w:r>
      <w:r>
        <w:rPr>
          <w:highlight w:val="yellow"/>
        </w:rPr>
        <w:t>hardcoden um Funktionalität einzelner Teile besser zeigen zu können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Erwähnen!!!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Qualitätssicherung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Systematische Prüfung von Kriterien</w:t>
      </w:r>
    </w:p>
    <w:p>
      <w:pPr>
        <w:pStyle w:val="Normal"/>
        <w:numPr>
          <w:ilvl w:val="2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und FIXEN!!!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Jeweils das Fehlt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und was man noch machen müsste, damit es funktioniert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58</Words>
  <Characters>321</Characters>
  <CharactersWithSpaces>358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2021-11-19T09:34:39Z</dcterms:created>
  <dc:creator/>
  <dc:description/>
  <dc:language>en-US</dc:language>
  <cp:lastModifiedBy/>
  <dcterms:modified xsi:type="dcterms:W3CDTF">2022-01-28T09:59:47Z</dcterms:modified>
  <cp:revision>25</cp:revision>
  <dc:subject/>
  <dc:title>BetreuerTreff</dc:title>
</cp:coreProperties>
</file>