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EB73" w14:textId="77777777" w:rsidR="00AE34B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5EBA67E1" w14:textId="77777777" w:rsidR="00AE34B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02FF90F" w14:textId="77777777" w:rsidR="00AE34B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3B727184" w14:textId="77777777" w:rsidR="00AE34B6" w:rsidRDefault="00000000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Факультет Программной Инженерии и Компьютерной Техники</w:t>
      </w:r>
    </w:p>
    <w:p w14:paraId="3079B038" w14:textId="77777777" w:rsidR="00AE34B6" w:rsidRDefault="00AE34B6">
      <w:pPr>
        <w:jc w:val="center"/>
        <w:rPr>
          <w:i/>
          <w:iCs/>
          <w:sz w:val="28"/>
          <w:szCs w:val="28"/>
        </w:rPr>
      </w:pPr>
    </w:p>
    <w:p w14:paraId="476A10F6" w14:textId="77777777" w:rsidR="00AE34B6" w:rsidRDefault="00AE34B6">
      <w:pPr>
        <w:jc w:val="center"/>
        <w:rPr>
          <w:i/>
          <w:iCs/>
          <w:sz w:val="28"/>
          <w:szCs w:val="28"/>
        </w:rPr>
      </w:pPr>
    </w:p>
    <w:p w14:paraId="4B19852F" w14:textId="77777777" w:rsidR="00AE34B6" w:rsidRDefault="00AE34B6">
      <w:pPr>
        <w:jc w:val="center"/>
        <w:rPr>
          <w:i/>
          <w:iCs/>
          <w:sz w:val="28"/>
          <w:szCs w:val="28"/>
        </w:rPr>
      </w:pPr>
    </w:p>
    <w:p w14:paraId="2D17316B" w14:textId="77777777" w:rsidR="00AE34B6" w:rsidRDefault="00AE34B6">
      <w:pPr>
        <w:jc w:val="center"/>
        <w:rPr>
          <w:i/>
          <w:iCs/>
          <w:sz w:val="28"/>
          <w:szCs w:val="28"/>
        </w:rPr>
      </w:pPr>
    </w:p>
    <w:p w14:paraId="6DCFAB70" w14:textId="77777777" w:rsidR="00AE34B6" w:rsidRDefault="00AE34B6">
      <w:pPr>
        <w:jc w:val="center"/>
        <w:rPr>
          <w:i/>
          <w:iCs/>
          <w:sz w:val="28"/>
          <w:szCs w:val="28"/>
        </w:rPr>
      </w:pPr>
    </w:p>
    <w:p w14:paraId="52F0D229" w14:textId="77777777" w:rsidR="00AE34B6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1 по программированию</w:t>
      </w:r>
    </w:p>
    <w:p w14:paraId="7BBB4D13" w14:textId="77777777" w:rsidR="00AE34B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Язык Java</w:t>
      </w:r>
    </w:p>
    <w:p w14:paraId="5B88DE77" w14:textId="55DB303A" w:rsidR="00AE34B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 №21</w:t>
      </w:r>
      <w:r w:rsidR="00265502">
        <w:rPr>
          <w:sz w:val="28"/>
          <w:szCs w:val="28"/>
        </w:rPr>
        <w:t>10</w:t>
      </w:r>
    </w:p>
    <w:p w14:paraId="2CCB7225" w14:textId="77777777" w:rsidR="00AE34B6" w:rsidRDefault="00AE34B6">
      <w:pPr>
        <w:jc w:val="center"/>
        <w:rPr>
          <w:sz w:val="28"/>
          <w:szCs w:val="28"/>
        </w:rPr>
      </w:pPr>
    </w:p>
    <w:p w14:paraId="13E6B309" w14:textId="77777777" w:rsidR="00AE34B6" w:rsidRDefault="00AE34B6">
      <w:pPr>
        <w:jc w:val="center"/>
        <w:rPr>
          <w:sz w:val="28"/>
          <w:szCs w:val="28"/>
        </w:rPr>
      </w:pPr>
    </w:p>
    <w:p w14:paraId="146F1F96" w14:textId="77777777" w:rsidR="00AE34B6" w:rsidRDefault="00AE34B6">
      <w:pPr>
        <w:jc w:val="center"/>
        <w:rPr>
          <w:sz w:val="28"/>
          <w:szCs w:val="28"/>
        </w:rPr>
      </w:pPr>
    </w:p>
    <w:p w14:paraId="061B83A1" w14:textId="77777777" w:rsidR="00AE34B6" w:rsidRDefault="00AE34B6">
      <w:pPr>
        <w:jc w:val="center"/>
        <w:rPr>
          <w:sz w:val="28"/>
          <w:szCs w:val="28"/>
        </w:rPr>
      </w:pPr>
    </w:p>
    <w:p w14:paraId="68956B90" w14:textId="77777777" w:rsidR="00AE34B6" w:rsidRDefault="00AE34B6">
      <w:pPr>
        <w:jc w:val="center"/>
        <w:rPr>
          <w:sz w:val="28"/>
          <w:szCs w:val="28"/>
        </w:rPr>
      </w:pPr>
    </w:p>
    <w:p w14:paraId="474C565E" w14:textId="77777777" w:rsidR="00AE34B6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3132</w:t>
      </w:r>
    </w:p>
    <w:p w14:paraId="569A32EF" w14:textId="77777777" w:rsidR="00AE34B6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74A0CC0B" w14:textId="46120B4F" w:rsidR="00AE34B6" w:rsidRDefault="00265502">
      <w:pPr>
        <w:jc w:val="right"/>
        <w:rPr>
          <w:sz w:val="28"/>
          <w:szCs w:val="28"/>
        </w:rPr>
      </w:pPr>
      <w:r>
        <w:rPr>
          <w:sz w:val="28"/>
          <w:szCs w:val="28"/>
        </w:rPr>
        <w:t>Кучерук Р.О.</w:t>
      </w:r>
    </w:p>
    <w:p w14:paraId="57C0BE4D" w14:textId="77777777" w:rsidR="00AE34B6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18517700" w14:textId="77777777" w:rsidR="00AE34B6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Письмак А.Е.</w:t>
      </w:r>
    </w:p>
    <w:p w14:paraId="084F0B7A" w14:textId="77777777" w:rsidR="00AE34B6" w:rsidRDefault="00AE34B6">
      <w:pPr>
        <w:jc w:val="right"/>
        <w:rPr>
          <w:sz w:val="28"/>
          <w:szCs w:val="28"/>
        </w:rPr>
      </w:pPr>
    </w:p>
    <w:p w14:paraId="5B77FDF1" w14:textId="77777777" w:rsidR="00AE34B6" w:rsidRDefault="00AE34B6">
      <w:pPr>
        <w:jc w:val="right"/>
        <w:rPr>
          <w:sz w:val="28"/>
          <w:szCs w:val="28"/>
        </w:rPr>
      </w:pPr>
    </w:p>
    <w:p w14:paraId="2555F05A" w14:textId="77777777" w:rsidR="00AE34B6" w:rsidRDefault="00AE34B6">
      <w:pPr>
        <w:jc w:val="right"/>
        <w:rPr>
          <w:sz w:val="28"/>
          <w:szCs w:val="28"/>
        </w:rPr>
      </w:pPr>
    </w:p>
    <w:p w14:paraId="6CF27273" w14:textId="77777777" w:rsidR="00AE34B6" w:rsidRDefault="00AE34B6">
      <w:pPr>
        <w:jc w:val="center"/>
        <w:rPr>
          <w:sz w:val="28"/>
          <w:szCs w:val="28"/>
        </w:rPr>
      </w:pPr>
    </w:p>
    <w:sdt>
      <w:sdtPr>
        <w:rPr>
          <w:rFonts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03517712"/>
        <w:docPartObj>
          <w:docPartGallery w:val="Table of Contents"/>
          <w:docPartUnique/>
        </w:docPartObj>
      </w:sdtPr>
      <w:sdtContent>
        <w:p w14:paraId="2C1DAA1A" w14:textId="77777777" w:rsidR="00AE34B6" w:rsidRDefault="00000000">
          <w:pPr>
            <w:pStyle w:val="af0"/>
            <w:rPr>
              <w:color w:val="000000"/>
            </w:rPr>
          </w:pPr>
          <w:r>
            <w:rPr>
              <w:rFonts w:cs="Times New Roman"/>
              <w:color w:val="000000"/>
            </w:rPr>
            <w:t>Оглавление</w:t>
          </w:r>
        </w:p>
        <w:p w14:paraId="091378E5" w14:textId="77777777" w:rsidR="00AE34B6" w:rsidRDefault="00000000">
          <w:pPr>
            <w:pStyle w:val="11"/>
            <w:tabs>
              <w:tab w:val="right" w:leader="dot" w:pos="9345"/>
            </w:tabs>
          </w:pPr>
          <w:r>
            <w:fldChar w:fldCharType="begin"/>
          </w:r>
          <w:hyperlink w:anchor="_Toc1334461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_Toc133446150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fldChar w:fldCharType="end"/>
            </w:r>
          </w:hyperlink>
          <w:r>
            <w:fldChar w:fldCharType="begin"/>
          </w:r>
          <w:r>
            <w:fldChar w:fldCharType="separate"/>
          </w:r>
          <w:r>
            <w:fldChar w:fldCharType="end"/>
          </w:r>
          <w:r>
            <w:rPr>
              <w:vanish/>
            </w:rPr>
            <w:fldChar w:fldCharType="begin"/>
          </w:r>
          <w:r>
            <w:rPr>
              <w:vanish/>
            </w:rPr>
            <w:instrText xml:space="preserve"> PAGEREF _Toc133446150 \h </w:instrText>
          </w:r>
          <w:r>
            <w:rPr>
              <w:vanish/>
            </w:rPr>
          </w:r>
          <w:r>
            <w:rPr>
              <w:vanish/>
            </w:rPr>
            <w:fldChar w:fldCharType="separate"/>
          </w:r>
          <w:r>
            <w:rPr>
              <w:vanish/>
            </w:rPr>
            <w:instrText>3</w:instrText>
          </w:r>
          <w:r>
            <w:rPr>
              <w:vanish/>
            </w:rPr>
            <w:fldChar w:fldCharType="end"/>
          </w:r>
          <w:r>
            <w:rPr>
              <w:vanish/>
            </w:rPr>
            <w:fldChar w:fldCharType="separate"/>
          </w:r>
          <w:r>
            <w:rPr>
              <w:vanish/>
            </w:rPr>
            <w:fldChar w:fldCharType="end"/>
          </w:r>
        </w:p>
        <w:p w14:paraId="4B11ADAD" w14:textId="51440B03" w:rsidR="00AE34B6" w:rsidRDefault="00000000">
          <w:pPr>
            <w:pStyle w:val="11"/>
            <w:tabs>
              <w:tab w:val="right" w:leader="dot" w:pos="9345"/>
            </w:tabs>
          </w:pPr>
          <w:r>
            <w:rPr>
              <w:rStyle w:val="a9"/>
              <w:color w:val="000000"/>
              <w:sz w:val="24"/>
              <w:szCs w:val="24"/>
            </w:rPr>
            <w:t>Текст задания</w:t>
          </w:r>
          <w:hyperlink w:anchor="_Toc133446155">
            <w:r>
              <w:rPr>
                <w:rStyle w:val="a9"/>
                <w:color w:val="000000"/>
              </w:rPr>
              <w:t>.</w:t>
            </w:r>
            <w:r>
              <w:rPr>
                <w:rStyle w:val="a9"/>
                <w:color w:val="000000"/>
              </w:rPr>
              <w:tab/>
            </w:r>
          </w:hyperlink>
          <w:r w:rsidR="00265502">
            <w:rPr>
              <w:rStyle w:val="a9"/>
              <w:color w:val="000000"/>
            </w:rPr>
            <w:t>3</w:t>
          </w:r>
        </w:p>
        <w:p w14:paraId="0040A071" w14:textId="002CF788" w:rsidR="00AE34B6" w:rsidRPr="00265502" w:rsidRDefault="00000000">
          <w:pPr>
            <w:pStyle w:val="11"/>
            <w:tabs>
              <w:tab w:val="right" w:leader="dot" w:pos="9345"/>
            </w:tabs>
            <w:rPr>
              <w:lang w:val="en-US"/>
            </w:rPr>
          </w:pPr>
          <w:hyperlink w:anchor="_Toc133446155">
            <w:r>
              <w:rPr>
                <w:rStyle w:val="a9"/>
                <w:color w:val="000000"/>
                <w:sz w:val="24"/>
                <w:szCs w:val="24"/>
              </w:rPr>
              <w:t>Исходный код программы</w:t>
            </w:r>
            <w:r>
              <w:rPr>
                <w:rStyle w:val="a9"/>
                <w:color w:val="000000"/>
              </w:rPr>
              <w:t>.</w:t>
            </w:r>
            <w:r>
              <w:rPr>
                <w:rStyle w:val="a9"/>
                <w:color w:val="000000"/>
              </w:rPr>
              <w:tab/>
            </w:r>
          </w:hyperlink>
          <w:r w:rsidR="00265502">
            <w:rPr>
              <w:rStyle w:val="a9"/>
              <w:color w:val="000000"/>
              <w:lang w:val="en-US"/>
            </w:rPr>
            <w:t>4</w:t>
          </w:r>
        </w:p>
        <w:p w14:paraId="4A57B351" w14:textId="7B24E1AE" w:rsidR="00AE34B6" w:rsidRPr="00265502" w:rsidRDefault="00000000">
          <w:pPr>
            <w:pStyle w:val="11"/>
            <w:tabs>
              <w:tab w:val="right" w:leader="dot" w:pos="9345"/>
            </w:tabs>
            <w:rPr>
              <w:lang w:val="en-US"/>
            </w:rPr>
          </w:pPr>
          <w:hyperlink w:anchor="_Toc133446156">
            <w:r>
              <w:rPr>
                <w:rStyle w:val="a9"/>
                <w:color w:val="000000"/>
                <w:sz w:val="24"/>
                <w:szCs w:val="24"/>
              </w:rPr>
              <w:t>Вывод</w:t>
            </w:r>
            <w:r>
              <w:rPr>
                <w:rStyle w:val="a9"/>
                <w:color w:val="000000"/>
              </w:rPr>
              <w:tab/>
            </w:r>
          </w:hyperlink>
          <w:r w:rsidR="00265502">
            <w:rPr>
              <w:rStyle w:val="a9"/>
              <w:color w:val="000000"/>
              <w:lang w:val="en-US"/>
            </w:rPr>
            <w:t>5</w:t>
          </w:r>
        </w:p>
        <w:p w14:paraId="218700F9" w14:textId="77777777" w:rsidR="00AE34B6" w:rsidRDefault="00000000">
          <w:pPr>
            <w:rPr>
              <w:color w:val="000000"/>
            </w:rPr>
          </w:pPr>
        </w:p>
      </w:sdtContent>
    </w:sdt>
    <w:p w14:paraId="533D0A73" w14:textId="3652CCFF" w:rsidR="00AE34B6" w:rsidRDefault="00000000">
      <w:pPr>
        <w:rPr>
          <w:sz w:val="28"/>
          <w:szCs w:val="28"/>
        </w:rPr>
      </w:pPr>
      <w:r>
        <w:br w:type="page"/>
      </w:r>
    </w:p>
    <w:p w14:paraId="67C6CE3E" w14:textId="7F86AE66" w:rsidR="00AE34B6" w:rsidRDefault="00000000">
      <w:pPr>
        <w:pStyle w:val="1"/>
      </w:pPr>
      <w:bookmarkStart w:id="0" w:name="_Toc133446150"/>
      <w:r>
        <w:lastRenderedPageBreak/>
        <w:t>Текст задания</w:t>
      </w:r>
      <w:bookmarkEnd w:id="0"/>
    </w:p>
    <w:p w14:paraId="50E31303" w14:textId="77777777" w:rsidR="00AE34B6" w:rsidRDefault="00000000">
      <w:pPr>
        <w:pStyle w:val="ac"/>
        <w:rPr>
          <w:sz w:val="24"/>
          <w:szCs w:val="24"/>
        </w:rPr>
      </w:pPr>
      <w:r>
        <w:rPr>
          <w:color w:val="212529"/>
          <w:sz w:val="24"/>
          <w:szCs w:val="24"/>
        </w:rPr>
        <w:t>Написать программу на языке Java, выполняющую соответствующие варианту действия. Программа должна соответствовать следующим требованиям:</w:t>
      </w:r>
    </w:p>
    <w:p w14:paraId="325D48E9" w14:textId="77777777" w:rsidR="00AE34B6" w:rsidRDefault="00000000">
      <w:pPr>
        <w:pStyle w:val="ac"/>
        <w:numPr>
          <w:ilvl w:val="0"/>
          <w:numId w:val="2"/>
        </w:numPr>
        <w:rPr>
          <w:sz w:val="24"/>
          <w:szCs w:val="24"/>
        </w:rPr>
      </w:pPr>
      <w:r>
        <w:rPr>
          <w:color w:val="212529"/>
          <w:sz w:val="24"/>
          <w:szCs w:val="24"/>
        </w:rPr>
        <w:t>Она должна быть упакована в исполняемый jar-архив.</w:t>
      </w:r>
    </w:p>
    <w:p w14:paraId="3FC2DEEC" w14:textId="77777777" w:rsidR="00AE34B6" w:rsidRDefault="00000000">
      <w:pPr>
        <w:pStyle w:val="ac"/>
        <w:numPr>
          <w:ilvl w:val="0"/>
          <w:numId w:val="2"/>
        </w:numPr>
        <w:rPr>
          <w:sz w:val="24"/>
          <w:szCs w:val="24"/>
        </w:rPr>
      </w:pPr>
      <w:r>
        <w:rPr>
          <w:color w:val="212529"/>
          <w:sz w:val="24"/>
          <w:szCs w:val="24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14:paraId="31EEDA21" w14:textId="77777777" w:rsidR="00AE34B6" w:rsidRDefault="00000000">
      <w:pPr>
        <w:pStyle w:val="ac"/>
        <w:numPr>
          <w:ilvl w:val="0"/>
          <w:numId w:val="2"/>
        </w:numPr>
        <w:rPr>
          <w:sz w:val="24"/>
          <w:szCs w:val="24"/>
        </w:rPr>
      </w:pPr>
      <w:r>
        <w:rPr>
          <w:color w:val="212529"/>
          <w:sz w:val="24"/>
          <w:szCs w:val="24"/>
        </w:rPr>
        <w:t>Программа должна использовать математические функции из стандартной библиотеки Java.</w:t>
      </w:r>
    </w:p>
    <w:p w14:paraId="3332E806" w14:textId="77777777" w:rsidR="00AE34B6" w:rsidRDefault="00000000">
      <w:pPr>
        <w:pStyle w:val="ac"/>
        <w:numPr>
          <w:ilvl w:val="0"/>
          <w:numId w:val="2"/>
        </w:numPr>
        <w:rPr>
          <w:sz w:val="24"/>
          <w:szCs w:val="24"/>
        </w:rPr>
      </w:pPr>
      <w:r>
        <w:rPr>
          <w:color w:val="212529"/>
          <w:sz w:val="24"/>
          <w:szCs w:val="24"/>
        </w:rPr>
        <w:t>Результат вычисления выражения должен быть выведен в стандартный поток вывода в заданном формате.</w:t>
      </w:r>
    </w:p>
    <w:p w14:paraId="42FC0552" w14:textId="77777777" w:rsidR="00AE34B6" w:rsidRDefault="00000000">
      <w:pPr>
        <w:pStyle w:val="ac"/>
      </w:pPr>
      <w:r>
        <w:rPr>
          <w:color w:val="212529"/>
          <w:sz w:val="24"/>
          <w:szCs w:val="24"/>
        </w:rPr>
        <w:t xml:space="preserve">Выполнение программы необходимо продемонстрировать на сервере </w:t>
      </w:r>
      <w:r>
        <w:rPr>
          <w:rStyle w:val="ab"/>
          <w:color w:val="E83E8C"/>
          <w:sz w:val="24"/>
          <w:szCs w:val="24"/>
        </w:rPr>
        <w:t>helios</w:t>
      </w:r>
      <w:r>
        <w:rPr>
          <w:color w:val="212529"/>
          <w:sz w:val="24"/>
          <w:szCs w:val="24"/>
        </w:rPr>
        <w:t>.</w:t>
      </w:r>
    </w:p>
    <w:p w14:paraId="64D73EAF" w14:textId="77777777" w:rsidR="00265502" w:rsidRPr="00265502" w:rsidRDefault="00265502" w:rsidP="00265502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color w:val="212529"/>
          <w:sz w:val="24"/>
          <w:szCs w:val="24"/>
        </w:rPr>
      </w:pPr>
      <w:r w:rsidRPr="00265502">
        <w:rPr>
          <w:color w:val="212529"/>
          <w:sz w:val="24"/>
          <w:szCs w:val="24"/>
        </w:rPr>
        <w:t>Создать одномерный массив d типа long. Заполнить его числами от 5 до 16 включительно в порядке убывания.</w:t>
      </w:r>
    </w:p>
    <w:p w14:paraId="308CA57A" w14:textId="77777777" w:rsidR="00265502" w:rsidRPr="00265502" w:rsidRDefault="00265502" w:rsidP="00265502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color w:val="212529"/>
          <w:sz w:val="24"/>
          <w:szCs w:val="24"/>
        </w:rPr>
      </w:pPr>
      <w:r w:rsidRPr="00265502">
        <w:rPr>
          <w:color w:val="212529"/>
          <w:sz w:val="24"/>
          <w:szCs w:val="24"/>
        </w:rPr>
        <w:t>Создать одномерный массив x типа double. Заполнить его 13-ю случайными числами в диапазоне от -6.0 до 8.0.</w:t>
      </w:r>
    </w:p>
    <w:p w14:paraId="1EB5145C" w14:textId="77777777" w:rsidR="00265502" w:rsidRPr="00265502" w:rsidRDefault="00265502" w:rsidP="00265502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color w:val="212529"/>
          <w:sz w:val="24"/>
          <w:szCs w:val="24"/>
        </w:rPr>
      </w:pPr>
      <w:r w:rsidRPr="00265502">
        <w:rPr>
          <w:color w:val="212529"/>
          <w:sz w:val="24"/>
          <w:szCs w:val="24"/>
        </w:rPr>
        <w:t>Создать двумерный массив d размером 12x13. Вычислить его элементы по следующей формуле (где x = x[j]):</w:t>
      </w:r>
    </w:p>
    <w:p w14:paraId="4EA8797A" w14:textId="79B22024" w:rsidR="00AE34B6" w:rsidRDefault="00265502">
      <w:pPr>
        <w:pStyle w:val="ac"/>
        <w:rPr>
          <w:color w:val="212529"/>
          <w:sz w:val="28"/>
          <w:szCs w:val="28"/>
        </w:rPr>
      </w:pPr>
      <w:r w:rsidRPr="00265502">
        <w:rPr>
          <w:noProof/>
          <w:color w:val="212529"/>
          <w:sz w:val="28"/>
          <w:szCs w:val="28"/>
        </w:rPr>
        <w:drawing>
          <wp:inline distT="0" distB="0" distL="0" distR="0" wp14:anchorId="0BBE473B" wp14:editId="6A207194">
            <wp:extent cx="6140773" cy="1676400"/>
            <wp:effectExtent l="0" t="0" r="0" b="0"/>
            <wp:docPr id="1026805172" name="Рисунок 1" descr="Изображение выглядит как текст, Шрифт, лин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05172" name="Рисунок 1" descr="Изображение выглядит как текст, Шрифт, линия, 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181" cy="167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87BC" w14:textId="297809A3" w:rsidR="00265502" w:rsidRPr="00265502" w:rsidRDefault="00265502" w:rsidP="00265502">
      <w:pPr>
        <w:pStyle w:val="af7"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color w:val="212529"/>
          <w:sz w:val="24"/>
          <w:szCs w:val="24"/>
        </w:rPr>
      </w:pPr>
      <w:r w:rsidRPr="00265502">
        <w:rPr>
          <w:color w:val="212529"/>
          <w:sz w:val="24"/>
          <w:szCs w:val="24"/>
        </w:rPr>
        <w:t>Напечатать полученный в результате массив в формате с пятью знаками после запятой.</w:t>
      </w:r>
    </w:p>
    <w:p w14:paraId="7E581995" w14:textId="52C63FD0" w:rsidR="00AE34B6" w:rsidRDefault="00AE34B6">
      <w:pPr>
        <w:pStyle w:val="ac"/>
        <w:jc w:val="center"/>
        <w:rPr>
          <w:sz w:val="24"/>
          <w:szCs w:val="24"/>
        </w:rPr>
      </w:pPr>
    </w:p>
    <w:p w14:paraId="14DA5BD9" w14:textId="77777777" w:rsidR="00AE34B6" w:rsidRPr="00265502" w:rsidRDefault="00AE34B6">
      <w:pPr>
        <w:pStyle w:val="ac"/>
        <w:jc w:val="center"/>
        <w:rPr>
          <w:sz w:val="40"/>
          <w:szCs w:val="40"/>
        </w:rPr>
      </w:pPr>
    </w:p>
    <w:p w14:paraId="18024AE8" w14:textId="77777777" w:rsidR="00AE34B6" w:rsidRDefault="00AE34B6">
      <w:pPr>
        <w:pStyle w:val="ac"/>
        <w:jc w:val="center"/>
        <w:rPr>
          <w:sz w:val="40"/>
          <w:szCs w:val="40"/>
        </w:rPr>
      </w:pPr>
    </w:p>
    <w:p w14:paraId="703D0D5F" w14:textId="77777777" w:rsidR="00265502" w:rsidRDefault="00265502" w:rsidP="00265502">
      <w:pPr>
        <w:pStyle w:val="ac"/>
        <w:rPr>
          <w:sz w:val="40"/>
          <w:szCs w:val="40"/>
        </w:rPr>
      </w:pPr>
    </w:p>
    <w:p w14:paraId="62A2DAA1" w14:textId="6B066AD3" w:rsidR="00AE34B6" w:rsidRDefault="00000000" w:rsidP="00265502">
      <w:pPr>
        <w:pStyle w:val="ac"/>
        <w:jc w:val="center"/>
        <w:rPr>
          <w:sz w:val="40"/>
          <w:szCs w:val="40"/>
        </w:rPr>
      </w:pPr>
      <w:r>
        <w:rPr>
          <w:color w:val="212529"/>
          <w:sz w:val="40"/>
          <w:szCs w:val="40"/>
        </w:rPr>
        <w:lastRenderedPageBreak/>
        <w:t>Исходный код программы</w:t>
      </w:r>
    </w:p>
    <w:p w14:paraId="354617C1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java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util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Arrays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D0A14E3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6D03722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lab1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5CDFF80E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50F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){</w:t>
      </w:r>
    </w:p>
    <w:p w14:paraId="173C0FB9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long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long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7633EF7D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50F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16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17792F5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34DA748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75174CAB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9E54252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double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double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13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0B2E038E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50F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F4B2829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50F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random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() 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15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B50F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(8 - (-6) + 1) + (-6)</w:t>
      </w:r>
    </w:p>
    <w:p w14:paraId="0150BB56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112F9143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8E46199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double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[][]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new_c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double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13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1C812102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50F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&lt;=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11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0DC139C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50F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&lt;=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5E8FEE5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50F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6876C03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new_c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50F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pow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50F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pow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0.25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50F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pow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], 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0.25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]) 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)) , 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50F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cos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])) 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, 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));</w:t>
      </w:r>
    </w:p>
    <w:p w14:paraId="54477A3E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} </w:t>
      </w:r>
      <w:r w:rsidRPr="00B50F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11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13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14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5297D7B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new_c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50F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asin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50F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pow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50F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pow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(((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14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, 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, 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));</w:t>
      </w:r>
    </w:p>
    <w:p w14:paraId="33BFB32C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} </w:t>
      </w:r>
      <w:r w:rsidRPr="00B50F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5C497081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new_c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50F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tan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50F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pow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50FA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50F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sin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50F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cbrt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]))));                    </w:t>
      </w:r>
    </w:p>
    <w:p w14:paraId="086DF6AF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}</w:t>
      </w:r>
    </w:p>
    <w:p w14:paraId="7D9D47AD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15D3A938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740F7613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031A19A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50F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&lt;=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11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B115D98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50F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&lt;=</w:t>
      </w:r>
      <w:r w:rsidRPr="00B50F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4408974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double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new_c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7AE5FCEE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50F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){</w:t>
      </w:r>
    </w:p>
    <w:p w14:paraId="642535D6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50FA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50F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50F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"%10.5f"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new_c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B50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]);</w:t>
      </w:r>
    </w:p>
    <w:p w14:paraId="028F4ADB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} </w:t>
      </w:r>
      <w:r w:rsidRPr="00B50F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4E376D8D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50FA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50F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50F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          "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F72AAB1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}</w:t>
      </w:r>
    </w:p>
    <w:p w14:paraId="2D0B2B6F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</w:p>
    <w:p w14:paraId="208E00B7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02BE3996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50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50FA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50F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50F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50FA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B50F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6B3DF72" w14:textId="77777777" w:rsidR="00B50FA0" w:rsidRPr="00ED32D8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3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D8FFBD9" w14:textId="77777777" w:rsidR="00B50FA0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ED3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ED3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C8FC8B" w14:textId="7C9BACEC" w:rsidR="00AE34B6" w:rsidRPr="00B50FA0" w:rsidRDefault="00B50FA0" w:rsidP="00B50FA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F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1F95C32" w14:textId="77777777" w:rsidR="00265502" w:rsidRDefault="00265502" w:rsidP="00060BD9">
      <w:pPr>
        <w:pStyle w:val="ac"/>
      </w:pPr>
      <w:bookmarkStart w:id="1" w:name="_Toc133446156"/>
    </w:p>
    <w:p w14:paraId="152E4636" w14:textId="7136E4ED" w:rsidR="00AE34B6" w:rsidRDefault="00000000">
      <w:pPr>
        <w:pStyle w:val="ac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Вывод</w:t>
      </w:r>
      <w:bookmarkEnd w:id="1"/>
    </w:p>
    <w:p w14:paraId="2B485292" w14:textId="5C823CE1" w:rsidR="00AE34B6" w:rsidRPr="00060BD9" w:rsidRDefault="00265502">
      <w:pPr>
        <w:pStyle w:val="ac"/>
        <w:rPr>
          <w:sz w:val="24"/>
          <w:szCs w:val="24"/>
        </w:rPr>
      </w:pPr>
      <w:r>
        <w:rPr>
          <w:sz w:val="24"/>
          <w:szCs w:val="24"/>
        </w:rPr>
        <w:t xml:space="preserve">Ознакомился с основами языка </w:t>
      </w:r>
      <w:r>
        <w:rPr>
          <w:sz w:val="24"/>
          <w:szCs w:val="24"/>
          <w:lang w:val="en-US"/>
        </w:rPr>
        <w:t>Java</w:t>
      </w:r>
    </w:p>
    <w:sectPr w:rsidR="00AE34B6" w:rsidRPr="00060BD9">
      <w:footerReference w:type="default" r:id="rId9"/>
      <w:footerReference w:type="first" r:id="rId10"/>
      <w:pgSz w:w="11906" w:h="16838"/>
      <w:pgMar w:top="1134" w:right="850" w:bottom="1919" w:left="1701" w:header="0" w:footer="113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AC33A" w14:textId="77777777" w:rsidR="0016167E" w:rsidRDefault="0016167E">
      <w:pPr>
        <w:spacing w:after="0" w:line="240" w:lineRule="auto"/>
      </w:pPr>
      <w:r>
        <w:separator/>
      </w:r>
    </w:p>
  </w:endnote>
  <w:endnote w:type="continuationSeparator" w:id="0">
    <w:p w14:paraId="5089928D" w14:textId="77777777" w:rsidR="0016167E" w:rsidRDefault="0016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Lohit Devanagar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F4B36" w14:textId="77777777" w:rsidR="00AE34B6" w:rsidRDefault="00000000">
    <w:pPr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6</w:t>
    </w:r>
    <w:r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9F278" w14:textId="77777777" w:rsidR="00AE34B6" w:rsidRDefault="00000000">
    <w:pPr>
      <w:jc w:val="center"/>
      <w:rPr>
        <w:sz w:val="28"/>
        <w:szCs w:val="28"/>
      </w:rPr>
    </w:pPr>
    <w:r>
      <w:rPr>
        <w:sz w:val="28"/>
        <w:szCs w:val="28"/>
      </w:rPr>
      <w:t>Г. Санкт-Петербург</w:t>
    </w:r>
  </w:p>
  <w:p w14:paraId="3D47C0DB" w14:textId="77777777" w:rsidR="00AE34B6" w:rsidRDefault="00000000">
    <w:pPr>
      <w:jc w:val="center"/>
      <w:rPr>
        <w:sz w:val="28"/>
        <w:szCs w:val="28"/>
      </w:rPr>
    </w:pPr>
    <w:r>
      <w:rPr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FBD9A" w14:textId="77777777" w:rsidR="0016167E" w:rsidRDefault="0016167E">
      <w:pPr>
        <w:spacing w:after="0" w:line="240" w:lineRule="auto"/>
      </w:pPr>
      <w:r>
        <w:separator/>
      </w:r>
    </w:p>
  </w:footnote>
  <w:footnote w:type="continuationSeparator" w:id="0">
    <w:p w14:paraId="46CE78FB" w14:textId="77777777" w:rsidR="0016167E" w:rsidRDefault="00161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2F43"/>
    <w:multiLevelType w:val="multilevel"/>
    <w:tmpl w:val="8F5C5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6906A2"/>
    <w:multiLevelType w:val="multilevel"/>
    <w:tmpl w:val="70700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8B2584"/>
    <w:multiLevelType w:val="multilevel"/>
    <w:tmpl w:val="EAA0C1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40A5A17"/>
    <w:multiLevelType w:val="multilevel"/>
    <w:tmpl w:val="FE82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566474"/>
    <w:multiLevelType w:val="multilevel"/>
    <w:tmpl w:val="FBD8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418287313">
    <w:abstractNumId w:val="0"/>
  </w:num>
  <w:num w:numId="2" w16cid:durableId="195582110">
    <w:abstractNumId w:val="4"/>
  </w:num>
  <w:num w:numId="3" w16cid:durableId="803351501">
    <w:abstractNumId w:val="2"/>
  </w:num>
  <w:num w:numId="4" w16cid:durableId="311255472">
    <w:abstractNumId w:val="3"/>
  </w:num>
  <w:num w:numId="5" w16cid:durableId="299192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B6"/>
    <w:rsid w:val="00060BD9"/>
    <w:rsid w:val="0016167E"/>
    <w:rsid w:val="00265502"/>
    <w:rsid w:val="004A2EE1"/>
    <w:rsid w:val="00516DA2"/>
    <w:rsid w:val="007B170C"/>
    <w:rsid w:val="00916034"/>
    <w:rsid w:val="00AE34B6"/>
    <w:rsid w:val="00B03189"/>
    <w:rsid w:val="00B50FA0"/>
    <w:rsid w:val="00ED32D8"/>
    <w:rsid w:val="00FC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D3D55"/>
  <w15:docId w15:val="{F8364156-9428-46E2-8BF8-AA283A66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22D"/>
    <w:pPr>
      <w:spacing w:after="160" w:line="259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81104"/>
    <w:pPr>
      <w:keepNext/>
      <w:keepLines/>
      <w:spacing w:before="480" w:after="24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104"/>
    <w:pPr>
      <w:keepNext/>
      <w:keepLines/>
      <w:spacing w:before="160" w:after="120"/>
      <w:outlineLvl w:val="1"/>
    </w:pPr>
    <w:rPr>
      <w:rFonts w:eastAsiaTheme="majorEastAsia" w:cstheme="majorBidi"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6E69ED"/>
    <w:rPr>
      <w:rFonts w:ascii="Times New Roman" w:eastAsiaTheme="majorEastAsia" w:hAnsi="Times New Roman" w:cstheme="majorBidi"/>
      <w:spacing w:val="-10"/>
      <w:kern w:val="2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081104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styleId="a5">
    <w:name w:val="Hyperlink"/>
    <w:basedOn w:val="a0"/>
    <w:uiPriority w:val="99"/>
    <w:unhideWhenUsed/>
    <w:rsid w:val="006E69E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sid w:val="006E69ED"/>
    <w:rPr>
      <w:rFonts w:ascii="Courier New" w:eastAsia="Times New Roman" w:hAnsi="Courier New" w:cs="Courier New"/>
      <w:sz w:val="20"/>
      <w:szCs w:val="20"/>
    </w:rPr>
  </w:style>
  <w:style w:type="character" w:customStyle="1" w:styleId="a6">
    <w:name w:val="Подзаголовок Знак"/>
    <w:basedOn w:val="a0"/>
    <w:link w:val="a7"/>
    <w:uiPriority w:val="11"/>
    <w:qFormat/>
    <w:rsid w:val="00A818E0"/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character" w:styleId="a8">
    <w:name w:val="Unresolved Mention"/>
    <w:basedOn w:val="a0"/>
    <w:uiPriority w:val="99"/>
    <w:semiHidden/>
    <w:unhideWhenUsed/>
    <w:qFormat/>
    <w:rsid w:val="00A818E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qFormat/>
    <w:rsid w:val="00081104"/>
    <w:rPr>
      <w:rFonts w:ascii="Times New Roman" w:eastAsiaTheme="majorEastAsia" w:hAnsi="Times New Roman" w:cstheme="majorBidi"/>
      <w:i/>
      <w:sz w:val="28"/>
      <w:szCs w:val="26"/>
    </w:rPr>
  </w:style>
  <w:style w:type="character" w:customStyle="1" w:styleId="a9">
    <w:name w:val="Ссылка указателя"/>
    <w:qFormat/>
  </w:style>
  <w:style w:type="character" w:customStyle="1" w:styleId="aa">
    <w:name w:val="Символ нумерации"/>
    <w:qFormat/>
  </w:style>
  <w:style w:type="character" w:customStyle="1" w:styleId="ab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c"/>
    <w:link w:val="a3"/>
    <w:uiPriority w:val="10"/>
    <w:qFormat/>
    <w:rsid w:val="006E69ED"/>
    <w:pPr>
      <w:spacing w:after="0" w:line="360" w:lineRule="auto"/>
      <w:contextualSpacing/>
      <w:jc w:val="center"/>
    </w:pPr>
    <w:rPr>
      <w:rFonts w:eastAsiaTheme="majorEastAsia" w:cstheme="majorBidi"/>
      <w:spacing w:val="-10"/>
      <w:sz w:val="40"/>
      <w:szCs w:val="56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">
    <w:name w:val="index heading"/>
    <w:basedOn w:val="a4"/>
  </w:style>
  <w:style w:type="paragraph" w:styleId="af0">
    <w:name w:val="TOC Heading"/>
    <w:basedOn w:val="1"/>
    <w:next w:val="a"/>
    <w:uiPriority w:val="39"/>
    <w:unhideWhenUsed/>
    <w:qFormat/>
    <w:rsid w:val="006E69ED"/>
    <w:pPr>
      <w:outlineLvl w:val="9"/>
    </w:pPr>
    <w:rPr>
      <w:kern w:val="0"/>
      <w:lang w:eastAsia="ru-RU"/>
      <w14:ligatures w14:val="none"/>
    </w:rPr>
  </w:style>
  <w:style w:type="paragraph" w:styleId="af1">
    <w:name w:val="Normal (Web)"/>
    <w:basedOn w:val="a"/>
    <w:uiPriority w:val="99"/>
    <w:semiHidden/>
    <w:unhideWhenUsed/>
    <w:qFormat/>
    <w:rsid w:val="006E69ED"/>
    <w:pPr>
      <w:spacing w:beforeAutospacing="1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Subtitle"/>
    <w:basedOn w:val="a"/>
    <w:next w:val="a"/>
    <w:link w:val="a6"/>
    <w:uiPriority w:val="11"/>
    <w:qFormat/>
    <w:rsid w:val="00A818E0"/>
    <w:rPr>
      <w:rFonts w:eastAsiaTheme="minorEastAsia"/>
      <w:b/>
      <w:i/>
      <w:color w:val="5A5A5A" w:themeColor="text1" w:themeTint="A5"/>
      <w:spacing w:val="15"/>
      <w:sz w:val="24"/>
    </w:rPr>
  </w:style>
  <w:style w:type="paragraph" w:styleId="11">
    <w:name w:val="toc 1"/>
    <w:basedOn w:val="a"/>
    <w:next w:val="a"/>
    <w:autoRedefine/>
    <w:uiPriority w:val="39"/>
    <w:unhideWhenUsed/>
    <w:rsid w:val="000811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1104"/>
    <w:pPr>
      <w:spacing w:after="100"/>
      <w:ind w:left="220"/>
    </w:pPr>
  </w:style>
  <w:style w:type="paragraph" w:customStyle="1" w:styleId="af2">
    <w:name w:val="Содержимое таблицы"/>
    <w:basedOn w:val="a"/>
    <w:qFormat/>
    <w:pPr>
      <w:widowControl w:val="0"/>
      <w:suppressLineNumbers/>
    </w:pPr>
  </w:style>
  <w:style w:type="paragraph" w:customStyle="1" w:styleId="af3">
    <w:name w:val="Заголовок таблицы"/>
    <w:basedOn w:val="af2"/>
    <w:qFormat/>
    <w:pPr>
      <w:jc w:val="center"/>
    </w:pPr>
    <w:rPr>
      <w:b/>
      <w:bCs/>
    </w:rPr>
  </w:style>
  <w:style w:type="paragraph" w:customStyle="1" w:styleId="af4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f5">
    <w:name w:val="Колонтитул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6">
    <w:name w:val="footer"/>
    <w:basedOn w:val="af5"/>
  </w:style>
  <w:style w:type="numbering" w:customStyle="1" w:styleId="123">
    <w:name w:val="Нумерованный 123"/>
    <w:qFormat/>
  </w:style>
  <w:style w:type="paragraph" w:styleId="af7">
    <w:name w:val="List Paragraph"/>
    <w:basedOn w:val="a"/>
    <w:uiPriority w:val="34"/>
    <w:qFormat/>
    <w:rsid w:val="00265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5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C57FB-575C-4583-BFEB-D1087F75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Ивчик Михаил Юрьевич</dc:creator>
  <dc:description/>
  <cp:lastModifiedBy>Кучерук Родион Олегович</cp:lastModifiedBy>
  <cp:revision>6</cp:revision>
  <cp:lastPrinted>2023-05-24T22:04:00Z</cp:lastPrinted>
  <dcterms:created xsi:type="dcterms:W3CDTF">2023-10-11T20:49:00Z</dcterms:created>
  <dcterms:modified xsi:type="dcterms:W3CDTF">2023-11-23T08:29:00Z</dcterms:modified>
  <dc:language>ru-RU</dc:language>
</cp:coreProperties>
</file>