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-1134"/>
        <w:rPr/>
      </w:pPr>
      <w:bookmarkStart w:id="2" w:name="_Hlk196778635"/>
      <w:bookmarkEnd w:id="2"/>
      <w:r>
        <w:rPr/>
        <mc:AlternateContent>
          <mc:Choice Requires="wps">
            <w:drawing>
              <wp:anchor behindDoc="0" distT="0" distB="12700" distL="0" distR="24765" simplePos="0" locked="0" layoutInCell="1" allowOverlap="1" relativeHeight="19" wp14:anchorId="32206AE1">
                <wp:simplePos x="0" y="0"/>
                <wp:positionH relativeFrom="column">
                  <wp:posOffset>-723900</wp:posOffset>
                </wp:positionH>
                <wp:positionV relativeFrom="paragraph">
                  <wp:posOffset>1134110</wp:posOffset>
                </wp:positionV>
                <wp:extent cx="2489835" cy="8540750"/>
                <wp:effectExtent l="3810" t="3175" r="2540" b="3175"/>
                <wp:wrapNone/>
                <wp:docPr id="1001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760" cy="8540640"/>
                        </a:xfrm>
                        <a:prstGeom prst="rect">
                          <a:avLst/>
                        </a:prstGeom>
                        <a:solidFill>
                          <a:srgbClr val="1664e9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ind w:left="-142" w:right="-208"/>
                              <w:jc w:val="center"/>
                              <w:rPr>
                                <w:rFonts w:ascii="Aptos" w:hAnsi="Aptos" w:eastAsia="Times New Roman" w:cs="Arial"/>
                                <w:b/>
                                <w:bCs/>
                                <w:color w:themeColor="background1" w:val="FFFFFF"/>
                                <w:sz w:val="28"/>
                                <w:szCs w:val="28"/>
                                <w:u w:val="single"/>
                                <w:lang w:val="en-IN" w:eastAsia="en-IN"/>
                              </w:rPr>
                            </w:pPr>
                            <w:r>
                              <w:rPr>
                                <w:rFonts w:eastAsia="Times New Roman" w:cs="Arial" w:ascii="Aptos" w:hAnsi="Aptos"/>
                                <w:b/>
                                <w:bCs/>
                                <w:color w:themeColor="background1" w:val="FFFFFF"/>
                                <w:sz w:val="28"/>
                                <w:szCs w:val="28"/>
                                <w:u w:val="single"/>
                                <w:lang w:val="en-IN" w:eastAsia="en-IN"/>
                              </w:rPr>
                              <w:t>Abhinav Chowdary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Aptos" w:hAnsi="Aptos" w:eastAsia="Times New Roman" w:cs="Arial"/>
                                <w:color w:themeColor="background1" w:val="FFFFFF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>
                              <w:rPr>
                                <w:rFonts w:eastAsia="Times New Roman" w:cs="Arial" w:ascii="Aptos" w:hAnsi="Aptos"/>
                                <w:color w:themeColor="background1" w:val="FFFFFF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     </w:t>
                            </w:r>
                            <w:r>
                              <w:rPr>
                                <w:rFonts w:eastAsia="Times New Roman" w:cs="Arial" w:ascii="Aptos" w:hAnsi="Aptos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ptos" w:hAnsi="Aptos" w:cs="Arial"/>
                                <w:color w:themeColor="background1" w:val="FFFFFF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cs="Arial" w:ascii="Aptos" w:hAnsi="Aptos"/>
                                <w:color w:themeColor="background1" w:val="FFFFFF"/>
                                <w:sz w:val="20"/>
                                <w:szCs w:val="20"/>
                                <w:lang w:val="en-IN"/>
                              </w:rPr>
                              <w:t xml:space="preserve">         </w:t>
                            </w:r>
                            <w:r>
                              <w:rPr>
                                <w:rFonts w:cs="Arial" w:ascii="Aptos" w:hAnsi="Aptos"/>
                                <w:color w:themeColor="background1" w:val="FFFFFF"/>
                                <w:sz w:val="20"/>
                                <w:szCs w:val="20"/>
                                <w:lang w:val="en-IN"/>
                              </w:rPr>
                              <w:t>abhinav.mallampati</w:t>
                            </w:r>
                            <w:r>
                              <w:rPr>
                                <w:rFonts w:cs="Arial" w:ascii="Aptos" w:hAnsi="Aptos"/>
                                <w:color w:themeColor="background1" w:val="FFFFFF"/>
                                <w:sz w:val="20"/>
                                <w:szCs w:val="20"/>
                                <w:lang w:val="en-IN"/>
                              </w:rPr>
                              <w:t>@kanerika.com</w:t>
                            </w:r>
                          </w:p>
                          <w:p>
                            <w:pPr>
                              <w:pStyle w:val="ListParagraph"/>
                              <w:spacing w:lineRule="auto" w:line="240" w:before="0" w:after="0"/>
                              <w:ind w:left="284"/>
                              <w:contextualSpacing/>
                              <w:rPr>
                                <w:rFonts w:ascii="Aptos" w:hAnsi="Aptos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="Arial" w:ascii="Aptos" w:hAnsi="Aptos"/>
                                <w:b/>
                                <w:bCs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rFonts w:ascii="Aptos" w:hAnsi="Aptos" w:cs="Arial"/>
                                <w:b/>
                                <w:bCs/>
                                <w:color w:themeColor="background1" w:val="FFFFFF"/>
                                <w:sz w:val="24"/>
                                <w:szCs w:val="24"/>
                                <w:u w:val="single"/>
                                <w:lang w:val="en-AU"/>
                              </w:rPr>
                            </w:pPr>
                            <w:r>
                              <w:rPr>
                                <w:rFonts w:cs="Arial" w:ascii="Aptos" w:hAnsi="Aptos"/>
                                <w:b/>
                                <w:bCs/>
                                <w:color w:themeColor="background1" w:val="FFFFFF"/>
                                <w:sz w:val="24"/>
                                <w:szCs w:val="24"/>
                                <w:u w:val="single"/>
                                <w:lang w:val="en-AU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rFonts w:ascii="Aptos" w:hAnsi="Aptos" w:cs="Arial"/>
                                <w:b/>
                                <w:bCs/>
                                <w:color w:themeColor="background1" w:val="FFFFFF"/>
                                <w:sz w:val="24"/>
                                <w:szCs w:val="24"/>
                                <w:u w:val="single"/>
                                <w:lang w:val="en-AU"/>
                              </w:rPr>
                            </w:pPr>
                            <w:r>
                              <w:rPr>
                                <w:rFonts w:cs="Arial" w:ascii="Aptos" w:hAnsi="Aptos"/>
                                <w:b/>
                                <w:bCs/>
                                <w:color w:themeColor="background1" w:val="FFFFFF"/>
                                <w:sz w:val="24"/>
                                <w:szCs w:val="24"/>
                                <w:u w:val="single"/>
                                <w:lang w:val="en-AU"/>
                              </w:rPr>
                              <w:t>EDUCATION</w:t>
                            </w:r>
                          </w:p>
                          <w:p>
                            <w:pPr>
                              <w:pStyle w:val="ListParagraph"/>
                              <w:spacing w:lineRule="auto" w:line="240" w:before="0" w:after="0"/>
                              <w:ind w:left="284"/>
                              <w:contextualSpacing/>
                              <w:rPr>
                                <w:rFonts w:ascii="Aptos" w:hAnsi="Aptos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ptos" w:hAnsi="Aptos"/>
                                <w:b/>
                                <w:bCs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both"/>
                              <w:rPr>
                                <w:rFonts w:ascii="Aptos" w:hAnsi="Aptos" w:cs="Arial"/>
                                <w:b/>
                                <w:bCs/>
                                <w:color w:themeColor="background1" w:val="FFFFFF"/>
                                <w:sz w:val="24"/>
                                <w:szCs w:val="24"/>
                                <w:u w:val="single"/>
                                <w:lang w:val="en-AU"/>
                              </w:rPr>
                            </w:pPr>
                            <w:r>
                              <w:rPr>
                                <w:rFonts w:cs="Arial" w:ascii="Aptos" w:hAnsi="Aptos"/>
                                <w:b/>
                                <w:bCs/>
                                <w:color w:themeColor="background1" w:val="FFFFFF"/>
                                <w:sz w:val="20"/>
                                <w:szCs w:val="20"/>
                                <w:lang w:val="en-AU"/>
                              </w:rPr>
                              <w:t>B.Tech in Computer Science</w:t>
                            </w:r>
                            <w:r>
                              <w:rPr>
                                <w:rFonts w:cs="Arial" w:ascii="Aptos" w:hAnsi="Aptos"/>
                                <w:b/>
                                <w:bCs/>
                                <w:color w:themeColor="background1" w:val="FFFFFF"/>
                                <w:sz w:val="24"/>
                                <w:szCs w:val="24"/>
                                <w:lang w:val="en-AU"/>
                              </w:rPr>
                              <w:t xml:space="preserve">: </w:t>
                            </w:r>
                            <w:r>
                              <w:rPr>
                                <w:rFonts w:cs="Arial" w:ascii="Aptos" w:hAnsi="Aptos"/>
                                <w:b w:val="false"/>
                                <w:bCs w:val="false"/>
                                <w:color w:themeColor="background1" w:val="FFFFFF"/>
                                <w:sz w:val="24"/>
                                <w:szCs w:val="24"/>
                                <w:lang w:val="en-AU"/>
                              </w:rPr>
                              <w:t>IIIT HYDERABAD</w:t>
                            </w:r>
                            <w:r>
                              <w:rPr>
                                <w:rFonts w:ascii="Aptos" w:hAnsi="Aptos"/>
                                <w:color w:themeColor="background1" w:val="FFFFFF"/>
                              </w:rPr>
                              <w:t xml:space="preserve"> : </w:t>
                            </w:r>
                            <w:r>
                              <w:rPr>
                                <w:rFonts w:ascii="Aptos" w:hAnsi="Aptos"/>
                                <w:color w:themeColor="background1" w:val="FFFFFF"/>
                              </w:rPr>
                              <w:t>Jul</w:t>
                            </w:r>
                            <w:r>
                              <w:rPr>
                                <w:rFonts w:ascii="Aptos" w:hAnsi="Aptos"/>
                                <w:color w:themeColor="background1" w:val="FFFFFF"/>
                              </w:rPr>
                              <w:t xml:space="preserve"> 2019 - May 2023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rFonts w:ascii="Aptos" w:hAnsi="Aptos" w:cs="Arial"/>
                                <w:b/>
                                <w:bCs/>
                                <w:color w:themeColor="background1" w:val="FFFFFF"/>
                                <w:sz w:val="24"/>
                                <w:szCs w:val="24"/>
                                <w:u w:val="single"/>
                                <w:lang w:val="en-AU"/>
                              </w:rPr>
                            </w:pPr>
                            <w:r>
                              <w:rPr>
                                <w:rFonts w:cs="Arial" w:ascii="Aptos" w:hAnsi="Aptos"/>
                                <w:b/>
                                <w:bCs/>
                                <w:color w:themeColor="background1" w:val="FFFFFF"/>
                                <w:sz w:val="24"/>
                                <w:szCs w:val="24"/>
                                <w:u w:val="single"/>
                                <w:lang w:val="en-AU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rFonts w:ascii="Aptos" w:hAnsi="Aptos" w:cs="Arial"/>
                                <w:b/>
                                <w:bCs/>
                                <w:color w:themeColor="background1" w:val="FFFFFF"/>
                                <w:sz w:val="24"/>
                                <w:szCs w:val="24"/>
                                <w:u w:val="single"/>
                                <w:lang w:val="en-AU"/>
                              </w:rPr>
                            </w:pPr>
                            <w:r>
                              <w:rPr>
                                <w:rFonts w:cs="Arial" w:ascii="Aptos" w:hAnsi="Aptos"/>
                                <w:b/>
                                <w:bCs/>
                                <w:color w:themeColor="background1" w:val="FFFFFF"/>
                                <w:sz w:val="24"/>
                                <w:szCs w:val="24"/>
                                <w:u w:val="single"/>
                                <w:lang w:val="en-AU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rFonts w:ascii="Aptos" w:hAnsi="Aptos" w:cs="Arial"/>
                                <w:b/>
                                <w:bCs/>
                                <w:color w:themeColor="background1" w:val="FFFFFF"/>
                                <w:sz w:val="24"/>
                                <w:szCs w:val="24"/>
                                <w:u w:val="single"/>
                                <w:lang w:val="en-AU"/>
                              </w:rPr>
                            </w:pPr>
                            <w:r>
                              <w:rPr>
                                <w:rFonts w:cs="Arial" w:ascii="Aptos" w:hAnsi="Aptos"/>
                                <w:b/>
                                <w:bCs/>
                                <w:color w:themeColor="background1" w:val="FFFFFF"/>
                                <w:sz w:val="24"/>
                                <w:szCs w:val="24"/>
                                <w:u w:val="single"/>
                                <w:lang w:val="en-AU"/>
                              </w:rPr>
                              <w:t>SKILLS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textAlignment w:val="center"/>
                              <w:rPr>
                                <w:rFonts w:ascii="Aptos" w:hAnsi="Aptos" w:cs="Arial"/>
                                <w:color w:themeColor="background1" w:val="FFFFFF"/>
                                <w:sz w:val="16"/>
                                <w:szCs w:val="16"/>
                                <w:u w:val="single"/>
                                <w:lang w:val="en-AU"/>
                              </w:rPr>
                            </w:pPr>
                            <w:r>
                              <w:rPr>
                                <w:rFonts w:ascii="Aptos" w:hAnsi="Aptos"/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ListBullet"/>
                              <w:numPr>
                                <w:ilvl w:val="0"/>
                                <w:numId w:val="4"/>
                              </w:numPr>
                              <w:spacing w:lineRule="auto" w:line="360"/>
                              <w:rPr/>
                            </w:pPr>
                            <w:r>
                              <w:rPr>
                                <w:rFonts w:ascii="Aptos" w:hAnsi="Aptos"/>
                                <w:color w:themeColor="background1" w:val="FFFFFF"/>
                              </w:rPr>
                              <w:t>Python</w:t>
                            </w:r>
                          </w:p>
                          <w:p>
                            <w:pPr>
                              <w:pStyle w:val="ListBullet"/>
                              <w:numPr>
                                <w:ilvl w:val="0"/>
                                <w:numId w:val="4"/>
                              </w:numPr>
                              <w:spacing w:lineRule="auto" w:line="360"/>
                              <w:rPr/>
                            </w:pPr>
                            <w:r>
                              <w:rPr>
                                <w:rFonts w:ascii="Aptos" w:hAnsi="Aptos"/>
                                <w:color w:themeColor="background1" w:val="FFFFFF"/>
                              </w:rPr>
                              <w:t>RAG</w:t>
                            </w:r>
                          </w:p>
                          <w:p>
                            <w:pPr>
                              <w:pStyle w:val="ListBullet"/>
                              <w:numPr>
                                <w:ilvl w:val="0"/>
                                <w:numId w:val="4"/>
                              </w:numPr>
                              <w:spacing w:lineRule="auto" w:line="360"/>
                              <w:rPr/>
                            </w:pPr>
                            <w:r>
                              <w:rPr>
                                <w:rFonts w:ascii="Aptos" w:hAnsi="Aptos"/>
                                <w:color w:themeColor="background1" w:val="FFFFFF"/>
                              </w:rPr>
                              <w:t>LangChain</w:t>
                            </w:r>
                          </w:p>
                          <w:p>
                            <w:pPr>
                              <w:pStyle w:val="ListBullet"/>
                              <w:numPr>
                                <w:ilvl w:val="0"/>
                                <w:numId w:val="4"/>
                              </w:numPr>
                              <w:spacing w:lineRule="auto" w:line="360"/>
                              <w:rPr/>
                            </w:pPr>
                            <w:r>
                              <w:rPr>
                                <w:rFonts w:ascii="Aptos" w:hAnsi="Aptos"/>
                                <w:color w:themeColor="background1" w:val="FFFFFF"/>
                              </w:rPr>
                              <w:t>SQL</w:t>
                            </w:r>
                          </w:p>
                          <w:p>
                            <w:pPr>
                              <w:pStyle w:val="ListBullet"/>
                              <w:numPr>
                                <w:ilvl w:val="0"/>
                                <w:numId w:val="4"/>
                              </w:numPr>
                              <w:spacing w:lineRule="auto" w:line="360"/>
                              <w:rPr/>
                            </w:pPr>
                            <w:r>
                              <w:rPr>
                                <w:rFonts w:ascii="Aptos" w:hAnsi="Aptos"/>
                                <w:color w:themeColor="background1" w:val="FFFFFF"/>
                              </w:rPr>
                              <w:t>C/C++</w:t>
                            </w:r>
                          </w:p>
                          <w:p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spacing w:lineRule="auto" w:line="360"/>
                              <w:ind w:hanging="0" w:left="0"/>
                              <w:rPr>
                                <w:rFonts w:ascii="Aptos" w:hAnsi="Aptos"/>
                                <w:color w:themeColor="background1" w:val="FFFFFF"/>
                              </w:rPr>
                            </w:pPr>
                            <w:r>
                              <w:rPr>
                                <w:rFonts w:ascii="Aptos" w:hAnsi="Aptos"/>
                                <w:color w:themeColor="background1" w:val="FFFFFF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rFonts w:ascii="Aptos" w:hAnsi="Aptos" w:cs="Arial"/>
                                <w:b/>
                                <w:bCs/>
                                <w:color w:themeColor="background1" w:val="FFFFFF"/>
                                <w:sz w:val="24"/>
                                <w:szCs w:val="24"/>
                                <w:u w:val="single"/>
                                <w:lang w:val="en-AU"/>
                              </w:rPr>
                            </w:pPr>
                            <w:r>
                              <w:rPr>
                                <w:rFonts w:cs="Arial" w:ascii="Aptos" w:hAnsi="Aptos"/>
                                <w:b/>
                                <w:bCs/>
                                <w:color w:themeColor="background1" w:val="FFFFFF"/>
                                <w:sz w:val="24"/>
                                <w:szCs w:val="24"/>
                                <w:u w:val="single"/>
                                <w:lang w:val="en-AU"/>
                              </w:rPr>
                              <w:t>CERTIFICATIONS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textAlignment w:val="center"/>
                              <w:rPr>
                                <w:rFonts w:ascii="Aptos" w:hAnsi="Aptos" w:cs="Arial"/>
                                <w:color w:themeColor="background1" w:val="FFFFFF"/>
                                <w:sz w:val="16"/>
                                <w:szCs w:val="16"/>
                                <w:u w:val="single"/>
                                <w:lang w:val="en-AU"/>
                              </w:rPr>
                            </w:pPr>
                            <w:r>
                              <w:rPr>
                                <w:rFonts w:cs="Arial" w:ascii="Aptos" w:hAnsi="Aptos"/>
                                <w:color w:themeColor="background1" w:val="FFFFFF"/>
                                <w:sz w:val="16"/>
                                <w:szCs w:val="16"/>
                                <w:u w:val="single"/>
                                <w:lang w:val="en-AU"/>
                              </w:rPr>
                            </w:r>
                          </w:p>
                          <w:p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hanging="0" w:left="0"/>
                              <w:jc w:val="both"/>
                              <w:rPr>
                                <w:rFonts w:ascii="Aptos" w:hAnsi="Aptos"/>
                                <w:color w:themeColor="background1" w:val="FFFFFF"/>
                              </w:rPr>
                            </w:pPr>
                            <w:hyperlink r:id="rId2">
                              <w:r>
                                <w:rPr>
                                  <w:rStyle w:val="Hyperlink"/>
                                  <w:rFonts w:ascii="Aptos" w:hAnsi="Aptos"/>
                                  <w:color w:themeColor="background1" w:val="FFFFFF"/>
                                  <w:u w:val="none"/>
                                </w:rPr>
                                <w:t>Microsoft Certified: Fabric Data Engineer Associate</w:t>
                              </w:r>
                            </w:hyperlink>
                            <w:r>
                              <w:rPr>
                                <w:rFonts w:ascii="Aptos" w:hAnsi="Aptos"/>
                                <w:color w:themeColor="background1" w:val="FFFFFF"/>
                              </w:rPr>
                              <w:t xml:space="preserve"> (DP-700)</w:t>
                            </w:r>
                          </w:p>
                          <w:p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hanging="0" w:left="0"/>
                              <w:jc w:val="both"/>
                              <w:rPr>
                                <w:rFonts w:ascii="Aptos" w:hAnsi="Aptos"/>
                                <w:color w:themeColor="background1" w:val="FFFFFF"/>
                              </w:rPr>
                            </w:pPr>
                            <w:hyperlink r:id="rId3">
                              <w:r>
                                <w:rPr>
                                  <w:rStyle w:val="Hyperlink"/>
                                  <w:rFonts w:ascii="Aptos" w:hAnsi="Aptos"/>
                                  <w:color w:themeColor="background1" w:val="FFFFFF"/>
                                  <w:u w:val="none"/>
                                </w:rPr>
                                <w:t>Microsoft Certified: Fabric Analytics Engineer Associate</w:t>
                              </w:r>
                            </w:hyperlink>
                            <w:r>
                              <w:rPr>
                                <w:rFonts w:ascii="Aptos" w:hAnsi="Aptos"/>
                                <w:color w:themeColor="background1" w:val="FFFFFF"/>
                              </w:rPr>
                              <w:t xml:space="preserve"> (DP-600)</w:t>
                            </w:r>
                          </w:p>
                          <w:p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spacing w:before="0" w:after="200"/>
                              <w:ind w:hanging="0" w:left="0"/>
                              <w:contextualSpacing/>
                              <w:rPr>
                                <w:rFonts w:ascii="Aptos" w:hAnsi="Aptos" w:cs="Arial"/>
                                <w:i/>
                                <w:i/>
                                <w:iCs/>
                                <w:sz w:val="4"/>
                                <w:szCs w:val="4"/>
                              </w:rPr>
                            </w:pPr>
                            <w:hyperlink r:id="rId4">
                              <w:r>
                                <w:rPr>
                                  <w:rStyle w:val="Hyperlink"/>
                                  <w:rFonts w:ascii="Aptos" w:hAnsi="Aptos"/>
                                  <w:color w:themeColor="background1" w:val="FFFFFF"/>
                                  <w:u w:val="none"/>
                                </w:rPr>
                                <w:t xml:space="preserve">Microsoft certified </w:t>
                              </w:r>
                              <w:bookmarkStart w:id="0" w:name="_Hlk183083347"/>
                              <w:r>
                                <w:rPr>
                                  <w:rStyle w:val="Hyperlink"/>
                                  <w:rFonts w:ascii="Aptos" w:hAnsi="Aptos"/>
                                  <w:color w:themeColor="background1" w:val="FFFFFF"/>
                                  <w:u w:val="none"/>
                                </w:rPr>
                                <w:t xml:space="preserve">Azure Data Engineer </w:t>
                              </w:r>
                              <w:bookmarkEnd w:id="0"/>
                              <w:r>
                                <w:rPr>
                                  <w:rStyle w:val="Hyperlink"/>
                                  <w:rFonts w:ascii="Aptos" w:hAnsi="Aptos"/>
                                  <w:color w:themeColor="background1" w:val="FFFFFF"/>
                                  <w:u w:val="none"/>
                                </w:rPr>
                                <w:t>Associate</w:t>
                              </w:r>
                            </w:hyperlink>
                            <w:r>
                              <w:rPr>
                                <w:rFonts w:ascii="Aptos" w:hAnsi="Aptos"/>
                                <w:color w:themeColor="background1" w:val="FFFFFF"/>
                              </w:rPr>
                              <w:t xml:space="preserve"> (DP-203)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path="m0,0l-2147483645,0l-2147483645,-2147483646l0,-2147483646xe" fillcolor="#1664e9" stroked="t" o:allowincell="f" style="position:absolute;margin-left:-57pt;margin-top:89.3pt;width:196pt;height:672.45pt;mso-wrap-style:square;v-text-anchor:top" wp14:anchorId="32206AE1">
                <v:fill o:detectmouseclick="t" type="solid" color2="#e99b16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ind w:left="-142" w:right="-208"/>
                        <w:jc w:val="center"/>
                        <w:rPr>
                          <w:rFonts w:ascii="Aptos" w:hAnsi="Aptos" w:eastAsia="Times New Roman" w:cs="Arial"/>
                          <w:b/>
                          <w:bCs/>
                          <w:color w:themeColor="background1" w:val="FFFFFF"/>
                          <w:sz w:val="28"/>
                          <w:szCs w:val="28"/>
                          <w:u w:val="single"/>
                          <w:lang w:val="en-IN" w:eastAsia="en-IN"/>
                        </w:rPr>
                      </w:pPr>
                      <w:r>
                        <w:rPr>
                          <w:rFonts w:eastAsia="Times New Roman" w:cs="Arial" w:ascii="Aptos" w:hAnsi="Aptos"/>
                          <w:b/>
                          <w:bCs/>
                          <w:color w:themeColor="background1" w:val="FFFFFF"/>
                          <w:sz w:val="28"/>
                          <w:szCs w:val="28"/>
                          <w:u w:val="single"/>
                          <w:lang w:val="en-IN" w:eastAsia="en-IN"/>
                        </w:rPr>
                        <w:t>Abhinav Chowdary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Aptos" w:hAnsi="Aptos" w:eastAsia="Times New Roman" w:cs="Arial"/>
                          <w:color w:themeColor="background1" w:val="FFFFFF"/>
                          <w:sz w:val="20"/>
                          <w:szCs w:val="20"/>
                          <w:lang w:val="en-IN" w:eastAsia="en-IN"/>
                        </w:rPr>
                      </w:pPr>
                      <w:r>
                        <w:rPr>
                          <w:rFonts w:eastAsia="Times New Roman" w:cs="Arial" w:ascii="Aptos" w:hAnsi="Aptos"/>
                          <w:color w:themeColor="background1" w:val="FFFFFF"/>
                          <w:sz w:val="20"/>
                          <w:szCs w:val="20"/>
                          <w:lang w:val="en-IN" w:eastAsia="en-IN"/>
                        </w:rPr>
                        <w:t xml:space="preserve">       </w:t>
                      </w:r>
                      <w:r>
                        <w:rPr>
                          <w:rFonts w:eastAsia="Times New Roman" w:cs="Arial" w:ascii="Aptos" w:hAnsi="Aptos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       </w:t>
                      </w:r>
                    </w:p>
                    <w:p>
                      <w:pPr>
                        <w:pStyle w:val="FrameContents"/>
                        <w:rPr>
                          <w:rFonts w:ascii="Aptos" w:hAnsi="Aptos" w:cs="Arial"/>
                          <w:color w:themeColor="background1" w:val="FFFFFF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cs="Arial" w:ascii="Aptos" w:hAnsi="Aptos"/>
                          <w:color w:themeColor="background1" w:val="FFFFFF"/>
                          <w:sz w:val="20"/>
                          <w:szCs w:val="20"/>
                          <w:lang w:val="en-IN"/>
                        </w:rPr>
                        <w:t xml:space="preserve">         </w:t>
                      </w:r>
                      <w:r>
                        <w:rPr>
                          <w:rFonts w:cs="Arial" w:ascii="Aptos" w:hAnsi="Aptos"/>
                          <w:color w:themeColor="background1" w:val="FFFFFF"/>
                          <w:sz w:val="20"/>
                          <w:szCs w:val="20"/>
                          <w:lang w:val="en-IN"/>
                        </w:rPr>
                        <w:t>abhinav.mallampati</w:t>
                      </w:r>
                      <w:r>
                        <w:rPr>
                          <w:rFonts w:cs="Arial" w:ascii="Aptos" w:hAnsi="Aptos"/>
                          <w:color w:themeColor="background1" w:val="FFFFFF"/>
                          <w:sz w:val="20"/>
                          <w:szCs w:val="20"/>
                          <w:lang w:val="en-IN"/>
                        </w:rPr>
                        <w:t>@kanerika.com</w:t>
                      </w:r>
                    </w:p>
                    <w:p>
                      <w:pPr>
                        <w:pStyle w:val="ListParagraph"/>
                        <w:spacing w:lineRule="auto" w:line="240" w:before="0" w:after="0"/>
                        <w:ind w:left="284"/>
                        <w:contextualSpacing/>
                        <w:rPr>
                          <w:rFonts w:ascii="Aptos" w:hAnsi="Aptos" w:cs="Arial"/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rFonts w:cs="Arial" w:ascii="Aptos" w:hAnsi="Aptos"/>
                          <w:b/>
                          <w:bCs/>
                          <w:sz w:val="14"/>
                          <w:szCs w:val="14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rFonts w:ascii="Aptos" w:hAnsi="Aptos" w:cs="Arial"/>
                          <w:b/>
                          <w:bCs/>
                          <w:color w:themeColor="background1" w:val="FFFFFF"/>
                          <w:sz w:val="24"/>
                          <w:szCs w:val="24"/>
                          <w:u w:val="single"/>
                          <w:lang w:val="en-AU"/>
                        </w:rPr>
                      </w:pPr>
                      <w:r>
                        <w:rPr>
                          <w:rFonts w:cs="Arial" w:ascii="Aptos" w:hAnsi="Aptos"/>
                          <w:b/>
                          <w:bCs/>
                          <w:color w:themeColor="background1" w:val="FFFFFF"/>
                          <w:sz w:val="24"/>
                          <w:szCs w:val="24"/>
                          <w:u w:val="single"/>
                          <w:lang w:val="en-AU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rFonts w:ascii="Aptos" w:hAnsi="Aptos" w:cs="Arial"/>
                          <w:b/>
                          <w:bCs/>
                          <w:color w:themeColor="background1" w:val="FFFFFF"/>
                          <w:sz w:val="24"/>
                          <w:szCs w:val="24"/>
                          <w:u w:val="single"/>
                          <w:lang w:val="en-AU"/>
                        </w:rPr>
                      </w:pPr>
                      <w:r>
                        <w:rPr>
                          <w:rFonts w:cs="Arial" w:ascii="Aptos" w:hAnsi="Aptos"/>
                          <w:b/>
                          <w:bCs/>
                          <w:color w:themeColor="background1" w:val="FFFFFF"/>
                          <w:sz w:val="24"/>
                          <w:szCs w:val="24"/>
                          <w:u w:val="single"/>
                          <w:lang w:val="en-AU"/>
                        </w:rPr>
                        <w:t>EDUCATION</w:t>
                      </w:r>
                    </w:p>
                    <w:p>
                      <w:pPr>
                        <w:pStyle w:val="ListParagraph"/>
                        <w:spacing w:lineRule="auto" w:line="240" w:before="0" w:after="0"/>
                        <w:ind w:left="284"/>
                        <w:contextualSpacing/>
                        <w:rPr>
                          <w:rFonts w:ascii="Aptos" w:hAnsi="Aptos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="Arial" w:ascii="Aptos" w:hAnsi="Aptos"/>
                          <w:b/>
                          <w:bCs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jc w:val="both"/>
                        <w:rPr>
                          <w:rFonts w:ascii="Aptos" w:hAnsi="Aptos" w:cs="Arial"/>
                          <w:b/>
                          <w:bCs/>
                          <w:color w:themeColor="background1" w:val="FFFFFF"/>
                          <w:sz w:val="24"/>
                          <w:szCs w:val="24"/>
                          <w:u w:val="single"/>
                          <w:lang w:val="en-AU"/>
                        </w:rPr>
                      </w:pPr>
                      <w:r>
                        <w:rPr>
                          <w:rFonts w:cs="Arial" w:ascii="Aptos" w:hAnsi="Aptos"/>
                          <w:b/>
                          <w:bCs/>
                          <w:color w:themeColor="background1" w:val="FFFFFF"/>
                          <w:sz w:val="20"/>
                          <w:szCs w:val="20"/>
                          <w:lang w:val="en-AU"/>
                        </w:rPr>
                        <w:t>B.Tech in Computer Science</w:t>
                      </w:r>
                      <w:r>
                        <w:rPr>
                          <w:rFonts w:cs="Arial" w:ascii="Aptos" w:hAnsi="Aptos"/>
                          <w:b/>
                          <w:bCs/>
                          <w:color w:themeColor="background1" w:val="FFFFFF"/>
                          <w:sz w:val="24"/>
                          <w:szCs w:val="24"/>
                          <w:lang w:val="en-AU"/>
                        </w:rPr>
                        <w:t xml:space="preserve">: </w:t>
                      </w:r>
                      <w:r>
                        <w:rPr>
                          <w:rFonts w:cs="Arial" w:ascii="Aptos" w:hAnsi="Aptos"/>
                          <w:b w:val="false"/>
                          <w:bCs w:val="false"/>
                          <w:color w:themeColor="background1" w:val="FFFFFF"/>
                          <w:sz w:val="24"/>
                          <w:szCs w:val="24"/>
                          <w:lang w:val="en-AU"/>
                        </w:rPr>
                        <w:t>IIIT HYDERABAD</w:t>
                      </w:r>
                      <w:r>
                        <w:rPr>
                          <w:rFonts w:ascii="Aptos" w:hAnsi="Aptos"/>
                          <w:color w:themeColor="background1" w:val="FFFFFF"/>
                        </w:rPr>
                        <w:t xml:space="preserve"> : </w:t>
                      </w:r>
                      <w:r>
                        <w:rPr>
                          <w:rFonts w:ascii="Aptos" w:hAnsi="Aptos"/>
                          <w:color w:themeColor="background1" w:val="FFFFFF"/>
                        </w:rPr>
                        <w:t>Jul</w:t>
                      </w:r>
                      <w:r>
                        <w:rPr>
                          <w:rFonts w:ascii="Aptos" w:hAnsi="Aptos"/>
                          <w:color w:themeColor="background1" w:val="FFFFFF"/>
                        </w:rPr>
                        <w:t xml:space="preserve"> 2019 - May 2023</w:t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rFonts w:ascii="Aptos" w:hAnsi="Aptos" w:cs="Arial"/>
                          <w:b/>
                          <w:bCs/>
                          <w:color w:themeColor="background1" w:val="FFFFFF"/>
                          <w:sz w:val="24"/>
                          <w:szCs w:val="24"/>
                          <w:u w:val="single"/>
                          <w:lang w:val="en-AU"/>
                        </w:rPr>
                      </w:pPr>
                      <w:r>
                        <w:rPr>
                          <w:rFonts w:cs="Arial" w:ascii="Aptos" w:hAnsi="Aptos"/>
                          <w:b/>
                          <w:bCs/>
                          <w:color w:themeColor="background1" w:val="FFFFFF"/>
                          <w:sz w:val="24"/>
                          <w:szCs w:val="24"/>
                          <w:u w:val="single"/>
                          <w:lang w:val="en-AU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rFonts w:ascii="Aptos" w:hAnsi="Aptos" w:cs="Arial"/>
                          <w:b/>
                          <w:bCs/>
                          <w:color w:themeColor="background1" w:val="FFFFFF"/>
                          <w:sz w:val="24"/>
                          <w:szCs w:val="24"/>
                          <w:u w:val="single"/>
                          <w:lang w:val="en-AU"/>
                        </w:rPr>
                      </w:pPr>
                      <w:r>
                        <w:rPr>
                          <w:rFonts w:cs="Arial" w:ascii="Aptos" w:hAnsi="Aptos"/>
                          <w:b/>
                          <w:bCs/>
                          <w:color w:themeColor="background1" w:val="FFFFFF"/>
                          <w:sz w:val="24"/>
                          <w:szCs w:val="24"/>
                          <w:u w:val="single"/>
                          <w:lang w:val="en-AU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rFonts w:ascii="Aptos" w:hAnsi="Aptos" w:cs="Arial"/>
                          <w:b/>
                          <w:bCs/>
                          <w:color w:themeColor="background1" w:val="FFFFFF"/>
                          <w:sz w:val="24"/>
                          <w:szCs w:val="24"/>
                          <w:u w:val="single"/>
                          <w:lang w:val="en-AU"/>
                        </w:rPr>
                      </w:pPr>
                      <w:r>
                        <w:rPr>
                          <w:rFonts w:cs="Arial" w:ascii="Aptos" w:hAnsi="Aptos"/>
                          <w:b/>
                          <w:bCs/>
                          <w:color w:themeColor="background1" w:val="FFFFFF"/>
                          <w:sz w:val="24"/>
                          <w:szCs w:val="24"/>
                          <w:u w:val="single"/>
                          <w:lang w:val="en-AU"/>
                        </w:rPr>
                        <w:t>SKILLS</w:t>
                      </w:r>
                    </w:p>
                    <w:p>
                      <w:pPr>
                        <w:pStyle w:val="FrameContents"/>
                        <w:spacing w:before="0" w:after="0"/>
                        <w:textAlignment w:val="center"/>
                        <w:rPr>
                          <w:rFonts w:ascii="Aptos" w:hAnsi="Aptos" w:cs="Arial"/>
                          <w:color w:themeColor="background1" w:val="FFFFFF"/>
                          <w:sz w:val="16"/>
                          <w:szCs w:val="16"/>
                          <w:u w:val="single"/>
                          <w:lang w:val="en-AU"/>
                        </w:rPr>
                      </w:pPr>
                      <w:r>
                        <w:rPr>
                          <w:rFonts w:ascii="Aptos" w:hAnsi="Aptos"/>
                        </w:rPr>
                        <w:t xml:space="preserve">   </w:t>
                      </w:r>
                    </w:p>
                    <w:p>
                      <w:pPr>
                        <w:pStyle w:val="ListBullet"/>
                        <w:numPr>
                          <w:ilvl w:val="0"/>
                          <w:numId w:val="4"/>
                        </w:numPr>
                        <w:spacing w:lineRule="auto" w:line="360"/>
                        <w:rPr/>
                      </w:pPr>
                      <w:r>
                        <w:rPr>
                          <w:rFonts w:ascii="Aptos" w:hAnsi="Aptos"/>
                          <w:color w:themeColor="background1" w:val="FFFFFF"/>
                        </w:rPr>
                        <w:t>Python</w:t>
                      </w:r>
                    </w:p>
                    <w:p>
                      <w:pPr>
                        <w:pStyle w:val="ListBullet"/>
                        <w:numPr>
                          <w:ilvl w:val="0"/>
                          <w:numId w:val="4"/>
                        </w:numPr>
                        <w:spacing w:lineRule="auto" w:line="360"/>
                        <w:rPr/>
                      </w:pPr>
                      <w:r>
                        <w:rPr>
                          <w:rFonts w:ascii="Aptos" w:hAnsi="Aptos"/>
                          <w:color w:themeColor="background1" w:val="FFFFFF"/>
                        </w:rPr>
                        <w:t>RAG</w:t>
                      </w:r>
                    </w:p>
                    <w:p>
                      <w:pPr>
                        <w:pStyle w:val="ListBullet"/>
                        <w:numPr>
                          <w:ilvl w:val="0"/>
                          <w:numId w:val="4"/>
                        </w:numPr>
                        <w:spacing w:lineRule="auto" w:line="360"/>
                        <w:rPr/>
                      </w:pPr>
                      <w:r>
                        <w:rPr>
                          <w:rFonts w:ascii="Aptos" w:hAnsi="Aptos"/>
                          <w:color w:themeColor="background1" w:val="FFFFFF"/>
                        </w:rPr>
                        <w:t>LangChain</w:t>
                      </w:r>
                    </w:p>
                    <w:p>
                      <w:pPr>
                        <w:pStyle w:val="ListBullet"/>
                        <w:numPr>
                          <w:ilvl w:val="0"/>
                          <w:numId w:val="4"/>
                        </w:numPr>
                        <w:spacing w:lineRule="auto" w:line="360"/>
                        <w:rPr/>
                      </w:pPr>
                      <w:r>
                        <w:rPr>
                          <w:rFonts w:ascii="Aptos" w:hAnsi="Aptos"/>
                          <w:color w:themeColor="background1" w:val="FFFFFF"/>
                        </w:rPr>
                        <w:t>SQL</w:t>
                      </w:r>
                    </w:p>
                    <w:p>
                      <w:pPr>
                        <w:pStyle w:val="ListBullet"/>
                        <w:numPr>
                          <w:ilvl w:val="0"/>
                          <w:numId w:val="4"/>
                        </w:numPr>
                        <w:spacing w:lineRule="auto" w:line="360"/>
                        <w:rPr/>
                      </w:pPr>
                      <w:r>
                        <w:rPr>
                          <w:rFonts w:ascii="Aptos" w:hAnsi="Aptos"/>
                          <w:color w:themeColor="background1" w:val="FFFFFF"/>
                        </w:rPr>
                        <w:t>C/C++</w:t>
                      </w:r>
                    </w:p>
                    <w:p>
                      <w:pPr>
                        <w:pStyle w:val="ListBullet"/>
                        <w:numPr>
                          <w:ilvl w:val="0"/>
                          <w:numId w:val="0"/>
                        </w:numPr>
                        <w:spacing w:lineRule="auto" w:line="360"/>
                        <w:ind w:hanging="0" w:left="0"/>
                        <w:rPr>
                          <w:rFonts w:ascii="Aptos" w:hAnsi="Aptos"/>
                          <w:color w:themeColor="background1" w:val="FFFFFF"/>
                        </w:rPr>
                      </w:pPr>
                      <w:r>
                        <w:rPr>
                          <w:rFonts w:ascii="Aptos" w:hAnsi="Aptos"/>
                          <w:color w:themeColor="background1" w:val="FFFFFF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rFonts w:ascii="Aptos" w:hAnsi="Aptos" w:cs="Arial"/>
                          <w:b/>
                          <w:bCs/>
                          <w:color w:themeColor="background1" w:val="FFFFFF"/>
                          <w:sz w:val="24"/>
                          <w:szCs w:val="24"/>
                          <w:u w:val="single"/>
                          <w:lang w:val="en-AU"/>
                        </w:rPr>
                      </w:pPr>
                      <w:r>
                        <w:rPr>
                          <w:rFonts w:cs="Arial" w:ascii="Aptos" w:hAnsi="Aptos"/>
                          <w:b/>
                          <w:bCs/>
                          <w:color w:themeColor="background1" w:val="FFFFFF"/>
                          <w:sz w:val="24"/>
                          <w:szCs w:val="24"/>
                          <w:u w:val="single"/>
                          <w:lang w:val="en-AU"/>
                        </w:rPr>
                        <w:t>CERTIFICATIONS</w:t>
                      </w:r>
                    </w:p>
                    <w:p>
                      <w:pPr>
                        <w:pStyle w:val="FrameContents"/>
                        <w:spacing w:before="0" w:after="0"/>
                        <w:textAlignment w:val="center"/>
                        <w:rPr>
                          <w:rFonts w:ascii="Aptos" w:hAnsi="Aptos" w:cs="Arial"/>
                          <w:color w:themeColor="background1" w:val="FFFFFF"/>
                          <w:sz w:val="16"/>
                          <w:szCs w:val="16"/>
                          <w:u w:val="single"/>
                          <w:lang w:val="en-AU"/>
                        </w:rPr>
                      </w:pPr>
                      <w:r>
                        <w:rPr>
                          <w:rFonts w:cs="Arial" w:ascii="Aptos" w:hAnsi="Aptos"/>
                          <w:color w:themeColor="background1" w:val="FFFFFF"/>
                          <w:sz w:val="16"/>
                          <w:szCs w:val="16"/>
                          <w:u w:val="single"/>
                          <w:lang w:val="en-AU"/>
                        </w:rPr>
                      </w:r>
                    </w:p>
                    <w:p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hanging="0" w:left="0"/>
                        <w:jc w:val="both"/>
                        <w:rPr>
                          <w:rFonts w:ascii="Aptos" w:hAnsi="Aptos"/>
                          <w:color w:themeColor="background1" w:val="FFFFFF"/>
                        </w:rPr>
                      </w:pPr>
                      <w:hyperlink r:id="rId5">
                        <w:r>
                          <w:rPr>
                            <w:rStyle w:val="Hyperlink"/>
                            <w:rFonts w:ascii="Aptos" w:hAnsi="Aptos"/>
                            <w:color w:themeColor="background1" w:val="FFFFFF"/>
                            <w:u w:val="none"/>
                          </w:rPr>
                          <w:t>Microsoft Certified: Fabric Data Engineer Associate</w:t>
                        </w:r>
                      </w:hyperlink>
                      <w:r>
                        <w:rPr>
                          <w:rFonts w:ascii="Aptos" w:hAnsi="Aptos"/>
                          <w:color w:themeColor="background1" w:val="FFFFFF"/>
                        </w:rPr>
                        <w:t xml:space="preserve"> (DP-700)</w:t>
                      </w:r>
                    </w:p>
                    <w:p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hanging="0" w:left="0"/>
                        <w:jc w:val="both"/>
                        <w:rPr>
                          <w:rFonts w:ascii="Aptos" w:hAnsi="Aptos"/>
                          <w:color w:themeColor="background1" w:val="FFFFFF"/>
                        </w:rPr>
                      </w:pPr>
                      <w:hyperlink r:id="rId6">
                        <w:r>
                          <w:rPr>
                            <w:rStyle w:val="Hyperlink"/>
                            <w:rFonts w:ascii="Aptos" w:hAnsi="Aptos"/>
                            <w:color w:themeColor="background1" w:val="FFFFFF"/>
                            <w:u w:val="none"/>
                          </w:rPr>
                          <w:t>Microsoft Certified: Fabric Analytics Engineer Associate</w:t>
                        </w:r>
                      </w:hyperlink>
                      <w:r>
                        <w:rPr>
                          <w:rFonts w:ascii="Aptos" w:hAnsi="Aptos"/>
                          <w:color w:themeColor="background1" w:val="FFFFFF"/>
                        </w:rPr>
                        <w:t xml:space="preserve"> (DP-600)</w:t>
                      </w:r>
                    </w:p>
                    <w:p>
                      <w:pPr>
                        <w:pStyle w:val="ListBullet"/>
                        <w:numPr>
                          <w:ilvl w:val="0"/>
                          <w:numId w:val="0"/>
                        </w:numPr>
                        <w:spacing w:before="0" w:after="200"/>
                        <w:ind w:hanging="0" w:left="0"/>
                        <w:contextualSpacing/>
                        <w:rPr>
                          <w:rFonts w:ascii="Aptos" w:hAnsi="Aptos" w:cs="Arial"/>
                          <w:i/>
                          <w:i/>
                          <w:iCs/>
                          <w:sz w:val="4"/>
                          <w:szCs w:val="4"/>
                        </w:rPr>
                      </w:pPr>
                      <w:hyperlink r:id="rId7">
                        <w:r>
                          <w:rPr>
                            <w:rStyle w:val="Hyperlink"/>
                            <w:rFonts w:ascii="Aptos" w:hAnsi="Aptos"/>
                            <w:color w:themeColor="background1" w:val="FFFFFF"/>
                            <w:u w:val="none"/>
                          </w:rPr>
                          <w:t xml:space="preserve">Microsoft certified </w:t>
                        </w:r>
                        <w:bookmarkStart w:id="1" w:name="_Hlk183083347"/>
                        <w:r>
                          <w:rPr>
                            <w:rStyle w:val="Hyperlink"/>
                            <w:rFonts w:ascii="Aptos" w:hAnsi="Aptos"/>
                            <w:color w:themeColor="background1" w:val="FFFFFF"/>
                            <w:u w:val="none"/>
                          </w:rPr>
                          <w:t xml:space="preserve">Azure Data Engineer </w:t>
                        </w:r>
                        <w:bookmarkEnd w:id="1"/>
                        <w:r>
                          <w:rPr>
                            <w:rStyle w:val="Hyperlink"/>
                            <w:rFonts w:ascii="Aptos" w:hAnsi="Aptos"/>
                            <w:color w:themeColor="background1" w:val="FFFFFF"/>
                            <w:u w:val="none"/>
                          </w:rPr>
                          <w:t>Associate</w:t>
                        </w:r>
                      </w:hyperlink>
                      <w:r>
                        <w:rPr>
                          <w:rFonts w:ascii="Aptos" w:hAnsi="Aptos"/>
                          <w:color w:themeColor="background1" w:val="FFFFFF"/>
                        </w:rPr>
                        <w:t xml:space="preserve"> (DP-203)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8890" simplePos="0" locked="0" layoutInCell="1" allowOverlap="1" relativeHeight="21" wp14:anchorId="0A41F27F">
                <wp:simplePos x="0" y="0"/>
                <wp:positionH relativeFrom="column">
                  <wp:posOffset>1790700</wp:posOffset>
                </wp:positionH>
                <wp:positionV relativeFrom="paragraph">
                  <wp:posOffset>-4445</wp:posOffset>
                </wp:positionV>
                <wp:extent cx="2466975" cy="419100"/>
                <wp:effectExtent l="635" t="0" r="0" b="0"/>
                <wp:wrapNone/>
                <wp:docPr id="1002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7080" cy="419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Aptos" w:hAnsi="Aptos"/>
                                <w:b/>
                                <w:bCs/>
                                <w:color w:val="1664E9"/>
                                <w:sz w:val="44"/>
                                <w:szCs w:val="34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1664E9"/>
                                <w:sz w:val="44"/>
                                <w:szCs w:val="34"/>
                                <w:u w:val="single"/>
                                <w:lang w:val="en-IN"/>
                              </w:rPr>
                              <w:t>PROFILE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path="m0,0l-2147483645,0l-2147483645,-2147483646l0,-2147483646xe" fillcolor="white" stroked="f" o:allowincell="f" style="position:absolute;margin-left:141pt;margin-top:-0.35pt;width:194.2pt;height:32.95pt;mso-wrap-style:square;v-text-anchor:top" wp14:anchorId="0A41F27F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Aptos" w:hAnsi="Aptos"/>
                          <w:b/>
                          <w:bCs/>
                          <w:color w:val="1664E9"/>
                          <w:sz w:val="44"/>
                          <w:szCs w:val="34"/>
                          <w:u w:val="single"/>
                          <w:lang w:val="en-IN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1664E9"/>
                          <w:sz w:val="44"/>
                          <w:szCs w:val="34"/>
                          <w:u w:val="single"/>
                          <w:lang w:val="en-IN"/>
                        </w:rPr>
                        <w:t>PROFILE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2700" distL="0" distR="19050" simplePos="0" locked="0" layoutInCell="0" allowOverlap="1" relativeHeight="25" wp14:anchorId="111E40F4">
                <wp:simplePos x="0" y="0"/>
                <wp:positionH relativeFrom="page">
                  <wp:posOffset>2781300</wp:posOffset>
                </wp:positionH>
                <wp:positionV relativeFrom="paragraph">
                  <wp:posOffset>438150</wp:posOffset>
                </wp:positionV>
                <wp:extent cx="4743450" cy="1644650"/>
                <wp:effectExtent l="5080" t="5080" r="5080" b="5080"/>
                <wp:wrapNone/>
                <wp:docPr id="100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360" cy="164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rFonts w:ascii="Aptos" w:hAnsi="Aptos"/>
                                <w:b w:val="false"/>
                                <w:color w:themeColor="text1" w:val="000000"/>
                                <w:sz w:val="22"/>
                                <w:szCs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ptos" w:hAnsi="Aptos"/>
                                <w:b w:val="false"/>
                                <w:bCs w:val="false"/>
                                <w:color w:themeColor="text1" w:val="000000"/>
                                <w:sz w:val="22"/>
                                <w:szCs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With 2+ years of experience in building AI-based applications, I am passionate about leveraging Large Language Models (LLMs) and data engineering to create impactful real-world solutions. My expertise includes working on a wide range of prediction and classification ML models and image processing tasks using deep learning frameworks like YOLO. Through these projects, I have honed skills in developing end-to-end machine learning pipelines, deploying scalable models, and integrating cutting-edge AI into practical systems.</w:t>
                            </w:r>
                          </w:p>
                          <w:p>
                            <w:pPr>
                              <w:pStyle w:val="NormalWeb"/>
                              <w:shd w:val="clear" w:color="auto" w:fill="FFFFFF"/>
                              <w:spacing w:beforeAutospacing="0" w:before="0" w:afterAutospacing="0" w:after="0"/>
                              <w:jc w:val="both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Web"/>
                              <w:shd w:val="clear" w:color="auto" w:fill="FFFFFF"/>
                              <w:spacing w:beforeAutospacing="0" w:before="0" w:afterAutospacing="0" w:after="0"/>
                              <w:jc w:val="both"/>
                              <w:rPr>
                                <w:rFonts w:ascii="Arial" w:hAnsi="Arial" w:eastAsia="Calibri" w:cs="Arial" w:eastAsiaTheme="minorHAnsi"/>
                                <w:i/>
                                <w:i/>
                                <w:i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t" o:allowincell="f" style="position:absolute;margin-left:219pt;margin-top:34.5pt;width:373.45pt;height:129.45pt;mso-wrap-style:square;v-text-anchor:top;mso-position-horizontal-relative:page" wp14:anchorId="111E40F4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Normal"/>
                        <w:spacing w:lineRule="auto" w:line="240" w:before="0" w:after="0"/>
                        <w:jc w:val="both"/>
                        <w:rPr>
                          <w:rFonts w:ascii="Aptos" w:hAnsi="Aptos"/>
                          <w:b w:val="false"/>
                          <w:color w:themeColor="text1" w:val="000000"/>
                          <w:sz w:val="22"/>
                          <w:szCs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ptos" w:hAnsi="Aptos"/>
                          <w:b w:val="false"/>
                          <w:bCs w:val="false"/>
                          <w:color w:themeColor="text1" w:val="000000"/>
                          <w:sz w:val="22"/>
                          <w:szCs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With 2+ years of experience in building AI-based applications, I am passionate about leveraging Large Language Models (LLMs) and data engineering to create impactful real-world solutions. My expertise includes working on a wide range of prediction and classification ML models and image processing tasks using deep learning frameworks like YOLO. Through these projects, I have honed skills in developing end-to-end machine learning pipelines, deploying scalable models, and integrating cutting-edge AI into practical systems.</w:t>
                      </w:r>
                    </w:p>
                    <w:p>
                      <w:pPr>
                        <w:pStyle w:val="NormalWeb"/>
                        <w:shd w:val="clear" w:color="auto" w:fill="FFFFFF"/>
                        <w:spacing w:beforeAutospacing="0" w:before="0" w:afterAutospacing="0" w:after="0"/>
                        <w:jc w:val="both"/>
                        <w:rPr>
                          <w:rFonts w:ascii="Arial" w:hAnsi="Arial" w:cs="Arial"/>
                          <w:i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cs="Arial" w:ascii="Arial" w:hAnsi="Arial"/>
                          <w:i/>
                          <w:iCs/>
                          <w:sz w:val="21"/>
                          <w:szCs w:val="21"/>
                        </w:rPr>
                      </w:r>
                    </w:p>
                    <w:p>
                      <w:pPr>
                        <w:pStyle w:val="NormalWeb"/>
                        <w:shd w:val="clear" w:color="auto" w:fill="FFFFFF"/>
                        <w:spacing w:beforeAutospacing="0" w:before="0" w:afterAutospacing="0" w:after="0"/>
                        <w:jc w:val="both"/>
                        <w:rPr>
                          <w:rFonts w:ascii="Arial" w:hAnsi="Arial" w:eastAsia="Calibri" w:cs="Arial" w:eastAsiaTheme="minorHAnsi"/>
                          <w:i/>
                          <w:i/>
                          <w:iCs/>
                          <w:sz w:val="21"/>
                          <w:szCs w:val="21"/>
                          <w:lang w:val="en-U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inline distT="0" distB="0" distL="0" distR="0">
            <wp:extent cx="2472690" cy="1047115"/>
            <wp:effectExtent l="0" t="0" r="0" b="0"/>
            <wp:docPr id="1004" name="Picture 1" descr="A person in glasses looking at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A person in glasses looking at a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69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6350" distL="0" distR="5715" simplePos="0" locked="0" layoutInCell="1" allowOverlap="1" relativeHeight="28" wp14:anchorId="0FFF443B">
                <wp:simplePos x="0" y="0"/>
                <wp:positionH relativeFrom="column">
                  <wp:posOffset>-609600</wp:posOffset>
                </wp:positionH>
                <wp:positionV relativeFrom="paragraph">
                  <wp:posOffset>98425</wp:posOffset>
                </wp:positionV>
                <wp:extent cx="184785" cy="184150"/>
                <wp:effectExtent l="0" t="635" r="635" b="635"/>
                <wp:wrapNone/>
                <wp:docPr id="1005" name="Oval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80" cy="184320"/>
                        </a:xfrm>
                        <a:prstGeom prst="ellipse">
                          <a:avLst/>
                        </a:prstGeom>
                        <a:blipFill rotWithShape="0">
                          <a:blip r:embed="rId9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9" path="l-2147483648,-2147483643l-2147483628,-2147483627l-2147483648,-2147483643l-2147483626,-2147483625xe" stroked="f" o:allowincell="f" style="position:absolute;margin-left:-48pt;margin-top:7.75pt;width:14.5pt;height:14.45pt;mso-wrap-style:none;v-text-anchor:middle" wp14:anchorId="0FFF443B">
                <v:fill r:id="rId10" o:detectmouseclick="t" type="frame" color2="black"/>
                <v:stroke color="#3465a4" weight="12600" joinstyle="miter" endcap="flat"/>
                <w10:wrap type="none"/>
              </v:oval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7" wp14:anchorId="17B89BAB">
                <wp:simplePos x="0" y="0"/>
                <wp:positionH relativeFrom="column">
                  <wp:posOffset>-597535</wp:posOffset>
                </wp:positionH>
                <wp:positionV relativeFrom="paragraph">
                  <wp:posOffset>225425</wp:posOffset>
                </wp:positionV>
                <wp:extent cx="2280920" cy="635"/>
                <wp:effectExtent l="635" t="3175" r="635" b="3175"/>
                <wp:wrapNone/>
                <wp:docPr id="1006" name="Straight Connector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096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ddddd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7.05pt,17.75pt" to="132.5pt,17.75pt" ID="Straight Connector 11" stroked="t" o:allowincell="f" style="position:absolute" wp14:anchorId="17B89BAB">
                <v:stroke color="#dddddd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2" wp14:anchorId="6D8938B1">
                <wp:simplePos x="0" y="0"/>
                <wp:positionH relativeFrom="column">
                  <wp:posOffset>1778000</wp:posOffset>
                </wp:positionH>
                <wp:positionV relativeFrom="paragraph">
                  <wp:posOffset>85725</wp:posOffset>
                </wp:positionV>
                <wp:extent cx="4806950" cy="499745"/>
                <wp:effectExtent l="0" t="0" r="0" b="0"/>
                <wp:wrapNone/>
                <wp:docPr id="1007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7080" cy="499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Aptos" w:hAnsi="Aptos"/>
                                <w:b/>
                                <w:bCs/>
                                <w:color w:val="1664E9"/>
                                <w:sz w:val="44"/>
                                <w:szCs w:val="34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1664E9"/>
                                <w:sz w:val="44"/>
                                <w:szCs w:val="34"/>
                                <w:u w:val="single"/>
                                <w:lang w:val="en-IN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fillcolor="white" stroked="f" o:allowincell="f" style="position:absolute;margin-left:140pt;margin-top:6.75pt;width:378.45pt;height:39.3pt;mso-wrap-style:square;v-text-anchor:top" wp14:anchorId="6D8938B1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0"/>
                        <w:rPr>
                          <w:rFonts w:ascii="Aptos" w:hAnsi="Aptos"/>
                          <w:b/>
                          <w:bCs/>
                          <w:color w:val="1664E9"/>
                          <w:sz w:val="44"/>
                          <w:szCs w:val="34"/>
                          <w:u w:val="single"/>
                          <w:lang w:val="en-IN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1664E9"/>
                          <w:sz w:val="44"/>
                          <w:szCs w:val="34"/>
                          <w:u w:val="single"/>
                          <w:lang w:val="en-IN"/>
                        </w:rPr>
                        <w:t>PROFESSIONAL EXPERIENCE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25400" distL="0" distR="12700" simplePos="0" locked="0" layoutInCell="1" allowOverlap="1" relativeHeight="29" wp14:anchorId="7A44BDC4">
                <wp:simplePos x="0" y="0"/>
                <wp:positionH relativeFrom="column">
                  <wp:posOffset>1854200</wp:posOffset>
                </wp:positionH>
                <wp:positionV relativeFrom="paragraph">
                  <wp:posOffset>187325</wp:posOffset>
                </wp:positionV>
                <wp:extent cx="4730750" cy="7175500"/>
                <wp:effectExtent l="5080" t="5080" r="5080" b="5080"/>
                <wp:wrapNone/>
                <wp:docPr id="1008" name="Text Box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0760" cy="7175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eading2"/>
                              <w:spacing w:before="200" w:after="0"/>
                              <w:jc w:val="both"/>
                              <w:rPr>
                                <w:rFonts w:ascii="Aptos" w:hAnsi="Aptos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ptos" w:hAnsi="Aptos"/>
                                <w:i/>
                                <w:iCs/>
                                <w:color w:val="auto"/>
                                <w:sz w:val="22"/>
                                <w:szCs w:val="22"/>
                              </w:rPr>
                              <w:t>Karl – The Statistician (</w:t>
                            </w:r>
                            <w:r>
                              <w:rPr>
                                <w:rFonts w:ascii="Aptos" w:hAnsi="Aptos"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  <w:t>Report AI)</w:t>
                            </w:r>
                            <w:r>
                              <w:rPr>
                                <w:rFonts w:ascii="Aptos" w:hAnsi="Aptos"/>
                                <w:i/>
                                <w:iCs/>
                                <w:color w:val="auto"/>
                                <w:sz w:val="22"/>
                                <w:szCs w:val="22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Aptos" w:hAnsi="Aptos"/>
                                <w:color w:val="auto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Aptos" w:hAnsi="Aptos"/>
                                <w:color w:val="auto"/>
                                <w:sz w:val="22"/>
                                <w:szCs w:val="22"/>
                              </w:rPr>
                              <w:t>Sep</w:t>
                            </w:r>
                            <w:r>
                              <w:rPr>
                                <w:rFonts w:ascii="Aptos" w:hAnsi="Aptos"/>
                                <w:color w:val="auto"/>
                                <w:sz w:val="22"/>
                                <w:szCs w:val="22"/>
                              </w:rPr>
                              <w:t xml:space="preserve"> 2024 – Present)</w:t>
                            </w:r>
                          </w:p>
                          <w:p>
                            <w:pPr>
                              <w:pStyle w:val="BodyText"/>
                              <w:spacing w:lineRule="auto" w:line="240" w:before="0" w:after="0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 w:cs="Times New Roman" w:ascii="Aptos" w:hAnsi="Aptos"/>
                                <w:color w:themeColor="text1" w:val="000000"/>
                                <w:sz w:val="22"/>
                                <w:szCs w:val="22"/>
                              </w:rPr>
                              <w:tab/>
                              <w:t>Built a versatile tool to analyze CSV/Excel files, enabling users to generate charts, answer queries, and perform advanced data analysis through natural language interaction.</w:t>
                            </w:r>
                          </w:p>
                          <w:p>
                            <w:pPr>
                              <w:pStyle w:val="BodyText"/>
                              <w:spacing w:lineRule="auto" w:line="240" w:before="0" w:after="0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rFonts w:ascii="Aptos" w:hAnsi="Aptos" w:eastAsia="Times New Roman" w:cs="Times New Roman"/>
                                <w:lang w:val="en-IN" w:eastAsia="en-IN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</w:rPr>
                              <w:t>Responsibilities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ind w:hanging="360" w:left="108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Designed and implemented a decision-making flow leveraging LLM function-calling capabilities to identify user intent across three key functionalities: chart generation, query answering, and data analysis.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  <w:tab w:val="left" w:pos="0" w:leader="none"/>
                              </w:tabs>
                              <w:spacing w:before="0" w:after="0"/>
                              <w:ind w:hanging="360" w:left="1080"/>
                              <w:rPr/>
                            </w:pPr>
                            <w:r>
                              <w:rPr>
                                <w:rStyle w:val="Strong"/>
                                <w:sz w:val="22"/>
                                <w:szCs w:val="22"/>
                              </w:rPr>
                              <w:t>Chart Generation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: Utilized the LIDA architecture to interpret user queries, derive key performance indicators (KPIs), and generate step-by-step code implementations, ensuring precise and hallucination-free chart creation and editing.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tabs>
                                <w:tab w:val="clear" w:pos="720"/>
                                <w:tab w:val="left" w:pos="0" w:leader="none"/>
                              </w:tabs>
                              <w:spacing w:before="0" w:after="0"/>
                              <w:ind w:hanging="360" w:left="1080"/>
                              <w:rPr/>
                            </w:pPr>
                            <w:r>
                              <w:rPr>
                                <w:rStyle w:val="Strong"/>
                                <w:sz w:val="22"/>
                                <w:szCs w:val="22"/>
                              </w:rPr>
                              <w:t>Query Answering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: Enhanced LLM contextual understanding by preprocessing file metadata (e.g., column names, numerical ranges, unique object values, and counts) to improve accuracy in question answering.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720"/>
                                <w:tab w:val="left" w:pos="0" w:leader="none"/>
                              </w:tabs>
                              <w:spacing w:before="0" w:after="0"/>
                              <w:ind w:hanging="360" w:left="1080"/>
                              <w:rPr/>
                            </w:pPr>
                            <w:r>
                              <w:rPr>
                                <w:rStyle w:val="Strong"/>
                                <w:sz w:val="22"/>
                                <w:szCs w:val="22"/>
                              </w:rPr>
                              <w:t>Data Analysis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: Developed a three-fold analysis framework using Pandas to retrieve relevant data subsets, compare correlated columns, and derive actionable insights for user-defined scenarios.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720"/>
                                <w:tab w:val="left" w:pos="0" w:leader="none"/>
                              </w:tabs>
                              <w:ind w:hanging="360" w:left="108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ptos" w:hAnsi="Aptos"/>
                                <w:sz w:val="22"/>
                                <w:szCs w:val="22"/>
                                <w:lang w:val="en-IN" w:eastAsia="en-IN"/>
                              </w:rPr>
                              <w:t>Streamlined processes for data visualization, query generation, and root-cause analysis to cater to diverse business and analytical needs.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2" path="m0,0l-2147483645,0l-2147483645,-2147483646l0,-2147483646xe" fillcolor="white" stroked="t" o:allowincell="f" style="position:absolute;margin-left:146pt;margin-top:14.75pt;width:372.45pt;height:564.95pt;mso-wrap-style:square;v-text-anchor:top" wp14:anchorId="7A44BDC4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Heading2"/>
                        <w:spacing w:before="200" w:after="0"/>
                        <w:jc w:val="both"/>
                        <w:rPr>
                          <w:rFonts w:ascii="Aptos" w:hAnsi="Aptos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="Aptos" w:hAnsi="Aptos"/>
                          <w:i/>
                          <w:iCs/>
                          <w:color w:val="auto"/>
                          <w:sz w:val="22"/>
                          <w:szCs w:val="22"/>
                        </w:rPr>
                        <w:t>Karl – The Statistician (</w:t>
                      </w:r>
                      <w:r>
                        <w:rPr>
                          <w:rFonts w:ascii="Aptos" w:hAnsi="Aptos"/>
                          <w:i/>
                          <w:iCs/>
                          <w:color w:val="auto"/>
                          <w:sz w:val="24"/>
                          <w:szCs w:val="24"/>
                        </w:rPr>
                        <w:t>Report AI)</w:t>
                      </w:r>
                      <w:r>
                        <w:rPr>
                          <w:rFonts w:ascii="Aptos" w:hAnsi="Aptos"/>
                          <w:i/>
                          <w:iCs/>
                          <w:color w:val="auto"/>
                          <w:sz w:val="22"/>
                          <w:szCs w:val="22"/>
                        </w:rPr>
                        <w:tab/>
                        <w:t xml:space="preserve">    </w:t>
                      </w:r>
                      <w:r>
                        <w:rPr>
                          <w:rFonts w:ascii="Aptos" w:hAnsi="Aptos"/>
                          <w:color w:val="auto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Aptos" w:hAnsi="Aptos"/>
                          <w:color w:val="auto"/>
                          <w:sz w:val="22"/>
                          <w:szCs w:val="22"/>
                        </w:rPr>
                        <w:t>Sep</w:t>
                      </w:r>
                      <w:r>
                        <w:rPr>
                          <w:rFonts w:ascii="Aptos" w:hAnsi="Aptos"/>
                          <w:color w:val="auto"/>
                          <w:sz w:val="22"/>
                          <w:szCs w:val="22"/>
                        </w:rPr>
                        <w:t xml:space="preserve"> 2024 – Present)</w:t>
                      </w:r>
                    </w:p>
                    <w:p>
                      <w:pPr>
                        <w:pStyle w:val="BodyText"/>
                        <w:spacing w:lineRule="auto" w:line="240" w:before="0" w:after="0"/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 w:cs="Times New Roman" w:ascii="Aptos" w:hAnsi="Aptos"/>
                          <w:color w:themeColor="text1" w:val="000000"/>
                          <w:sz w:val="22"/>
                          <w:szCs w:val="22"/>
                        </w:rPr>
                        <w:tab/>
                        <w:t>Built a versatile tool to analyze CSV/Excel files, enabling users to generate charts, answer queries, and perform advanced data analysis through natural language interaction.</w:t>
                      </w:r>
                    </w:p>
                    <w:p>
                      <w:pPr>
                        <w:pStyle w:val="BodyText"/>
                        <w:spacing w:lineRule="auto" w:line="240" w:before="0" w:after="0"/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jc w:val="both"/>
                        <w:rPr>
                          <w:rFonts w:ascii="Aptos" w:hAnsi="Aptos" w:eastAsia="Times New Roman" w:cs="Times New Roman"/>
                          <w:lang w:val="en-IN" w:eastAsia="en-IN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</w:rPr>
                        <w:t>Responsibilities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lineRule="auto" w:line="240" w:before="0" w:after="0"/>
                        <w:ind w:hanging="360" w:left="108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Designed and implemented a decision-making flow leveraging LLM function-calling capabilities to identify user intent across three key functionalities: chart generation, query answering, and data analysis.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1"/>
                        </w:numPr>
                        <w:tabs>
                          <w:tab w:val="clear" w:pos="720"/>
                          <w:tab w:val="left" w:pos="0" w:leader="none"/>
                        </w:tabs>
                        <w:spacing w:before="0" w:after="0"/>
                        <w:ind w:hanging="360" w:left="1080"/>
                        <w:rPr/>
                      </w:pPr>
                      <w:r>
                        <w:rPr>
                          <w:rStyle w:val="Strong"/>
                          <w:sz w:val="22"/>
                          <w:szCs w:val="22"/>
                        </w:rPr>
                        <w:t>Chart Generation</w:t>
                      </w:r>
                      <w:r>
                        <w:rPr>
                          <w:sz w:val="22"/>
                          <w:szCs w:val="22"/>
                        </w:rPr>
                        <w:t>: Utilized the LIDA architecture to interpret user queries, derive key performance indicators (KPIs), and generate step-by-step code implementations, ensuring precise and hallucination-free chart creation and editing.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2"/>
                        </w:numPr>
                        <w:tabs>
                          <w:tab w:val="clear" w:pos="720"/>
                          <w:tab w:val="left" w:pos="0" w:leader="none"/>
                        </w:tabs>
                        <w:spacing w:before="0" w:after="0"/>
                        <w:ind w:hanging="360" w:left="1080"/>
                        <w:rPr/>
                      </w:pPr>
                      <w:r>
                        <w:rPr>
                          <w:rStyle w:val="Strong"/>
                          <w:sz w:val="22"/>
                          <w:szCs w:val="22"/>
                        </w:rPr>
                        <w:t>Query Answering</w:t>
                      </w:r>
                      <w:r>
                        <w:rPr>
                          <w:sz w:val="22"/>
                          <w:szCs w:val="22"/>
                        </w:rPr>
                        <w:t>: Enhanced LLM contextual understanding by preprocessing file metadata (e.g., column names, numerical ranges, unique object values, and counts) to improve accuracy in question answering.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3"/>
                        </w:numPr>
                        <w:tabs>
                          <w:tab w:val="clear" w:pos="720"/>
                          <w:tab w:val="left" w:pos="0" w:leader="none"/>
                        </w:tabs>
                        <w:spacing w:before="0" w:after="0"/>
                        <w:ind w:hanging="360" w:left="1080"/>
                        <w:rPr/>
                      </w:pPr>
                      <w:r>
                        <w:rPr>
                          <w:rStyle w:val="Strong"/>
                          <w:sz w:val="22"/>
                          <w:szCs w:val="22"/>
                        </w:rPr>
                        <w:t>Data Analysis</w:t>
                      </w:r>
                      <w:r>
                        <w:rPr>
                          <w:sz w:val="22"/>
                          <w:szCs w:val="22"/>
                        </w:rPr>
                        <w:t>: Developed a three-fold analysis framework using Pandas to retrieve relevant data subsets, compare correlated columns, and derive actionable insights for user-defined scenarios.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4"/>
                        </w:numPr>
                        <w:tabs>
                          <w:tab w:val="clear" w:pos="720"/>
                          <w:tab w:val="left" w:pos="0" w:leader="none"/>
                        </w:tabs>
                        <w:ind w:hanging="360" w:left="108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ptos" w:hAnsi="Aptos"/>
                          <w:sz w:val="22"/>
                          <w:szCs w:val="22"/>
                          <w:lang w:val="en-IN" w:eastAsia="en-IN"/>
                        </w:rPr>
                        <w:t>Streamlined processes for data visualization, query generation, and root-cause analysis to cater to diverse business and analytical needs.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3" wp14:anchorId="387A25BA">
                <wp:simplePos x="0" y="0"/>
                <wp:positionH relativeFrom="column">
                  <wp:posOffset>-607695</wp:posOffset>
                </wp:positionH>
                <wp:positionV relativeFrom="paragraph">
                  <wp:posOffset>133350</wp:posOffset>
                </wp:positionV>
                <wp:extent cx="2280920" cy="0"/>
                <wp:effectExtent l="0" t="3810" r="0" b="3810"/>
                <wp:wrapNone/>
                <wp:docPr id="1009" name="Straight Connector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09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ddddd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7.85pt,10.5pt" to="131.7pt,10.5pt" ID="Straight Connector 11" stroked="t" o:allowincell="f" style="position:absolute" wp14:anchorId="387A25BA">
                <v:stroke color="#dddddd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>
          <w:color w:val="006699"/>
        </w:rPr>
      </w:pPr>
      <w:r>
        <w:rPr>
          <w:color w:val="006699"/>
        </w:rPr>
        <mc:AlternateContent>
          <mc:Choice Requires="wps">
            <w:drawing>
              <wp:anchor behindDoc="0" distT="0" distB="0" distL="0" distR="0" simplePos="0" locked="0" layoutInCell="1" allowOverlap="1" relativeHeight="23" wp14:anchorId="460594E6">
                <wp:simplePos x="0" y="0"/>
                <wp:positionH relativeFrom="column">
                  <wp:posOffset>2013585</wp:posOffset>
                </wp:positionH>
                <wp:positionV relativeFrom="paragraph">
                  <wp:posOffset>181610</wp:posOffset>
                </wp:positionV>
                <wp:extent cx="2466975" cy="323215"/>
                <wp:effectExtent l="0" t="0" r="0" b="0"/>
                <wp:wrapNone/>
                <wp:docPr id="1010" name="Text Box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7080" cy="323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b/>
                                <w:bCs/>
                                <w:color w:themeColor="text1" w:val="000000"/>
                                <w:sz w:val="32"/>
                                <w:szCs w:val="28"/>
                                <w:lang w:val="en-IN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0" path="m0,0l-2147483645,0l-2147483645,-2147483646l0,-2147483646xe" fillcolor="white" stroked="f" o:allowincell="f" style="position:absolute;margin-left:158.55pt;margin-top:14.3pt;width:194.2pt;height:25.4pt;mso-wrap-style:none;v-text-anchor:middle" wp14:anchorId="460594E6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b/>
                          <w:bCs/>
                          <w:color w:themeColor="text1" w:val="000000"/>
                          <w:sz w:val="32"/>
                          <w:szCs w:val="28"/>
                          <w:lang w:val="en-IN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4" wp14:anchorId="0CDB7643">
                <wp:simplePos x="0" y="0"/>
                <wp:positionH relativeFrom="column">
                  <wp:posOffset>-609600</wp:posOffset>
                </wp:positionH>
                <wp:positionV relativeFrom="paragraph">
                  <wp:posOffset>24130</wp:posOffset>
                </wp:positionV>
                <wp:extent cx="2280920" cy="0"/>
                <wp:effectExtent l="0" t="3175" r="0" b="3175"/>
                <wp:wrapNone/>
                <wp:docPr id="1011" name="Straight Connector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09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ddddd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8pt,1.9pt" to="131.55pt,1.9pt" ID="Straight Connector 11" stroked="t" o:allowincell="f" style="position:absolute" wp14:anchorId="0CDB7643">
                <v:stroke color="#dddddd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22860" distL="0" distR="29845" simplePos="0" locked="0" layoutInCell="1" allowOverlap="1" relativeHeight="17" wp14:anchorId="7FF83C1C">
                <wp:simplePos x="0" y="0"/>
                <wp:positionH relativeFrom="column">
                  <wp:posOffset>-366395</wp:posOffset>
                </wp:positionH>
                <wp:positionV relativeFrom="paragraph">
                  <wp:posOffset>217805</wp:posOffset>
                </wp:positionV>
                <wp:extent cx="1913255" cy="15240"/>
                <wp:effectExtent l="635" t="3810" r="0" b="3175"/>
                <wp:wrapNone/>
                <wp:docPr id="1012" name="Straight Connector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400" cy="15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8.85pt,17.15pt" to="121.75pt,18.3pt" ID="Straight Connector 12" stroked="t" o:allowincell="f" style="position:absolute" wp14:anchorId="7FF83C1C">
                <v:stroke color="white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" wp14:anchorId="2B7864AC">
                <wp:simplePos x="0" y="0"/>
                <wp:positionH relativeFrom="column">
                  <wp:posOffset>-721360</wp:posOffset>
                </wp:positionH>
                <wp:positionV relativeFrom="paragraph">
                  <wp:posOffset>184150</wp:posOffset>
                </wp:positionV>
                <wp:extent cx="2551430" cy="466090"/>
                <wp:effectExtent l="0" t="0" r="0" b="0"/>
                <wp:wrapNone/>
                <wp:docPr id="1013" name="Text Box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320" cy="466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themeColor="background1" w:val="FFFFFF"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themeColor="background1" w:val="FFFFFF"/>
                                <w:sz w:val="36"/>
                                <w:szCs w:val="36"/>
                                <w:u w:val="single"/>
                              </w:rPr>
                              <w:t>ACHIEVEMENTS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3" path="m0,0l-2147483645,0l-2147483645,-2147483646l0,-2147483646xe" stroked="f" o:allowincell="f" style="position:absolute;margin-left:-56.8pt;margin-top:14.5pt;width:200.85pt;height:36.65pt;mso-wrap-style:square;v-text-anchor:top" wp14:anchorId="2B7864AC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Times New Roman" w:hAnsi="Times New Roman" w:cs="Times New Roman"/>
                          <w:b/>
                          <w:color w:themeColor="background1" w:val="FFFFFF"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themeColor="background1" w:val="FFFFFF"/>
                          <w:sz w:val="36"/>
                          <w:szCs w:val="36"/>
                          <w:u w:val="single"/>
                        </w:rPr>
                        <w:t>ACHIEVEMENTS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19050" distL="0" distR="31115" simplePos="0" locked="0" layoutInCell="1" allowOverlap="1" relativeHeight="18" wp14:anchorId="5F2B93ED">
                <wp:simplePos x="0" y="0"/>
                <wp:positionH relativeFrom="column">
                  <wp:posOffset>-360680</wp:posOffset>
                </wp:positionH>
                <wp:positionV relativeFrom="paragraph">
                  <wp:posOffset>205105</wp:posOffset>
                </wp:positionV>
                <wp:extent cx="1911985" cy="0"/>
                <wp:effectExtent l="635" t="3810" r="0" b="3810"/>
                <wp:wrapNone/>
                <wp:docPr id="1014" name="Straight Connector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8.4pt,16.15pt" to="122.1pt,16.15pt" ID="Straight Connector 15" stroked="t" o:allowincell="f" style="position:absolute" wp14:anchorId="5F2B93ED">
                <v:stroke color="white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mc:AlternateContent>
          <mc:Choice Requires="wps">
            <w:drawing>
              <wp:anchor behindDoc="1" distT="0" distB="0" distL="0" distR="6350" simplePos="0" locked="0" layoutInCell="1" allowOverlap="1" relativeHeight="4" wp14:anchorId="77054BEF">
                <wp:simplePos x="0" y="0"/>
                <wp:positionH relativeFrom="column">
                  <wp:posOffset>-730250</wp:posOffset>
                </wp:positionH>
                <wp:positionV relativeFrom="paragraph">
                  <wp:posOffset>-91440</wp:posOffset>
                </wp:positionV>
                <wp:extent cx="4260850" cy="499745"/>
                <wp:effectExtent l="0" t="635" r="0" b="0"/>
                <wp:wrapNone/>
                <wp:docPr id="1015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0960" cy="499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Aptos" w:hAnsi="Aptos"/>
                                <w:b/>
                                <w:bCs/>
                                <w:color w:val="1664E9"/>
                                <w:sz w:val="44"/>
                                <w:szCs w:val="34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1664E9"/>
                                <w:sz w:val="44"/>
                                <w:szCs w:val="34"/>
                                <w:u w:val="single"/>
                                <w:lang w:val="en-IN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fillcolor="white" stroked="f" o:allowincell="f" style="position:absolute;margin-left:-57.5pt;margin-top:-7.2pt;width:335.45pt;height:39.3pt;mso-wrap-style:square;v-text-anchor:top" wp14:anchorId="77054BEF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0"/>
                        <w:rPr>
                          <w:rFonts w:ascii="Aptos" w:hAnsi="Aptos"/>
                          <w:b/>
                          <w:bCs/>
                          <w:color w:val="1664E9"/>
                          <w:sz w:val="44"/>
                          <w:szCs w:val="34"/>
                          <w:u w:val="single"/>
                          <w:lang w:val="en-IN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1664E9"/>
                          <w:sz w:val="44"/>
                          <w:szCs w:val="34"/>
                          <w:u w:val="single"/>
                          <w:lang w:val="en-IN"/>
                        </w:rPr>
                        <w:t>PROFESSIONAL EXPERIENCE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9050" distL="0" distR="19050" simplePos="0" locked="0" layoutInCell="0" allowOverlap="1" relativeHeight="31" wp14:anchorId="222C6A06">
                <wp:simplePos x="0" y="0"/>
                <wp:positionH relativeFrom="margin">
                  <wp:posOffset>-723900</wp:posOffset>
                </wp:positionH>
                <wp:positionV relativeFrom="paragraph">
                  <wp:posOffset>353060</wp:posOffset>
                </wp:positionV>
                <wp:extent cx="7296150" cy="9296400"/>
                <wp:effectExtent l="5080" t="5080" r="5080" b="5080"/>
                <wp:wrapNone/>
                <wp:docPr id="1016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20" cy="929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eading3"/>
                              <w:spacing w:before="40" w:after="0"/>
                              <w:rPr>
                                <w:rFonts w:ascii="Aptos" w:hAnsi="Aptos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  <w:t>FlipIndex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i/>
                                <w:iCs/>
                                <w:color w:val="auto"/>
                                <w:sz w:val="22"/>
                                <w:szCs w:val="22"/>
                              </w:rPr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May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202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Jun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202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Rule="auto" w:line="240" w:before="0" w:after="0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 w:cs="Times New Roman" w:ascii="Aptos" w:hAnsi="Aptos"/>
                                <w:color w:themeColor="text1" w:val="000000"/>
                                <w:sz w:val="22"/>
                                <w:szCs w:val="22"/>
                              </w:rPr>
                              <w:t>Designed and developed a tool to enable natural language (text-to-SQL) querying for QA or exploratory data analysis (EDA) across MySQL, PostgreSQL, and Azure SQL databases.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ptos" w:hAnsi="Apto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</w:rPr>
                              <w:t>Responsibilities: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left" w:pos="0" w:leader="none"/>
                              </w:tabs>
                              <w:spacing w:before="0" w:after="0"/>
                              <w:ind w:hanging="360" w:left="108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Engineered a dynamic configuration system to securely connect to databases and extract schema details, including all DDL statements across multiple schemas.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left" w:pos="0" w:leader="none"/>
                              </w:tabs>
                              <w:spacing w:before="0" w:after="0"/>
                              <w:ind w:hanging="360" w:left="108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Developed a mechanism to integrate database metadata (DDL statements), question-SQL pairs, and natural language explanations into a vector database for efficient embedding and retrieval.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left" w:pos="0" w:leader="none"/>
                              </w:tabs>
                              <w:spacing w:before="0" w:after="0"/>
                              <w:ind w:hanging="360" w:left="1080"/>
                              <w:rPr/>
                            </w:pPr>
                            <w:r>
                              <w:rPr>
                                <w:rFonts w:eastAsia="Times New Roman" w:cs="Times New Roman" w:ascii="Aptos" w:hAnsi="Aptos"/>
                                <w:b w:val="false"/>
                                <w:bCs w:val="false"/>
                                <w:sz w:val="22"/>
                                <w:szCs w:val="22"/>
                                <w:lang w:val="en-IN" w:eastAsia="en-IN"/>
                              </w:rPr>
                              <w:t>Implemented context generation for large language models (LLMs) by retrieving relevant embeddings from vector databases to improve SQL query generation accuracy.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spacing w:lineRule="auto" w:line="240" w:before="0" w:after="0"/>
                              <w:ind w:hanging="360" w:left="1080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 w:cs="Times New Roman" w:ascii="Aptos" w:hAnsi="Aptos"/>
                                <w:b w:val="false"/>
                                <w:bCs w:val="false"/>
                                <w:color w:themeColor="text1" w:val="000000"/>
                                <w:sz w:val="22"/>
                                <w:szCs w:val="22"/>
                                <w:lang w:val="en-IN" w:eastAsia="en-IN"/>
                              </w:rPr>
                              <w:t>Facilitated database-agnostic interaction and automated query generation, significantly streamlining the process of database QA and EDA.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val="clear" w:pos="720"/>
                                <w:tab w:val="left" w:pos="0" w:leader="none"/>
                              </w:tabs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Heading3"/>
                              <w:rPr>
                                <w:rFonts w:ascii="Aptos" w:hAnsi="Aptos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  <w:t>Resume Intelligence &amp; Standardization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i/>
                                <w:iCs/>
                                <w:color w:val="auto"/>
                                <w:sz w:val="22"/>
                                <w:szCs w:val="22"/>
                              </w:rPr>
                              <w:tab/>
                              <w:tab/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Feb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202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Apr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202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rFonts w:ascii="Aptos" w:hAnsi="Apto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ptos" w:hAnsi="Aptos"/>
                                <w:b w:val="false"/>
                                <w:bCs w:val="false"/>
                              </w:rPr>
                              <w:t>Developed an application with two main components: Resume Standardization (converts resumes to a consistent format, removes personal data, and enhances content) and Resume Intelligence (manages a resume bank, ranks candidates, and matches resumes to job descriptions using RAG, vector databases, and LLMs).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</w:rPr>
                              <w:br/>
                              <w:br/>
                              <w:t>Responsibilities: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ind w:hanging="360" w:left="108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Built </w:t>
                            </w:r>
                            <w:r>
                              <w:rPr>
                                <w:rStyle w:val="StrongEmphasis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Resume Standardization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module for format conversion, data redaction, and content enhancement.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left" w:pos="0" w:leader="none"/>
                              </w:tabs>
                              <w:spacing w:before="0" w:after="0"/>
                              <w:ind w:hanging="360" w:left="108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Utilized </w:t>
                            </w:r>
                            <w:r>
                              <w:rPr>
                                <w:rStyle w:val="StrongEmphasis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RAG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>
                              <w:rPr>
                                <w:rStyle w:val="StrongEmphasis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vector databases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for efficient resume retrieval and matching.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left" w:pos="0" w:leader="none"/>
                              </w:tabs>
                              <w:spacing w:before="0" w:after="0"/>
                              <w:ind w:hanging="360" w:left="108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Applied </w:t>
                            </w:r>
                            <w:r>
                              <w:rPr>
                                <w:rStyle w:val="StrongEmphasis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prompt engineering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with </w:t>
                            </w:r>
                            <w:r>
                              <w:rPr>
                                <w:rStyle w:val="StrongEmphasis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OpenAI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>
                              <w:rPr>
                                <w:rStyle w:val="StrongEmphasis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Anthropic Claude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LLMs for flexible model integration.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left" w:pos="0" w:leader="none"/>
                              </w:tabs>
                              <w:spacing w:before="0" w:after="0"/>
                              <w:ind w:hanging="360" w:left="108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Implemented </w:t>
                            </w:r>
                            <w:r>
                              <w:rPr>
                                <w:rStyle w:val="StrongEmphasis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LLM conversation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to evaluate and maintain resume quality, format and ensure professionalism.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left" w:pos="0" w:leader="none"/>
                              </w:tabs>
                              <w:spacing w:before="0" w:after="0"/>
                              <w:ind w:hanging="360" w:left="108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Used </w:t>
                            </w:r>
                            <w:r>
                              <w:rPr>
                                <w:rStyle w:val="StrongEmphasis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ReRanker models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to refine candidate ranking based on job requirements.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720"/>
                                <w:tab w:val="left" w:pos="0" w:leader="none"/>
                              </w:tabs>
                              <w:spacing w:before="0" w:after="0"/>
                              <w:ind w:hanging="0" w:left="108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Heading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  <w:t>Inventory Optimization</w:t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  <w:t>(Dec 2023 – Jan 2024)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clear" w:pos="720"/>
                                <w:tab w:val="left" w:pos="0" w:leader="none"/>
                              </w:tabs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ascii="Aptos" w:hAnsi="Aptos"/>
                                <w:b w:val="false"/>
                                <w:bCs w:val="false"/>
                                <w:i/>
                                <w:iCs/>
                                <w:color w:val="auto"/>
                                <w:sz w:val="22"/>
                                <w:szCs w:val="22"/>
                              </w:rPr>
                              <w:t>Designed a forecasting model integrated with natural language processing (NLP) capabilities to predict and optimize inventory needs for individual products across stores in real-time.</w:t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rFonts w:ascii="Aptos" w:hAnsi="Apto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i/>
                                <w:iCs/>
                                <w:color w:val="auto"/>
                                <w:sz w:val="22"/>
                                <w:szCs w:val="22"/>
                              </w:rPr>
                              <w:t>Responsibilities: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left" w:pos="0" w:leader="none"/>
                              </w:tabs>
                              <w:spacing w:before="0" w:after="0"/>
                              <w:ind w:hanging="283" w:left="709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Developed a forecasting framework to accurately predict inventory requirements by store and product, ensuring optimal stock levels and reducing overstock or shortages.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left" w:pos="0" w:leader="none"/>
                              </w:tabs>
                              <w:spacing w:before="0" w:after="0"/>
                              <w:ind w:hanging="283" w:left="709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Integrated a large language model (LLM) interface to enable natural language queries for inventory forecasts, allowing seamless interaction and accessibility for non-technical users.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left" w:pos="0" w:leader="none"/>
                              </w:tabs>
                              <w:spacing w:before="0" w:after="0"/>
                              <w:ind w:hanging="283" w:left="709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Engineered precise prompt strategies to format user inputs and outputs effectively, ensuring clear, actionable results presented in tabular form.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left" w:pos="0" w:leader="none"/>
                              </w:tabs>
                              <w:ind w:hanging="283" w:left="709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Streamlined real-time predictions by combining NLP, prompt engineering, and forecasting methodologies for enhanced decision-making.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path="m0,0l-2147483645,0l-2147483645,-2147483646l0,-2147483646xe" fillcolor="white" stroked="t" o:allowincell="f" style="position:absolute;margin-left:-57pt;margin-top:27.8pt;width:574.45pt;height:731.95pt;mso-wrap-style:square;v-text-anchor:top;mso-position-horizontal-relative:margin" wp14:anchorId="222C6A06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Heading3"/>
                        <w:spacing w:before="40" w:after="0"/>
                        <w:rPr>
                          <w:rFonts w:ascii="Aptos" w:hAnsi="Aptos"/>
                          <w:b/>
                          <w:bCs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i/>
                          <w:iCs/>
                          <w:color w:val="auto"/>
                          <w:sz w:val="24"/>
                          <w:szCs w:val="24"/>
                        </w:rPr>
                        <w:t>FlipIndex</w:t>
                      </w:r>
                      <w:r>
                        <w:rPr>
                          <w:rFonts w:ascii="Aptos" w:hAnsi="Aptos"/>
                          <w:b/>
                          <w:bCs/>
                          <w:i/>
                          <w:iCs/>
                          <w:color w:val="auto"/>
                          <w:sz w:val="22"/>
                          <w:szCs w:val="22"/>
                        </w:rPr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</w:r>
                      <w:r>
                        <w:rPr>
                          <w:rFonts w:ascii="Aptos" w:hAnsi="Aptos"/>
                          <w:b/>
                          <w:bCs/>
                          <w:color w:val="auto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Aptos" w:hAnsi="Aptos"/>
                          <w:b/>
                          <w:bCs/>
                          <w:color w:val="auto"/>
                          <w:sz w:val="22"/>
                          <w:szCs w:val="22"/>
                        </w:rPr>
                        <w:t>May</w:t>
                      </w:r>
                      <w:r>
                        <w:rPr>
                          <w:rFonts w:ascii="Aptos" w:hAnsi="Aptos"/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 202</w:t>
                      </w:r>
                      <w:r>
                        <w:rPr>
                          <w:rFonts w:ascii="Aptos" w:hAnsi="Aptos"/>
                          <w:b/>
                          <w:bCs/>
                          <w:color w:val="auto"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rFonts w:ascii="Aptos" w:hAnsi="Aptos"/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 – </w:t>
                      </w:r>
                      <w:r>
                        <w:rPr>
                          <w:rFonts w:ascii="Aptos" w:hAnsi="Aptos"/>
                          <w:b/>
                          <w:bCs/>
                          <w:color w:val="auto"/>
                          <w:sz w:val="22"/>
                          <w:szCs w:val="22"/>
                        </w:rPr>
                        <w:t>Jun</w:t>
                      </w:r>
                      <w:r>
                        <w:rPr>
                          <w:rFonts w:ascii="Aptos" w:hAnsi="Aptos"/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 202</w:t>
                      </w:r>
                      <w:r>
                        <w:rPr>
                          <w:rFonts w:ascii="Aptos" w:hAnsi="Aptos"/>
                          <w:b/>
                          <w:bCs/>
                          <w:color w:val="auto"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rFonts w:ascii="Aptos" w:hAnsi="Aptos"/>
                          <w:b/>
                          <w:bCs/>
                          <w:color w:val="auto"/>
                          <w:sz w:val="22"/>
                          <w:szCs w:val="22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Rule="auto" w:line="240" w:before="0" w:after="0"/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 w:cs="Times New Roman" w:ascii="Aptos" w:hAnsi="Aptos"/>
                          <w:color w:themeColor="text1" w:val="000000"/>
                          <w:sz w:val="22"/>
                          <w:szCs w:val="22"/>
                        </w:rPr>
                        <w:t>Designed and developed a tool to enable natural language (text-to-SQL) querying for QA or exploratory data analysis (EDA) across MySQL, PostgreSQL, and Azure SQL databases.</w:t>
                      </w:r>
                    </w:p>
                    <w:p>
                      <w:pPr>
                        <w:pStyle w:val="FrameContents"/>
                        <w:rPr>
                          <w:rFonts w:ascii="Aptos" w:hAnsi="Aptos"/>
                          <w:b/>
                          <w:bCs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</w:rPr>
                        <w:t>Responsibilities: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left" w:pos="0" w:leader="none"/>
                        </w:tabs>
                        <w:spacing w:before="0" w:after="0"/>
                        <w:ind w:hanging="360" w:left="108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Engineered a dynamic configuration system to securely connect to databases and extract schema details, including all DDL statements across multiple schemas.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left" w:pos="0" w:leader="none"/>
                        </w:tabs>
                        <w:spacing w:before="0" w:after="0"/>
                        <w:ind w:hanging="360" w:left="108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Developed a mechanism to integrate database metadata (DDL statements), question-SQL pairs, and natural language explanations into a vector database for efficient embedding and retrieval.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left" w:pos="0" w:leader="none"/>
                        </w:tabs>
                        <w:spacing w:before="0" w:after="0"/>
                        <w:ind w:hanging="360" w:left="1080"/>
                        <w:rPr/>
                      </w:pPr>
                      <w:r>
                        <w:rPr>
                          <w:rFonts w:eastAsia="Times New Roman" w:cs="Times New Roman" w:ascii="Aptos" w:hAnsi="Aptos"/>
                          <w:b w:val="false"/>
                          <w:bCs w:val="false"/>
                          <w:sz w:val="22"/>
                          <w:szCs w:val="22"/>
                          <w:lang w:val="en-IN" w:eastAsia="en-IN"/>
                        </w:rPr>
                        <w:t>Implemented context generation for large language models (LLMs) by retrieving relevant embeddings from vector databases to improve SQL query generation accuracy.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2"/>
                        </w:numPr>
                        <w:spacing w:lineRule="auto" w:line="240" w:before="0" w:after="0"/>
                        <w:ind w:hanging="360" w:left="1080"/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 w:cs="Times New Roman" w:ascii="Aptos" w:hAnsi="Aptos"/>
                          <w:b w:val="false"/>
                          <w:bCs w:val="false"/>
                          <w:color w:themeColor="text1" w:val="000000"/>
                          <w:sz w:val="22"/>
                          <w:szCs w:val="22"/>
                          <w:lang w:val="en-IN" w:eastAsia="en-IN"/>
                        </w:rPr>
                        <w:t>Facilitated database-agnostic interaction and automated query generation, significantly streamlining the process of database QA and EDA.</w:t>
                      </w:r>
                    </w:p>
                    <w:p>
                      <w:pPr>
                        <w:pStyle w:val="BodyText"/>
                        <w:tabs>
                          <w:tab w:val="clear" w:pos="720"/>
                          <w:tab w:val="left" w:pos="0" w:leader="none"/>
                        </w:tabs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Heading3"/>
                        <w:rPr>
                          <w:rFonts w:ascii="Aptos" w:hAnsi="Aptos"/>
                          <w:b/>
                          <w:bCs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i/>
                          <w:iCs/>
                          <w:color w:val="auto"/>
                          <w:sz w:val="24"/>
                          <w:szCs w:val="24"/>
                        </w:rPr>
                        <w:t>Resume Intelligence &amp; Standardization</w:t>
                      </w:r>
                      <w:r>
                        <w:rPr>
                          <w:rFonts w:ascii="Aptos" w:hAnsi="Aptos"/>
                          <w:b/>
                          <w:bCs/>
                          <w:i/>
                          <w:iCs/>
                          <w:color w:val="auto"/>
                          <w:sz w:val="22"/>
                          <w:szCs w:val="22"/>
                        </w:rPr>
                        <w:tab/>
                        <w:tab/>
                        <w:tab/>
                        <w:tab/>
                        <w:tab/>
                        <w:tab/>
                      </w:r>
                      <w:r>
                        <w:rPr>
                          <w:rFonts w:ascii="Aptos" w:hAnsi="Aptos"/>
                          <w:b/>
                          <w:bCs/>
                          <w:color w:val="auto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Aptos" w:hAnsi="Aptos"/>
                          <w:b/>
                          <w:bCs/>
                          <w:color w:val="auto"/>
                          <w:sz w:val="22"/>
                          <w:szCs w:val="22"/>
                        </w:rPr>
                        <w:t>Feb</w:t>
                      </w:r>
                      <w:r>
                        <w:rPr>
                          <w:rFonts w:ascii="Aptos" w:hAnsi="Aptos"/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 202</w:t>
                      </w:r>
                      <w:r>
                        <w:rPr>
                          <w:rFonts w:ascii="Aptos" w:hAnsi="Aptos"/>
                          <w:b/>
                          <w:bCs/>
                          <w:color w:val="auto"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rFonts w:ascii="Aptos" w:hAnsi="Aptos"/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 – </w:t>
                      </w:r>
                      <w:r>
                        <w:rPr>
                          <w:rFonts w:ascii="Aptos" w:hAnsi="Aptos"/>
                          <w:b/>
                          <w:bCs/>
                          <w:color w:val="auto"/>
                          <w:sz w:val="22"/>
                          <w:szCs w:val="22"/>
                        </w:rPr>
                        <w:t>Apr</w:t>
                      </w:r>
                      <w:r>
                        <w:rPr>
                          <w:rFonts w:ascii="Aptos" w:hAnsi="Aptos"/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 202</w:t>
                      </w:r>
                      <w:r>
                        <w:rPr>
                          <w:rFonts w:ascii="Aptos" w:hAnsi="Aptos"/>
                          <w:b/>
                          <w:bCs/>
                          <w:color w:val="auto"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rFonts w:ascii="Aptos" w:hAnsi="Aptos"/>
                          <w:b/>
                          <w:bCs/>
                          <w:color w:val="auto"/>
                          <w:sz w:val="22"/>
                          <w:szCs w:val="22"/>
                        </w:rPr>
                        <w:t>)</w:t>
                      </w:r>
                    </w:p>
                    <w:p>
                      <w:pPr>
                        <w:pStyle w:val="FrameContents"/>
                        <w:jc w:val="both"/>
                        <w:rPr>
                          <w:rFonts w:ascii="Aptos" w:hAnsi="Aptos"/>
                          <w:b/>
                          <w:bCs/>
                        </w:rPr>
                      </w:pPr>
                      <w:r>
                        <w:rPr>
                          <w:rFonts w:ascii="Aptos" w:hAnsi="Aptos"/>
                          <w:b w:val="false"/>
                          <w:bCs w:val="false"/>
                        </w:rPr>
                        <w:t>Developed an application with two main components: Resume Standardization (converts resumes to a consistent format, removes personal data, and enhances content) and Resume Intelligence (manages a resume bank, ranks candidates, and matches resumes to job descriptions using RAG, vector databases, and LLMs).</w:t>
                      </w:r>
                      <w:r>
                        <w:rPr>
                          <w:rFonts w:ascii="Aptos" w:hAnsi="Aptos"/>
                          <w:b/>
                          <w:bCs/>
                        </w:rPr>
                        <w:br/>
                        <w:br/>
                        <w:t>Responsibilities: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ind w:hanging="360" w:left="1080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 xml:space="preserve">Built </w:t>
                      </w:r>
                      <w:r>
                        <w:rPr>
                          <w:rStyle w:val="StrongEmphasis"/>
                          <w:b w:val="false"/>
                          <w:bCs w:val="false"/>
                          <w:sz w:val="22"/>
                          <w:szCs w:val="22"/>
                        </w:rPr>
                        <w:t>Resume Standardization</w:t>
                      </w:r>
                      <w:r>
                        <w:rPr>
                          <w:sz w:val="22"/>
                          <w:szCs w:val="22"/>
                        </w:rPr>
                        <w:t xml:space="preserve"> module for format conversion, data redaction, and content enhancement.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left" w:pos="0" w:leader="none"/>
                        </w:tabs>
                        <w:spacing w:before="0" w:after="0"/>
                        <w:ind w:hanging="360" w:left="1080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 xml:space="preserve">Utilized </w:t>
                      </w:r>
                      <w:r>
                        <w:rPr>
                          <w:rStyle w:val="StrongEmphasis"/>
                          <w:b w:val="false"/>
                          <w:bCs w:val="false"/>
                          <w:sz w:val="22"/>
                          <w:szCs w:val="22"/>
                        </w:rPr>
                        <w:t>RAG</w:t>
                      </w:r>
                      <w:r>
                        <w:rPr>
                          <w:sz w:val="22"/>
                          <w:szCs w:val="22"/>
                        </w:rPr>
                        <w:t xml:space="preserve"> and </w:t>
                      </w:r>
                      <w:r>
                        <w:rPr>
                          <w:rStyle w:val="StrongEmphasis"/>
                          <w:b w:val="false"/>
                          <w:bCs w:val="false"/>
                          <w:sz w:val="22"/>
                          <w:szCs w:val="22"/>
                        </w:rPr>
                        <w:t>vector databases</w:t>
                      </w:r>
                      <w:r>
                        <w:rPr>
                          <w:sz w:val="22"/>
                          <w:szCs w:val="22"/>
                        </w:rPr>
                        <w:t xml:space="preserve"> for efficient resume retrieval and matching.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left" w:pos="0" w:leader="none"/>
                        </w:tabs>
                        <w:spacing w:before="0" w:after="0"/>
                        <w:ind w:hanging="360" w:left="1080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 xml:space="preserve">Applied </w:t>
                      </w:r>
                      <w:r>
                        <w:rPr>
                          <w:rStyle w:val="StrongEmphasis"/>
                          <w:b w:val="false"/>
                          <w:bCs w:val="false"/>
                          <w:sz w:val="22"/>
                          <w:szCs w:val="22"/>
                        </w:rPr>
                        <w:t>prompt engineering</w:t>
                      </w:r>
                      <w:r>
                        <w:rPr>
                          <w:sz w:val="22"/>
                          <w:szCs w:val="22"/>
                        </w:rPr>
                        <w:t xml:space="preserve"> with </w:t>
                      </w:r>
                      <w:r>
                        <w:rPr>
                          <w:rStyle w:val="StrongEmphasis"/>
                          <w:b w:val="false"/>
                          <w:bCs w:val="false"/>
                          <w:sz w:val="22"/>
                          <w:szCs w:val="22"/>
                        </w:rPr>
                        <w:t>OpenAI</w:t>
                      </w:r>
                      <w:r>
                        <w:rPr>
                          <w:sz w:val="22"/>
                          <w:szCs w:val="22"/>
                        </w:rPr>
                        <w:t xml:space="preserve"> and </w:t>
                      </w:r>
                      <w:r>
                        <w:rPr>
                          <w:rStyle w:val="StrongEmphasis"/>
                          <w:b w:val="false"/>
                          <w:bCs w:val="false"/>
                          <w:sz w:val="22"/>
                          <w:szCs w:val="22"/>
                        </w:rPr>
                        <w:t>Anthropic Claude</w:t>
                      </w:r>
                      <w:r>
                        <w:rPr>
                          <w:sz w:val="22"/>
                          <w:szCs w:val="22"/>
                        </w:rPr>
                        <w:t xml:space="preserve"> LLMs for flexible model integration.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left" w:pos="0" w:leader="none"/>
                        </w:tabs>
                        <w:spacing w:before="0" w:after="0"/>
                        <w:ind w:hanging="360" w:left="1080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 xml:space="preserve">Implemented </w:t>
                      </w:r>
                      <w:r>
                        <w:rPr>
                          <w:rStyle w:val="StrongEmphasis"/>
                          <w:b w:val="false"/>
                          <w:bCs w:val="false"/>
                          <w:sz w:val="22"/>
                          <w:szCs w:val="22"/>
                        </w:rPr>
                        <w:t>LLM conversation</w:t>
                      </w:r>
                      <w:r>
                        <w:rPr>
                          <w:sz w:val="22"/>
                          <w:szCs w:val="22"/>
                        </w:rPr>
                        <w:t xml:space="preserve"> to evaluate and maintain resume quality, format and ensure professionalism.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left" w:pos="0" w:leader="none"/>
                        </w:tabs>
                        <w:spacing w:before="0" w:after="0"/>
                        <w:ind w:hanging="360" w:left="1080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 xml:space="preserve">Used </w:t>
                      </w:r>
                      <w:r>
                        <w:rPr>
                          <w:rStyle w:val="StrongEmphasis"/>
                          <w:b w:val="false"/>
                          <w:bCs w:val="false"/>
                          <w:sz w:val="22"/>
                          <w:szCs w:val="22"/>
                        </w:rPr>
                        <w:t>ReRanker models</w:t>
                      </w:r>
                      <w:r>
                        <w:rPr>
                          <w:sz w:val="22"/>
                          <w:szCs w:val="22"/>
                        </w:rPr>
                        <w:t xml:space="preserve"> to refine candidate ranking based on job requirements.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0"/>
                        </w:numPr>
                        <w:tabs>
                          <w:tab w:val="clear" w:pos="720"/>
                          <w:tab w:val="left" w:pos="0" w:leader="none"/>
                        </w:tabs>
                        <w:spacing w:before="0" w:after="0"/>
                        <w:ind w:hanging="0" w:left="1080"/>
                        <w:rPr>
                          <w:sz w:val="22"/>
                          <w:szCs w:val="22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Heading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i/>
                          <w:iCs/>
                          <w:color w:val="auto"/>
                          <w:sz w:val="24"/>
                          <w:szCs w:val="24"/>
                        </w:rPr>
                        <w:t>Inventory Optimization</w:t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</w:r>
                      <w:r>
                        <w:rPr>
                          <w:rFonts w:ascii="Aptos" w:hAnsi="Aptos"/>
                          <w:b/>
                          <w:bCs/>
                          <w:i/>
                          <w:iCs/>
                          <w:color w:val="auto"/>
                          <w:sz w:val="24"/>
                          <w:szCs w:val="24"/>
                        </w:rPr>
                        <w:t>(Dec 2023 – Jan 2024)</w:t>
                      </w:r>
                    </w:p>
                    <w:p>
                      <w:pPr>
                        <w:pStyle w:val="Normal"/>
                        <w:tabs>
                          <w:tab w:val="clear" w:pos="720"/>
                          <w:tab w:val="left" w:pos="0" w:leader="none"/>
                        </w:tabs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ascii="Aptos" w:hAnsi="Aptos"/>
                          <w:b w:val="false"/>
                          <w:bCs w:val="false"/>
                          <w:i/>
                          <w:iCs/>
                          <w:color w:val="auto"/>
                          <w:sz w:val="22"/>
                          <w:szCs w:val="22"/>
                        </w:rPr>
                        <w:t>Designed a forecasting model integrated with natural language processing (NLP) capabilities to predict and optimize inventory needs for individual products across stores in real-time.</w:t>
                      </w:r>
                    </w:p>
                    <w:p>
                      <w:pPr>
                        <w:pStyle w:val="FrameContents"/>
                        <w:jc w:val="both"/>
                        <w:rPr>
                          <w:rFonts w:ascii="Aptos" w:hAnsi="Aptos"/>
                          <w:b/>
                          <w:bCs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i/>
                          <w:iCs/>
                          <w:color w:val="auto"/>
                          <w:sz w:val="22"/>
                          <w:szCs w:val="22"/>
                        </w:rPr>
                        <w:t>Responsibilities: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left" w:pos="0" w:leader="none"/>
                        </w:tabs>
                        <w:spacing w:before="0" w:after="0"/>
                        <w:ind w:hanging="283" w:left="709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Developed a forecasting framework to accurately predict inventory requirements by store and product, ensuring optimal stock levels and reducing overstock or shortages.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left" w:pos="0" w:leader="none"/>
                        </w:tabs>
                        <w:spacing w:before="0" w:after="0"/>
                        <w:ind w:hanging="283" w:left="709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Integrated a large language model (LLM) interface to enable natural language queries for inventory forecasts, allowing seamless interaction and accessibility for non-technical users.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left" w:pos="0" w:leader="none"/>
                        </w:tabs>
                        <w:spacing w:before="0" w:after="0"/>
                        <w:ind w:hanging="283" w:left="709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Engineered precise prompt strategies to format user inputs and outputs effectively, ensuring clear, actionable results presented in tabular form.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left" w:pos="0" w:leader="none"/>
                        </w:tabs>
                        <w:ind w:hanging="283" w:left="709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Streamlined real-time predictions by combining NLP, prompt engineering, and forecasting methodologies for enhanced decision-making.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bookmarkStart w:id="3" w:name="_Hlk196778635"/>
      <w:bookmarkStart w:id="4" w:name="_Hlk196778635"/>
      <w:bookmarkEnd w:id="4"/>
    </w:p>
    <w:sectPr>
      <w:headerReference w:type="even" r:id="rId11"/>
      <w:headerReference w:type="default" r:id="rId12"/>
      <w:headerReference w:type="first" r:id="rId13"/>
      <w:type w:val="nextPage"/>
      <w:pgSz w:w="12240" w:h="17194"/>
      <w:pgMar w:left="1440" w:right="1440" w:gutter="0" w:header="0" w:top="426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Roboto">
    <w:charset w:val="01"/>
    <w:family w:val="roman"/>
    <w:pitch w:val="variable"/>
  </w:font>
  <w:font w:name="Roboto Medium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MinionPro-Regular">
    <w:charset w:val="01"/>
    <w:family w:val="roman"/>
    <w:pitch w:val="variable"/>
  </w:font>
  <w:font w:name="Aptos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9360"/>
        <w:tab w:val="center" w:pos="4680" w:leader="none"/>
      </w:tabs>
      <w:ind w:left="6237" w:right="-974"/>
      <w:rPr/>
    </w:pPr>
    <w:r>
      <w:rPr/>
      <w:t xml:space="preserve">                           </w:t>
    </w:r>
  </w:p>
  <w:tbl>
    <w:tblPr>
      <w:tblW w:w="4147" w:type="dxa"/>
      <w:jc w:val="left"/>
      <w:tblInd w:w="630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938"/>
      <w:gridCol w:w="1127"/>
      <w:gridCol w:w="1085"/>
      <w:gridCol w:w="996"/>
    </w:tblGrid>
    <w:tr>
      <w:trPr/>
      <w:tc>
        <w:tcPr>
          <w:tcW w:w="938" w:type="dxa"/>
          <w:tcBorders/>
          <w:vAlign w:val="center"/>
        </w:tcPr>
        <w:p>
          <w:pPr>
            <w:pStyle w:val="Header"/>
            <w:rPr>
              <w:lang w:val="en-IN"/>
            </w:rPr>
          </w:pPr>
          <w:r>
            <w:rPr/>
            <w:drawing>
              <wp:inline distT="0" distB="0" distL="0" distR="0">
                <wp:extent cx="457200" cy="419100"/>
                <wp:effectExtent l="0" t="0" r="0" b="0"/>
                <wp:docPr id="17" name="Picture 33" descr="A blue and white logo with white stars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Picture 33" descr="A blue and white logo with white stars&#10;&#10;AI-generated content may b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19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" w:type="dxa"/>
          <w:tcBorders/>
          <w:vAlign w:val="center"/>
        </w:tcPr>
        <w:p>
          <w:pPr>
            <w:pStyle w:val="Header"/>
            <w:rPr>
              <w:lang w:val="en-IN"/>
            </w:rPr>
          </w:pPr>
          <w:r>
            <w:rPr/>
            <w:drawing>
              <wp:inline distT="0" distB="0" distL="0" distR="0">
                <wp:extent cx="571500" cy="609600"/>
                <wp:effectExtent l="0" t="0" r="0" b="0"/>
                <wp:docPr id="18" name="Picture 32" descr="A logo of a company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Picture 32" descr="A logo of a company&#10;&#10;AI-generated content may b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" w:type="dxa"/>
          <w:tcBorders/>
          <w:vAlign w:val="center"/>
        </w:tcPr>
        <w:p>
          <w:pPr>
            <w:pStyle w:val="Header"/>
            <w:rPr>
              <w:lang w:val="en-IN"/>
            </w:rPr>
          </w:pPr>
          <w:r>
            <w:rPr/>
            <w:drawing>
              <wp:inline distT="0" distB="0" distL="0" distR="0">
                <wp:extent cx="552450" cy="565150"/>
                <wp:effectExtent l="0" t="0" r="0" b="0"/>
                <wp:docPr id="19" name="Picture 31" descr="A computer screen shot of a computer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Picture 31" descr="A computer screen shot of a computer&#10;&#10;AI-generated content may b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2450" cy="565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6" w:type="dxa"/>
          <w:tcBorders/>
          <w:vAlign w:val="center"/>
        </w:tcPr>
        <w:p>
          <w:pPr>
            <w:pStyle w:val="Header"/>
            <w:rPr>
              <w:lang w:val="en-IN"/>
            </w:rPr>
          </w:pPr>
          <w:r>
            <w:rPr/>
            <w:drawing>
              <wp:inline distT="0" distB="0" distL="0" distR="0">
                <wp:extent cx="495300" cy="546100"/>
                <wp:effectExtent l="0" t="0" r="0" b="0"/>
                <wp:docPr id="20" name="Picture 30" descr="A blue circle with a wrench and cubes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Picture 30" descr="A blue circle with a wrench and cubes&#10;&#10;AI-generated content may b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5300" cy="546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tabs>
        <w:tab w:val="clear" w:pos="9360"/>
        <w:tab w:val="center" w:pos="4680" w:leader="none"/>
      </w:tabs>
      <w:ind w:left="6237" w:right="-974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9360"/>
        <w:tab w:val="center" w:pos="4680" w:leader="none"/>
      </w:tabs>
      <w:ind w:left="6237" w:right="-974"/>
      <w:rPr/>
    </w:pPr>
    <w:r>
      <w:rPr/>
      <w:t xml:space="preserve">                           </w:t>
    </w:r>
  </w:p>
  <w:tbl>
    <w:tblPr>
      <w:tblW w:w="4147" w:type="dxa"/>
      <w:jc w:val="left"/>
      <w:tblInd w:w="630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938"/>
      <w:gridCol w:w="1127"/>
      <w:gridCol w:w="1085"/>
      <w:gridCol w:w="996"/>
    </w:tblGrid>
    <w:tr>
      <w:trPr/>
      <w:tc>
        <w:tcPr>
          <w:tcW w:w="938" w:type="dxa"/>
          <w:tcBorders/>
          <w:vAlign w:val="center"/>
        </w:tcPr>
        <w:p>
          <w:pPr>
            <w:pStyle w:val="Header"/>
            <w:rPr>
              <w:lang w:val="en-IN"/>
            </w:rPr>
          </w:pPr>
          <w:r>
            <w:rPr/>
            <w:drawing>
              <wp:inline distT="0" distB="0" distL="0" distR="0">
                <wp:extent cx="457200" cy="419100"/>
                <wp:effectExtent l="0" t="0" r="0" b="0"/>
                <wp:docPr id="21" name="Picture 33" descr="A blue and white logo with white stars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Picture 33" descr="A blue and white logo with white stars&#10;&#10;AI-generated content may b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19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" w:type="dxa"/>
          <w:tcBorders/>
          <w:vAlign w:val="center"/>
        </w:tcPr>
        <w:p>
          <w:pPr>
            <w:pStyle w:val="Header"/>
            <w:rPr>
              <w:lang w:val="en-IN"/>
            </w:rPr>
          </w:pPr>
          <w:r>
            <w:rPr/>
            <w:drawing>
              <wp:inline distT="0" distB="0" distL="0" distR="0">
                <wp:extent cx="571500" cy="609600"/>
                <wp:effectExtent l="0" t="0" r="0" b="0"/>
                <wp:docPr id="22" name="Picture 32" descr="A logo of a company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Picture 32" descr="A logo of a company&#10;&#10;AI-generated content may b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" w:type="dxa"/>
          <w:tcBorders/>
          <w:vAlign w:val="center"/>
        </w:tcPr>
        <w:p>
          <w:pPr>
            <w:pStyle w:val="Header"/>
            <w:rPr>
              <w:lang w:val="en-IN"/>
            </w:rPr>
          </w:pPr>
          <w:r>
            <w:rPr/>
            <w:drawing>
              <wp:inline distT="0" distB="0" distL="0" distR="0">
                <wp:extent cx="552450" cy="565150"/>
                <wp:effectExtent l="0" t="0" r="0" b="0"/>
                <wp:docPr id="23" name="Picture 31" descr="A computer screen shot of a computer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Picture 31" descr="A computer screen shot of a computer&#10;&#10;AI-generated content may b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2450" cy="565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6" w:type="dxa"/>
          <w:tcBorders/>
          <w:vAlign w:val="center"/>
        </w:tcPr>
        <w:p>
          <w:pPr>
            <w:pStyle w:val="Header"/>
            <w:rPr>
              <w:lang w:val="en-IN"/>
            </w:rPr>
          </w:pPr>
          <w:r>
            <w:rPr/>
            <w:drawing>
              <wp:inline distT="0" distB="0" distL="0" distR="0">
                <wp:extent cx="495300" cy="546100"/>
                <wp:effectExtent l="0" t="0" r="0" b="0"/>
                <wp:docPr id="24" name="Picture 30" descr="A blue circle with a wrench and cubes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Picture 30" descr="A blue circle with a wrench and cubes&#10;&#10;AI-generated content may b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5300" cy="546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tabs>
        <w:tab w:val="clear" w:pos="9360"/>
        <w:tab w:val="center" w:pos="4680" w:leader="none"/>
      </w:tabs>
      <w:ind w:left="6237" w:right="-97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gutterAtTop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d4a90"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296"/>
    <w:pPr>
      <w:keepNext w:val="true"/>
      <w:keepLines/>
      <w:spacing w:lineRule="auto" w:line="276" w:before="200" w:after="0"/>
      <w:outlineLvl w:val="1"/>
    </w:pPr>
    <w:rPr>
      <w:rFonts w:ascii="Calibri Light" w:hAnsi="Calibri Light" w:eastAsia="" w:cs="Mangal" w:asciiTheme="majorHAnsi" w:cstheme="majorBidi" w:eastAsiaTheme="majorEastAsia" w:hAnsiTheme="majorHAnsi"/>
      <w:b/>
      <w:bCs/>
      <w:color w:themeColor="accent1" w:val="DDDDD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4a90"/>
    <w:pPr>
      <w:keepNext w:val="true"/>
      <w:keepLines/>
      <w:spacing w:before="40" w:after="0"/>
      <w:outlineLvl w:val="2"/>
    </w:pPr>
    <w:rPr>
      <w:rFonts w:ascii="Calibri Light" w:hAnsi="Calibri Light" w:eastAsia="" w:cs="Mangal" w:asciiTheme="majorHAnsi" w:cstheme="majorBidi" w:eastAsiaTheme="majorEastAsia" w:hAnsiTheme="majorHAnsi"/>
      <w:color w:themeColor="accent1" w:themeShade="7f" w:val="6E6E6E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3320d"/>
    <w:rPr>
      <w:rFonts w:ascii="Times New Roman" w:hAnsi="Times New Roman" w:cs="Times New Roman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f06a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f06a3"/>
    <w:rPr/>
  </w:style>
  <w:style w:type="character" w:styleId="Hyperlink">
    <w:name w:val="Hyperlink"/>
    <w:basedOn w:val="DefaultParagraphFont"/>
    <w:uiPriority w:val="99"/>
    <w:unhideWhenUsed/>
    <w:rsid w:val="003d1a69"/>
    <w:rPr>
      <w:color w:themeColor="hyperlink" w:val="5F5F5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3d1a69"/>
    <w:rPr>
      <w:color w:val="605E5C"/>
      <w:shd w:fill="E1DFDD" w:val="clear"/>
    </w:rPr>
  </w:style>
  <w:style w:type="character" w:styleId="apple-converted-space" w:customStyle="1">
    <w:name w:val="apple-converted-space"/>
    <w:basedOn w:val="DefaultParagraphFont"/>
    <w:qFormat/>
    <w:rsid w:val="00203881"/>
    <w:rPr/>
  </w:style>
  <w:style w:type="character" w:styleId="BodyTextChar" w:customStyle="1">
    <w:name w:val="Body Text Char"/>
    <w:basedOn w:val="DefaultParagraphFont"/>
    <w:uiPriority w:val="99"/>
    <w:qFormat/>
    <w:rsid w:val="00323c76"/>
    <w:rPr>
      <w:rFonts w:ascii="Roboto" w:hAnsi="Roboto" w:eastAsia="Calibri" w:cs="Roboto"/>
      <w:color w:val="000000"/>
      <w:sz w:val="16"/>
      <w:szCs w:val="16"/>
    </w:rPr>
  </w:style>
  <w:style w:type="character" w:styleId="UnresolvedMention2" w:customStyle="1">
    <w:name w:val="Unresolved Mention2"/>
    <w:basedOn w:val="DefaultParagraphFont"/>
    <w:uiPriority w:val="99"/>
    <w:semiHidden/>
    <w:unhideWhenUsed/>
    <w:qFormat/>
    <w:rsid w:val="00ae786f"/>
    <w:rPr>
      <w:color w:val="605E5C"/>
      <w:shd w:fill="E1DFDD" w:val="clear"/>
    </w:rPr>
  </w:style>
  <w:style w:type="character" w:styleId="Years" w:customStyle="1">
    <w:name w:val="Years"/>
    <w:uiPriority w:val="99"/>
    <w:qFormat/>
    <w:rsid w:val="006c114d"/>
    <w:rPr>
      <w:rFonts w:ascii="Roboto Medium" w:hAnsi="Roboto Medium" w:cs="Roboto Medium"/>
      <w:color w:val="000000"/>
      <w:spacing w:val="4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81f50"/>
    <w:rPr>
      <w:color w:val="605E5C"/>
      <w:shd w:fill="E1DFDD" w:val="clear"/>
    </w:rPr>
  </w:style>
  <w:style w:type="character" w:styleId="Strong">
    <w:name w:val="Strong"/>
    <w:basedOn w:val="DefaultParagraphFont"/>
    <w:uiPriority w:val="22"/>
    <w:qFormat/>
    <w:rsid w:val="00bb1985"/>
    <w:rPr>
      <w:b/>
      <w:bCs/>
    </w:rPr>
  </w:style>
  <w:style w:type="character" w:styleId="ListParagraphChar" w:customStyle="1">
    <w:name w:val="List Paragraph Char"/>
    <w:link w:val="ListParagraph"/>
    <w:uiPriority w:val="34"/>
    <w:qFormat/>
    <w:locked/>
    <w:rsid w:val="006c7fde"/>
    <w:rPr/>
  </w:style>
  <w:style w:type="character" w:styleId="FollowedHyperlink">
    <w:name w:val="FollowedHyperlink"/>
    <w:basedOn w:val="DefaultParagraphFont"/>
    <w:uiPriority w:val="99"/>
    <w:semiHidden/>
    <w:unhideWhenUsed/>
    <w:rsid w:val="00657154"/>
    <w:rPr>
      <w:color w:themeColor="followedHyperlink" w:val="919191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04296"/>
    <w:rPr>
      <w:rFonts w:ascii="Calibri Light" w:hAnsi="Calibri Light" w:eastAsia="" w:cs="Mangal" w:asciiTheme="majorHAnsi" w:cstheme="majorBidi" w:eastAsiaTheme="majorEastAsia" w:hAnsiTheme="majorHAnsi"/>
      <w:b/>
      <w:bCs/>
      <w:color w:themeColor="accent1" w:val="DDDDD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4d4a90"/>
    <w:rPr>
      <w:rFonts w:ascii="Calibri Light" w:hAnsi="Calibri Light" w:eastAsia="" w:cs="Mangal" w:asciiTheme="majorHAnsi" w:cstheme="majorBidi" w:eastAsiaTheme="majorEastAsia" w:hAnsiTheme="majorHAnsi"/>
      <w:color w:themeColor="accent1" w:themeShade="7f" w:val="6E6E6E"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323c76"/>
    <w:pPr>
      <w:spacing w:lineRule="atLeast" w:line="240" w:before="0" w:after="0"/>
      <w:ind w:hanging="360" w:left="360"/>
      <w:textAlignment w:val="center"/>
    </w:pPr>
    <w:rPr>
      <w:rFonts w:ascii="Roboto" w:hAnsi="Roboto" w:eastAsia="Calibri" w:cs="Roboto"/>
      <w:color w:val="000000"/>
      <w:sz w:val="16"/>
      <w:szCs w:val="16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unhideWhenUsed/>
    <w:qFormat/>
    <w:rsid w:val="00617ec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3320d"/>
    <w:pPr>
      <w:spacing w:lineRule="auto" w:line="240" w:before="0" w:after="0"/>
    </w:pPr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807336"/>
    <w:pPr>
      <w:widowControl/>
      <w:bidi w:val="0"/>
      <w:spacing w:lineRule="auto" w:line="240" w:before="0" w:after="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ListParagraph">
    <w:name w:val="List Paragraph"/>
    <w:basedOn w:val="Normal"/>
    <w:link w:val="ListParagraphChar"/>
    <w:uiPriority w:val="34"/>
    <w:qFormat/>
    <w:rsid w:val="00420a2a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f06a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f06a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a579ae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en-IN" w:bidi="hi-IN" w:eastAsia="en-US"/>
    </w:rPr>
  </w:style>
  <w:style w:type="paragraph" w:styleId="BasicParagraph" w:customStyle="1">
    <w:name w:val="[Basic Paragraph]"/>
    <w:basedOn w:val="Normal"/>
    <w:uiPriority w:val="99"/>
    <w:qFormat/>
    <w:rsid w:val="006c114d"/>
    <w:pPr>
      <w:spacing w:lineRule="auto" w:line="288" w:before="0" w:after="0"/>
      <w:textAlignment w:val="center"/>
    </w:pPr>
    <w:rPr>
      <w:rFonts w:ascii="MinionPro-Regular" w:hAnsi="MinionPro-Regular" w:eastAsia="Calibri" w:cs="MinionPro-Regular"/>
      <w:color w:val="000000"/>
      <w:sz w:val="24"/>
      <w:szCs w:val="24"/>
    </w:rPr>
  </w:style>
  <w:style w:type="paragraph" w:styleId="pv-profile-sectionsortable-item" w:customStyle="1">
    <w:name w:val="pv-profile-section__sortable-item"/>
    <w:basedOn w:val="Normal"/>
    <w:qFormat/>
    <w:rsid w:val="00d8164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IN"/>
    </w:rPr>
  </w:style>
  <w:style w:type="paragraph" w:styleId="ListBullet">
    <w:name w:val="List Bullet"/>
    <w:basedOn w:val="Normal"/>
    <w:uiPriority w:val="99"/>
    <w:unhideWhenUsed/>
    <w:rsid w:val="00b26a0d"/>
    <w:pPr>
      <w:numPr>
        <w:ilvl w:val="0"/>
        <w:numId w:val="1"/>
      </w:numPr>
      <w:spacing w:lineRule="auto" w:line="276" w:before="0" w:after="200"/>
      <w:contextualSpacing/>
    </w:pPr>
    <w:rPr>
      <w:rFonts w:eastAsia="" w:eastAsiaTheme="minorEastAsi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earn.microsoft.com/api/credentials/share/en-us/SaiSharan-5888/A3DE2A635DB86413?sharingId=E2230C9F99364E7" TargetMode="External"/><Relationship Id="rId3" Type="http://schemas.openxmlformats.org/officeDocument/2006/relationships/hyperlink" Target="https://learn.microsoft.com/api/credentials/share/en-us/SaiSharan-5888/9B2E6A4CDB1C7266?sharingId=E2230C9F99364E7" TargetMode="External"/><Relationship Id="rId4" Type="http://schemas.openxmlformats.org/officeDocument/2006/relationships/hyperlink" Target="https://learn.microsoft.com/api/credentials/share/en-us/SaiSharan-5888/D3D9A8BA83D4BA0D?sharingId=E2230C9F99364E7" TargetMode="External"/><Relationship Id="rId5" Type="http://schemas.openxmlformats.org/officeDocument/2006/relationships/hyperlink" Target="https://learn.microsoft.com/api/credentials/share/en-us/SaiSharan-5888/A3DE2A635DB86413?sharingId=E2230C9F99364E7" TargetMode="External"/><Relationship Id="rId6" Type="http://schemas.openxmlformats.org/officeDocument/2006/relationships/hyperlink" Target="https://learn.microsoft.com/api/credentials/share/en-us/SaiSharan-5888/9B2E6A4CDB1C7266?sharingId=E2230C9F99364E7" TargetMode="External"/><Relationship Id="rId7" Type="http://schemas.openxmlformats.org/officeDocument/2006/relationships/hyperlink" Target="https://learn.microsoft.com/api/credentials/share/en-us/SaiSharan-5888/D3D9A8BA83D4BA0D?sharingId=E2230C9F99364E7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2.png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eader" Target="header3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<Relationship Id="rId19" Type="http://schemas.openxmlformats.org/officeDocument/2006/relationships/customXml" Target="../customXml/item2.xml"/><Relationship Id="rId20" Type="http://schemas.openxmlformats.org/officeDocument/2006/relationships/customXml" Target="../customXml/item3.xml"/><Relationship Id="rId21" Type="http://schemas.openxmlformats.org/officeDocument/2006/relationships/customXml" Target="../customXml/item4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Relationship Id="rId3" Type="http://schemas.openxmlformats.org/officeDocument/2006/relationships/image" Target="media/image5.png"/><Relationship Id="rId4" Type="http://schemas.openxmlformats.org/officeDocument/2006/relationships/image" Target="media/image6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Relationship Id="rId3" Type="http://schemas.openxmlformats.org/officeDocument/2006/relationships/image" Target="media/image5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Grayscale">
      <a:dk1>
        <a:srgbClr val="000000"/>
      </a:dk1>
      <a:lt1>
        <a:srgbClr val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272D3B045B4E45ADB2D5F54941230D" ma:contentTypeVersion="12" ma:contentTypeDescription="Create a new document." ma:contentTypeScope="" ma:versionID="3616dfc065a4ecc0153e0429543fb681">
  <xsd:schema xmlns:xsd="http://www.w3.org/2001/XMLSchema" xmlns:xs="http://www.w3.org/2001/XMLSchema" xmlns:p="http://schemas.microsoft.com/office/2006/metadata/properties" xmlns:ns1="http://schemas.microsoft.com/sharepoint/v3" xmlns:ns3="a184aaa4-8206-4c2d-9099-028ae075b98d" targetNamespace="http://schemas.microsoft.com/office/2006/metadata/properties" ma:root="true" ma:fieldsID="bc7ab3de96553953f02fcaf4d5920cc1" ns1:_="" ns3:_="">
    <xsd:import namespace="http://schemas.microsoft.com/sharepoint/v3"/>
    <xsd:import namespace="a184aaa4-8206-4c2d-9099-028ae075b98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1:_ip_UnifiedCompliancePolicyProperties" minOccurs="0"/>
                <xsd:element ref="ns1:_ip_UnifiedCompliancePolicyUIActio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4aaa4-8206-4c2d-9099-028ae075b98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activity xmlns="a184aaa4-8206-4c2d-9099-028ae075b98d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C40AB26-B3D2-4CFE-B0D3-E8DB13A388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172AAA-2BC3-4721-A5DB-FD17DCC90D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184aaa4-8206-4c2d-9099-028ae075b9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ECC358-B1D6-0143-B5C7-CF2C71739D2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B98C9AB-97C0-4242-8E88-855C7A823009}">
  <ds:schemaRefs>
    <ds:schemaRef ds:uri="http://purl.org/dc/terms/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sharepoint/v3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a184aaa4-8206-4c2d-9099-028ae075b98d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LibreOffice/24.2.7.2$Linux_X86_64 LibreOffice_project/420$Build-2</Application>
  <AppVersion>15.0000</AppVersion>
  <Pages>2</Pages>
  <Words>634</Words>
  <Characters>4172</Characters>
  <CharactersWithSpaces>4822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2025-05-14T06:55:00Z</dcterms:created>
  <dc:creator>User</dc:creator>
  <dc:description/>
  <dc:language>en-US</dc:language>
  <cp:lastModifiedBy/>
  <cp:lastPrinted>2025-04-30T10:47:00Z</cp:lastPrinted>
  <dcterms:modified xsi:type="dcterms:W3CDTF">2025-05-20T10:38:24Z</dcterms:modified>
  <cp:revision>3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0x0101000A272D3B045B4E45ADB2D5F54941230D</vt:lpwstr>
  </property>
  <property fmtid="{D5CDD505-2E9C-101B-9397-08002B2CF9AE}" pid="3" name="GrammarlyDocumentId">
    <vt:lpwstr>cb67b16769b890d7af2ba88d751ad2480004324003be17e63be619100997e321</vt:lpwstr>
  </property>
</Properties>
</file>