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FFE5E" w14:textId="119457B5" w:rsidR="00D55A47" w:rsidRDefault="00D55A47" w:rsidP="00D55A47">
      <w:r>
        <w:t xml:space="preserve">Мне нужно написать научную статью, я тебе присылаю эту статью, но её нужно будет переработать. Также пришлю другой материал, на который нужно будет опираться при написании. Также я пришлю тебе план, по которому была написана прошлая статья. Части плана должны быть по смыслу связаны друг с другом, нужно будет разбить ~5 тем (Введение, 2-3 темы, Выводы). Статья должна быть в будущем времени, то есть только планируем это сделать и статья как-бы планировочная, с малым количеством списков, должна быть на ~20000 символов, то есть до 4000 слов. </w:t>
      </w:r>
    </w:p>
    <w:p w14:paraId="183E3936" w14:textId="77777777" w:rsidR="00D55A47" w:rsidRDefault="00D55A47" w:rsidP="00D55A47">
      <w:r>
        <w:t>Писать её только по команде можно будет, сейчас только обсуждение. Сейчас расскажи, что примерно в ней будет.</w:t>
      </w:r>
    </w:p>
    <w:p w14:paraId="26259706" w14:textId="77777777" w:rsidR="00D55A47" w:rsidRDefault="00D55A47" w:rsidP="00D55A47"/>
    <w:p w14:paraId="0B1F82D2" w14:textId="77777777" w:rsidR="00D55A47" w:rsidRDefault="00D55A47" w:rsidP="00D55A47">
      <w:r>
        <w:t>Файлы:</w:t>
      </w:r>
    </w:p>
    <w:p w14:paraId="52EA6A42" w14:textId="77777777" w:rsidR="00D55A47" w:rsidRDefault="00D55A47" w:rsidP="00D55A47">
      <w:r>
        <w:t>1. План статьи - план статьи, по которому была написана черновая статья</w:t>
      </w:r>
    </w:p>
    <w:p w14:paraId="05FB5A1F" w14:textId="77777777" w:rsidR="00D55A47" w:rsidRDefault="00D55A47" w:rsidP="00D55A47">
      <w:r>
        <w:t>2. Черновая статья - готовая статья, которую нужно сильно переработать</w:t>
      </w:r>
    </w:p>
    <w:p w14:paraId="16BCF935" w14:textId="77777777" w:rsidR="00D55A47" w:rsidRDefault="00D55A47" w:rsidP="00D55A47">
      <w:r>
        <w:t>3. Шаблон статьи для оформления - В этой статье показаны как должны быть оформлены рисунки, формулы и т.д.</w:t>
      </w:r>
    </w:p>
    <w:p w14:paraId="6AB12498" w14:textId="77777777" w:rsidR="00D55A47" w:rsidRDefault="00D55A47" w:rsidP="00D55A47">
      <w:r>
        <w:t>4. Шаблон статьи для подачи - В этой статье показана как должна быть подана статья, внимательно изучи</w:t>
      </w:r>
    </w:p>
    <w:p w14:paraId="28D5B9DB" w14:textId="77777777" w:rsidR="00D55A47" w:rsidRDefault="00D55A47" w:rsidP="00D55A47"/>
    <w:p w14:paraId="0BB36928" w14:textId="5C8A8794" w:rsidR="00BF1E99" w:rsidRDefault="00D55A47" w:rsidP="00D55A4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8024D0" wp14:editId="5FC5BAAC">
                <wp:simplePos x="0" y="0"/>
                <wp:positionH relativeFrom="column">
                  <wp:posOffset>5715</wp:posOffset>
                </wp:positionH>
                <wp:positionV relativeFrom="paragraph">
                  <wp:posOffset>735330</wp:posOffset>
                </wp:positionV>
                <wp:extent cx="5753100" cy="0"/>
                <wp:effectExtent l="0" t="0" r="0" b="0"/>
                <wp:wrapNone/>
                <wp:docPr id="1129424773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57C4DA" id="Прямая соединительная линия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57.9pt" to="453.45pt,5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" strokecolor="black [3200]" strokeweight="1.5pt">
                <v:stroke joinstyle="miter"/>
              </v:line>
            </w:pict>
          </mc:Fallback>
        </mc:AlternateContent>
      </w:r>
      <w:r>
        <w:t>Сейчас я от тебя хочу увидеть твои рассуждения и предложения как переработать статью опираясь на эти файлы</w:t>
      </w:r>
      <w:r>
        <w:br/>
      </w:r>
      <w:r>
        <w:br/>
      </w:r>
    </w:p>
    <w:p w14:paraId="51B25FBD" w14:textId="77777777" w:rsidR="00D55A47" w:rsidRDefault="00D55A47" w:rsidP="00D55A47">
      <w:r>
        <w:t>Хорошо, ты меня понял, теперь добавления:</w:t>
      </w:r>
    </w:p>
    <w:p w14:paraId="430FC035" w14:textId="77777777" w:rsidR="00D55A47" w:rsidRDefault="00D55A47" w:rsidP="00D55A47"/>
    <w:p w14:paraId="4E4D9655" w14:textId="77777777" w:rsidR="00D55A47" w:rsidRDefault="00D55A47" w:rsidP="00D55A47">
      <w:r>
        <w:t>1. Планируемые этапы внедрения: Описать этапы будущего внедрения (пилотный образец, испытания, масштабирование). - это просто уберем</w:t>
      </w:r>
    </w:p>
    <w:p w14:paraId="118D15FF" w14:textId="77777777" w:rsidR="00D55A47" w:rsidRDefault="00D55A47" w:rsidP="00D55A47">
      <w:r>
        <w:t>2. Добавка от научного руководителя:</w:t>
      </w:r>
    </w:p>
    <w:p w14:paraId="6C918651" w14:textId="77777777" w:rsidR="00D55A47" w:rsidRDefault="00D55A47" w:rsidP="00D55A47">
      <w:r>
        <w:t xml:space="preserve">  2.1 в самом начале описать в виде рисунка аспекты защиты (рисунок кинул)</w:t>
      </w:r>
    </w:p>
    <w:p w14:paraId="25DAB17C" w14:textId="77777777" w:rsidR="00D55A47" w:rsidRDefault="00D55A47" w:rsidP="00D55A47">
      <w:r>
        <w:t xml:space="preserve">  2.2:</w:t>
      </w:r>
    </w:p>
    <w:p w14:paraId="51D7B6CA" w14:textId="77777777" w:rsidR="00D55A47" w:rsidRDefault="00D55A47" w:rsidP="00D55A47">
      <w:r>
        <w:t>Актуальность тематики для РФ - цифровая трансформация АПК ( Распоряжением Правительства РФ от 23.11.2023 N 3309-р), рост количества беспилотных тракторов и агродронов, требования импортозамещения.</w:t>
      </w:r>
    </w:p>
    <w:p w14:paraId="5B8C4DEE" w14:textId="77777777" w:rsidR="00D55A47" w:rsidRDefault="00D55A47" w:rsidP="00D55A47"/>
    <w:p w14:paraId="3096888A" w14:textId="77777777" w:rsidR="00D55A47" w:rsidRDefault="00D55A47" w:rsidP="00D55A47">
      <w:r>
        <w:lastRenderedPageBreak/>
        <w:t xml:space="preserve">Реализуем безопасное </w:t>
      </w:r>
      <w:proofErr w:type="spellStart"/>
      <w:r>
        <w:t>дистанционноеуправление</w:t>
      </w:r>
      <w:proofErr w:type="spellEnd"/>
      <w:r>
        <w:t xml:space="preserve"> - не возможность использовать </w:t>
      </w:r>
      <w:proofErr w:type="spellStart"/>
      <w:r>
        <w:t>legacy</w:t>
      </w:r>
      <w:proofErr w:type="spellEnd"/>
      <w:r>
        <w:t>-протоколы со встроенными криптографическими механизмами защиты целостности и подлинности команд.</w:t>
      </w:r>
    </w:p>
    <w:p w14:paraId="1A00F140" w14:textId="77777777" w:rsidR="00D55A47" w:rsidRDefault="00D55A47" w:rsidP="00D55A47"/>
    <w:p w14:paraId="3133D2EE" w14:textId="77777777" w:rsidR="00D55A47" w:rsidRDefault="00D55A47" w:rsidP="00D55A47">
      <w:r>
        <w:t xml:space="preserve">Уязвимости- внедрение ложных команд , </w:t>
      </w:r>
      <w:proofErr w:type="spellStart"/>
      <w:r>
        <w:t>replay</w:t>
      </w:r>
      <w:proofErr w:type="spellEnd"/>
      <w:r>
        <w:t xml:space="preserve">-атаки, MITM-атаки на линию радиосвязи. </w:t>
      </w:r>
    </w:p>
    <w:p w14:paraId="2C2FD485" w14:textId="77777777" w:rsidR="00D55A47" w:rsidRDefault="00D55A47" w:rsidP="00D55A47">
      <w:r>
        <w:t>Результат уязвимости - физическая поломка техники, порча урожая, травматизм, нецелевое использование топлива.</w:t>
      </w:r>
    </w:p>
    <w:p w14:paraId="41F8C6E9" w14:textId="77777777" w:rsidR="00D55A47" w:rsidRDefault="00D55A47" w:rsidP="00D55A47"/>
    <w:p w14:paraId="7FF3B541" w14:textId="77777777" w:rsidR="00D55A47" w:rsidRDefault="00D55A47" w:rsidP="00D55A47">
      <w:r>
        <w:t xml:space="preserve">Обоснование выбора ГОСТ Р 34.10-2018 - нормативное требование для объектов в РФ (ФСТЭК/ФСБ), отказ от иностранных </w:t>
      </w:r>
      <w:proofErr w:type="spellStart"/>
      <w:r>
        <w:t>криптобиблиотек</w:t>
      </w:r>
      <w:proofErr w:type="spellEnd"/>
      <w:r>
        <w:t xml:space="preserve"> (RSA/ECDSA), высокая стойкость при длине ключа 512 бит.</w:t>
      </w:r>
    </w:p>
    <w:p w14:paraId="437D6BEF" w14:textId="77777777" w:rsidR="00D55A47" w:rsidRDefault="00D55A47" w:rsidP="00D55A47"/>
    <w:p w14:paraId="3DA28A43" w14:textId="77777777" w:rsidR="00D55A47" w:rsidRDefault="00D55A47" w:rsidP="00D55A47">
      <w:r>
        <w:t>Раскрыть - модель угроз для беспроводного канала АПК (нарушитель - пассивный перехват, активный с модификацией и повтором пакетов, инсайдер с доступом к бортовой системе.</w:t>
      </w:r>
    </w:p>
    <w:p w14:paraId="1F9F0F66" w14:textId="77777777" w:rsidR="00D55A47" w:rsidRDefault="00D55A47" w:rsidP="00D55A47">
      <w:r>
        <w:t>Алгоритм подписания по ГОСТ Р 34.10-2018 с описанием этапов вычисления r и s (или блок-схемы, или код).</w:t>
      </w:r>
    </w:p>
    <w:p w14:paraId="341E747A" w14:textId="77777777" w:rsidR="00D55A47" w:rsidRDefault="00D55A47" w:rsidP="00D55A47">
      <w:r>
        <w:t>описать как число k (сессионный ключ) влияет на стойкость (защита от утечки).</w:t>
      </w:r>
    </w:p>
    <w:p w14:paraId="0F673D8C" w14:textId="77777777" w:rsidR="00D55A47" w:rsidRDefault="00D55A47" w:rsidP="00D55A47">
      <w:r>
        <w:t>пока в этом направлении двигайтесь</w:t>
      </w:r>
    </w:p>
    <w:p w14:paraId="06B0D371" w14:textId="77777777" w:rsidR="00D55A47" w:rsidRDefault="00D55A47" w:rsidP="00D55A47"/>
    <w:p w14:paraId="48AC56A4" w14:textId="77777777" w:rsidR="00D55A47" w:rsidRDefault="00D55A47" w:rsidP="00D55A47">
      <w:r>
        <w:t xml:space="preserve">3. Также еще планируется реализовать на </w:t>
      </w:r>
      <w:proofErr w:type="spellStart"/>
      <w:r>
        <w:t>python</w:t>
      </w:r>
      <w:proofErr w:type="spellEnd"/>
      <w:r>
        <w:t xml:space="preserve"> код-модель ГОСТ 34.10 2018 для моделирования работы. Его части где-то планируются разместиться в статье. Тебе код писать не нужно</w:t>
      </w:r>
    </w:p>
    <w:p w14:paraId="16849B16" w14:textId="77777777" w:rsidR="00D55A47" w:rsidRDefault="00D55A47" w:rsidP="00D55A47"/>
    <w:p w14:paraId="277DBFCC" w14:textId="783E55BC" w:rsidR="00D55A47" w:rsidRPr="00D55A47" w:rsidRDefault="00D55A47" w:rsidP="00D55A47">
      <w:r>
        <w:t>Расскажи что теперь думаешь?</w:t>
      </w:r>
    </w:p>
    <w:sectPr w:rsidR="00D55A47" w:rsidRPr="00D55A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C4C"/>
    <w:rsid w:val="003E6514"/>
    <w:rsid w:val="004F2C4C"/>
    <w:rsid w:val="00603FC0"/>
    <w:rsid w:val="006E1AE8"/>
    <w:rsid w:val="00994AE0"/>
    <w:rsid w:val="00BF1E99"/>
    <w:rsid w:val="00D55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2227E"/>
  <w15:chartTrackingRefBased/>
  <w15:docId w15:val="{04BF07CC-608A-4BEB-A4B4-C634010DA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2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2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2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2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2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2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2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2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2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2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2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2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2C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2C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2C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2C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2C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2C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2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2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2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2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2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2C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2C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2C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2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2C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2C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82AE2-CD4B-4123-9EE0-B3121490B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Ковалец ПК</dc:creator>
  <cp:keywords/>
  <dc:description/>
  <cp:lastModifiedBy>Ковалец ПК</cp:lastModifiedBy>
  <cp:revision>3</cp:revision>
  <dcterms:created xsi:type="dcterms:W3CDTF">2026-06-25T17:56:00Z</dcterms:created>
  <dcterms:modified xsi:type="dcterms:W3CDTF">2026-06-25T19:28:00Z</dcterms:modified>
</cp:coreProperties>
</file>