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3BEA" w14:textId="44BCE038" w:rsidR="006A4361" w:rsidRPr="006A4361" w:rsidRDefault="006A4361" w:rsidP="006A4361">
      <w:pPr>
        <w:jc w:val="center"/>
        <w:rPr>
          <w:rFonts w:ascii="Times New Roman" w:hAnsi="Times New Roman" w:cs="Times New Roman"/>
          <w:b/>
          <w:bCs/>
          <w:sz w:val="32"/>
          <w:szCs w:val="32"/>
        </w:rPr>
      </w:pPr>
      <w:r w:rsidRPr="0004651D">
        <w:rPr>
          <w:rFonts w:ascii="Times New Roman" w:hAnsi="Times New Roman" w:cs="Times New Roman"/>
          <w:b/>
          <w:bCs/>
          <w:sz w:val="32"/>
          <w:szCs w:val="32"/>
        </w:rPr>
        <w:t xml:space="preserve">Задание к практическому занятию № </w:t>
      </w:r>
      <w:r w:rsidRPr="006A4361">
        <w:rPr>
          <w:rFonts w:ascii="Times New Roman" w:hAnsi="Times New Roman" w:cs="Times New Roman"/>
          <w:b/>
          <w:bCs/>
          <w:sz w:val="32"/>
          <w:szCs w:val="32"/>
        </w:rPr>
        <w:t>3</w:t>
      </w:r>
    </w:p>
    <w:p w14:paraId="12736B9C" w14:textId="15045174" w:rsidR="006A4361" w:rsidRPr="0004651D" w:rsidRDefault="006A4361" w:rsidP="006A4361">
      <w:pPr>
        <w:jc w:val="center"/>
        <w:rPr>
          <w:rFonts w:ascii="Times New Roman" w:hAnsi="Times New Roman" w:cs="Times New Roman"/>
          <w:b/>
          <w:bCs/>
          <w:sz w:val="32"/>
          <w:szCs w:val="32"/>
        </w:rPr>
      </w:pPr>
      <w:r w:rsidRPr="0004651D">
        <w:rPr>
          <w:rFonts w:ascii="Times New Roman" w:hAnsi="Times New Roman" w:cs="Times New Roman"/>
          <w:b/>
          <w:bCs/>
          <w:sz w:val="32"/>
          <w:szCs w:val="32"/>
        </w:rPr>
        <w:t>Тема: «</w:t>
      </w:r>
      <w:r w:rsidRPr="006A4361">
        <w:rPr>
          <w:rFonts w:ascii="Times New Roman" w:hAnsi="Times New Roman" w:cs="Times New Roman"/>
          <w:b/>
          <w:bCs/>
          <w:sz w:val="32"/>
          <w:szCs w:val="32"/>
        </w:rPr>
        <w:t>Оформление результатов научного исследования</w:t>
      </w:r>
      <w:r w:rsidRPr="0004651D">
        <w:rPr>
          <w:rFonts w:ascii="Times New Roman" w:hAnsi="Times New Roman" w:cs="Times New Roman"/>
          <w:b/>
          <w:bCs/>
          <w:sz w:val="32"/>
          <w:szCs w:val="32"/>
        </w:rPr>
        <w:t>»</w:t>
      </w:r>
    </w:p>
    <w:p w14:paraId="70F3ECDA" w14:textId="77777777" w:rsidR="006A4361" w:rsidRPr="0004651D" w:rsidRDefault="006A4361" w:rsidP="006A4361">
      <w:pPr>
        <w:jc w:val="both"/>
        <w:rPr>
          <w:rFonts w:ascii="Times New Roman" w:hAnsi="Times New Roman" w:cs="Times New Roman"/>
          <w:sz w:val="28"/>
          <w:szCs w:val="28"/>
        </w:rPr>
      </w:pPr>
    </w:p>
    <w:p w14:paraId="12AD62C5" w14:textId="77777777" w:rsidR="006A4361" w:rsidRPr="006A4361" w:rsidRDefault="006A4361" w:rsidP="006A4361">
      <w:pPr>
        <w:rPr>
          <w:rFonts w:ascii="Times New Roman" w:hAnsi="Times New Roman" w:cs="Times New Roman"/>
          <w:sz w:val="28"/>
          <w:szCs w:val="28"/>
        </w:rPr>
      </w:pPr>
      <w:r w:rsidRPr="006A4361">
        <w:rPr>
          <w:rFonts w:ascii="Times New Roman" w:hAnsi="Times New Roman" w:cs="Times New Roman"/>
          <w:sz w:val="28"/>
          <w:szCs w:val="28"/>
        </w:rPr>
        <w:t>Задание 1. Кратко ответьте на следующие вопросы:</w:t>
      </w:r>
    </w:p>
    <w:p w14:paraId="0AC996F8" w14:textId="71798C76" w:rsidR="006A4361" w:rsidRPr="006A4361" w:rsidRDefault="006A4361" w:rsidP="006A4361">
      <w:pPr>
        <w:rPr>
          <w:rFonts w:ascii="Times New Roman" w:hAnsi="Times New Roman" w:cs="Times New Roman"/>
          <w:sz w:val="28"/>
          <w:szCs w:val="28"/>
        </w:rPr>
      </w:pPr>
      <w:r w:rsidRPr="006A4361">
        <w:rPr>
          <w:rFonts w:ascii="Times New Roman" w:hAnsi="Times New Roman" w:cs="Times New Roman"/>
          <w:sz w:val="28"/>
          <w:szCs w:val="28"/>
        </w:rPr>
        <w:t>1. Методологический аппарат научного исследования. Понятийный аппарат исследования. Оформление результатов научного исследования</w:t>
      </w:r>
      <w:r w:rsidRPr="006A4361">
        <w:rPr>
          <w:rFonts w:ascii="Times New Roman" w:hAnsi="Times New Roman" w:cs="Times New Roman"/>
          <w:sz w:val="28"/>
          <w:szCs w:val="28"/>
        </w:rPr>
        <w:t>.</w:t>
      </w:r>
    </w:p>
    <w:p w14:paraId="19212111" w14:textId="733EFB04" w:rsidR="006A4361" w:rsidRPr="009354AC" w:rsidRDefault="006A4361" w:rsidP="006A4361">
      <w:pPr>
        <w:rPr>
          <w:rFonts w:ascii="Times New Roman" w:hAnsi="Times New Roman" w:cs="Times New Roman"/>
          <w:sz w:val="28"/>
          <w:szCs w:val="28"/>
        </w:rPr>
      </w:pPr>
      <w:r w:rsidRPr="006A4361">
        <w:rPr>
          <w:rFonts w:ascii="Times New Roman" w:hAnsi="Times New Roman" w:cs="Times New Roman"/>
          <w:b/>
          <w:bCs/>
          <w:sz w:val="28"/>
          <w:szCs w:val="28"/>
        </w:rPr>
        <w:t>Методологический аппарат</w:t>
      </w:r>
      <w:r w:rsidRPr="006A4361">
        <w:rPr>
          <w:rFonts w:ascii="Times New Roman" w:hAnsi="Times New Roman" w:cs="Times New Roman"/>
          <w:sz w:val="28"/>
          <w:szCs w:val="28"/>
        </w:rPr>
        <w:t xml:space="preserve"> — это система принципов, методов, подходов и процедур, определяющих стратегию и тактику научного исследования. В его состав входят: </w:t>
      </w:r>
      <w:r w:rsidRPr="009354AC">
        <w:rPr>
          <w:rFonts w:ascii="Times New Roman" w:hAnsi="Times New Roman" w:cs="Times New Roman"/>
          <w:b/>
          <w:bCs/>
          <w:sz w:val="28"/>
          <w:szCs w:val="28"/>
        </w:rPr>
        <w:t>проблема</w:t>
      </w:r>
      <w:r w:rsidRPr="006A4361">
        <w:rPr>
          <w:rFonts w:ascii="Times New Roman" w:hAnsi="Times New Roman" w:cs="Times New Roman"/>
          <w:sz w:val="28"/>
          <w:szCs w:val="28"/>
        </w:rPr>
        <w:t xml:space="preserve"> (противоречие между имеющимся знанием и новыми фактами), </w:t>
      </w:r>
      <w:r w:rsidRPr="009354AC">
        <w:rPr>
          <w:rFonts w:ascii="Times New Roman" w:hAnsi="Times New Roman" w:cs="Times New Roman"/>
          <w:b/>
          <w:bCs/>
          <w:sz w:val="28"/>
          <w:szCs w:val="28"/>
        </w:rPr>
        <w:t>объект</w:t>
      </w:r>
      <w:r w:rsidRPr="006A4361">
        <w:rPr>
          <w:rFonts w:ascii="Times New Roman" w:hAnsi="Times New Roman" w:cs="Times New Roman"/>
          <w:sz w:val="28"/>
          <w:szCs w:val="28"/>
        </w:rPr>
        <w:t xml:space="preserve"> (та область реальности, на которую направлено исследование), </w:t>
      </w:r>
      <w:r w:rsidRPr="009354AC">
        <w:rPr>
          <w:rFonts w:ascii="Times New Roman" w:hAnsi="Times New Roman" w:cs="Times New Roman"/>
          <w:b/>
          <w:bCs/>
          <w:sz w:val="28"/>
          <w:szCs w:val="28"/>
        </w:rPr>
        <w:t>предмет</w:t>
      </w:r>
      <w:r w:rsidRPr="006A4361">
        <w:rPr>
          <w:rFonts w:ascii="Times New Roman" w:hAnsi="Times New Roman" w:cs="Times New Roman"/>
          <w:sz w:val="28"/>
          <w:szCs w:val="28"/>
        </w:rPr>
        <w:t xml:space="preserve"> (конкретный аспект объекта, подлежащий изучению), </w:t>
      </w:r>
      <w:r w:rsidRPr="009354AC">
        <w:rPr>
          <w:rFonts w:ascii="Times New Roman" w:hAnsi="Times New Roman" w:cs="Times New Roman"/>
          <w:b/>
          <w:bCs/>
          <w:sz w:val="28"/>
          <w:szCs w:val="28"/>
        </w:rPr>
        <w:t xml:space="preserve">цель </w:t>
      </w:r>
      <w:r w:rsidRPr="006A4361">
        <w:rPr>
          <w:rFonts w:ascii="Times New Roman" w:hAnsi="Times New Roman" w:cs="Times New Roman"/>
          <w:sz w:val="28"/>
          <w:szCs w:val="28"/>
        </w:rPr>
        <w:t xml:space="preserve">(ожидаемый результат), </w:t>
      </w:r>
      <w:r w:rsidRPr="009354AC">
        <w:rPr>
          <w:rFonts w:ascii="Times New Roman" w:hAnsi="Times New Roman" w:cs="Times New Roman"/>
          <w:b/>
          <w:bCs/>
          <w:sz w:val="28"/>
          <w:szCs w:val="28"/>
        </w:rPr>
        <w:t>задачи</w:t>
      </w:r>
      <w:r w:rsidRPr="006A4361">
        <w:rPr>
          <w:rFonts w:ascii="Times New Roman" w:hAnsi="Times New Roman" w:cs="Times New Roman"/>
          <w:sz w:val="28"/>
          <w:szCs w:val="28"/>
        </w:rPr>
        <w:t xml:space="preserve"> (последовательные шаги по достижению цели), </w:t>
      </w:r>
      <w:r w:rsidRPr="009354AC">
        <w:rPr>
          <w:rFonts w:ascii="Times New Roman" w:hAnsi="Times New Roman" w:cs="Times New Roman"/>
          <w:b/>
          <w:bCs/>
          <w:sz w:val="28"/>
          <w:szCs w:val="28"/>
        </w:rPr>
        <w:t>методы</w:t>
      </w:r>
      <w:r w:rsidRPr="006A4361">
        <w:rPr>
          <w:rFonts w:ascii="Times New Roman" w:hAnsi="Times New Roman" w:cs="Times New Roman"/>
          <w:sz w:val="28"/>
          <w:szCs w:val="28"/>
        </w:rPr>
        <w:t xml:space="preserve"> (способы получения знания) и </w:t>
      </w:r>
      <w:r w:rsidRPr="009354AC">
        <w:rPr>
          <w:rFonts w:ascii="Times New Roman" w:hAnsi="Times New Roman" w:cs="Times New Roman"/>
          <w:b/>
          <w:bCs/>
          <w:sz w:val="28"/>
          <w:szCs w:val="28"/>
        </w:rPr>
        <w:t>гипотеза</w:t>
      </w:r>
      <w:r w:rsidRPr="006A4361">
        <w:rPr>
          <w:rFonts w:ascii="Times New Roman" w:hAnsi="Times New Roman" w:cs="Times New Roman"/>
          <w:sz w:val="28"/>
          <w:szCs w:val="28"/>
        </w:rPr>
        <w:t xml:space="preserve"> (научное предположение, требующее проверки).</w:t>
      </w:r>
      <w:r w:rsidR="009354AC">
        <w:rPr>
          <w:rFonts w:ascii="Times New Roman" w:hAnsi="Times New Roman" w:cs="Times New Roman"/>
          <w:sz w:val="28"/>
          <w:szCs w:val="28"/>
        </w:rPr>
        <w:t xml:space="preserve"> Как исследовать?</w:t>
      </w:r>
      <w:r w:rsidR="00CE0E85">
        <w:rPr>
          <w:rFonts w:ascii="Times New Roman" w:hAnsi="Times New Roman" w:cs="Times New Roman"/>
          <w:sz w:val="28"/>
          <w:szCs w:val="28"/>
        </w:rPr>
        <w:t xml:space="preserve"> Пример: Основная статья</w:t>
      </w:r>
    </w:p>
    <w:p w14:paraId="05048657" w14:textId="7B823D17" w:rsidR="006A4361" w:rsidRPr="009354AC" w:rsidRDefault="006A4361" w:rsidP="006A4361">
      <w:pPr>
        <w:rPr>
          <w:rFonts w:ascii="Times New Roman" w:hAnsi="Times New Roman" w:cs="Times New Roman"/>
          <w:sz w:val="28"/>
          <w:szCs w:val="28"/>
        </w:rPr>
      </w:pPr>
      <w:r w:rsidRPr="006A4361">
        <w:rPr>
          <w:rFonts w:ascii="Times New Roman" w:hAnsi="Times New Roman" w:cs="Times New Roman"/>
          <w:b/>
          <w:bCs/>
          <w:sz w:val="28"/>
          <w:szCs w:val="28"/>
        </w:rPr>
        <w:t>Понятийный аппарат</w:t>
      </w:r>
      <w:r w:rsidRPr="006A4361">
        <w:rPr>
          <w:rFonts w:ascii="Times New Roman" w:hAnsi="Times New Roman" w:cs="Times New Roman"/>
          <w:sz w:val="28"/>
          <w:szCs w:val="28"/>
        </w:rPr>
        <w:t xml:space="preserve"> — это совокупность ключевых понятий, категорий и терминов, используемых в исследовании. Он обеспечивает однозначность понимания текста, требует четкого определения каждого термина и недопустимости подмены понятий в ходе работы.</w:t>
      </w:r>
      <w:r w:rsidR="009354AC">
        <w:rPr>
          <w:rFonts w:ascii="Times New Roman" w:hAnsi="Times New Roman" w:cs="Times New Roman"/>
          <w:sz w:val="28"/>
          <w:szCs w:val="28"/>
        </w:rPr>
        <w:t xml:space="preserve"> Что исследовать?</w:t>
      </w:r>
      <w:r w:rsidR="00CE0E85">
        <w:rPr>
          <w:rFonts w:ascii="Times New Roman" w:hAnsi="Times New Roman" w:cs="Times New Roman"/>
          <w:sz w:val="28"/>
          <w:szCs w:val="28"/>
        </w:rPr>
        <w:t xml:space="preserve"> Пример: Ключевые слова статьи</w:t>
      </w:r>
    </w:p>
    <w:p w14:paraId="075491E8" w14:textId="5F2882E9" w:rsidR="006A4361" w:rsidRPr="006A4361" w:rsidRDefault="006A4361" w:rsidP="006A4361">
      <w:pPr>
        <w:rPr>
          <w:rFonts w:ascii="Times New Roman" w:hAnsi="Times New Roman" w:cs="Times New Roman"/>
          <w:sz w:val="28"/>
          <w:szCs w:val="28"/>
          <w:lang w:val="en-US"/>
        </w:rPr>
      </w:pPr>
      <w:r w:rsidRPr="006A4361">
        <w:rPr>
          <w:rFonts w:ascii="Times New Roman" w:hAnsi="Times New Roman" w:cs="Times New Roman"/>
          <w:b/>
          <w:bCs/>
          <w:sz w:val="28"/>
          <w:szCs w:val="28"/>
        </w:rPr>
        <w:t>Оформление результатов научного исследования</w:t>
      </w:r>
      <w:r w:rsidRPr="006A4361">
        <w:rPr>
          <w:rFonts w:ascii="Times New Roman" w:hAnsi="Times New Roman" w:cs="Times New Roman"/>
          <w:sz w:val="28"/>
          <w:szCs w:val="28"/>
        </w:rPr>
        <w:t xml:space="preserve"> представляет собой процесс фиксации полученного знания в формах, принятых в научном сообществе. Основные виды:</w:t>
      </w:r>
    </w:p>
    <w:p w14:paraId="687361E7" w14:textId="76779F13" w:rsidR="006A4361" w:rsidRPr="006A4361" w:rsidRDefault="006A4361" w:rsidP="006A4361">
      <w:pPr>
        <w:pStyle w:val="a7"/>
        <w:numPr>
          <w:ilvl w:val="0"/>
          <w:numId w:val="2"/>
        </w:numPr>
        <w:rPr>
          <w:rFonts w:ascii="Times New Roman" w:hAnsi="Times New Roman" w:cs="Times New Roman"/>
          <w:sz w:val="28"/>
          <w:szCs w:val="28"/>
        </w:rPr>
      </w:pPr>
      <w:r w:rsidRPr="006A4361">
        <w:rPr>
          <w:rFonts w:ascii="Times New Roman" w:hAnsi="Times New Roman" w:cs="Times New Roman"/>
          <w:b/>
          <w:bCs/>
          <w:sz w:val="28"/>
          <w:szCs w:val="28"/>
        </w:rPr>
        <w:t>Доклад</w:t>
      </w:r>
      <w:r w:rsidRPr="006A4361">
        <w:rPr>
          <w:rFonts w:ascii="Times New Roman" w:hAnsi="Times New Roman" w:cs="Times New Roman"/>
          <w:sz w:val="28"/>
          <w:szCs w:val="28"/>
        </w:rPr>
        <w:t xml:space="preserve"> — устное сообщение о результатах исследования, часто сопровождаемое презентацией.</w:t>
      </w:r>
    </w:p>
    <w:p w14:paraId="1A376645" w14:textId="1C0F7363" w:rsidR="006A4361" w:rsidRPr="006A4361" w:rsidRDefault="006A4361" w:rsidP="006A4361">
      <w:pPr>
        <w:pStyle w:val="a7"/>
        <w:numPr>
          <w:ilvl w:val="0"/>
          <w:numId w:val="2"/>
        </w:numPr>
        <w:rPr>
          <w:rFonts w:ascii="Times New Roman" w:hAnsi="Times New Roman" w:cs="Times New Roman"/>
          <w:sz w:val="28"/>
          <w:szCs w:val="28"/>
        </w:rPr>
      </w:pPr>
      <w:r w:rsidRPr="006A4361">
        <w:rPr>
          <w:rFonts w:ascii="Times New Roman" w:hAnsi="Times New Roman" w:cs="Times New Roman"/>
          <w:b/>
          <w:bCs/>
          <w:sz w:val="28"/>
          <w:szCs w:val="28"/>
        </w:rPr>
        <w:t>Реферат</w:t>
      </w:r>
      <w:r w:rsidRPr="006A4361">
        <w:rPr>
          <w:rFonts w:ascii="Times New Roman" w:hAnsi="Times New Roman" w:cs="Times New Roman"/>
          <w:sz w:val="28"/>
          <w:szCs w:val="28"/>
        </w:rPr>
        <w:t xml:space="preserve"> — краткое изложение содержания одной или нескольких работ.</w:t>
      </w:r>
    </w:p>
    <w:p w14:paraId="72E36883" w14:textId="381AE07B" w:rsidR="006A4361" w:rsidRPr="006A4361" w:rsidRDefault="006A4361" w:rsidP="006A4361">
      <w:pPr>
        <w:pStyle w:val="a7"/>
        <w:numPr>
          <w:ilvl w:val="0"/>
          <w:numId w:val="2"/>
        </w:numPr>
        <w:rPr>
          <w:rFonts w:ascii="Times New Roman" w:hAnsi="Times New Roman" w:cs="Times New Roman"/>
          <w:sz w:val="28"/>
          <w:szCs w:val="28"/>
        </w:rPr>
      </w:pPr>
      <w:r w:rsidRPr="006A4361">
        <w:rPr>
          <w:rFonts w:ascii="Times New Roman" w:hAnsi="Times New Roman" w:cs="Times New Roman"/>
          <w:b/>
          <w:bCs/>
          <w:sz w:val="28"/>
          <w:szCs w:val="28"/>
        </w:rPr>
        <w:t xml:space="preserve">Тезисы </w:t>
      </w:r>
      <w:r w:rsidRPr="006A4361">
        <w:rPr>
          <w:rFonts w:ascii="Times New Roman" w:hAnsi="Times New Roman" w:cs="Times New Roman"/>
          <w:sz w:val="28"/>
          <w:szCs w:val="28"/>
        </w:rPr>
        <w:t>— сжатое изложение основных положений исследования (до 2-3 страниц).</w:t>
      </w:r>
    </w:p>
    <w:p w14:paraId="7BD93E2A" w14:textId="20480F7D" w:rsidR="006A4361" w:rsidRPr="006A4361" w:rsidRDefault="006A4361" w:rsidP="006A4361">
      <w:pPr>
        <w:pStyle w:val="a7"/>
        <w:numPr>
          <w:ilvl w:val="0"/>
          <w:numId w:val="2"/>
        </w:numPr>
        <w:rPr>
          <w:rFonts w:ascii="Times New Roman" w:hAnsi="Times New Roman" w:cs="Times New Roman"/>
          <w:sz w:val="28"/>
          <w:szCs w:val="28"/>
        </w:rPr>
      </w:pPr>
      <w:r w:rsidRPr="006A4361">
        <w:rPr>
          <w:rFonts w:ascii="Times New Roman" w:hAnsi="Times New Roman" w:cs="Times New Roman"/>
          <w:b/>
          <w:bCs/>
          <w:sz w:val="28"/>
          <w:szCs w:val="28"/>
        </w:rPr>
        <w:t>Научная статья</w:t>
      </w:r>
      <w:r w:rsidRPr="006A4361">
        <w:rPr>
          <w:rFonts w:ascii="Times New Roman" w:hAnsi="Times New Roman" w:cs="Times New Roman"/>
          <w:sz w:val="28"/>
          <w:szCs w:val="28"/>
        </w:rPr>
        <w:t xml:space="preserve"> — законченное авторское произведение, содержащее постановку проблемы, описание методов и результатов исследования.</w:t>
      </w:r>
    </w:p>
    <w:p w14:paraId="5832D787" w14:textId="77777777" w:rsidR="006A4361" w:rsidRPr="006A4361" w:rsidRDefault="006A4361" w:rsidP="006A4361">
      <w:pPr>
        <w:pStyle w:val="a7"/>
        <w:numPr>
          <w:ilvl w:val="0"/>
          <w:numId w:val="2"/>
        </w:numPr>
        <w:rPr>
          <w:rFonts w:ascii="Times New Roman" w:hAnsi="Times New Roman" w:cs="Times New Roman"/>
          <w:sz w:val="28"/>
          <w:szCs w:val="28"/>
        </w:rPr>
      </w:pPr>
      <w:r w:rsidRPr="006A4361">
        <w:rPr>
          <w:rFonts w:ascii="Times New Roman" w:hAnsi="Times New Roman" w:cs="Times New Roman"/>
          <w:b/>
          <w:bCs/>
          <w:sz w:val="28"/>
          <w:szCs w:val="28"/>
        </w:rPr>
        <w:t>Монография</w:t>
      </w:r>
      <w:r w:rsidRPr="006A4361">
        <w:rPr>
          <w:rFonts w:ascii="Times New Roman" w:hAnsi="Times New Roman" w:cs="Times New Roman"/>
          <w:sz w:val="28"/>
          <w:szCs w:val="28"/>
        </w:rPr>
        <w:t xml:space="preserve"> — фундаментальное научное издание, посвященное одной проблеме.</w:t>
      </w:r>
    </w:p>
    <w:p w14:paraId="31834311" w14:textId="77777777" w:rsidR="006A4361" w:rsidRPr="006A4361" w:rsidRDefault="006A4361" w:rsidP="006A4361">
      <w:pPr>
        <w:rPr>
          <w:rFonts w:ascii="Times New Roman" w:hAnsi="Times New Roman" w:cs="Times New Roman"/>
          <w:sz w:val="28"/>
          <w:szCs w:val="28"/>
        </w:rPr>
      </w:pPr>
    </w:p>
    <w:p w14:paraId="7A36E353" w14:textId="6C8BAD41" w:rsidR="006A4361" w:rsidRPr="006A4361" w:rsidRDefault="006A4361" w:rsidP="006A4361">
      <w:pPr>
        <w:rPr>
          <w:rFonts w:ascii="Times New Roman" w:hAnsi="Times New Roman" w:cs="Times New Roman"/>
          <w:sz w:val="28"/>
          <w:szCs w:val="28"/>
          <w:lang w:val="en-US"/>
        </w:rPr>
      </w:pPr>
      <w:r w:rsidRPr="006A4361">
        <w:rPr>
          <w:rFonts w:ascii="Times New Roman" w:hAnsi="Times New Roman" w:cs="Times New Roman"/>
          <w:sz w:val="28"/>
          <w:szCs w:val="28"/>
        </w:rPr>
        <w:lastRenderedPageBreak/>
        <w:t>2. Написание научной статьи: формулирование темы, замысла и названия научной статьи. Аннотация к научной статье.</w:t>
      </w:r>
    </w:p>
    <w:p w14:paraId="12C9B2AC" w14:textId="45829637" w:rsidR="006A4361" w:rsidRPr="006A4361" w:rsidRDefault="006A4361" w:rsidP="006A4361">
      <w:pPr>
        <w:rPr>
          <w:rFonts w:ascii="Times New Roman" w:hAnsi="Times New Roman" w:cs="Times New Roman"/>
          <w:sz w:val="28"/>
          <w:szCs w:val="28"/>
          <w:lang w:val="en-US"/>
        </w:rPr>
      </w:pPr>
      <w:r w:rsidRPr="006A4361">
        <w:rPr>
          <w:rFonts w:ascii="Times New Roman" w:hAnsi="Times New Roman" w:cs="Times New Roman"/>
          <w:b/>
          <w:bCs/>
          <w:sz w:val="28"/>
          <w:szCs w:val="28"/>
        </w:rPr>
        <w:t>Формулирование темы статьи</w:t>
      </w:r>
      <w:r w:rsidRPr="006A4361">
        <w:rPr>
          <w:rFonts w:ascii="Times New Roman" w:hAnsi="Times New Roman" w:cs="Times New Roman"/>
          <w:sz w:val="28"/>
          <w:szCs w:val="28"/>
        </w:rPr>
        <w:t xml:space="preserve"> начинается с выбора актуальной проблемы, требующей научного разрешения. Тема должна быть четко очерчена, соответствовать научной специальности автора и отражать новизну исследования.</w:t>
      </w:r>
    </w:p>
    <w:p w14:paraId="25B47CDC" w14:textId="20E12BA6" w:rsidR="006A4361" w:rsidRPr="006A4361" w:rsidRDefault="006A4361" w:rsidP="006A4361">
      <w:pPr>
        <w:rPr>
          <w:rFonts w:ascii="Times New Roman" w:hAnsi="Times New Roman" w:cs="Times New Roman"/>
          <w:sz w:val="28"/>
          <w:szCs w:val="28"/>
          <w:lang w:val="en-US"/>
        </w:rPr>
      </w:pPr>
      <w:r w:rsidRPr="006A4361">
        <w:rPr>
          <w:rFonts w:ascii="Times New Roman" w:hAnsi="Times New Roman" w:cs="Times New Roman"/>
          <w:b/>
          <w:bCs/>
          <w:sz w:val="28"/>
          <w:szCs w:val="28"/>
        </w:rPr>
        <w:t>Замысел научной статьи</w:t>
      </w:r>
      <w:r w:rsidRPr="006A4361">
        <w:rPr>
          <w:rFonts w:ascii="Times New Roman" w:hAnsi="Times New Roman" w:cs="Times New Roman"/>
          <w:sz w:val="28"/>
          <w:szCs w:val="28"/>
        </w:rPr>
        <w:t xml:space="preserve"> — это основная идея, ключевая мысль, которую автор намерен донести до читателя. Замысел определяет логику изложения, отбор материала и структуру работы. Он включает ответ на вопросы: что именно исследуется, каким образом и с какой целью.</w:t>
      </w:r>
    </w:p>
    <w:p w14:paraId="226A5DCE" w14:textId="79543F84" w:rsidR="006A4361" w:rsidRPr="006A4361" w:rsidRDefault="006A4361" w:rsidP="006A4361">
      <w:pPr>
        <w:rPr>
          <w:rFonts w:ascii="Times New Roman" w:hAnsi="Times New Roman" w:cs="Times New Roman"/>
          <w:sz w:val="28"/>
          <w:szCs w:val="28"/>
          <w:lang w:val="en-US"/>
        </w:rPr>
      </w:pPr>
      <w:r w:rsidRPr="006A4361">
        <w:rPr>
          <w:rFonts w:ascii="Times New Roman" w:hAnsi="Times New Roman" w:cs="Times New Roman"/>
          <w:sz w:val="28"/>
          <w:szCs w:val="28"/>
        </w:rPr>
        <w:t>Название научной статьи должно быть кратким (обычно 5–10 слов), информативным, отражать предмет исследования и, по возможности, содержать указание на новизну или метод. Название не должно быть слишком общим или, напротив, перегруженным второстепенными деталями.</w:t>
      </w:r>
    </w:p>
    <w:p w14:paraId="616E761A" w14:textId="30159E58" w:rsidR="006A4361" w:rsidRPr="006A4361" w:rsidRDefault="006A4361" w:rsidP="006A4361">
      <w:pPr>
        <w:rPr>
          <w:rFonts w:ascii="Times New Roman" w:hAnsi="Times New Roman" w:cs="Times New Roman"/>
          <w:sz w:val="28"/>
          <w:szCs w:val="28"/>
          <w:lang w:val="en-US"/>
        </w:rPr>
      </w:pPr>
      <w:r w:rsidRPr="006A4361">
        <w:rPr>
          <w:rFonts w:ascii="Times New Roman" w:hAnsi="Times New Roman" w:cs="Times New Roman"/>
          <w:b/>
          <w:bCs/>
          <w:sz w:val="28"/>
          <w:szCs w:val="28"/>
        </w:rPr>
        <w:t>Аннотация к научной статье</w:t>
      </w:r>
      <w:r w:rsidRPr="006A4361">
        <w:rPr>
          <w:rFonts w:ascii="Times New Roman" w:hAnsi="Times New Roman" w:cs="Times New Roman"/>
          <w:sz w:val="28"/>
          <w:szCs w:val="28"/>
        </w:rPr>
        <w:t xml:space="preserve"> — это краткое изложение содержания статьи, выполняющее функцию оперативного информирования читателя о теме, проблематике, методах и выводах исследования. Аннотация позволяет установить целесообразность ознакомления с полным текстом статьи. Ее объем обычно составляет 4–6 предложений (150–250 слов). Аннотация включает: предмет исследования, цель или проблему, используемые методы, основные результаты и выводы.</w:t>
      </w:r>
    </w:p>
    <w:p w14:paraId="0F09A98D" w14:textId="3A4AAAE4" w:rsidR="006A4361" w:rsidRPr="006A4361" w:rsidRDefault="006A4361" w:rsidP="006A4361">
      <w:pPr>
        <w:rPr>
          <w:rFonts w:ascii="Times New Roman" w:hAnsi="Times New Roman" w:cs="Times New Roman"/>
          <w:sz w:val="28"/>
          <w:szCs w:val="28"/>
          <w:lang w:val="en-US"/>
        </w:rPr>
      </w:pPr>
      <w:r w:rsidRPr="006A4361">
        <w:rPr>
          <w:rFonts w:ascii="Times New Roman" w:hAnsi="Times New Roman" w:cs="Times New Roman"/>
          <w:sz w:val="28"/>
          <w:szCs w:val="28"/>
        </w:rPr>
        <w:t xml:space="preserve">3. </w:t>
      </w:r>
      <w:r w:rsidRPr="006A4361">
        <w:rPr>
          <w:rFonts w:ascii="Times New Roman" w:hAnsi="Times New Roman" w:cs="Times New Roman"/>
          <w:b/>
          <w:bCs/>
          <w:sz w:val="28"/>
          <w:szCs w:val="28"/>
        </w:rPr>
        <w:t>Композиция научной статьи</w:t>
      </w:r>
      <w:r w:rsidRPr="006A4361">
        <w:rPr>
          <w:rFonts w:ascii="Times New Roman" w:hAnsi="Times New Roman" w:cs="Times New Roman"/>
          <w:sz w:val="28"/>
          <w:szCs w:val="28"/>
        </w:rPr>
        <w:t xml:space="preserve"> — это ее структурное построение, обеспечивающее логичную и последовательную подачу материала. Типовая структура включает:</w:t>
      </w:r>
    </w:p>
    <w:p w14:paraId="03A6154E" w14:textId="724F40B5" w:rsidR="006A4361" w:rsidRPr="006A4361" w:rsidRDefault="006A4361" w:rsidP="006A4361">
      <w:pPr>
        <w:pStyle w:val="a7"/>
        <w:numPr>
          <w:ilvl w:val="0"/>
          <w:numId w:val="3"/>
        </w:numPr>
        <w:rPr>
          <w:rFonts w:ascii="Times New Roman" w:hAnsi="Times New Roman" w:cs="Times New Roman"/>
          <w:sz w:val="28"/>
          <w:szCs w:val="28"/>
          <w:lang w:val="en-US"/>
        </w:rPr>
      </w:pPr>
      <w:r w:rsidRPr="006A4361">
        <w:rPr>
          <w:rFonts w:ascii="Times New Roman" w:hAnsi="Times New Roman" w:cs="Times New Roman"/>
          <w:b/>
          <w:bCs/>
          <w:sz w:val="28"/>
          <w:szCs w:val="28"/>
        </w:rPr>
        <w:t xml:space="preserve">Заголовок </w:t>
      </w:r>
      <w:r w:rsidRPr="006A4361">
        <w:rPr>
          <w:rFonts w:ascii="Times New Roman" w:hAnsi="Times New Roman" w:cs="Times New Roman"/>
          <w:sz w:val="28"/>
          <w:szCs w:val="28"/>
        </w:rPr>
        <w:t>— название статьи, отражающее её содержание.</w:t>
      </w:r>
    </w:p>
    <w:p w14:paraId="398FE67D" w14:textId="65724641" w:rsidR="006A4361" w:rsidRPr="006A4361" w:rsidRDefault="006A4361" w:rsidP="006A4361">
      <w:pPr>
        <w:pStyle w:val="a7"/>
        <w:numPr>
          <w:ilvl w:val="0"/>
          <w:numId w:val="3"/>
        </w:numPr>
        <w:rPr>
          <w:rFonts w:ascii="Times New Roman" w:hAnsi="Times New Roman" w:cs="Times New Roman"/>
          <w:sz w:val="28"/>
          <w:szCs w:val="28"/>
          <w:lang w:val="en-US"/>
        </w:rPr>
      </w:pPr>
      <w:r w:rsidRPr="006A4361">
        <w:rPr>
          <w:rFonts w:ascii="Times New Roman" w:hAnsi="Times New Roman" w:cs="Times New Roman"/>
          <w:b/>
          <w:bCs/>
          <w:sz w:val="28"/>
          <w:szCs w:val="28"/>
        </w:rPr>
        <w:t>Сведения об авторе</w:t>
      </w:r>
      <w:r w:rsidRPr="006A4361">
        <w:rPr>
          <w:rFonts w:ascii="Times New Roman" w:hAnsi="Times New Roman" w:cs="Times New Roman"/>
          <w:sz w:val="28"/>
          <w:szCs w:val="28"/>
        </w:rPr>
        <w:t xml:space="preserve"> — имя, место работы, контактная информация.</w:t>
      </w:r>
    </w:p>
    <w:p w14:paraId="2CB5FC26" w14:textId="6BFE1808" w:rsidR="006A4361" w:rsidRPr="006A4361" w:rsidRDefault="006A4361" w:rsidP="006A4361">
      <w:pPr>
        <w:pStyle w:val="a7"/>
        <w:numPr>
          <w:ilvl w:val="0"/>
          <w:numId w:val="3"/>
        </w:numPr>
        <w:rPr>
          <w:rFonts w:ascii="Times New Roman" w:hAnsi="Times New Roman" w:cs="Times New Roman"/>
          <w:sz w:val="28"/>
          <w:szCs w:val="28"/>
          <w:lang w:val="en-US"/>
        </w:rPr>
      </w:pPr>
      <w:r w:rsidRPr="006A4361">
        <w:rPr>
          <w:rFonts w:ascii="Times New Roman" w:hAnsi="Times New Roman" w:cs="Times New Roman"/>
          <w:b/>
          <w:bCs/>
          <w:sz w:val="28"/>
          <w:szCs w:val="28"/>
        </w:rPr>
        <w:t>Аннотация</w:t>
      </w:r>
      <w:r w:rsidRPr="006A4361">
        <w:rPr>
          <w:rFonts w:ascii="Times New Roman" w:hAnsi="Times New Roman" w:cs="Times New Roman"/>
          <w:sz w:val="28"/>
          <w:szCs w:val="28"/>
        </w:rPr>
        <w:t xml:space="preserve"> — краткое содержание статьи.</w:t>
      </w:r>
    </w:p>
    <w:p w14:paraId="2A6792A4" w14:textId="0DECE4BE" w:rsidR="006A4361" w:rsidRPr="006A4361" w:rsidRDefault="006A4361" w:rsidP="006A4361">
      <w:pPr>
        <w:pStyle w:val="a7"/>
        <w:numPr>
          <w:ilvl w:val="0"/>
          <w:numId w:val="3"/>
        </w:numPr>
        <w:rPr>
          <w:rFonts w:ascii="Times New Roman" w:hAnsi="Times New Roman" w:cs="Times New Roman"/>
          <w:sz w:val="28"/>
          <w:szCs w:val="28"/>
          <w:lang w:val="en-US"/>
        </w:rPr>
      </w:pPr>
      <w:r w:rsidRPr="006A4361">
        <w:rPr>
          <w:rFonts w:ascii="Times New Roman" w:hAnsi="Times New Roman" w:cs="Times New Roman"/>
          <w:b/>
          <w:bCs/>
          <w:sz w:val="28"/>
          <w:szCs w:val="28"/>
        </w:rPr>
        <w:t>Ключевые слова</w:t>
      </w:r>
      <w:r w:rsidRPr="006A4361">
        <w:rPr>
          <w:rFonts w:ascii="Times New Roman" w:hAnsi="Times New Roman" w:cs="Times New Roman"/>
          <w:sz w:val="28"/>
          <w:szCs w:val="28"/>
        </w:rPr>
        <w:t xml:space="preserve"> — основные термины, отражающие тематику.</w:t>
      </w:r>
    </w:p>
    <w:p w14:paraId="35DF76F7" w14:textId="54100DFC" w:rsidR="006A4361" w:rsidRPr="006A4361" w:rsidRDefault="006A4361" w:rsidP="006A4361">
      <w:pPr>
        <w:pStyle w:val="a7"/>
        <w:numPr>
          <w:ilvl w:val="0"/>
          <w:numId w:val="3"/>
        </w:numPr>
        <w:rPr>
          <w:rFonts w:ascii="Times New Roman" w:hAnsi="Times New Roman" w:cs="Times New Roman"/>
          <w:sz w:val="28"/>
          <w:szCs w:val="28"/>
          <w:lang w:val="en-US"/>
        </w:rPr>
      </w:pPr>
      <w:r w:rsidRPr="006A4361">
        <w:rPr>
          <w:rFonts w:ascii="Times New Roman" w:hAnsi="Times New Roman" w:cs="Times New Roman"/>
          <w:b/>
          <w:bCs/>
          <w:sz w:val="28"/>
          <w:szCs w:val="28"/>
        </w:rPr>
        <w:t>Введение</w:t>
      </w:r>
      <w:r w:rsidRPr="006A4361">
        <w:rPr>
          <w:rFonts w:ascii="Times New Roman" w:hAnsi="Times New Roman" w:cs="Times New Roman"/>
          <w:sz w:val="28"/>
          <w:szCs w:val="28"/>
        </w:rPr>
        <w:t xml:space="preserve"> — обоснование актуальности, постановка проблемы, формулировка цели и задач, краткий обзор литературы.</w:t>
      </w:r>
    </w:p>
    <w:p w14:paraId="3499B676" w14:textId="06F568E6" w:rsidR="006A4361" w:rsidRPr="006A4361" w:rsidRDefault="006A4361" w:rsidP="006A4361">
      <w:pPr>
        <w:pStyle w:val="a7"/>
        <w:numPr>
          <w:ilvl w:val="0"/>
          <w:numId w:val="3"/>
        </w:numPr>
        <w:rPr>
          <w:rFonts w:ascii="Times New Roman" w:hAnsi="Times New Roman" w:cs="Times New Roman"/>
          <w:sz w:val="28"/>
          <w:szCs w:val="28"/>
          <w:lang w:val="en-US"/>
        </w:rPr>
      </w:pPr>
      <w:r w:rsidRPr="006A4361">
        <w:rPr>
          <w:rFonts w:ascii="Times New Roman" w:hAnsi="Times New Roman" w:cs="Times New Roman"/>
          <w:b/>
          <w:bCs/>
          <w:sz w:val="28"/>
          <w:szCs w:val="28"/>
        </w:rPr>
        <w:t>Основная часть</w:t>
      </w:r>
      <w:r w:rsidRPr="006A4361">
        <w:rPr>
          <w:rFonts w:ascii="Times New Roman" w:hAnsi="Times New Roman" w:cs="Times New Roman"/>
          <w:sz w:val="28"/>
          <w:szCs w:val="28"/>
        </w:rPr>
        <w:t xml:space="preserve"> — описание методологии, изложение результатов исследования, их анализ и обсуждение. Может делиться на подразделы.</w:t>
      </w:r>
    </w:p>
    <w:p w14:paraId="0D6F3719" w14:textId="0FC5E5B2" w:rsidR="006A4361" w:rsidRPr="006A4361" w:rsidRDefault="006A4361" w:rsidP="006A4361">
      <w:pPr>
        <w:pStyle w:val="a7"/>
        <w:numPr>
          <w:ilvl w:val="0"/>
          <w:numId w:val="3"/>
        </w:numPr>
        <w:rPr>
          <w:rFonts w:ascii="Times New Roman" w:hAnsi="Times New Roman" w:cs="Times New Roman"/>
          <w:sz w:val="28"/>
          <w:szCs w:val="28"/>
          <w:lang w:val="en-US"/>
        </w:rPr>
      </w:pPr>
      <w:r w:rsidRPr="006A4361">
        <w:rPr>
          <w:rFonts w:ascii="Times New Roman" w:hAnsi="Times New Roman" w:cs="Times New Roman"/>
          <w:b/>
          <w:bCs/>
          <w:sz w:val="28"/>
          <w:szCs w:val="28"/>
        </w:rPr>
        <w:t>Заключение</w:t>
      </w:r>
      <w:r w:rsidRPr="006A4361">
        <w:rPr>
          <w:rFonts w:ascii="Times New Roman" w:hAnsi="Times New Roman" w:cs="Times New Roman"/>
          <w:sz w:val="28"/>
          <w:szCs w:val="28"/>
        </w:rPr>
        <w:t xml:space="preserve"> — основные выводы, научная и практическая значимость работы, перспективы дальнейших исследований.</w:t>
      </w:r>
    </w:p>
    <w:p w14:paraId="6133382D" w14:textId="592FCF29" w:rsidR="006A4361" w:rsidRDefault="006A4361" w:rsidP="006A4361">
      <w:pPr>
        <w:pStyle w:val="a7"/>
        <w:numPr>
          <w:ilvl w:val="0"/>
          <w:numId w:val="3"/>
        </w:numPr>
        <w:rPr>
          <w:rFonts w:ascii="Times New Roman" w:hAnsi="Times New Roman" w:cs="Times New Roman"/>
          <w:sz w:val="28"/>
          <w:szCs w:val="28"/>
        </w:rPr>
      </w:pPr>
      <w:r w:rsidRPr="006A4361">
        <w:rPr>
          <w:rFonts w:ascii="Times New Roman" w:hAnsi="Times New Roman" w:cs="Times New Roman"/>
          <w:b/>
          <w:bCs/>
          <w:sz w:val="28"/>
          <w:szCs w:val="28"/>
        </w:rPr>
        <w:t>Библиографический список</w:t>
      </w:r>
      <w:r w:rsidRPr="006A4361">
        <w:rPr>
          <w:rFonts w:ascii="Times New Roman" w:hAnsi="Times New Roman" w:cs="Times New Roman"/>
          <w:sz w:val="28"/>
          <w:szCs w:val="28"/>
        </w:rPr>
        <w:t xml:space="preserve"> — перечень использованных источников, оформленный по установленным правилам.</w:t>
      </w:r>
    </w:p>
    <w:p w14:paraId="2E00364C" w14:textId="1237A701" w:rsidR="00F43A3B" w:rsidRDefault="006A4361" w:rsidP="006A4361">
      <w:pPr>
        <w:rPr>
          <w:rFonts w:ascii="Times New Roman" w:hAnsi="Times New Roman" w:cs="Times New Roman"/>
          <w:sz w:val="28"/>
          <w:szCs w:val="28"/>
          <w:lang w:val="en-US"/>
        </w:rPr>
      </w:pPr>
      <w:r>
        <w:rPr>
          <w:rFonts w:ascii="Times New Roman" w:hAnsi="Times New Roman" w:cs="Times New Roman"/>
          <w:sz w:val="28"/>
          <w:szCs w:val="28"/>
        </w:rPr>
        <w:br w:type="page"/>
      </w:r>
      <w:r w:rsidRPr="006A4361">
        <w:rPr>
          <w:rFonts w:ascii="Times New Roman" w:hAnsi="Times New Roman" w:cs="Times New Roman"/>
          <w:sz w:val="28"/>
          <w:szCs w:val="28"/>
        </w:rPr>
        <w:lastRenderedPageBreak/>
        <w:t>Задание 2. Аннотация к научной статье</w:t>
      </w:r>
    </w:p>
    <w:p w14:paraId="5746D888" w14:textId="1C52373A" w:rsidR="006A4361" w:rsidRPr="006A4361" w:rsidRDefault="006A4361" w:rsidP="006A4361">
      <w:pPr>
        <w:rPr>
          <w:rFonts w:ascii="Times New Roman" w:hAnsi="Times New Roman" w:cs="Times New Roman"/>
          <w:sz w:val="28"/>
          <w:szCs w:val="28"/>
        </w:rPr>
      </w:pPr>
      <w:r w:rsidRPr="006A4361">
        <w:rPr>
          <w:rFonts w:ascii="Times New Roman" w:hAnsi="Times New Roman" w:cs="Times New Roman"/>
          <w:b/>
          <w:bCs/>
          <w:sz w:val="28"/>
          <w:szCs w:val="28"/>
        </w:rPr>
        <w:t>В данной статье рассматривается проблема</w:t>
      </w:r>
      <w:r w:rsidRPr="006A4361">
        <w:rPr>
          <w:rFonts w:ascii="Times New Roman" w:hAnsi="Times New Roman" w:cs="Times New Roman"/>
          <w:sz w:val="28"/>
          <w:szCs w:val="28"/>
        </w:rPr>
        <w:t xml:space="preserve"> нормативно-правового регулирования института электронной подписи в Российской Федерации. </w:t>
      </w:r>
      <w:r w:rsidRPr="006A4361">
        <w:rPr>
          <w:rFonts w:ascii="Times New Roman" w:hAnsi="Times New Roman" w:cs="Times New Roman"/>
          <w:b/>
          <w:bCs/>
          <w:sz w:val="28"/>
          <w:szCs w:val="28"/>
        </w:rPr>
        <w:t>Статья посвящена</w:t>
      </w:r>
      <w:r w:rsidRPr="006A4361">
        <w:rPr>
          <w:rFonts w:ascii="Times New Roman" w:hAnsi="Times New Roman" w:cs="Times New Roman"/>
          <w:sz w:val="28"/>
          <w:szCs w:val="28"/>
        </w:rPr>
        <w:t xml:space="preserve"> комплексному анализу видов электронной подписи, их юридической силы и порядка получения в аккредитованных удостоверяющих центрах. </w:t>
      </w:r>
      <w:r w:rsidRPr="006A4361">
        <w:rPr>
          <w:rFonts w:ascii="Times New Roman" w:hAnsi="Times New Roman" w:cs="Times New Roman"/>
          <w:b/>
          <w:bCs/>
          <w:sz w:val="28"/>
          <w:szCs w:val="28"/>
        </w:rPr>
        <w:t>В статье анализируются</w:t>
      </w:r>
      <w:r w:rsidRPr="006A4361">
        <w:rPr>
          <w:rFonts w:ascii="Times New Roman" w:hAnsi="Times New Roman" w:cs="Times New Roman"/>
          <w:sz w:val="28"/>
          <w:szCs w:val="28"/>
        </w:rPr>
        <w:t xml:space="preserve"> положения Федерального закона № 63-ФЗ «Об электронной подписи» и технических стандартов ГОСТ Р 34.10–2012, прослеживается эволюция законодательства от закона 2002 года к действующей редакции. </w:t>
      </w:r>
      <w:r w:rsidRPr="006A4361">
        <w:rPr>
          <w:rFonts w:ascii="Times New Roman" w:hAnsi="Times New Roman" w:cs="Times New Roman"/>
          <w:b/>
          <w:bCs/>
          <w:sz w:val="28"/>
          <w:szCs w:val="28"/>
        </w:rPr>
        <w:t>Особое внимание уделено</w:t>
      </w:r>
      <w:r w:rsidRPr="006A4361">
        <w:rPr>
          <w:rFonts w:ascii="Times New Roman" w:hAnsi="Times New Roman" w:cs="Times New Roman"/>
          <w:sz w:val="28"/>
          <w:szCs w:val="28"/>
        </w:rPr>
        <w:t xml:space="preserve"> практическим аспектам применения различных видов подписи в сфере электронного документооборота, государственных закупок и торговых процедур. </w:t>
      </w:r>
      <w:r w:rsidRPr="006A4361">
        <w:rPr>
          <w:rFonts w:ascii="Times New Roman" w:hAnsi="Times New Roman" w:cs="Times New Roman"/>
          <w:b/>
          <w:bCs/>
          <w:sz w:val="28"/>
          <w:szCs w:val="28"/>
        </w:rPr>
        <w:t>На основе анализа нормативной базы автор приходит к выводу</w:t>
      </w:r>
      <w:r w:rsidRPr="006A4361">
        <w:rPr>
          <w:rFonts w:ascii="Times New Roman" w:hAnsi="Times New Roman" w:cs="Times New Roman"/>
          <w:sz w:val="28"/>
          <w:szCs w:val="28"/>
        </w:rPr>
        <w:t xml:space="preserve">, что современное регулирование требует дальнейшей модернизации, в том числе дополнения уголовного законодательства нормами об ответственности за подделку электронных подписей. </w:t>
      </w:r>
      <w:r w:rsidRPr="006A4361">
        <w:rPr>
          <w:rFonts w:ascii="Times New Roman" w:hAnsi="Times New Roman" w:cs="Times New Roman"/>
          <w:b/>
          <w:bCs/>
          <w:sz w:val="28"/>
          <w:szCs w:val="28"/>
        </w:rPr>
        <w:t>Автором предложены</w:t>
      </w:r>
      <w:r w:rsidRPr="006A4361">
        <w:rPr>
          <w:rFonts w:ascii="Times New Roman" w:hAnsi="Times New Roman" w:cs="Times New Roman"/>
          <w:sz w:val="28"/>
          <w:szCs w:val="28"/>
        </w:rPr>
        <w:t xml:space="preserve"> направления совершенствования правового механизма, обеспечивающие повышение безопасности сделок в цифровой среде. Данная проблема сохраняет актуальность в связи с активным развитием электронного документооборота и требует дальнейших исследований в области правоприменения.</w:t>
      </w:r>
    </w:p>
    <w:sectPr w:rsidR="006A4361" w:rsidRPr="006A43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13E73"/>
    <w:multiLevelType w:val="hybridMultilevel"/>
    <w:tmpl w:val="292624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EDC66C3"/>
    <w:multiLevelType w:val="hybridMultilevel"/>
    <w:tmpl w:val="05B8CED0"/>
    <w:lvl w:ilvl="0" w:tplc="8AFEB83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6F53144"/>
    <w:multiLevelType w:val="hybridMultilevel"/>
    <w:tmpl w:val="3120E028"/>
    <w:lvl w:ilvl="0" w:tplc="8AFEB83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2943959">
    <w:abstractNumId w:val="0"/>
  </w:num>
  <w:num w:numId="2" w16cid:durableId="731273745">
    <w:abstractNumId w:val="2"/>
  </w:num>
  <w:num w:numId="3" w16cid:durableId="1813017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886"/>
    <w:rsid w:val="00576A4A"/>
    <w:rsid w:val="0067059D"/>
    <w:rsid w:val="006A4361"/>
    <w:rsid w:val="009354AC"/>
    <w:rsid w:val="00CE0E85"/>
    <w:rsid w:val="00F43A3B"/>
    <w:rsid w:val="00FF48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A1CB"/>
  <w15:chartTrackingRefBased/>
  <w15:docId w15:val="{5589AB73-F8B6-43F9-AF0E-131C7ED8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4361"/>
  </w:style>
  <w:style w:type="paragraph" w:styleId="1">
    <w:name w:val="heading 1"/>
    <w:basedOn w:val="a"/>
    <w:next w:val="a"/>
    <w:link w:val="10"/>
    <w:uiPriority w:val="9"/>
    <w:qFormat/>
    <w:rsid w:val="00FF4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F4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F48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F48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F48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4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4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4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4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488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F488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F488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F488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F488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F488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F4886"/>
    <w:rPr>
      <w:rFonts w:eastAsiaTheme="majorEastAsia" w:cstheme="majorBidi"/>
      <w:color w:val="595959" w:themeColor="text1" w:themeTint="A6"/>
    </w:rPr>
  </w:style>
  <w:style w:type="character" w:customStyle="1" w:styleId="80">
    <w:name w:val="Заголовок 8 Знак"/>
    <w:basedOn w:val="a0"/>
    <w:link w:val="8"/>
    <w:uiPriority w:val="9"/>
    <w:semiHidden/>
    <w:rsid w:val="00FF488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F4886"/>
    <w:rPr>
      <w:rFonts w:eastAsiaTheme="majorEastAsia" w:cstheme="majorBidi"/>
      <w:color w:val="272727" w:themeColor="text1" w:themeTint="D8"/>
    </w:rPr>
  </w:style>
  <w:style w:type="paragraph" w:styleId="a3">
    <w:name w:val="Title"/>
    <w:basedOn w:val="a"/>
    <w:next w:val="a"/>
    <w:link w:val="a4"/>
    <w:uiPriority w:val="10"/>
    <w:qFormat/>
    <w:rsid w:val="00FF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4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88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F488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4886"/>
    <w:pPr>
      <w:spacing w:before="160"/>
      <w:jc w:val="center"/>
    </w:pPr>
    <w:rPr>
      <w:i/>
      <w:iCs/>
      <w:color w:val="404040" w:themeColor="text1" w:themeTint="BF"/>
    </w:rPr>
  </w:style>
  <w:style w:type="character" w:customStyle="1" w:styleId="22">
    <w:name w:val="Цитата 2 Знак"/>
    <w:basedOn w:val="a0"/>
    <w:link w:val="21"/>
    <w:uiPriority w:val="29"/>
    <w:rsid w:val="00FF4886"/>
    <w:rPr>
      <w:i/>
      <w:iCs/>
      <w:color w:val="404040" w:themeColor="text1" w:themeTint="BF"/>
    </w:rPr>
  </w:style>
  <w:style w:type="paragraph" w:styleId="a7">
    <w:name w:val="List Paragraph"/>
    <w:basedOn w:val="a"/>
    <w:uiPriority w:val="34"/>
    <w:qFormat/>
    <w:rsid w:val="00FF4886"/>
    <w:pPr>
      <w:ind w:left="720"/>
      <w:contextualSpacing/>
    </w:pPr>
  </w:style>
  <w:style w:type="character" w:styleId="a8">
    <w:name w:val="Intense Emphasis"/>
    <w:basedOn w:val="a0"/>
    <w:uiPriority w:val="21"/>
    <w:qFormat/>
    <w:rsid w:val="00FF4886"/>
    <w:rPr>
      <w:i/>
      <w:iCs/>
      <w:color w:val="0F4761" w:themeColor="accent1" w:themeShade="BF"/>
    </w:rPr>
  </w:style>
  <w:style w:type="paragraph" w:styleId="a9">
    <w:name w:val="Intense Quote"/>
    <w:basedOn w:val="a"/>
    <w:next w:val="a"/>
    <w:link w:val="aa"/>
    <w:uiPriority w:val="30"/>
    <w:qFormat/>
    <w:rsid w:val="00FF4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F4886"/>
    <w:rPr>
      <w:i/>
      <w:iCs/>
      <w:color w:val="0F4761" w:themeColor="accent1" w:themeShade="BF"/>
    </w:rPr>
  </w:style>
  <w:style w:type="character" w:styleId="ab">
    <w:name w:val="Intense Reference"/>
    <w:basedOn w:val="a0"/>
    <w:uiPriority w:val="32"/>
    <w:qFormat/>
    <w:rsid w:val="00FF4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751</Words>
  <Characters>4286</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Ковалец ПК</cp:lastModifiedBy>
  <cp:revision>3</cp:revision>
  <dcterms:created xsi:type="dcterms:W3CDTF">2026-03-27T10:01:00Z</dcterms:created>
  <dcterms:modified xsi:type="dcterms:W3CDTF">2026-03-27T10:23:00Z</dcterms:modified>
</cp:coreProperties>
</file>