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160"/>
        <w:jc w:val="left"/>
      </w:pPr>
      <w:r>
        <w:rPr>
          <w:rFonts w:ascii="Arial" w:hAnsi="Arial"/>
          <w:b/>
          <w:sz w:val="44"/>
          <w:color w:val="1D1D1F"/>
        </w:rPr>
        <w:t>[O TEU NOME COMPLETO]</w:t>
      </w:r>
    </w:p>
    <w:p>
      <w:pPr>
        <w:spacing w:before="60" w:after="240"/>
      </w:pPr>
      <w:r>
        <w:rPr>
          <w:rFonts w:ascii="Arial" w:hAnsi="Arial"/>
          <w:sz w:val="24"/>
          <w:color w:val="6E6E73"/>
        </w:rPr>
        <w:t>[Cidade, Portugal] · [contacto@email.pt] · [+351 900 000 000] · [linkedin.com/in/perfil]</w:t>
      </w:r>
    </w:p>
    <w:p>
      <w:pPr>
        <w:pBdr>
          <w:left w:val="single" w:sz="24" w:space="12" w:color="0057D9"/>
        </w:pBdr>
        <w:shd w:val="clear" w:color="auto" w:fill="F5F5F7"/>
        <w:spacing w:before="140" w:after="140"/>
        <w:ind w:left="300" w:right="200"/>
      </w:pPr>
      <w:r>
        <w:rPr>
          <w:rFonts w:ascii="Arial" w:hAnsi="Arial"/>
          <w:i/>
          <w:sz w:val="20"/>
          <w:color w:val="6E6E73"/>
        </w:rPr>
        <w:t>Instruções: Substitui os campos entre parênteses retos com a tua informação real. Guarda uma cópia antes de editar.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Perfil Profissional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[Breve resumo de 2 a 3 linhas com a tua área de especialização, foco profissional e principais mais-valias que trazes para a função pretendida.]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Experiência Profissional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[Cargo / Função Pretendida] — [Nome da Empresa]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[Mês/Ano Início] – [Mês/Ano Fim ou Presente] | [Localidade]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[Responsabilidade ou projeto chave desempenhado, com foco em resultados concretos.]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[Melhoria, automatização ou processo em que participaste ativamente com a equipa.]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[Ferramentas ou tecnologias utilizadas no cumprimento das metas da função.]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[Cargo / Função Anterior] — [Nome da Empresa Anterior]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[Mês/Ano Início] – [Mês/Ano Fim] | [Localidade]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[Ação desenvolvida com impacto mensurável ou contributo prático comprovável.]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[Coordenação, gestão ou suporte prestado a clientes, parceiros ou colegas.]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Formação e Qualificações</w:t>
      </w:r>
    </w:p>
    <w:p>
      <w:pPr>
        <w:spacing w:before="240" w:after="80"/>
      </w:pPr>
      <w:r>
        <w:rPr>
          <w:rFonts w:ascii="Arial" w:hAnsi="Arial"/>
          <w:b/>
          <w:sz w:val="24"/>
          <w:color w:val="1D1D1F"/>
        </w:rPr>
        <w:t>[Designação do Curso ou Grau Académico] — [Instituição de Ensino]</w:t>
      </w:r>
    </w:p>
    <w:p>
      <w:pPr>
        <w:spacing w:before="60" w:after="100"/>
        <w:line w:line="276" w:lineRule="auto"/>
      </w:pPr>
      <w:r>
        <w:rPr>
          <w:rFonts w:ascii="Arial" w:hAnsi="Arial"/>
          <w:i/>
          <w:sz w:val="21"/>
          <w:color w:val="6E6E73"/>
        </w:rPr>
        <w:t>[Ano de Conclusão] | [Classificação ou projetos de destaque, se relevantes]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Competências Principais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Técnicas: [Ferramenta A, Ferramenta B, Sistema C, Metodologia D]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Operacionais: [Gestão de Prazos, Análise de Informação, Comunicação Interpessoal]</w:t>
      </w:r>
    </w:p>
    <w:p>
      <w:pPr>
        <w:spacing w:before="40" w:after="60"/>
        <w:ind w:left="400" w:hanging="200"/>
      </w:pPr>
      <w:r>
        <w:rPr>
          <w:rFonts w:ascii="Arial" w:hAnsi="Arial"/>
          <w:b/>
          <w:sz w:val="21"/>
          <w:color w:val="0057D9"/>
        </w:rPr>
        <w:t>• </w:t>
      </w:r>
      <w:r>
        <w:rPr>
          <w:rFonts w:ascii="Arial" w:hAnsi="Arial"/>
          <w:sz w:val="21"/>
          <w:color w:val="1D1D1F"/>
        </w:rPr>
        <w:t>Idiomas: [Português (Nativo), Inglês (Fluente/Profissional)]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1D1D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