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CC1C2" w14:textId="6D7E1864" w:rsidR="0007210D" w:rsidRDefault="00C224EE">
      <w:r>
        <w:rPr>
          <w:rFonts w:hint="eastAsia"/>
        </w:rPr>
        <w:t>P</w:t>
      </w:r>
      <w:r>
        <w:t>406</w:t>
      </w:r>
    </w:p>
    <w:p w14:paraId="197AA21A" w14:textId="482CBDC8" w:rsidR="00C224EE" w:rsidRDefault="00C224EE">
      <w:r>
        <w:rPr>
          <w:noProof/>
        </w:rPr>
        <w:drawing>
          <wp:inline distT="0" distB="0" distL="0" distR="0" wp14:anchorId="2A98B395" wp14:editId="77CA8CA0">
            <wp:extent cx="5274310" cy="3962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7952" w14:textId="3AD0C846" w:rsidR="002F1A06" w:rsidRDefault="002F1A06">
      <w:r>
        <w:rPr>
          <w:rFonts w:hint="eastAsia"/>
        </w:rPr>
        <w:t>List排序：</w:t>
      </w:r>
    </w:p>
    <w:p w14:paraId="769FECE9" w14:textId="280B6C0C" w:rsidR="00C0699F" w:rsidRDefault="00DF0BA6" w:rsidP="00942D67">
      <w:pPr>
        <w:pStyle w:val="a7"/>
        <w:numPr>
          <w:ilvl w:val="0"/>
          <w:numId w:val="1"/>
        </w:numPr>
        <w:ind w:firstLineChars="0"/>
      </w:pPr>
      <w:r>
        <w:t xml:space="preserve">List&lt;Integer&gt; </w:t>
      </w:r>
      <w:r>
        <w:rPr>
          <w:rFonts w:hint="eastAsia"/>
        </w:rPr>
        <w:t>采用</w:t>
      </w:r>
      <w:r w:rsidR="00942D67">
        <w:t>Collections.sort(list);</w:t>
      </w:r>
    </w:p>
    <w:p w14:paraId="3115AFF1" w14:textId="77B62365" w:rsidR="00942D67" w:rsidRDefault="00942D67" w:rsidP="00942D67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较为复杂时，重写Comparable接口的</w:t>
      </w:r>
      <w:proofErr w:type="spellStart"/>
      <w:r>
        <w:rPr>
          <w:rFonts w:hint="eastAsia"/>
        </w:rPr>
        <w:t>compareTo</w:t>
      </w:r>
      <w:proofErr w:type="spellEnd"/>
      <w:r>
        <w:rPr>
          <w:rFonts w:hint="eastAsia"/>
        </w:rPr>
        <w:t>方法。</w:t>
      </w:r>
      <w:bookmarkStart w:id="0" w:name="_GoBack"/>
      <w:bookmarkEnd w:id="0"/>
    </w:p>
    <w:p w14:paraId="2E8C0DDA" w14:textId="77777777" w:rsidR="002F1A06" w:rsidRDefault="002F1A06">
      <w:pPr>
        <w:rPr>
          <w:rFonts w:hint="eastAsia"/>
        </w:rPr>
      </w:pPr>
    </w:p>
    <w:sectPr w:rsidR="002F1A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AE089" w14:textId="77777777" w:rsidR="00FE77A0" w:rsidRDefault="00FE77A0" w:rsidP="008078F3">
      <w:r>
        <w:separator/>
      </w:r>
    </w:p>
  </w:endnote>
  <w:endnote w:type="continuationSeparator" w:id="0">
    <w:p w14:paraId="0035A374" w14:textId="77777777" w:rsidR="00FE77A0" w:rsidRDefault="00FE77A0" w:rsidP="00807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286B7" w14:textId="77777777" w:rsidR="00FE77A0" w:rsidRDefault="00FE77A0" w:rsidP="008078F3">
      <w:r>
        <w:separator/>
      </w:r>
    </w:p>
  </w:footnote>
  <w:footnote w:type="continuationSeparator" w:id="0">
    <w:p w14:paraId="1845DE80" w14:textId="77777777" w:rsidR="00FE77A0" w:rsidRDefault="00FE77A0" w:rsidP="008078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C0B46"/>
    <w:multiLevelType w:val="hybridMultilevel"/>
    <w:tmpl w:val="51940FBA"/>
    <w:lvl w:ilvl="0" w:tplc="A7B8A7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E13"/>
    <w:rsid w:val="0007210D"/>
    <w:rsid w:val="00095947"/>
    <w:rsid w:val="00110E13"/>
    <w:rsid w:val="002F1A06"/>
    <w:rsid w:val="008078F3"/>
    <w:rsid w:val="00942D67"/>
    <w:rsid w:val="00C0699F"/>
    <w:rsid w:val="00C224EE"/>
    <w:rsid w:val="00DF0BA6"/>
    <w:rsid w:val="00FE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86415"/>
  <w15:chartTrackingRefBased/>
  <w15:docId w15:val="{30293B44-571A-4F3C-A160-E4FB21CDA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8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78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78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78F3"/>
    <w:rPr>
      <w:sz w:val="18"/>
      <w:szCs w:val="18"/>
    </w:rPr>
  </w:style>
  <w:style w:type="paragraph" w:styleId="a7">
    <w:name w:val="List Paragraph"/>
    <w:basedOn w:val="a"/>
    <w:uiPriority w:val="34"/>
    <w:qFormat/>
    <w:rsid w:val="00942D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2022-08-12T08:13:00Z</dcterms:created>
  <dcterms:modified xsi:type="dcterms:W3CDTF">2022-08-12T09:19:00Z</dcterms:modified>
</cp:coreProperties>
</file>