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C487A" w14:textId="28CE8B2A" w:rsidR="00D70226" w:rsidRDefault="002867DA">
      <w:r>
        <w:rPr>
          <w:rFonts w:hint="eastAsia"/>
        </w:rPr>
        <w:t>基于场景的并发模型存在一致性</w:t>
      </w:r>
      <w:r w:rsidR="00D70226" w:rsidRPr="00D70226">
        <w:rPr>
          <w:rFonts w:hint="eastAsia"/>
        </w:rPr>
        <w:t>检验</w:t>
      </w:r>
      <w:r w:rsidR="00414AE4">
        <w:rPr>
          <w:rFonts w:hint="eastAsia"/>
        </w:rPr>
        <w:t>工具</w:t>
      </w:r>
      <w:r w:rsidR="00D70226" w:rsidRPr="00D70226">
        <w:rPr>
          <w:rFonts w:hint="eastAsia"/>
        </w:rPr>
        <w:t>的设计与实现</w:t>
      </w:r>
    </w:p>
    <w:p w14:paraId="33951B7B" w14:textId="77777777" w:rsidR="00D70226" w:rsidRDefault="00D70226"/>
    <w:p w14:paraId="7A4C0922" w14:textId="77777777" w:rsidR="00B11B16" w:rsidRDefault="00D70226">
      <w:r>
        <w:rPr>
          <w:rFonts w:hint="eastAsia"/>
        </w:rPr>
        <w:t>目录</w:t>
      </w:r>
    </w:p>
    <w:p w14:paraId="52075A2E" w14:textId="77777777" w:rsidR="00D70226" w:rsidRDefault="00D70226" w:rsidP="00D70226">
      <w:pPr>
        <w:pStyle w:val="a3"/>
        <w:numPr>
          <w:ilvl w:val="0"/>
          <w:numId w:val="1"/>
        </w:numPr>
        <w:ind w:firstLineChars="0"/>
      </w:pPr>
      <w:r>
        <w:rPr>
          <w:rFonts w:hint="eastAsia"/>
        </w:rPr>
        <w:t>引言</w:t>
      </w:r>
    </w:p>
    <w:p w14:paraId="7F1B8839" w14:textId="77777777" w:rsidR="00D70226" w:rsidRDefault="002867DA" w:rsidP="00D70226">
      <w:pPr>
        <w:pStyle w:val="a3"/>
        <w:numPr>
          <w:ilvl w:val="1"/>
          <w:numId w:val="1"/>
        </w:numPr>
        <w:ind w:firstLineChars="0"/>
      </w:pPr>
      <w:r>
        <w:rPr>
          <w:rFonts w:hint="eastAsia"/>
        </w:rPr>
        <w:t>研究</w:t>
      </w:r>
      <w:r w:rsidR="00D70226">
        <w:rPr>
          <w:rFonts w:hint="eastAsia"/>
        </w:rPr>
        <w:t>背景</w:t>
      </w:r>
    </w:p>
    <w:p w14:paraId="5E45FA07" w14:textId="77777777" w:rsidR="002867DA" w:rsidRDefault="002867DA" w:rsidP="00D70226">
      <w:pPr>
        <w:pStyle w:val="a3"/>
        <w:numPr>
          <w:ilvl w:val="1"/>
          <w:numId w:val="1"/>
        </w:numPr>
        <w:ind w:firstLineChars="0"/>
      </w:pPr>
      <w:r>
        <w:rPr>
          <w:rFonts w:hint="eastAsia"/>
        </w:rPr>
        <w:t>研究意义</w:t>
      </w:r>
    </w:p>
    <w:p w14:paraId="3D95BA2E" w14:textId="77777777" w:rsidR="00D70226" w:rsidRDefault="002867DA" w:rsidP="00D70226">
      <w:pPr>
        <w:pStyle w:val="a3"/>
        <w:numPr>
          <w:ilvl w:val="1"/>
          <w:numId w:val="1"/>
        </w:numPr>
        <w:ind w:firstLineChars="0"/>
      </w:pPr>
      <w:r>
        <w:rPr>
          <w:rFonts w:hint="eastAsia"/>
        </w:rPr>
        <w:t>本文</w:t>
      </w:r>
      <w:r w:rsidR="00D70226">
        <w:rPr>
          <w:rFonts w:hint="eastAsia"/>
        </w:rPr>
        <w:t>工作</w:t>
      </w:r>
    </w:p>
    <w:p w14:paraId="3414562C" w14:textId="77777777" w:rsidR="00D70226" w:rsidRDefault="00D70226" w:rsidP="00D70226">
      <w:pPr>
        <w:pStyle w:val="a3"/>
        <w:numPr>
          <w:ilvl w:val="1"/>
          <w:numId w:val="1"/>
        </w:numPr>
        <w:ind w:firstLineChars="0"/>
      </w:pPr>
      <w:r>
        <w:rPr>
          <w:rFonts w:hint="eastAsia"/>
        </w:rPr>
        <w:t>组织结构</w:t>
      </w:r>
    </w:p>
    <w:p w14:paraId="0B3A9933" w14:textId="77777777" w:rsidR="00D70226" w:rsidRDefault="00D70226" w:rsidP="00D70226">
      <w:pPr>
        <w:pStyle w:val="a3"/>
        <w:numPr>
          <w:ilvl w:val="0"/>
          <w:numId w:val="1"/>
        </w:numPr>
        <w:ind w:firstLineChars="0"/>
      </w:pPr>
      <w:r>
        <w:rPr>
          <w:rFonts w:hint="eastAsia"/>
        </w:rPr>
        <w:t>工具和技术概述</w:t>
      </w:r>
    </w:p>
    <w:p w14:paraId="6213EA61" w14:textId="77777777" w:rsidR="00D70226" w:rsidRDefault="00D70226" w:rsidP="00D70226">
      <w:pPr>
        <w:pStyle w:val="a3"/>
        <w:numPr>
          <w:ilvl w:val="1"/>
          <w:numId w:val="1"/>
        </w:numPr>
        <w:ind w:firstLineChars="0"/>
      </w:pPr>
      <w:r>
        <w:rPr>
          <w:rFonts w:hint="eastAsia"/>
        </w:rPr>
        <w:t>概念</w:t>
      </w:r>
    </w:p>
    <w:p w14:paraId="31137590" w14:textId="77777777" w:rsidR="00D70226" w:rsidRDefault="00D70226" w:rsidP="00D70226">
      <w:pPr>
        <w:pStyle w:val="a3"/>
        <w:numPr>
          <w:ilvl w:val="2"/>
          <w:numId w:val="1"/>
        </w:numPr>
        <w:ind w:firstLineChars="0"/>
      </w:pPr>
      <w:r>
        <w:rPr>
          <w:rFonts w:hint="eastAsia"/>
        </w:rPr>
        <w:t>UML</w:t>
      </w:r>
      <w:r>
        <w:rPr>
          <w:rFonts w:hint="eastAsia"/>
        </w:rPr>
        <w:t>顺序图</w:t>
      </w:r>
    </w:p>
    <w:p w14:paraId="5291E57C" w14:textId="77777777" w:rsidR="00D70226" w:rsidRDefault="00D70226" w:rsidP="00D70226">
      <w:pPr>
        <w:pStyle w:val="a3"/>
        <w:numPr>
          <w:ilvl w:val="2"/>
          <w:numId w:val="1"/>
        </w:numPr>
        <w:ind w:firstLineChars="0"/>
      </w:pPr>
      <w:r>
        <w:rPr>
          <w:rFonts w:hint="eastAsia"/>
        </w:rPr>
        <w:t>交互概览图（</w:t>
      </w:r>
      <w:r>
        <w:rPr>
          <w:rFonts w:hint="eastAsia"/>
        </w:rPr>
        <w:t>IOD</w:t>
      </w:r>
      <w:r>
        <w:rPr>
          <w:rFonts w:hint="eastAsia"/>
        </w:rPr>
        <w:t>）</w:t>
      </w:r>
    </w:p>
    <w:p w14:paraId="421DAD86" w14:textId="77777777" w:rsidR="00D70226" w:rsidRDefault="00D70226" w:rsidP="00D70226">
      <w:pPr>
        <w:pStyle w:val="a3"/>
        <w:numPr>
          <w:ilvl w:val="2"/>
          <w:numId w:val="1"/>
        </w:numPr>
        <w:ind w:firstLineChars="0"/>
      </w:pPr>
      <w:r>
        <w:rPr>
          <w:rFonts w:hint="eastAsia"/>
        </w:rPr>
        <w:t>Petri</w:t>
      </w:r>
      <w:r>
        <w:rPr>
          <w:rFonts w:hint="eastAsia"/>
        </w:rPr>
        <w:t>网</w:t>
      </w:r>
    </w:p>
    <w:p w14:paraId="0796C19A" w14:textId="77777777" w:rsidR="00D70226" w:rsidRDefault="00D70226" w:rsidP="00D70226">
      <w:pPr>
        <w:pStyle w:val="a3"/>
        <w:numPr>
          <w:ilvl w:val="1"/>
          <w:numId w:val="1"/>
        </w:numPr>
        <w:ind w:firstLineChars="0"/>
      </w:pPr>
      <w:r>
        <w:rPr>
          <w:rFonts w:hint="eastAsia"/>
        </w:rPr>
        <w:t>工具</w:t>
      </w:r>
    </w:p>
    <w:p w14:paraId="3D8DF535" w14:textId="77777777" w:rsidR="00D70226" w:rsidRDefault="00D70226" w:rsidP="00D70226">
      <w:pPr>
        <w:pStyle w:val="a3"/>
        <w:numPr>
          <w:ilvl w:val="2"/>
          <w:numId w:val="1"/>
        </w:numPr>
        <w:ind w:firstLineChars="0"/>
      </w:pPr>
      <w:r w:rsidRPr="00D70226">
        <w:t>Visual Paradigm</w:t>
      </w:r>
    </w:p>
    <w:p w14:paraId="0A04B7F1" w14:textId="77777777" w:rsidR="00D70226" w:rsidRDefault="00D70226" w:rsidP="00D70226">
      <w:pPr>
        <w:pStyle w:val="a3"/>
        <w:numPr>
          <w:ilvl w:val="2"/>
          <w:numId w:val="1"/>
        </w:numPr>
        <w:ind w:firstLineChars="0"/>
      </w:pPr>
      <w:r>
        <w:rPr>
          <w:rFonts w:hint="eastAsia"/>
        </w:rPr>
        <w:t>PIPE</w:t>
      </w:r>
    </w:p>
    <w:p w14:paraId="7211492D" w14:textId="77777777" w:rsidR="00D70226" w:rsidRDefault="00D70226" w:rsidP="00D70226">
      <w:pPr>
        <w:pStyle w:val="a3"/>
        <w:numPr>
          <w:ilvl w:val="1"/>
          <w:numId w:val="1"/>
        </w:numPr>
        <w:ind w:firstLineChars="0"/>
      </w:pPr>
      <w:r>
        <w:rPr>
          <w:rFonts w:hint="eastAsia"/>
        </w:rPr>
        <w:t>技术</w:t>
      </w:r>
    </w:p>
    <w:p w14:paraId="1C313F22" w14:textId="77777777" w:rsidR="00D70226" w:rsidRDefault="00D70226" w:rsidP="00D70226">
      <w:pPr>
        <w:pStyle w:val="a3"/>
        <w:numPr>
          <w:ilvl w:val="2"/>
          <w:numId w:val="1"/>
        </w:numPr>
        <w:ind w:firstLineChars="0"/>
      </w:pPr>
      <w:r>
        <w:rPr>
          <w:rFonts w:hint="eastAsia"/>
        </w:rPr>
        <w:t>XML</w:t>
      </w:r>
      <w:r>
        <w:rPr>
          <w:rFonts w:hint="eastAsia"/>
        </w:rPr>
        <w:t>文件解析</w:t>
      </w:r>
    </w:p>
    <w:p w14:paraId="284FB187" w14:textId="77777777" w:rsidR="00D70226" w:rsidRDefault="00D70226" w:rsidP="00D70226">
      <w:pPr>
        <w:pStyle w:val="a3"/>
        <w:numPr>
          <w:ilvl w:val="2"/>
          <w:numId w:val="1"/>
        </w:numPr>
        <w:ind w:firstLineChars="0"/>
      </w:pPr>
      <w:r>
        <w:rPr>
          <w:rFonts w:hint="eastAsia"/>
        </w:rPr>
        <w:t>深度优先遍历</w:t>
      </w:r>
    </w:p>
    <w:p w14:paraId="145A4809" w14:textId="77777777" w:rsidR="00D70226" w:rsidRDefault="00D70226" w:rsidP="00D70226">
      <w:pPr>
        <w:pStyle w:val="a3"/>
        <w:numPr>
          <w:ilvl w:val="2"/>
          <w:numId w:val="1"/>
        </w:numPr>
        <w:ind w:firstLineChars="0"/>
      </w:pPr>
      <w:r>
        <w:rPr>
          <w:rFonts w:hint="eastAsia"/>
        </w:rPr>
        <w:t>拓扑图</w:t>
      </w:r>
    </w:p>
    <w:p w14:paraId="111E67AB" w14:textId="567BD7C6" w:rsidR="00010C57" w:rsidRDefault="00010C57" w:rsidP="00D70226">
      <w:pPr>
        <w:pStyle w:val="a3"/>
        <w:numPr>
          <w:ilvl w:val="2"/>
          <w:numId w:val="1"/>
        </w:numPr>
        <w:ind w:firstLineChars="0"/>
      </w:pPr>
      <w:r>
        <w:t>MVC</w:t>
      </w:r>
    </w:p>
    <w:p w14:paraId="668A3964" w14:textId="77777777" w:rsidR="002867DA" w:rsidRDefault="002867DA" w:rsidP="00D70226">
      <w:pPr>
        <w:pStyle w:val="a3"/>
        <w:numPr>
          <w:ilvl w:val="2"/>
          <w:numId w:val="1"/>
        </w:numPr>
        <w:ind w:firstLineChars="0"/>
      </w:pPr>
      <w:proofErr w:type="gramStart"/>
      <w:r>
        <w:rPr>
          <w:rFonts w:hint="eastAsia"/>
        </w:rPr>
        <w:t>java</w:t>
      </w:r>
      <w:proofErr w:type="gramEnd"/>
      <w:r>
        <w:rPr>
          <w:rFonts w:hint="eastAsia"/>
        </w:rPr>
        <w:t xml:space="preserve"> swing</w:t>
      </w:r>
    </w:p>
    <w:p w14:paraId="5FC88D0A" w14:textId="77777777" w:rsidR="002867DA" w:rsidRDefault="002867DA" w:rsidP="002867DA">
      <w:pPr>
        <w:pStyle w:val="a3"/>
        <w:numPr>
          <w:ilvl w:val="1"/>
          <w:numId w:val="1"/>
        </w:numPr>
        <w:ind w:firstLineChars="0"/>
      </w:pPr>
      <w:r>
        <w:rPr>
          <w:rFonts w:hint="eastAsia"/>
        </w:rPr>
        <w:t>本章小结</w:t>
      </w:r>
    </w:p>
    <w:p w14:paraId="2BD79F10" w14:textId="087EE864" w:rsidR="00B01627" w:rsidRDefault="00B01627" w:rsidP="00B01627">
      <w:pPr>
        <w:pStyle w:val="a3"/>
        <w:numPr>
          <w:ilvl w:val="0"/>
          <w:numId w:val="1"/>
        </w:numPr>
        <w:ind w:firstLineChars="0"/>
      </w:pPr>
      <w:r>
        <w:rPr>
          <w:rFonts w:hint="eastAsia"/>
        </w:rPr>
        <w:t>基于场景的并发模型存在一致性</w:t>
      </w:r>
      <w:r w:rsidRPr="00D70226">
        <w:rPr>
          <w:rFonts w:hint="eastAsia"/>
        </w:rPr>
        <w:t>检验</w:t>
      </w:r>
      <w:r w:rsidR="00EF4633">
        <w:rPr>
          <w:rFonts w:hint="eastAsia"/>
        </w:rPr>
        <w:t>工具</w:t>
      </w:r>
      <w:r>
        <w:rPr>
          <w:rFonts w:hint="eastAsia"/>
        </w:rPr>
        <w:t>的需求分析与概要设计</w:t>
      </w:r>
    </w:p>
    <w:p w14:paraId="09FDE7E8" w14:textId="74AB43DB" w:rsidR="00B01627" w:rsidRDefault="00B01627" w:rsidP="00B01627">
      <w:pPr>
        <w:pStyle w:val="a3"/>
        <w:numPr>
          <w:ilvl w:val="1"/>
          <w:numId w:val="1"/>
        </w:numPr>
        <w:ind w:firstLineChars="0"/>
      </w:pPr>
      <w:r>
        <w:rPr>
          <w:rFonts w:hint="eastAsia"/>
        </w:rPr>
        <w:t>项目整体概述</w:t>
      </w:r>
    </w:p>
    <w:p w14:paraId="1EC45787" w14:textId="77777777" w:rsidR="004C6262" w:rsidRDefault="004C6262" w:rsidP="004C6262">
      <w:pPr>
        <w:pStyle w:val="a3"/>
        <w:numPr>
          <w:ilvl w:val="1"/>
          <w:numId w:val="1"/>
        </w:numPr>
        <w:ind w:firstLineChars="0"/>
      </w:pPr>
    </w:p>
    <w:p w14:paraId="6CB66082" w14:textId="77777777" w:rsidR="00B01627" w:rsidRDefault="00B01627" w:rsidP="00B01627">
      <w:pPr>
        <w:pStyle w:val="a3"/>
        <w:numPr>
          <w:ilvl w:val="1"/>
          <w:numId w:val="1"/>
        </w:numPr>
        <w:ind w:firstLineChars="0"/>
      </w:pPr>
      <w:r>
        <w:rPr>
          <w:rFonts w:hint="eastAsia"/>
        </w:rPr>
        <w:t>需求</w:t>
      </w:r>
      <w:commentRangeStart w:id="0"/>
      <w:r>
        <w:rPr>
          <w:rFonts w:hint="eastAsia"/>
        </w:rPr>
        <w:t>分析</w:t>
      </w:r>
      <w:commentRangeEnd w:id="0"/>
      <w:r>
        <w:rPr>
          <w:rStyle w:val="a4"/>
        </w:rPr>
        <w:commentReference w:id="0"/>
      </w:r>
    </w:p>
    <w:p w14:paraId="756D2BDF" w14:textId="77777777" w:rsidR="004C6262" w:rsidRDefault="004C6262" w:rsidP="004C6262">
      <w:pPr>
        <w:pStyle w:val="a3"/>
        <w:numPr>
          <w:ilvl w:val="2"/>
          <w:numId w:val="1"/>
        </w:numPr>
        <w:ind w:firstLineChars="0"/>
      </w:pPr>
    </w:p>
    <w:p w14:paraId="6D5E9009" w14:textId="7FF32FB9" w:rsidR="004C6262" w:rsidRDefault="004C6262" w:rsidP="004C6262">
      <w:pPr>
        <w:pStyle w:val="a3"/>
        <w:numPr>
          <w:ilvl w:val="2"/>
          <w:numId w:val="1"/>
        </w:numPr>
        <w:ind w:firstLineChars="0"/>
      </w:pPr>
      <w:r>
        <w:rPr>
          <w:rFonts w:hint="eastAsia"/>
        </w:rPr>
        <w:t>画图工具的选择</w:t>
      </w:r>
    </w:p>
    <w:p w14:paraId="34AC532B" w14:textId="5DCBFB1B" w:rsidR="00414AE4" w:rsidRDefault="00A266EA" w:rsidP="004C6262">
      <w:pPr>
        <w:pStyle w:val="a3"/>
        <w:numPr>
          <w:ilvl w:val="2"/>
          <w:numId w:val="1"/>
        </w:numPr>
        <w:ind w:firstLineChars="0"/>
      </w:pPr>
      <w:r>
        <w:rPr>
          <w:rFonts w:hint="eastAsia"/>
        </w:rPr>
        <w:t>工具的需求分析</w:t>
      </w:r>
    </w:p>
    <w:p w14:paraId="7B7E5FD0" w14:textId="2FA29D2C" w:rsidR="00414AE4" w:rsidRDefault="00414AE4" w:rsidP="00414AE4">
      <w:pPr>
        <w:pStyle w:val="a3"/>
        <w:numPr>
          <w:ilvl w:val="2"/>
          <w:numId w:val="1"/>
        </w:numPr>
        <w:ind w:firstLineChars="0"/>
      </w:pPr>
    </w:p>
    <w:p w14:paraId="2BA14208" w14:textId="77777777" w:rsidR="00B01627" w:rsidRDefault="00B01627" w:rsidP="00B01627">
      <w:pPr>
        <w:pStyle w:val="a3"/>
        <w:numPr>
          <w:ilvl w:val="1"/>
          <w:numId w:val="1"/>
        </w:numPr>
        <w:ind w:firstLineChars="0"/>
      </w:pPr>
      <w:r>
        <w:rPr>
          <w:rFonts w:hint="eastAsia"/>
        </w:rPr>
        <w:t>概要设计</w:t>
      </w:r>
    </w:p>
    <w:p w14:paraId="5D1F6ABB" w14:textId="3A149A0F" w:rsidR="00BE7922" w:rsidRDefault="00BE7922" w:rsidP="00BE7922">
      <w:pPr>
        <w:pStyle w:val="a3"/>
        <w:numPr>
          <w:ilvl w:val="2"/>
          <w:numId w:val="1"/>
        </w:numPr>
        <w:ind w:firstLineChars="0"/>
      </w:pPr>
      <w:r>
        <w:rPr>
          <w:rFonts w:hint="eastAsia"/>
        </w:rPr>
        <w:t>算法解决问题。。。</w:t>
      </w:r>
    </w:p>
    <w:p w14:paraId="79AA4BDD" w14:textId="34074231" w:rsidR="00F31E38" w:rsidRDefault="00F31E38" w:rsidP="00BE7922">
      <w:pPr>
        <w:pStyle w:val="a3"/>
        <w:numPr>
          <w:ilvl w:val="2"/>
          <w:numId w:val="1"/>
        </w:numPr>
        <w:ind w:firstLineChars="0"/>
      </w:pPr>
      <w:r>
        <w:rPr>
          <w:rFonts w:hint="eastAsia"/>
        </w:rPr>
        <w:t>工具的设计</w:t>
      </w:r>
    </w:p>
    <w:p w14:paraId="646EE879" w14:textId="77777777" w:rsidR="00B01627" w:rsidRDefault="00B01627" w:rsidP="00B01627">
      <w:pPr>
        <w:pStyle w:val="a3"/>
        <w:numPr>
          <w:ilvl w:val="1"/>
          <w:numId w:val="1"/>
        </w:numPr>
        <w:ind w:firstLineChars="0"/>
      </w:pPr>
      <w:r>
        <w:rPr>
          <w:rFonts w:hint="eastAsia"/>
        </w:rPr>
        <w:t>本章小结</w:t>
      </w:r>
    </w:p>
    <w:p w14:paraId="0DD9534F" w14:textId="77777777" w:rsidR="00B01627" w:rsidRDefault="00B01627" w:rsidP="00B01627">
      <w:pPr>
        <w:pStyle w:val="a3"/>
        <w:numPr>
          <w:ilvl w:val="0"/>
          <w:numId w:val="1"/>
        </w:numPr>
        <w:ind w:firstLineChars="0"/>
      </w:pPr>
      <w:r>
        <w:rPr>
          <w:rFonts w:hint="eastAsia"/>
        </w:rPr>
        <w:t>基于场景的并发模型存在一致性</w:t>
      </w:r>
      <w:r w:rsidRPr="00D70226">
        <w:rPr>
          <w:rFonts w:hint="eastAsia"/>
        </w:rPr>
        <w:t>检验系统</w:t>
      </w:r>
      <w:commentRangeStart w:id="1"/>
      <w:r>
        <w:rPr>
          <w:rFonts w:hint="eastAsia"/>
        </w:rPr>
        <w:t>的详细设计与实现</w:t>
      </w:r>
      <w:commentRangeEnd w:id="1"/>
      <w:r w:rsidR="000B4EA2">
        <w:rPr>
          <w:rStyle w:val="a4"/>
        </w:rPr>
        <w:commentReference w:id="1"/>
      </w:r>
    </w:p>
    <w:p w14:paraId="655DC002" w14:textId="6405C60F" w:rsidR="00B01627" w:rsidRDefault="00F31E38" w:rsidP="00B01627">
      <w:pPr>
        <w:pStyle w:val="a3"/>
        <w:numPr>
          <w:ilvl w:val="1"/>
          <w:numId w:val="1"/>
        </w:numPr>
        <w:ind w:firstLineChars="0"/>
      </w:pPr>
      <w:r>
        <w:rPr>
          <w:rFonts w:hint="eastAsia"/>
        </w:rPr>
        <w:t>xml</w:t>
      </w:r>
      <w:r>
        <w:rPr>
          <w:rFonts w:hint="eastAsia"/>
        </w:rPr>
        <w:t>解析</w:t>
      </w:r>
    </w:p>
    <w:p w14:paraId="4C8C1A2B" w14:textId="73B82324" w:rsidR="00F31E38" w:rsidRDefault="00F31E38" w:rsidP="00B01627">
      <w:pPr>
        <w:pStyle w:val="a3"/>
        <w:numPr>
          <w:ilvl w:val="1"/>
          <w:numId w:val="1"/>
        </w:numPr>
        <w:ind w:firstLineChars="0"/>
      </w:pPr>
      <w:r>
        <w:rPr>
          <w:rFonts w:hint="eastAsia"/>
        </w:rPr>
        <w:t>一致性验证算法</w:t>
      </w:r>
    </w:p>
    <w:p w14:paraId="2B7C80E6" w14:textId="46DDA044" w:rsidR="003A0792" w:rsidRDefault="003A0792" w:rsidP="00B01627">
      <w:pPr>
        <w:pStyle w:val="a3"/>
        <w:numPr>
          <w:ilvl w:val="1"/>
          <w:numId w:val="1"/>
        </w:numPr>
        <w:ind w:firstLineChars="0"/>
      </w:pPr>
      <w:r>
        <w:rPr>
          <w:rFonts w:hint="eastAsia"/>
        </w:rPr>
        <w:t>工具的设计和实现</w:t>
      </w:r>
      <w:r w:rsidR="00835CF0">
        <w:rPr>
          <w:rFonts w:hint="eastAsia"/>
        </w:rPr>
        <w:t>（设计模式。。。）</w:t>
      </w:r>
    </w:p>
    <w:p w14:paraId="589C0369" w14:textId="77777777" w:rsidR="00B01627" w:rsidRDefault="00B01627" w:rsidP="00B01627">
      <w:pPr>
        <w:pStyle w:val="a3"/>
        <w:numPr>
          <w:ilvl w:val="0"/>
          <w:numId w:val="1"/>
        </w:numPr>
        <w:ind w:firstLineChars="0"/>
      </w:pPr>
      <w:r>
        <w:rPr>
          <w:rFonts w:hint="eastAsia"/>
        </w:rPr>
        <w:t>总结与展望</w:t>
      </w:r>
    </w:p>
    <w:p w14:paraId="743BC88E" w14:textId="77777777" w:rsidR="00B01627" w:rsidRDefault="00B01627" w:rsidP="00B01627">
      <w:pPr>
        <w:pStyle w:val="a3"/>
        <w:numPr>
          <w:ilvl w:val="1"/>
          <w:numId w:val="1"/>
        </w:numPr>
        <w:ind w:firstLineChars="0"/>
      </w:pPr>
      <w:r>
        <w:rPr>
          <w:rFonts w:hint="eastAsia"/>
        </w:rPr>
        <w:t>总结</w:t>
      </w:r>
    </w:p>
    <w:p w14:paraId="3489E1A1" w14:textId="77777777" w:rsidR="00B01627" w:rsidRDefault="00B01627" w:rsidP="00B01627">
      <w:pPr>
        <w:pStyle w:val="a3"/>
        <w:numPr>
          <w:ilvl w:val="1"/>
          <w:numId w:val="1"/>
        </w:numPr>
        <w:ind w:firstLineChars="0"/>
      </w:pPr>
      <w:r>
        <w:rPr>
          <w:rFonts w:hint="eastAsia"/>
        </w:rPr>
        <w:t>展望</w:t>
      </w:r>
    </w:p>
    <w:p w14:paraId="2400B91D" w14:textId="77777777" w:rsidR="004D2863" w:rsidRDefault="004D2863" w:rsidP="004D2863"/>
    <w:p w14:paraId="48FACCF0" w14:textId="77777777" w:rsidR="004D2863" w:rsidRDefault="004D2863" w:rsidP="004D2863"/>
    <w:p w14:paraId="11F1C374" w14:textId="77777777" w:rsidR="002F4266" w:rsidRPr="009A6BF3" w:rsidRDefault="002F4266" w:rsidP="002F4266">
      <w:pPr>
        <w:rPr>
          <w:rFonts w:eastAsia="楷体_GB2312" w:hint="eastAsia"/>
          <w:sz w:val="28"/>
        </w:rPr>
      </w:pPr>
      <w:r w:rsidRPr="009A6BF3">
        <w:rPr>
          <w:rFonts w:eastAsia="楷体_GB2312" w:hint="eastAsia"/>
          <w:sz w:val="28"/>
        </w:rPr>
        <w:lastRenderedPageBreak/>
        <w:t>摘要：</w:t>
      </w:r>
    </w:p>
    <w:p w14:paraId="02E3EA26" w14:textId="77777777" w:rsidR="002F4266" w:rsidRPr="005D44ED" w:rsidRDefault="002F4266" w:rsidP="002F4266">
      <w:pPr>
        <w:spacing w:line="360" w:lineRule="auto"/>
        <w:ind w:leftChars="-1" w:left="-2" w:rightChars="171" w:right="410" w:firstLineChars="200" w:firstLine="480"/>
        <w:rPr>
          <w:rFonts w:ascii="宋体" w:hAnsi="宋体" w:cs="宋体" w:hint="eastAsia"/>
        </w:rPr>
      </w:pPr>
      <w:r w:rsidRPr="005D44ED">
        <w:rPr>
          <w:rFonts w:ascii="宋体" w:hAnsi="宋体" w:cs="宋体" w:hint="eastAsia"/>
        </w:rPr>
        <w:t>如何有效地验证实时软件的设计是软件工程领域研究近些年的热点之一。场景被广泛地用于描述实施软件的设计，因为其可以描述具体的交互所以很容易为用户和领域专家使用。在本论文中，我们用统一建模语言（Unified Modeling Language 简称：UML）交互模型作为基于场景的规范，包含UML2.0的交互概览图（Interaction Overview Diagram 简称：IOD）和</w:t>
      </w:r>
      <w:r>
        <w:rPr>
          <w:rFonts w:ascii="宋体" w:hAnsi="宋体" w:cs="宋体"/>
        </w:rPr>
        <w:t>时序图</w:t>
      </w:r>
      <w:r w:rsidRPr="005D44ED">
        <w:rPr>
          <w:rFonts w:ascii="宋体" w:hAnsi="宋体" w:cs="宋体" w:hint="eastAsia"/>
        </w:rPr>
        <w:t>。Petri网可以用一种自然的方式为并发约束建模，常被用来为系统规范和设计建模。通常，UML交互图被用来描述直接由用户提供的需求，而Petri网图被用来为由领域和技术专家合成的工作流建模。所以，保持两个模型一致性对保证软件质量是必须和重要的。本论文提出的基于场景的并发模型存在</w:t>
      </w:r>
      <w:r>
        <w:rPr>
          <w:rFonts w:ascii="宋体" w:hAnsi="宋体" w:cs="宋体" w:hint="eastAsia"/>
        </w:rPr>
        <w:t>一致</w:t>
      </w:r>
      <w:r w:rsidRPr="005D44ED">
        <w:rPr>
          <w:rFonts w:ascii="宋体" w:hAnsi="宋体" w:cs="宋体" w:hint="eastAsia"/>
        </w:rPr>
        <w:t>性检验系统，可以解决petri网建模的并发系统和UML</w:t>
      </w:r>
      <w:r>
        <w:rPr>
          <w:rFonts w:ascii="宋体" w:hAnsi="宋体" w:cs="宋体" w:hint="eastAsia"/>
        </w:rPr>
        <w:t>交互模型表示的基于场景的规范的存在</w:t>
      </w:r>
      <w:r w:rsidRPr="005D44ED">
        <w:rPr>
          <w:rFonts w:ascii="宋体" w:hAnsi="宋体" w:cs="宋体" w:hint="eastAsia"/>
        </w:rPr>
        <w:t>一致性检验问题。</w:t>
      </w:r>
    </w:p>
    <w:p w14:paraId="7C9A5F56" w14:textId="77777777" w:rsidR="002F4266" w:rsidRPr="005D44ED" w:rsidRDefault="002F4266" w:rsidP="002F4266">
      <w:pPr>
        <w:spacing w:line="360" w:lineRule="auto"/>
        <w:ind w:leftChars="-1" w:left="-2" w:rightChars="171" w:right="410" w:firstLineChars="200" w:firstLine="480"/>
        <w:rPr>
          <w:rFonts w:ascii="宋体" w:hAnsi="宋体" w:cs="宋体" w:hint="eastAsia"/>
        </w:rPr>
      </w:pPr>
      <w:r w:rsidRPr="005D44ED">
        <w:rPr>
          <w:rFonts w:ascii="宋体" w:hAnsi="宋体" w:cs="宋体" w:hint="eastAsia"/>
        </w:rPr>
        <w:t>为探究基于场景的并发模型存在</w:t>
      </w:r>
      <w:r>
        <w:rPr>
          <w:rFonts w:ascii="宋体" w:hAnsi="宋体" w:cs="宋体" w:hint="eastAsia"/>
        </w:rPr>
        <w:t>一致</w:t>
      </w:r>
      <w:r w:rsidRPr="005D44ED">
        <w:rPr>
          <w:rFonts w:ascii="宋体" w:hAnsi="宋体" w:cs="宋体" w:hint="eastAsia"/>
        </w:rPr>
        <w:t>性检验工具实现的解决方案，本文首先探讨了相关的概念，工具和技术。本工具采用java开发，采用MVC设计模式，采用java swing技术制作了跨平台的界面。由Visual Paradigm工具生成UML交互概览图，导出xml文件作为工具的输入文件之一。由PIPE工具生成Petri网，导出xml文件作为工具输入文件之二。采用xml文件解析技术解析输入文件将UML交互概览图和Petri网读入内存。验证存在一致性算法采用深度优先遍历搜索IOD图，如果在Petri网中找到一条相应的路径则验证成功，如果没找到则验证失败。通过两个实例验证了本工具的正确性和高效性。</w:t>
      </w:r>
      <w:bookmarkStart w:id="2" w:name="_GoBack"/>
      <w:bookmarkEnd w:id="2"/>
    </w:p>
    <w:p w14:paraId="4948548A" w14:textId="77777777" w:rsidR="002F4266" w:rsidRDefault="002F4266" w:rsidP="002F4266">
      <w:pPr>
        <w:rPr>
          <w:rFonts w:eastAsia="楷体_GB2312"/>
          <w:sz w:val="28"/>
        </w:rPr>
      </w:pPr>
      <w:r w:rsidRPr="00152E1A">
        <w:rPr>
          <w:rFonts w:eastAsia="楷体_GB2312" w:hint="eastAsia"/>
          <w:sz w:val="28"/>
        </w:rPr>
        <w:t>关键词：</w:t>
      </w:r>
      <w:r>
        <w:rPr>
          <w:rFonts w:eastAsia="楷体_GB2312" w:hint="eastAsia"/>
          <w:sz w:val="28"/>
        </w:rPr>
        <w:t xml:space="preserve"> </w:t>
      </w:r>
      <w:r>
        <w:rPr>
          <w:rFonts w:eastAsia="楷体_GB2312" w:hint="eastAsia"/>
          <w:sz w:val="28"/>
        </w:rPr>
        <w:t>基于场景并发模型</w:t>
      </w:r>
      <w:r>
        <w:rPr>
          <w:rFonts w:eastAsia="楷体_GB2312" w:hint="eastAsia"/>
          <w:sz w:val="28"/>
        </w:rPr>
        <w:t xml:space="preserve"> </w:t>
      </w:r>
      <w:r>
        <w:rPr>
          <w:rFonts w:eastAsia="楷体_GB2312" w:hint="eastAsia"/>
          <w:sz w:val="28"/>
        </w:rPr>
        <w:t>存在一致性检验</w:t>
      </w:r>
      <w:r>
        <w:rPr>
          <w:rFonts w:eastAsia="楷体_GB2312" w:hint="eastAsia"/>
          <w:sz w:val="28"/>
        </w:rPr>
        <w:t xml:space="preserve"> </w:t>
      </w:r>
      <w:r>
        <w:rPr>
          <w:rFonts w:eastAsia="楷体_GB2312" w:hint="eastAsia"/>
          <w:sz w:val="28"/>
        </w:rPr>
        <w:t>深度优先遍历</w:t>
      </w:r>
    </w:p>
    <w:p w14:paraId="7130A14B" w14:textId="4370426E" w:rsidR="001D3CB9" w:rsidRDefault="001D3CB9" w:rsidP="004D2863"/>
    <w:sectPr w:rsidR="001D3CB9" w:rsidSect="00B11B16">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date="2015-04-24T18:43:00Z" w:initials="??">
    <w:p w14:paraId="28A1A2A6" w14:textId="1E633AF2" w:rsidR="002F4266" w:rsidRDefault="002F4266" w:rsidP="001A7A49">
      <w:pPr>
        <w:pStyle w:val="a5"/>
        <w:jc w:val="right"/>
      </w:pPr>
      <w:r>
        <w:rPr>
          <w:rStyle w:val="a4"/>
        </w:rPr>
        <w:annotationRef/>
      </w:r>
      <w:r>
        <w:rPr>
          <w:rFonts w:hint="eastAsia"/>
        </w:rPr>
        <w:t>写存在一致性检验，加上</w:t>
      </w:r>
      <w:r>
        <w:rPr>
          <w:rFonts w:hint="eastAsia"/>
        </w:rPr>
        <w:t>Message Sequence</w:t>
      </w:r>
      <w:r>
        <w:rPr>
          <w:rFonts w:hint="eastAsia"/>
        </w:rPr>
        <w:t>的顺序问题</w:t>
      </w:r>
    </w:p>
  </w:comment>
  <w:comment w:id="1" w:author="" w:date="2015-04-17T19:35:00Z" w:initials="??">
    <w:p w14:paraId="5BE986E1" w14:textId="77777777" w:rsidR="002F4266" w:rsidRDefault="002F4266">
      <w:pPr>
        <w:pStyle w:val="a5"/>
      </w:pPr>
      <w:r>
        <w:rPr>
          <w:rStyle w:val="a4"/>
        </w:rPr>
        <w:annotationRef/>
      </w:r>
      <w:r>
        <w:rPr>
          <w:rFonts w:hint="eastAsia"/>
        </w:rPr>
        <w:t>这里贴一些关键代码和效果图</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049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226"/>
    <w:rsid w:val="00010C57"/>
    <w:rsid w:val="000B4EA2"/>
    <w:rsid w:val="001A7A49"/>
    <w:rsid w:val="001D3CB9"/>
    <w:rsid w:val="00222D4B"/>
    <w:rsid w:val="002867DA"/>
    <w:rsid w:val="002F4266"/>
    <w:rsid w:val="003A0792"/>
    <w:rsid w:val="00414AE4"/>
    <w:rsid w:val="004C6262"/>
    <w:rsid w:val="004D2863"/>
    <w:rsid w:val="00747BE9"/>
    <w:rsid w:val="007F150C"/>
    <w:rsid w:val="00835CF0"/>
    <w:rsid w:val="00A266EA"/>
    <w:rsid w:val="00B01627"/>
    <w:rsid w:val="00B11B16"/>
    <w:rsid w:val="00BE7922"/>
    <w:rsid w:val="00D03797"/>
    <w:rsid w:val="00D70226"/>
    <w:rsid w:val="00EF4633"/>
    <w:rsid w:val="00F31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3594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226"/>
    <w:pPr>
      <w:ind w:firstLineChars="200" w:firstLine="420"/>
    </w:pPr>
  </w:style>
  <w:style w:type="character" w:styleId="a4">
    <w:name w:val="annotation reference"/>
    <w:basedOn w:val="a0"/>
    <w:uiPriority w:val="99"/>
    <w:semiHidden/>
    <w:unhideWhenUsed/>
    <w:rsid w:val="00B01627"/>
    <w:rPr>
      <w:sz w:val="21"/>
      <w:szCs w:val="21"/>
    </w:rPr>
  </w:style>
  <w:style w:type="paragraph" w:styleId="a5">
    <w:name w:val="annotation text"/>
    <w:basedOn w:val="a"/>
    <w:link w:val="a6"/>
    <w:uiPriority w:val="99"/>
    <w:semiHidden/>
    <w:unhideWhenUsed/>
    <w:rsid w:val="00B01627"/>
    <w:pPr>
      <w:jc w:val="left"/>
    </w:pPr>
  </w:style>
  <w:style w:type="character" w:customStyle="1" w:styleId="a6">
    <w:name w:val="注释文本字符"/>
    <w:basedOn w:val="a0"/>
    <w:link w:val="a5"/>
    <w:uiPriority w:val="99"/>
    <w:semiHidden/>
    <w:rsid w:val="00B01627"/>
  </w:style>
  <w:style w:type="paragraph" w:styleId="a7">
    <w:name w:val="annotation subject"/>
    <w:basedOn w:val="a5"/>
    <w:next w:val="a5"/>
    <w:link w:val="a8"/>
    <w:uiPriority w:val="99"/>
    <w:semiHidden/>
    <w:unhideWhenUsed/>
    <w:rsid w:val="00B01627"/>
    <w:rPr>
      <w:b/>
      <w:bCs/>
    </w:rPr>
  </w:style>
  <w:style w:type="character" w:customStyle="1" w:styleId="a8">
    <w:name w:val="批注主题字符"/>
    <w:basedOn w:val="a6"/>
    <w:link w:val="a7"/>
    <w:uiPriority w:val="99"/>
    <w:semiHidden/>
    <w:rsid w:val="00B01627"/>
    <w:rPr>
      <w:b/>
      <w:bCs/>
    </w:rPr>
  </w:style>
  <w:style w:type="paragraph" w:styleId="a9">
    <w:name w:val="Balloon Text"/>
    <w:basedOn w:val="a"/>
    <w:link w:val="aa"/>
    <w:uiPriority w:val="99"/>
    <w:semiHidden/>
    <w:unhideWhenUsed/>
    <w:rsid w:val="00B01627"/>
    <w:rPr>
      <w:rFonts w:ascii="Lucida Grande" w:hAnsi="Lucida Grande" w:cs="Lucida Grande"/>
      <w:sz w:val="18"/>
      <w:szCs w:val="18"/>
    </w:rPr>
  </w:style>
  <w:style w:type="character" w:customStyle="1" w:styleId="aa">
    <w:name w:val="批注框文本字符"/>
    <w:basedOn w:val="a0"/>
    <w:link w:val="a9"/>
    <w:uiPriority w:val="99"/>
    <w:semiHidden/>
    <w:rsid w:val="00B016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226"/>
    <w:pPr>
      <w:ind w:firstLineChars="200" w:firstLine="420"/>
    </w:pPr>
  </w:style>
  <w:style w:type="character" w:styleId="a4">
    <w:name w:val="annotation reference"/>
    <w:basedOn w:val="a0"/>
    <w:uiPriority w:val="99"/>
    <w:semiHidden/>
    <w:unhideWhenUsed/>
    <w:rsid w:val="00B01627"/>
    <w:rPr>
      <w:sz w:val="21"/>
      <w:szCs w:val="21"/>
    </w:rPr>
  </w:style>
  <w:style w:type="paragraph" w:styleId="a5">
    <w:name w:val="annotation text"/>
    <w:basedOn w:val="a"/>
    <w:link w:val="a6"/>
    <w:uiPriority w:val="99"/>
    <w:semiHidden/>
    <w:unhideWhenUsed/>
    <w:rsid w:val="00B01627"/>
    <w:pPr>
      <w:jc w:val="left"/>
    </w:pPr>
  </w:style>
  <w:style w:type="character" w:customStyle="1" w:styleId="a6">
    <w:name w:val="注释文本字符"/>
    <w:basedOn w:val="a0"/>
    <w:link w:val="a5"/>
    <w:uiPriority w:val="99"/>
    <w:semiHidden/>
    <w:rsid w:val="00B01627"/>
  </w:style>
  <w:style w:type="paragraph" w:styleId="a7">
    <w:name w:val="annotation subject"/>
    <w:basedOn w:val="a5"/>
    <w:next w:val="a5"/>
    <w:link w:val="a8"/>
    <w:uiPriority w:val="99"/>
    <w:semiHidden/>
    <w:unhideWhenUsed/>
    <w:rsid w:val="00B01627"/>
    <w:rPr>
      <w:b/>
      <w:bCs/>
    </w:rPr>
  </w:style>
  <w:style w:type="character" w:customStyle="1" w:styleId="a8">
    <w:name w:val="批注主题字符"/>
    <w:basedOn w:val="a6"/>
    <w:link w:val="a7"/>
    <w:uiPriority w:val="99"/>
    <w:semiHidden/>
    <w:rsid w:val="00B01627"/>
    <w:rPr>
      <w:b/>
      <w:bCs/>
    </w:rPr>
  </w:style>
  <w:style w:type="paragraph" w:styleId="a9">
    <w:name w:val="Balloon Text"/>
    <w:basedOn w:val="a"/>
    <w:link w:val="aa"/>
    <w:uiPriority w:val="99"/>
    <w:semiHidden/>
    <w:unhideWhenUsed/>
    <w:rsid w:val="00B01627"/>
    <w:rPr>
      <w:rFonts w:ascii="Lucida Grande" w:hAnsi="Lucida Grande" w:cs="Lucida Grande"/>
      <w:sz w:val="18"/>
      <w:szCs w:val="18"/>
    </w:rPr>
  </w:style>
  <w:style w:type="character" w:customStyle="1" w:styleId="aa">
    <w:name w:val="批注框文本字符"/>
    <w:basedOn w:val="a0"/>
    <w:link w:val="a9"/>
    <w:uiPriority w:val="99"/>
    <w:semiHidden/>
    <w:rsid w:val="00B016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4B89E-4D96-2245-8199-F773F28C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154</Words>
  <Characters>880</Characters>
  <Application>Microsoft Macintosh Word</Application>
  <DocSecurity>0</DocSecurity>
  <Lines>7</Lines>
  <Paragraphs>2</Paragraphs>
  <ScaleCrop>false</ScaleCrop>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2015-04-17T10:59:00Z</dcterms:created>
  <dcterms:modified xsi:type="dcterms:W3CDTF">2015-05-06T03:44:00Z</dcterms:modified>
</cp:coreProperties>
</file>