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Ворошилов Кирилл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18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https://github.com/kiviyi/operation-system/tree/lab-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ind w:left="0" w:hanging="0"/>
        <w:outlineLvl w:val="1"/>
        <w:rPr>
          <w:rFonts w:ascii="Times New Roman" w:hAnsi="Times New Roman" w:eastAsia="SimSun" w:cs="Times New Roman"/>
          <w:highlight w:val="none"/>
        </w:rPr>
      </w:pPr>
      <w:r>
        <w:rPr>
          <w:rFonts w:eastAsia="SimSun" w:cs="Times New Roman" w:ascii="Times New Roman" w:hAnsi="Times New Roman"/>
          <w:szCs w:val="22"/>
        </w:rPr>
        <w:t>Научиться создавать потоки, и взаимодействовать с ними.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Cs w:val="22"/>
        </w:rPr>
      </w:pPr>
      <w:r>
        <w:rPr>
          <w:rFonts w:eastAsia="SimSun" w:cs="Times New Roman" w:ascii="Times New Roman" w:hAnsi="Times New Roman"/>
          <w:b/>
          <w:bCs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Найти образец в строке наивным алгоритмом.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Программа компилируется из файла </w:t>
      </w:r>
      <w:r>
        <w:rPr>
          <w:rFonts w:cs="Times New Roman" w:ascii="Times New Roman" w:hAnsi="Times New Roman"/>
          <w:szCs w:val="22"/>
          <w:lang w:val="en-US"/>
        </w:rPr>
        <w:t>main</w:t>
      </w:r>
      <w:r>
        <w:rPr>
          <w:rFonts w:cs="Times New Roman" w:ascii="Times New Roman" w:hAnsi="Times New Roman"/>
          <w:szCs w:val="22"/>
        </w:rPr>
        <w:t>.cpp. В нее подается</w:t>
      </w:r>
      <w:r>
        <w:rPr>
          <w:rFonts w:cs="Times New Roman" w:ascii="Times New Roman" w:hAnsi="Times New Roman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Cs w:val="22"/>
          <w:lang w:val="en-US"/>
        </w:rPr>
        <w:t>3</w:t>
      </w:r>
      <w:r>
        <w:rPr>
          <w:rFonts w:cs="Times New Roman" w:ascii="Times New Roman" w:hAnsi="Times New Roman"/>
          <w:szCs w:val="22"/>
          <w:lang w:val="ru-RU"/>
        </w:rPr>
        <w:t xml:space="preserve"> значения: строка, в которой искать, подсрока, которую нужно найти и количество потоков</w:t>
      </w:r>
      <w:r>
        <w:rPr>
          <w:rFonts w:cs="Times New Roman" w:ascii="Times New Roman" w:hAnsi="Times New Roman"/>
          <w:szCs w:val="22"/>
        </w:rPr>
        <w:t>. В программе используются следующие системные вызовы:</w:t>
      </w:r>
    </w:p>
    <w:p>
      <w:pPr>
        <w:pStyle w:val="Standard"/>
        <w:numPr>
          <w:ilvl w:val="0"/>
          <w:numId w:val="8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pthread_mutex_lock() – блокирует все остальные потоки, до вызова pthread_mutex_unlock()</w:t>
      </w:r>
    </w:p>
    <w:p>
      <w:pPr>
        <w:pStyle w:val="Standard"/>
        <w:numPr>
          <w:ilvl w:val="0"/>
          <w:numId w:val="8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pthread_mutex_unlock() – говорит о конце блокировки после pthread_mutex_lock()</w:t>
      </w:r>
    </w:p>
    <w:p>
      <w:pPr>
        <w:pStyle w:val="Standard"/>
        <w:numPr>
          <w:ilvl w:val="0"/>
          <w:numId w:val="8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dup2() – копирует old_file_descriptor в new_file_descriptor.</w:t>
      </w:r>
    </w:p>
    <w:p>
      <w:pPr>
        <w:pStyle w:val="Standard"/>
        <w:numPr>
          <w:ilvl w:val="0"/>
          <w:numId w:val="8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std::chrono::steady_clock::now() – делает замеры по времени(для вычисления скорости работы программы.</w:t>
      </w:r>
    </w:p>
    <w:p>
      <w:pPr>
        <w:pStyle w:val="Standard"/>
        <w:numPr>
          <w:ilvl w:val="0"/>
          <w:numId w:val="8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pthread_create() – создает поток.</w:t>
      </w:r>
    </w:p>
    <w:p>
      <w:pPr>
        <w:pStyle w:val="Standard"/>
        <w:numPr>
          <w:ilvl w:val="0"/>
          <w:numId w:val="8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2"/>
          <w:lang w:val="en-US"/>
        </w:rPr>
        <w:t>pthread_join() – закрыввает поток.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>разделяем всю строку на подстроки, причем количество подстрок зависит от количества потоков и он проверяет.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"include/lab.h"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string input;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string 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CountTread;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getline(cin, 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getline(cin,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cin &gt;&gt; CountTread;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string output = NaivSearc(p, s, CountTread);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(const auto &amp;res : output){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cout &lt;&lt;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"../include/lab.h"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&lt;thread&gt;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#include &lt;chrono&gt;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void srav(string str, string sub, int &amp;b){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int rez = str.find(sub);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if(rez &lt; str.length() &amp;&amp; rez &gt;= 0){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b +=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string NaivSearc(string str, string substr, int CountTread){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int rez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int plu = str.size()/substr.size();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int actualThr = min(CountTread, plu);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vector&lt;thread&gt; 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threads.reserve(actualThr);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auto start = std::chrono::high_resolution_clock::now();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for(int i=0; i&lt;str.size(); i += plu){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if(i + plu + substr.size() &gt;= str.size()){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    </w:t>
      </w:r>
      <w:r>
        <w:rPr/>
        <w:t>threads.emplace_back(srav, str.substr(i), substr, ref(rez));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    </w:t>
      </w:r>
      <w:r>
        <w:rPr/>
        <w:t>// cout &lt;&lt; str.substr(i, i + plu + substr.size())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    </w:t>
      </w:r>
      <w:r>
        <w:rPr/>
        <w:t>threads.emplace_back(srav, str.substr(i, i + plu + substr.size()), substr, ref(rez));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for(auto&amp; thread : threads)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thread.join();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auto end = std::chrono::high_resolution_clock::now();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auto searchTime = std::chrono::duration_cast&lt;std::chrono::milliseconds&gt;(end - start).count();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cout &lt;&lt; searchTime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 xml:space="preserve">if(rez &gt; 0){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return "True";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} else{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    </w:t>
      </w:r>
      <w:r>
        <w:rPr/>
        <w:t>return "False";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 xml:space="preserve">    </w:t>
      </w:r>
      <w:r>
        <w:rPr/>
        <w:t>// return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INPUT:</w:t>
      </w:r>
    </w:p>
    <w:p>
      <w:pPr>
        <w:pStyle w:val="Standard"/>
        <w:jc w:val="left"/>
        <w:rPr>
          <w:lang w:val="en-US"/>
        </w:rPr>
      </w:pPr>
      <w:r>
        <w:rPr>
          <w:lang w:val="en-US"/>
        </w:rPr>
        <w:t>asd;fasdjfasd;f          sd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kivi@LAPTOP-DGOM1IRE:~/os/lab_3/lab3/l3$ ./lab3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asd;fasdjfasd;f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sd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3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0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True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/>
      </w:pP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 xml:space="preserve">Чтобы проверить, реально ли ускоряют потоки программы я специально сделал два одинаковых input, отличающихся только количеством потоков. Из фотографий результата видно, что программа, работающая на 5 потоках значительно быстрее работает, чем программа работающая на 1 потоке... Также хочется отметить, что с потоками намного проще и интреснее работать, тк для их взаимодействий не нужно создавать pipe. Да и в целом потоки очень полезная, ускоряющая программу, штука. 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LibreOffice/7.3.0.3$Windows_X86_64 LibreOffice_project/0f246aa12d0eee4a0f7adcefbf7c878fc2238db3</Application>
  <AppVersion>15.0000</AppVersion>
  <Pages>6</Pages>
  <Words>472</Words>
  <Characters>3304</Characters>
  <CharactersWithSpaces>3897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2023-01-06T17:35:32Z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